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55" w:rsidRPr="00C00D5D" w:rsidRDefault="00F97E55" w:rsidP="00F97E55">
      <w:pPr>
        <w:jc w:val="center"/>
        <w:rPr>
          <w:b/>
          <w:sz w:val="32"/>
          <w:szCs w:val="32"/>
        </w:rPr>
      </w:pPr>
      <w:r>
        <w:rPr>
          <w:b/>
          <w:sz w:val="32"/>
          <w:szCs w:val="32"/>
        </w:rPr>
        <w:t>Негосударственное частное общеобразовательное учреждение средняя школа «Школа радости»</w:t>
      </w:r>
    </w:p>
    <w:p w:rsidR="00F97E55" w:rsidRDefault="00F97E55" w:rsidP="00F97E55">
      <w:pPr>
        <w:rPr>
          <w:sz w:val="24"/>
          <w:szCs w:val="24"/>
        </w:rPr>
      </w:pPr>
    </w:p>
    <w:p w:rsidR="00F97E55" w:rsidRDefault="00F97E55" w:rsidP="00F97E55">
      <w:pPr>
        <w:rPr>
          <w:sz w:val="24"/>
          <w:szCs w:val="24"/>
        </w:rPr>
      </w:pPr>
    </w:p>
    <w:p w:rsidR="00F97E55" w:rsidRPr="00D71EED" w:rsidRDefault="00F97E55" w:rsidP="00F97E55">
      <w:pPr>
        <w:rPr>
          <w:sz w:val="24"/>
          <w:szCs w:val="24"/>
        </w:rPr>
      </w:pPr>
    </w:p>
    <w:p w:rsidR="00F97E55" w:rsidRPr="00E44203" w:rsidRDefault="00F97E55" w:rsidP="00F97E55">
      <w:pPr>
        <w:rPr>
          <w:sz w:val="28"/>
          <w:szCs w:val="28"/>
        </w:rPr>
      </w:pPr>
      <w:r>
        <w:tab/>
      </w:r>
      <w:r>
        <w:tab/>
      </w:r>
      <w:r>
        <w:tab/>
      </w:r>
      <w:r>
        <w:tab/>
      </w:r>
      <w:r>
        <w:tab/>
      </w:r>
      <w:r w:rsidRPr="00E44203">
        <w:rPr>
          <w:sz w:val="28"/>
          <w:szCs w:val="28"/>
        </w:rPr>
        <w:t>Директор НЧ СОУ “Школа радости»</w:t>
      </w:r>
    </w:p>
    <w:p w:rsidR="00F97E55" w:rsidRPr="00E44203" w:rsidRDefault="00F97E55" w:rsidP="00F97E55">
      <w:pPr>
        <w:jc w:val="center"/>
        <w:rPr>
          <w:sz w:val="28"/>
          <w:szCs w:val="28"/>
        </w:rPr>
      </w:pPr>
      <w:r w:rsidRPr="00E44203">
        <w:rPr>
          <w:sz w:val="28"/>
          <w:szCs w:val="28"/>
        </w:rPr>
        <w:tab/>
      </w:r>
      <w:r w:rsidRPr="00E44203">
        <w:rPr>
          <w:sz w:val="28"/>
          <w:szCs w:val="28"/>
        </w:rPr>
        <w:tab/>
      </w:r>
      <w:r w:rsidRPr="00E44203">
        <w:rPr>
          <w:sz w:val="28"/>
          <w:szCs w:val="28"/>
        </w:rPr>
        <w:tab/>
      </w:r>
      <w:r>
        <w:rPr>
          <w:sz w:val="28"/>
          <w:szCs w:val="28"/>
        </w:rPr>
        <w:tab/>
      </w:r>
      <w:r>
        <w:rPr>
          <w:sz w:val="28"/>
          <w:szCs w:val="28"/>
        </w:rPr>
        <w:tab/>
      </w:r>
      <w:r w:rsidRPr="00E44203">
        <w:rPr>
          <w:sz w:val="28"/>
          <w:szCs w:val="28"/>
        </w:rPr>
        <w:t>__________________Ременяк Е. А.</w:t>
      </w:r>
    </w:p>
    <w:p w:rsidR="00F97E55" w:rsidRPr="00C00D5D" w:rsidRDefault="00F97E55" w:rsidP="00F97E55">
      <w:r>
        <w:tab/>
      </w:r>
      <w:r>
        <w:tab/>
      </w:r>
      <w:r>
        <w:tab/>
      </w:r>
      <w:r>
        <w:tab/>
      </w:r>
    </w:p>
    <w:p w:rsidR="00F97E55" w:rsidRPr="00D71EED" w:rsidRDefault="00F97E55" w:rsidP="00F97E55">
      <w:pPr>
        <w:rPr>
          <w:sz w:val="24"/>
          <w:szCs w:val="24"/>
        </w:rPr>
      </w:pPr>
    </w:p>
    <w:p w:rsidR="00F97E55" w:rsidRPr="00D71EED" w:rsidRDefault="00F97E55" w:rsidP="00F97E55">
      <w:pPr>
        <w:rPr>
          <w:sz w:val="24"/>
          <w:szCs w:val="24"/>
        </w:rPr>
      </w:pPr>
    </w:p>
    <w:p w:rsidR="00F97E55" w:rsidRDefault="00F97E55" w:rsidP="00F97E55">
      <w:pPr>
        <w:jc w:val="center"/>
        <w:rPr>
          <w:b/>
          <w:i/>
          <w:sz w:val="72"/>
          <w:szCs w:val="72"/>
        </w:rPr>
      </w:pPr>
    </w:p>
    <w:p w:rsidR="00F97E55" w:rsidRDefault="00F97E55" w:rsidP="00F97E55">
      <w:pPr>
        <w:jc w:val="center"/>
        <w:rPr>
          <w:b/>
          <w:i/>
          <w:sz w:val="72"/>
          <w:szCs w:val="72"/>
        </w:rPr>
      </w:pPr>
      <w:r>
        <w:rPr>
          <w:b/>
          <w:i/>
          <w:sz w:val="72"/>
          <w:szCs w:val="72"/>
        </w:rPr>
        <w:t>Отчет</w:t>
      </w:r>
    </w:p>
    <w:p w:rsidR="00F97E55" w:rsidRDefault="00F97E55" w:rsidP="00F97E55">
      <w:pPr>
        <w:jc w:val="center"/>
        <w:rPr>
          <w:b/>
          <w:i/>
          <w:sz w:val="72"/>
          <w:szCs w:val="72"/>
        </w:rPr>
      </w:pPr>
      <w:r>
        <w:rPr>
          <w:b/>
          <w:i/>
          <w:sz w:val="72"/>
          <w:szCs w:val="72"/>
        </w:rPr>
        <w:t>о самообследовании</w:t>
      </w:r>
    </w:p>
    <w:p w:rsidR="00F97E55" w:rsidRDefault="00F97E55" w:rsidP="00F97E55">
      <w:pPr>
        <w:jc w:val="center"/>
        <w:rPr>
          <w:b/>
          <w:i/>
          <w:sz w:val="72"/>
          <w:szCs w:val="72"/>
        </w:rPr>
      </w:pPr>
      <w:r>
        <w:rPr>
          <w:b/>
          <w:i/>
          <w:sz w:val="72"/>
          <w:szCs w:val="72"/>
        </w:rPr>
        <w:t xml:space="preserve">образовательной организации </w:t>
      </w:r>
    </w:p>
    <w:p w:rsidR="00F97E55" w:rsidRDefault="00F97E55" w:rsidP="00F97E55">
      <w:pPr>
        <w:jc w:val="center"/>
        <w:rPr>
          <w:b/>
          <w:i/>
          <w:sz w:val="72"/>
          <w:szCs w:val="72"/>
        </w:rPr>
      </w:pPr>
      <w:r>
        <w:rPr>
          <w:b/>
          <w:i/>
          <w:sz w:val="72"/>
          <w:szCs w:val="72"/>
        </w:rPr>
        <w:t>2020год</w:t>
      </w:r>
    </w:p>
    <w:p w:rsidR="00F97E55" w:rsidRDefault="00F97E55" w:rsidP="00F97E55">
      <w:pPr>
        <w:jc w:val="center"/>
        <w:rPr>
          <w:b/>
          <w:i/>
          <w:sz w:val="72"/>
          <w:szCs w:val="72"/>
        </w:rPr>
      </w:pPr>
    </w:p>
    <w:p w:rsidR="00F97E55" w:rsidRDefault="00F97E55" w:rsidP="00F97E55">
      <w:pPr>
        <w:jc w:val="center"/>
        <w:rPr>
          <w:b/>
          <w:i/>
          <w:sz w:val="72"/>
          <w:szCs w:val="72"/>
        </w:rPr>
      </w:pPr>
    </w:p>
    <w:p w:rsidR="00F97E55" w:rsidRDefault="00F97E55" w:rsidP="00F97E55">
      <w:pPr>
        <w:jc w:val="center"/>
        <w:rPr>
          <w:b/>
          <w:i/>
          <w:sz w:val="72"/>
          <w:szCs w:val="72"/>
        </w:rPr>
      </w:pPr>
    </w:p>
    <w:p w:rsidR="00F97E55" w:rsidRDefault="00F97E55" w:rsidP="00F97E55">
      <w:pPr>
        <w:jc w:val="center"/>
        <w:rPr>
          <w:b/>
          <w:i/>
          <w:sz w:val="32"/>
          <w:szCs w:val="32"/>
        </w:rPr>
      </w:pPr>
    </w:p>
    <w:p w:rsidR="00F97E55" w:rsidRDefault="00F97E55" w:rsidP="00F97E55">
      <w:pPr>
        <w:jc w:val="center"/>
        <w:rPr>
          <w:b/>
          <w:i/>
          <w:sz w:val="32"/>
          <w:szCs w:val="32"/>
        </w:rPr>
      </w:pPr>
    </w:p>
    <w:p w:rsidR="00F97E55" w:rsidRDefault="00F97E55" w:rsidP="00F97E55">
      <w:pPr>
        <w:jc w:val="center"/>
        <w:rPr>
          <w:b/>
          <w:i/>
          <w:sz w:val="32"/>
          <w:szCs w:val="32"/>
        </w:rPr>
      </w:pPr>
    </w:p>
    <w:p w:rsidR="00F97E55" w:rsidRDefault="00F97E55" w:rsidP="00F97E55">
      <w:pPr>
        <w:jc w:val="center"/>
        <w:rPr>
          <w:b/>
          <w:i/>
          <w:sz w:val="32"/>
          <w:szCs w:val="32"/>
        </w:rPr>
      </w:pPr>
    </w:p>
    <w:p w:rsidR="00F97E55" w:rsidRDefault="00F97E55" w:rsidP="00F97E55">
      <w:pPr>
        <w:jc w:val="center"/>
        <w:rPr>
          <w:b/>
          <w:i/>
          <w:sz w:val="32"/>
          <w:szCs w:val="32"/>
        </w:rPr>
      </w:pPr>
    </w:p>
    <w:p w:rsidR="00F97E55" w:rsidRDefault="00F97E55" w:rsidP="00F97E55">
      <w:pPr>
        <w:jc w:val="center"/>
        <w:rPr>
          <w:b/>
          <w:i/>
          <w:sz w:val="32"/>
          <w:szCs w:val="32"/>
        </w:rPr>
      </w:pPr>
    </w:p>
    <w:p w:rsidR="00F97E55" w:rsidRDefault="00F97E55" w:rsidP="00F97E55">
      <w:pPr>
        <w:jc w:val="center"/>
        <w:rPr>
          <w:b/>
          <w:i/>
          <w:sz w:val="32"/>
          <w:szCs w:val="32"/>
        </w:rPr>
      </w:pPr>
    </w:p>
    <w:p w:rsidR="00F97E55" w:rsidRDefault="00F97E55" w:rsidP="00F97E55">
      <w:pPr>
        <w:jc w:val="center"/>
        <w:rPr>
          <w:b/>
          <w:i/>
          <w:sz w:val="32"/>
          <w:szCs w:val="32"/>
        </w:rPr>
      </w:pPr>
    </w:p>
    <w:p w:rsidR="00F97E55" w:rsidRDefault="00F97E55" w:rsidP="00F97E55">
      <w:pPr>
        <w:jc w:val="center"/>
        <w:rPr>
          <w:b/>
          <w:sz w:val="28"/>
          <w:szCs w:val="28"/>
        </w:rPr>
      </w:pPr>
      <w:r>
        <w:rPr>
          <w:b/>
          <w:i/>
          <w:sz w:val="32"/>
          <w:szCs w:val="32"/>
        </w:rPr>
        <w:t>Г.о. Люберцы, 2020г.</w:t>
      </w:r>
    </w:p>
    <w:p w:rsidR="007768E8" w:rsidRPr="000115CD" w:rsidRDefault="000115CD" w:rsidP="000115CD">
      <w:pPr>
        <w:jc w:val="center"/>
        <w:rPr>
          <w:b/>
          <w:i/>
          <w:sz w:val="28"/>
          <w:szCs w:val="28"/>
        </w:rPr>
      </w:pPr>
      <w:r>
        <w:rPr>
          <w:b/>
          <w:i/>
          <w:sz w:val="28"/>
          <w:szCs w:val="28"/>
        </w:rPr>
        <w:lastRenderedPageBreak/>
        <w:t>Содержание</w:t>
      </w:r>
    </w:p>
    <w:p w:rsidR="000115CD" w:rsidRDefault="000115CD">
      <w:pPr>
        <w:pStyle w:val="4"/>
        <w:tabs>
          <w:tab w:val="right" w:leader="dot" w:pos="8493"/>
        </w:tabs>
        <w:rPr>
          <w:b/>
          <w:caps/>
          <w:sz w:val="28"/>
        </w:rPr>
      </w:pPr>
    </w:p>
    <w:p w:rsidR="00F97E55" w:rsidRDefault="005850BF">
      <w:pPr>
        <w:pStyle w:val="11"/>
        <w:rPr>
          <w:rFonts w:asciiTheme="minorHAnsi" w:eastAsiaTheme="minorEastAsia" w:hAnsiTheme="minorHAnsi" w:cstheme="minorBidi"/>
          <w:b w:val="0"/>
          <w:i w:val="0"/>
          <w:caps w:val="0"/>
          <w:sz w:val="22"/>
          <w:szCs w:val="22"/>
        </w:rPr>
      </w:pPr>
      <w:r w:rsidRPr="005850BF">
        <w:rPr>
          <w:b w:val="0"/>
          <w:caps w:val="0"/>
          <w:sz w:val="28"/>
        </w:rPr>
        <w:fldChar w:fldCharType="begin"/>
      </w:r>
      <w:r w:rsidR="007768E8">
        <w:rPr>
          <w:b w:val="0"/>
          <w:caps w:val="0"/>
          <w:sz w:val="28"/>
        </w:rPr>
        <w:instrText xml:space="preserve"> TOC \o "1-3" </w:instrText>
      </w:r>
      <w:r w:rsidRPr="005850BF">
        <w:rPr>
          <w:b w:val="0"/>
          <w:caps w:val="0"/>
          <w:sz w:val="28"/>
        </w:rPr>
        <w:fldChar w:fldCharType="separate"/>
      </w:r>
      <w:r w:rsidR="00F97E55">
        <w:t>Введение</w:t>
      </w:r>
      <w:r w:rsidR="00F97E55">
        <w:tab/>
      </w:r>
      <w:r w:rsidR="00F97E55">
        <w:fldChar w:fldCharType="begin"/>
      </w:r>
      <w:r w:rsidR="00F97E55">
        <w:instrText xml:space="preserve"> PAGEREF _Toc69734138 \h </w:instrText>
      </w:r>
      <w:r w:rsidR="00F97E55">
        <w:fldChar w:fldCharType="separate"/>
      </w:r>
      <w:r w:rsidR="00F97E55">
        <w:t>4</w:t>
      </w:r>
      <w:r w:rsidR="00F97E55">
        <w:fldChar w:fldCharType="end"/>
      </w:r>
    </w:p>
    <w:p w:rsidR="00F97E55" w:rsidRDefault="00F97E55">
      <w:pPr>
        <w:pStyle w:val="11"/>
        <w:tabs>
          <w:tab w:val="left" w:pos="600"/>
        </w:tabs>
        <w:rPr>
          <w:rFonts w:asciiTheme="minorHAnsi" w:eastAsiaTheme="minorEastAsia" w:hAnsiTheme="minorHAnsi" w:cstheme="minorBidi"/>
          <w:b w:val="0"/>
          <w:i w:val="0"/>
          <w:caps w:val="0"/>
          <w:sz w:val="22"/>
          <w:szCs w:val="22"/>
        </w:rPr>
      </w:pPr>
      <w:r>
        <w:t>1.</w:t>
      </w:r>
      <w:r>
        <w:rPr>
          <w:rFonts w:asciiTheme="minorHAnsi" w:eastAsiaTheme="minorEastAsia" w:hAnsiTheme="minorHAnsi" w:cstheme="minorBidi"/>
          <w:b w:val="0"/>
          <w:i w:val="0"/>
          <w:caps w:val="0"/>
          <w:sz w:val="22"/>
          <w:szCs w:val="22"/>
        </w:rPr>
        <w:tab/>
      </w:r>
      <w:r>
        <w:t>Общие сведения об образовательной организации</w:t>
      </w:r>
      <w:r>
        <w:tab/>
      </w:r>
      <w:r>
        <w:fldChar w:fldCharType="begin"/>
      </w:r>
      <w:r>
        <w:instrText xml:space="preserve"> PAGEREF _Toc69734139 \h </w:instrText>
      </w:r>
      <w:r>
        <w:fldChar w:fldCharType="separate"/>
      </w:r>
      <w:r>
        <w:t>4</w:t>
      </w:r>
      <w:r>
        <w:fldChar w:fldCharType="end"/>
      </w:r>
    </w:p>
    <w:p w:rsidR="00F97E55" w:rsidRDefault="00F97E55">
      <w:pPr>
        <w:pStyle w:val="11"/>
        <w:rPr>
          <w:rFonts w:asciiTheme="minorHAnsi" w:eastAsiaTheme="minorEastAsia" w:hAnsiTheme="minorHAnsi" w:cstheme="minorBidi"/>
          <w:b w:val="0"/>
          <w:i w:val="0"/>
          <w:caps w:val="0"/>
          <w:sz w:val="22"/>
          <w:szCs w:val="22"/>
        </w:rPr>
      </w:pPr>
      <w:r>
        <w:t>2. Оценка образовательной деятельности</w:t>
      </w:r>
      <w:r>
        <w:tab/>
      </w:r>
      <w:r>
        <w:fldChar w:fldCharType="begin"/>
      </w:r>
      <w:r>
        <w:instrText xml:space="preserve"> PAGEREF _Toc69734140 \h </w:instrText>
      </w:r>
      <w:r>
        <w:fldChar w:fldCharType="separate"/>
      </w:r>
      <w:r>
        <w:t>5</w:t>
      </w:r>
      <w: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2.1. Контингент  обучающихся на 31 декабря 2020 года</w:t>
      </w:r>
      <w:r>
        <w:rPr>
          <w:noProof/>
        </w:rPr>
        <w:tab/>
      </w:r>
      <w:r>
        <w:rPr>
          <w:noProof/>
        </w:rPr>
        <w:fldChar w:fldCharType="begin"/>
      </w:r>
      <w:r>
        <w:rPr>
          <w:noProof/>
        </w:rPr>
        <w:instrText xml:space="preserve"> PAGEREF _Toc69734141 \h </w:instrText>
      </w:r>
      <w:r>
        <w:rPr>
          <w:noProof/>
        </w:rPr>
      </w:r>
      <w:r>
        <w:rPr>
          <w:noProof/>
        </w:rPr>
        <w:fldChar w:fldCharType="separate"/>
      </w:r>
      <w:r>
        <w:rPr>
          <w:noProof/>
        </w:rPr>
        <w:t>5</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2.2. Виды классов/структура контингента</w:t>
      </w:r>
      <w:r>
        <w:rPr>
          <w:noProof/>
        </w:rPr>
        <w:tab/>
      </w:r>
      <w:r>
        <w:rPr>
          <w:noProof/>
        </w:rPr>
        <w:fldChar w:fldCharType="begin"/>
      </w:r>
      <w:r>
        <w:rPr>
          <w:noProof/>
        </w:rPr>
        <w:instrText xml:space="preserve"> PAGEREF _Toc69734142 \h </w:instrText>
      </w:r>
      <w:r>
        <w:rPr>
          <w:noProof/>
        </w:rPr>
      </w:r>
      <w:r>
        <w:rPr>
          <w:noProof/>
        </w:rPr>
        <w:fldChar w:fldCharType="separate"/>
      </w:r>
      <w:r>
        <w:rPr>
          <w:noProof/>
        </w:rPr>
        <w:t>5</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2.3.Анализ образовательной программы</w:t>
      </w:r>
      <w:r>
        <w:rPr>
          <w:noProof/>
        </w:rPr>
        <w:tab/>
      </w:r>
      <w:r>
        <w:rPr>
          <w:noProof/>
        </w:rPr>
        <w:fldChar w:fldCharType="begin"/>
      </w:r>
      <w:r>
        <w:rPr>
          <w:noProof/>
        </w:rPr>
        <w:instrText xml:space="preserve"> PAGEREF _Toc69734143 \h </w:instrText>
      </w:r>
      <w:r>
        <w:rPr>
          <w:noProof/>
        </w:rPr>
      </w:r>
      <w:r>
        <w:rPr>
          <w:noProof/>
        </w:rPr>
        <w:fldChar w:fldCharType="separate"/>
      </w:r>
      <w:r>
        <w:rPr>
          <w:noProof/>
        </w:rPr>
        <w:t>6</w:t>
      </w:r>
      <w:r>
        <w:rPr>
          <w:noProof/>
        </w:rPr>
        <w:fldChar w:fldCharType="end"/>
      </w:r>
    </w:p>
    <w:p w:rsidR="00F97E55" w:rsidRDefault="00F97E55">
      <w:pPr>
        <w:pStyle w:val="32"/>
        <w:tabs>
          <w:tab w:val="right" w:leader="dot" w:pos="8493"/>
        </w:tabs>
        <w:rPr>
          <w:rFonts w:asciiTheme="minorHAnsi" w:eastAsiaTheme="minorEastAsia" w:hAnsiTheme="minorHAnsi" w:cstheme="minorBidi"/>
          <w:i w:val="0"/>
          <w:noProof/>
          <w:sz w:val="22"/>
          <w:szCs w:val="22"/>
        </w:rPr>
      </w:pPr>
      <w:r w:rsidRPr="0054441A">
        <w:rPr>
          <w:noProof/>
        </w:rPr>
        <w:t>2.3.1.Структурные элементы образовательной программы</w:t>
      </w:r>
      <w:r>
        <w:rPr>
          <w:noProof/>
        </w:rPr>
        <w:tab/>
      </w:r>
      <w:r>
        <w:rPr>
          <w:noProof/>
        </w:rPr>
        <w:fldChar w:fldCharType="begin"/>
      </w:r>
      <w:r>
        <w:rPr>
          <w:noProof/>
        </w:rPr>
        <w:instrText xml:space="preserve"> PAGEREF _Toc69734144 \h </w:instrText>
      </w:r>
      <w:r>
        <w:rPr>
          <w:noProof/>
        </w:rPr>
      </w:r>
      <w:r>
        <w:rPr>
          <w:noProof/>
        </w:rPr>
        <w:fldChar w:fldCharType="separate"/>
      </w:r>
      <w:r>
        <w:rPr>
          <w:noProof/>
        </w:rPr>
        <w:t>6</w:t>
      </w:r>
      <w:r>
        <w:rPr>
          <w:noProof/>
        </w:rPr>
        <w:fldChar w:fldCharType="end"/>
      </w:r>
    </w:p>
    <w:p w:rsidR="00F97E55" w:rsidRDefault="00F97E55">
      <w:pPr>
        <w:pStyle w:val="32"/>
        <w:tabs>
          <w:tab w:val="right" w:leader="dot" w:pos="8493"/>
        </w:tabs>
        <w:rPr>
          <w:rFonts w:asciiTheme="minorHAnsi" w:eastAsiaTheme="minorEastAsia" w:hAnsiTheme="minorHAnsi" w:cstheme="minorBidi"/>
          <w:i w:val="0"/>
          <w:noProof/>
          <w:sz w:val="22"/>
          <w:szCs w:val="22"/>
        </w:rPr>
      </w:pPr>
      <w:r w:rsidRPr="0054441A">
        <w:rPr>
          <w:noProof/>
        </w:rPr>
        <w:t>2.3.2.Соответствие содержания основных образовательных программ</w:t>
      </w:r>
      <w:r>
        <w:rPr>
          <w:noProof/>
        </w:rPr>
        <w:tab/>
      </w:r>
      <w:r>
        <w:rPr>
          <w:noProof/>
        </w:rPr>
        <w:fldChar w:fldCharType="begin"/>
      </w:r>
      <w:r>
        <w:rPr>
          <w:noProof/>
        </w:rPr>
        <w:instrText xml:space="preserve"> PAGEREF _Toc69734145 \h </w:instrText>
      </w:r>
      <w:r>
        <w:rPr>
          <w:noProof/>
        </w:rPr>
      </w:r>
      <w:r>
        <w:rPr>
          <w:noProof/>
        </w:rPr>
        <w:fldChar w:fldCharType="separate"/>
      </w:r>
      <w:r>
        <w:rPr>
          <w:noProof/>
        </w:rPr>
        <w:t>6</w:t>
      </w:r>
      <w:r>
        <w:rPr>
          <w:noProof/>
        </w:rPr>
        <w:fldChar w:fldCharType="end"/>
      </w:r>
    </w:p>
    <w:p w:rsidR="00F97E55" w:rsidRDefault="00F97E55">
      <w:pPr>
        <w:pStyle w:val="32"/>
        <w:tabs>
          <w:tab w:val="right" w:leader="dot" w:pos="8493"/>
        </w:tabs>
        <w:rPr>
          <w:rFonts w:asciiTheme="minorHAnsi" w:eastAsiaTheme="minorEastAsia" w:hAnsiTheme="minorHAnsi" w:cstheme="minorBidi"/>
          <w:i w:val="0"/>
          <w:noProof/>
          <w:sz w:val="22"/>
          <w:szCs w:val="22"/>
        </w:rPr>
      </w:pPr>
      <w:r w:rsidRPr="0054441A">
        <w:rPr>
          <w:noProof/>
        </w:rPr>
        <w:t>Начального общего образования (ФГОС НОО), основного общего образования (ФГОС ООО), среднего общего образования (ФГОС СОО и ФК ГОС) виду, миссии, целям, особенностям образовательной организации</w:t>
      </w:r>
      <w:r>
        <w:rPr>
          <w:noProof/>
        </w:rPr>
        <w:tab/>
      </w:r>
      <w:r>
        <w:rPr>
          <w:noProof/>
        </w:rPr>
        <w:fldChar w:fldCharType="begin"/>
      </w:r>
      <w:r>
        <w:rPr>
          <w:noProof/>
        </w:rPr>
        <w:instrText xml:space="preserve"> PAGEREF _Toc69734146 \h </w:instrText>
      </w:r>
      <w:r>
        <w:rPr>
          <w:noProof/>
        </w:rPr>
      </w:r>
      <w:r>
        <w:rPr>
          <w:noProof/>
        </w:rPr>
        <w:fldChar w:fldCharType="separate"/>
      </w:r>
      <w:r>
        <w:rPr>
          <w:noProof/>
        </w:rPr>
        <w:t>6</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2.4. Соответствие учебного плана образовательной программе образовательной организации (обоснование особенностей учебного плана в соответствии с видом, миссией, целями, особенностями образовательной организации)</w:t>
      </w:r>
      <w:r>
        <w:rPr>
          <w:noProof/>
        </w:rPr>
        <w:tab/>
      </w:r>
      <w:r>
        <w:rPr>
          <w:noProof/>
        </w:rPr>
        <w:fldChar w:fldCharType="begin"/>
      </w:r>
      <w:r>
        <w:rPr>
          <w:noProof/>
        </w:rPr>
        <w:instrText xml:space="preserve"> PAGEREF _Toc69734147 \h </w:instrText>
      </w:r>
      <w:r>
        <w:rPr>
          <w:noProof/>
        </w:rPr>
      </w:r>
      <w:r>
        <w:rPr>
          <w:noProof/>
        </w:rPr>
        <w:fldChar w:fldCharType="separate"/>
      </w:r>
      <w:r>
        <w:rPr>
          <w:noProof/>
        </w:rPr>
        <w:t>12</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2.5. Структура и содержание рабочих программ по учебным предметам</w:t>
      </w:r>
      <w:r>
        <w:rPr>
          <w:noProof/>
        </w:rPr>
        <w:tab/>
      </w:r>
      <w:r>
        <w:rPr>
          <w:noProof/>
        </w:rPr>
        <w:fldChar w:fldCharType="begin"/>
      </w:r>
      <w:r>
        <w:rPr>
          <w:noProof/>
        </w:rPr>
        <w:instrText xml:space="preserve"> PAGEREF _Toc69734148 \h </w:instrText>
      </w:r>
      <w:r>
        <w:rPr>
          <w:noProof/>
        </w:rPr>
      </w:r>
      <w:r>
        <w:rPr>
          <w:noProof/>
        </w:rPr>
        <w:fldChar w:fldCharType="separate"/>
      </w:r>
      <w:r>
        <w:rPr>
          <w:noProof/>
        </w:rPr>
        <w:t>16</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2.6. Направленность реализуемых дополнительных образовательных программ (внеурочная  деятельность, факультативы, элективы, предметные кружки)</w:t>
      </w:r>
      <w:r>
        <w:rPr>
          <w:noProof/>
        </w:rPr>
        <w:tab/>
      </w:r>
      <w:r>
        <w:rPr>
          <w:noProof/>
        </w:rPr>
        <w:fldChar w:fldCharType="begin"/>
      </w:r>
      <w:r>
        <w:rPr>
          <w:noProof/>
        </w:rPr>
        <w:instrText xml:space="preserve"> PAGEREF _Toc69734149 \h </w:instrText>
      </w:r>
      <w:r>
        <w:rPr>
          <w:noProof/>
        </w:rPr>
      </w:r>
      <w:r>
        <w:rPr>
          <w:noProof/>
        </w:rPr>
        <w:fldChar w:fldCharType="separate"/>
      </w:r>
      <w:r>
        <w:rPr>
          <w:noProof/>
        </w:rPr>
        <w:t>17</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2.7. Анализ воспитательной работы школы</w:t>
      </w:r>
      <w:r>
        <w:rPr>
          <w:noProof/>
        </w:rPr>
        <w:tab/>
      </w:r>
      <w:r>
        <w:rPr>
          <w:noProof/>
        </w:rPr>
        <w:fldChar w:fldCharType="begin"/>
      </w:r>
      <w:r>
        <w:rPr>
          <w:noProof/>
        </w:rPr>
        <w:instrText xml:space="preserve"> PAGEREF _Toc69734150 \h </w:instrText>
      </w:r>
      <w:r>
        <w:rPr>
          <w:noProof/>
        </w:rPr>
      </w:r>
      <w:r>
        <w:rPr>
          <w:noProof/>
        </w:rPr>
        <w:fldChar w:fldCharType="separate"/>
      </w:r>
      <w:r>
        <w:rPr>
          <w:noProof/>
        </w:rPr>
        <w:t>19</w:t>
      </w:r>
      <w:r>
        <w:rPr>
          <w:noProof/>
        </w:rPr>
        <w:fldChar w:fldCharType="end"/>
      </w:r>
    </w:p>
    <w:p w:rsidR="00F97E55" w:rsidRDefault="00F97E55">
      <w:pPr>
        <w:pStyle w:val="11"/>
        <w:rPr>
          <w:rFonts w:asciiTheme="minorHAnsi" w:eastAsiaTheme="minorEastAsia" w:hAnsiTheme="minorHAnsi" w:cstheme="minorBidi"/>
          <w:b w:val="0"/>
          <w:i w:val="0"/>
          <w:caps w:val="0"/>
          <w:sz w:val="22"/>
          <w:szCs w:val="22"/>
        </w:rPr>
      </w:pPr>
      <w:r>
        <w:t>3.Оценка системы управления организации</w:t>
      </w:r>
      <w:r>
        <w:tab/>
      </w:r>
      <w:r>
        <w:fldChar w:fldCharType="begin"/>
      </w:r>
      <w:r>
        <w:instrText xml:space="preserve"> PAGEREF _Toc69734151 \h </w:instrText>
      </w:r>
      <w:r>
        <w:fldChar w:fldCharType="separate"/>
      </w:r>
      <w:r>
        <w:t>27</w:t>
      </w:r>
      <w: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3.1. Характеристика административно-управленческого персонала</w:t>
      </w:r>
      <w:r>
        <w:rPr>
          <w:noProof/>
        </w:rPr>
        <w:tab/>
      </w:r>
      <w:r>
        <w:rPr>
          <w:noProof/>
        </w:rPr>
        <w:fldChar w:fldCharType="begin"/>
      </w:r>
      <w:r>
        <w:rPr>
          <w:noProof/>
        </w:rPr>
        <w:instrText xml:space="preserve"> PAGEREF _Toc69734152 \h </w:instrText>
      </w:r>
      <w:r>
        <w:rPr>
          <w:noProof/>
        </w:rPr>
      </w:r>
      <w:r>
        <w:rPr>
          <w:noProof/>
        </w:rPr>
        <w:fldChar w:fldCharType="separate"/>
      </w:r>
      <w:r>
        <w:rPr>
          <w:noProof/>
        </w:rPr>
        <w:t>27</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3.2. Организационная структура управления, ее соответствие Уставу, целям и задачам  образовательной организации</w:t>
      </w:r>
      <w:r>
        <w:rPr>
          <w:noProof/>
        </w:rPr>
        <w:tab/>
      </w:r>
      <w:r>
        <w:rPr>
          <w:noProof/>
        </w:rPr>
        <w:fldChar w:fldCharType="begin"/>
      </w:r>
      <w:r>
        <w:rPr>
          <w:noProof/>
        </w:rPr>
        <w:instrText xml:space="preserve"> PAGEREF _Toc69734153 \h </w:instrText>
      </w:r>
      <w:r>
        <w:rPr>
          <w:noProof/>
        </w:rPr>
      </w:r>
      <w:r>
        <w:rPr>
          <w:noProof/>
        </w:rPr>
        <w:fldChar w:fldCharType="separate"/>
      </w:r>
      <w:r>
        <w:rPr>
          <w:noProof/>
        </w:rPr>
        <w:t>27</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3.3. Эффективность реализации функций управления</w:t>
      </w:r>
      <w:r>
        <w:rPr>
          <w:noProof/>
        </w:rPr>
        <w:tab/>
      </w:r>
      <w:r>
        <w:rPr>
          <w:noProof/>
        </w:rPr>
        <w:fldChar w:fldCharType="begin"/>
      </w:r>
      <w:r>
        <w:rPr>
          <w:noProof/>
        </w:rPr>
        <w:instrText xml:space="preserve"> PAGEREF _Toc69734154 \h </w:instrText>
      </w:r>
      <w:r>
        <w:rPr>
          <w:noProof/>
        </w:rPr>
      </w:r>
      <w:r>
        <w:rPr>
          <w:noProof/>
        </w:rPr>
        <w:fldChar w:fldCharType="separate"/>
      </w:r>
      <w:r>
        <w:rPr>
          <w:noProof/>
        </w:rPr>
        <w:t>30</w:t>
      </w:r>
      <w:r>
        <w:rPr>
          <w:noProof/>
        </w:rPr>
        <w:fldChar w:fldCharType="end"/>
      </w:r>
    </w:p>
    <w:p w:rsidR="00F97E55" w:rsidRDefault="00F97E55">
      <w:pPr>
        <w:pStyle w:val="11"/>
        <w:rPr>
          <w:rFonts w:asciiTheme="minorHAnsi" w:eastAsiaTheme="minorEastAsia" w:hAnsiTheme="minorHAnsi" w:cstheme="minorBidi"/>
          <w:b w:val="0"/>
          <w:i w:val="0"/>
          <w:caps w:val="0"/>
          <w:sz w:val="22"/>
          <w:szCs w:val="22"/>
        </w:rPr>
      </w:pPr>
      <w:r>
        <w:t>4. Оценка содержания и качества подготовки обучающихся</w:t>
      </w:r>
      <w:r>
        <w:tab/>
      </w:r>
      <w:r>
        <w:fldChar w:fldCharType="begin"/>
      </w:r>
      <w:r>
        <w:instrText xml:space="preserve"> PAGEREF _Toc69734155 \h </w:instrText>
      </w:r>
      <w:r>
        <w:fldChar w:fldCharType="separate"/>
      </w:r>
      <w:r>
        <w:t>30</w:t>
      </w:r>
      <w: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4.1. Положительные результаты итоговой аттестации в течение трех последних лет</w:t>
      </w:r>
      <w:r>
        <w:rPr>
          <w:noProof/>
        </w:rPr>
        <w:tab/>
      </w:r>
      <w:r>
        <w:rPr>
          <w:noProof/>
        </w:rPr>
        <w:fldChar w:fldCharType="begin"/>
      </w:r>
      <w:r>
        <w:rPr>
          <w:noProof/>
        </w:rPr>
        <w:instrText xml:space="preserve"> PAGEREF _Toc69734156 \h </w:instrText>
      </w:r>
      <w:r>
        <w:rPr>
          <w:noProof/>
        </w:rPr>
      </w:r>
      <w:r>
        <w:rPr>
          <w:noProof/>
        </w:rPr>
        <w:fldChar w:fldCharType="separate"/>
      </w:r>
      <w:r>
        <w:rPr>
          <w:noProof/>
        </w:rPr>
        <w:t>30</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4.2. Доля обучающихся, закончивших образовательные ступени на «4» и «5»</w:t>
      </w:r>
      <w:r>
        <w:rPr>
          <w:noProof/>
        </w:rPr>
        <w:tab/>
      </w:r>
      <w:r>
        <w:rPr>
          <w:noProof/>
        </w:rPr>
        <w:fldChar w:fldCharType="begin"/>
      </w:r>
      <w:r>
        <w:rPr>
          <w:noProof/>
        </w:rPr>
        <w:instrText xml:space="preserve"> PAGEREF _Toc69734157 \h </w:instrText>
      </w:r>
      <w:r>
        <w:rPr>
          <w:noProof/>
        </w:rPr>
      </w:r>
      <w:r>
        <w:rPr>
          <w:noProof/>
        </w:rPr>
        <w:fldChar w:fldCharType="separate"/>
      </w:r>
      <w:r>
        <w:rPr>
          <w:noProof/>
        </w:rPr>
        <w:t>30</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4.3. Сведения об участии выпускников 9 класса в Государственной итоговой аттестации</w:t>
      </w:r>
      <w:r>
        <w:rPr>
          <w:noProof/>
        </w:rPr>
        <w:tab/>
      </w:r>
      <w:r>
        <w:rPr>
          <w:noProof/>
        </w:rPr>
        <w:fldChar w:fldCharType="begin"/>
      </w:r>
      <w:r>
        <w:rPr>
          <w:noProof/>
        </w:rPr>
        <w:instrText xml:space="preserve"> PAGEREF _Toc69734158 \h </w:instrText>
      </w:r>
      <w:r>
        <w:rPr>
          <w:noProof/>
        </w:rPr>
      </w:r>
      <w:r>
        <w:rPr>
          <w:noProof/>
        </w:rPr>
        <w:fldChar w:fldCharType="separate"/>
      </w:r>
      <w:r>
        <w:rPr>
          <w:noProof/>
        </w:rPr>
        <w:t>30</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4.4. Сведения об участии выпускников 11 класса в Государственной итоговой аттестации</w:t>
      </w:r>
      <w:r>
        <w:rPr>
          <w:noProof/>
        </w:rPr>
        <w:tab/>
      </w:r>
      <w:r>
        <w:rPr>
          <w:noProof/>
        </w:rPr>
        <w:fldChar w:fldCharType="begin"/>
      </w:r>
      <w:r>
        <w:rPr>
          <w:noProof/>
        </w:rPr>
        <w:instrText xml:space="preserve"> PAGEREF _Toc69734159 \h </w:instrText>
      </w:r>
      <w:r>
        <w:rPr>
          <w:noProof/>
        </w:rPr>
      </w:r>
      <w:r>
        <w:rPr>
          <w:noProof/>
        </w:rPr>
        <w:fldChar w:fldCharType="separate"/>
      </w:r>
      <w:r>
        <w:rPr>
          <w:noProof/>
        </w:rPr>
        <w:t>31</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4.5. Сведения об обучающихся, закончивших образовательную организацию с медалью</w:t>
      </w:r>
      <w:r>
        <w:rPr>
          <w:noProof/>
        </w:rPr>
        <w:tab/>
      </w:r>
      <w:r>
        <w:rPr>
          <w:noProof/>
        </w:rPr>
        <w:fldChar w:fldCharType="begin"/>
      </w:r>
      <w:r>
        <w:rPr>
          <w:noProof/>
        </w:rPr>
        <w:instrText xml:space="preserve"> PAGEREF _Toc69734160 \h </w:instrText>
      </w:r>
      <w:r>
        <w:rPr>
          <w:noProof/>
        </w:rPr>
      </w:r>
      <w:r>
        <w:rPr>
          <w:noProof/>
        </w:rPr>
        <w:fldChar w:fldCharType="separate"/>
      </w:r>
      <w:r>
        <w:rPr>
          <w:noProof/>
        </w:rPr>
        <w:t>31</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4.6. Результаты промежуточной аттестации</w:t>
      </w:r>
      <w:r>
        <w:rPr>
          <w:noProof/>
        </w:rPr>
        <w:tab/>
      </w:r>
      <w:r>
        <w:rPr>
          <w:noProof/>
        </w:rPr>
        <w:fldChar w:fldCharType="begin"/>
      </w:r>
      <w:r>
        <w:rPr>
          <w:noProof/>
        </w:rPr>
        <w:instrText xml:space="preserve"> PAGEREF _Toc69734161 \h </w:instrText>
      </w:r>
      <w:r>
        <w:rPr>
          <w:noProof/>
        </w:rPr>
      </w:r>
      <w:r>
        <w:rPr>
          <w:noProof/>
        </w:rPr>
        <w:fldChar w:fldCharType="separate"/>
      </w:r>
      <w:r>
        <w:rPr>
          <w:noProof/>
        </w:rPr>
        <w:t>32</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4.7. Сведения об обучающихся, занявших призовые места в муниципальном и региональном этапах всероссийской олимпиады школьников по общеобразовательным предметам в течение трех последних лет</w:t>
      </w:r>
      <w:r>
        <w:rPr>
          <w:noProof/>
        </w:rPr>
        <w:tab/>
      </w:r>
      <w:r>
        <w:rPr>
          <w:noProof/>
        </w:rPr>
        <w:fldChar w:fldCharType="begin"/>
      </w:r>
      <w:r>
        <w:rPr>
          <w:noProof/>
        </w:rPr>
        <w:instrText xml:space="preserve"> PAGEREF _Toc69734162 \h </w:instrText>
      </w:r>
      <w:r>
        <w:rPr>
          <w:noProof/>
        </w:rPr>
      </w:r>
      <w:r>
        <w:rPr>
          <w:noProof/>
        </w:rPr>
        <w:fldChar w:fldCharType="separate"/>
      </w:r>
      <w:r>
        <w:rPr>
          <w:noProof/>
        </w:rPr>
        <w:t>32</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4.8. Сведения об обучающихся, ставших лауреатами, призерами различных предметных конкурсных форм (районный, региональный, федеральный, международный уровни) в течение трех последних лет</w:t>
      </w:r>
      <w:r>
        <w:rPr>
          <w:noProof/>
        </w:rPr>
        <w:tab/>
      </w:r>
      <w:r>
        <w:rPr>
          <w:noProof/>
        </w:rPr>
        <w:fldChar w:fldCharType="begin"/>
      </w:r>
      <w:r>
        <w:rPr>
          <w:noProof/>
        </w:rPr>
        <w:instrText xml:space="preserve"> PAGEREF _Toc69734163 \h </w:instrText>
      </w:r>
      <w:r>
        <w:rPr>
          <w:noProof/>
        </w:rPr>
      </w:r>
      <w:r>
        <w:rPr>
          <w:noProof/>
        </w:rPr>
        <w:fldChar w:fldCharType="separate"/>
      </w:r>
      <w:r>
        <w:rPr>
          <w:noProof/>
        </w:rPr>
        <w:t>32</w:t>
      </w:r>
      <w:r>
        <w:rPr>
          <w:noProof/>
        </w:rPr>
        <w:fldChar w:fldCharType="end"/>
      </w:r>
    </w:p>
    <w:p w:rsidR="00F97E55" w:rsidRDefault="00F97E55">
      <w:pPr>
        <w:pStyle w:val="11"/>
        <w:rPr>
          <w:rFonts w:asciiTheme="minorHAnsi" w:eastAsiaTheme="minorEastAsia" w:hAnsiTheme="minorHAnsi" w:cstheme="minorBidi"/>
          <w:b w:val="0"/>
          <w:i w:val="0"/>
          <w:caps w:val="0"/>
          <w:sz w:val="22"/>
          <w:szCs w:val="22"/>
        </w:rPr>
      </w:pPr>
      <w:r>
        <w:t>5. Оценка организации учебного процесса</w:t>
      </w:r>
      <w:r>
        <w:tab/>
      </w:r>
      <w:r>
        <w:fldChar w:fldCharType="begin"/>
      </w:r>
      <w:r>
        <w:instrText xml:space="preserve"> PAGEREF _Toc69734164 \h </w:instrText>
      </w:r>
      <w:r>
        <w:fldChar w:fldCharType="separate"/>
      </w:r>
      <w:r>
        <w:t>38</w:t>
      </w:r>
      <w: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5.1. Организация режима работы образовательной организации</w:t>
      </w:r>
      <w:r>
        <w:rPr>
          <w:noProof/>
        </w:rPr>
        <w:tab/>
      </w:r>
      <w:r>
        <w:rPr>
          <w:noProof/>
        </w:rPr>
        <w:fldChar w:fldCharType="begin"/>
      </w:r>
      <w:r>
        <w:rPr>
          <w:noProof/>
        </w:rPr>
        <w:instrText xml:space="preserve"> PAGEREF _Toc69734165 \h </w:instrText>
      </w:r>
      <w:r>
        <w:rPr>
          <w:noProof/>
        </w:rPr>
      </w:r>
      <w:r>
        <w:rPr>
          <w:noProof/>
        </w:rPr>
        <w:fldChar w:fldCharType="separate"/>
      </w:r>
      <w:r>
        <w:rPr>
          <w:noProof/>
        </w:rPr>
        <w:t>38</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5.2. Анализ расписания уроков</w:t>
      </w:r>
      <w:r>
        <w:rPr>
          <w:noProof/>
        </w:rPr>
        <w:tab/>
      </w:r>
      <w:r>
        <w:rPr>
          <w:noProof/>
        </w:rPr>
        <w:fldChar w:fldCharType="begin"/>
      </w:r>
      <w:r>
        <w:rPr>
          <w:noProof/>
        </w:rPr>
        <w:instrText xml:space="preserve"> PAGEREF _Toc69734166 \h </w:instrText>
      </w:r>
      <w:r>
        <w:rPr>
          <w:noProof/>
        </w:rPr>
      </w:r>
      <w:r>
        <w:rPr>
          <w:noProof/>
        </w:rPr>
        <w:fldChar w:fldCharType="separate"/>
      </w:r>
      <w:r>
        <w:rPr>
          <w:noProof/>
        </w:rPr>
        <w:t>40</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5.3. Соответствие инфраструктуры образовательной организации условиям здоровьесбережения обучающихся</w:t>
      </w:r>
      <w:r>
        <w:rPr>
          <w:noProof/>
        </w:rPr>
        <w:tab/>
      </w:r>
      <w:r>
        <w:rPr>
          <w:noProof/>
        </w:rPr>
        <w:fldChar w:fldCharType="begin"/>
      </w:r>
      <w:r>
        <w:rPr>
          <w:noProof/>
        </w:rPr>
        <w:instrText xml:space="preserve"> PAGEREF _Toc69734167 \h </w:instrText>
      </w:r>
      <w:r>
        <w:rPr>
          <w:noProof/>
        </w:rPr>
      </w:r>
      <w:r>
        <w:rPr>
          <w:noProof/>
        </w:rPr>
        <w:fldChar w:fldCharType="separate"/>
      </w:r>
      <w:r>
        <w:rPr>
          <w:noProof/>
        </w:rPr>
        <w:t>44</w:t>
      </w:r>
      <w:r>
        <w:rPr>
          <w:noProof/>
        </w:rPr>
        <w:fldChar w:fldCharType="end"/>
      </w:r>
    </w:p>
    <w:p w:rsidR="00F97E55" w:rsidRDefault="00F97E55">
      <w:pPr>
        <w:pStyle w:val="11"/>
        <w:rPr>
          <w:rFonts w:asciiTheme="minorHAnsi" w:eastAsiaTheme="minorEastAsia" w:hAnsiTheme="minorHAnsi" w:cstheme="minorBidi"/>
          <w:b w:val="0"/>
          <w:i w:val="0"/>
          <w:caps w:val="0"/>
          <w:sz w:val="22"/>
          <w:szCs w:val="22"/>
        </w:rPr>
      </w:pPr>
      <w:r>
        <w:lastRenderedPageBreak/>
        <w:t>6. Сведения о выпускниках образовательной организации</w:t>
      </w:r>
      <w:r>
        <w:tab/>
      </w:r>
      <w:r>
        <w:fldChar w:fldCharType="begin"/>
      </w:r>
      <w:r>
        <w:instrText xml:space="preserve"> PAGEREF _Toc69734168 \h </w:instrText>
      </w:r>
      <w:r>
        <w:fldChar w:fldCharType="separate"/>
      </w:r>
      <w:r>
        <w:t>48</w:t>
      </w:r>
      <w:r>
        <w:fldChar w:fldCharType="end"/>
      </w:r>
    </w:p>
    <w:p w:rsidR="00F97E55" w:rsidRDefault="00F97E55">
      <w:pPr>
        <w:pStyle w:val="11"/>
        <w:rPr>
          <w:rFonts w:asciiTheme="minorHAnsi" w:eastAsiaTheme="minorEastAsia" w:hAnsiTheme="minorHAnsi" w:cstheme="minorBidi"/>
          <w:b w:val="0"/>
          <w:i w:val="0"/>
          <w:caps w:val="0"/>
          <w:sz w:val="22"/>
          <w:szCs w:val="22"/>
        </w:rPr>
      </w:pPr>
      <w:r>
        <w:t>7. Кадровое обеспечение образовательного процесса</w:t>
      </w:r>
      <w:r>
        <w:tab/>
      </w:r>
      <w:r>
        <w:fldChar w:fldCharType="begin"/>
      </w:r>
      <w:r>
        <w:instrText xml:space="preserve"> PAGEREF _Toc69734169 \h </w:instrText>
      </w:r>
      <w:r>
        <w:fldChar w:fldCharType="separate"/>
      </w:r>
      <w:r>
        <w:t>50</w:t>
      </w:r>
      <w: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7.1. Характеристика педагогических кадров</w:t>
      </w:r>
      <w:r>
        <w:rPr>
          <w:noProof/>
        </w:rPr>
        <w:tab/>
      </w:r>
      <w:r>
        <w:rPr>
          <w:noProof/>
        </w:rPr>
        <w:fldChar w:fldCharType="begin"/>
      </w:r>
      <w:r>
        <w:rPr>
          <w:noProof/>
        </w:rPr>
        <w:instrText xml:space="preserve"> PAGEREF _Toc69734170 \h </w:instrText>
      </w:r>
      <w:r>
        <w:rPr>
          <w:noProof/>
        </w:rPr>
      </w:r>
      <w:r>
        <w:rPr>
          <w:noProof/>
        </w:rPr>
        <w:fldChar w:fldCharType="separate"/>
      </w:r>
      <w:r>
        <w:rPr>
          <w:noProof/>
        </w:rPr>
        <w:t>50</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7.2. Повышение квалификации педагогических кадров</w:t>
      </w:r>
      <w:r>
        <w:rPr>
          <w:noProof/>
        </w:rPr>
        <w:tab/>
      </w:r>
      <w:r>
        <w:rPr>
          <w:noProof/>
        </w:rPr>
        <w:fldChar w:fldCharType="begin"/>
      </w:r>
      <w:r>
        <w:rPr>
          <w:noProof/>
        </w:rPr>
        <w:instrText xml:space="preserve"> PAGEREF _Toc69734171 \h </w:instrText>
      </w:r>
      <w:r>
        <w:rPr>
          <w:noProof/>
        </w:rPr>
      </w:r>
      <w:r>
        <w:rPr>
          <w:noProof/>
        </w:rPr>
        <w:fldChar w:fldCharType="separate"/>
      </w:r>
      <w:r>
        <w:rPr>
          <w:noProof/>
        </w:rPr>
        <w:t>56</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7.3. Итоги работы по обобщению педагогического опыта</w:t>
      </w:r>
      <w:r>
        <w:rPr>
          <w:noProof/>
        </w:rPr>
        <w:tab/>
      </w:r>
      <w:r>
        <w:rPr>
          <w:noProof/>
        </w:rPr>
        <w:fldChar w:fldCharType="begin"/>
      </w:r>
      <w:r>
        <w:rPr>
          <w:noProof/>
        </w:rPr>
        <w:instrText xml:space="preserve"> PAGEREF _Toc69734172 \h </w:instrText>
      </w:r>
      <w:r>
        <w:rPr>
          <w:noProof/>
        </w:rPr>
      </w:r>
      <w:r>
        <w:rPr>
          <w:noProof/>
        </w:rPr>
        <w:fldChar w:fldCharType="separate"/>
      </w:r>
      <w:r>
        <w:rPr>
          <w:noProof/>
        </w:rPr>
        <w:t>60</w:t>
      </w:r>
      <w:r>
        <w:rPr>
          <w:noProof/>
        </w:rPr>
        <w:fldChar w:fldCharType="end"/>
      </w:r>
    </w:p>
    <w:p w:rsidR="00F97E55" w:rsidRDefault="00F97E55">
      <w:pPr>
        <w:pStyle w:val="11"/>
        <w:tabs>
          <w:tab w:val="left" w:pos="600"/>
        </w:tabs>
        <w:rPr>
          <w:rFonts w:asciiTheme="minorHAnsi" w:eastAsiaTheme="minorEastAsia" w:hAnsiTheme="minorHAnsi" w:cstheme="minorBidi"/>
          <w:b w:val="0"/>
          <w:i w:val="0"/>
          <w:caps w:val="0"/>
          <w:sz w:val="22"/>
          <w:szCs w:val="22"/>
        </w:rPr>
      </w:pPr>
      <w:r>
        <w:t>8.</w:t>
      </w:r>
      <w:r>
        <w:rPr>
          <w:rFonts w:asciiTheme="minorHAnsi" w:eastAsiaTheme="minorEastAsia" w:hAnsiTheme="minorHAnsi" w:cstheme="minorBidi"/>
          <w:b w:val="0"/>
          <w:i w:val="0"/>
          <w:caps w:val="0"/>
          <w:sz w:val="22"/>
          <w:szCs w:val="22"/>
        </w:rPr>
        <w:tab/>
      </w:r>
      <w:r>
        <w:t>Программаное обеспечение образовательного процесса</w:t>
      </w:r>
      <w:r>
        <w:tab/>
      </w:r>
      <w:r>
        <w:fldChar w:fldCharType="begin"/>
      </w:r>
      <w:r>
        <w:instrText xml:space="preserve"> PAGEREF _Toc69734173 \h </w:instrText>
      </w:r>
      <w:r>
        <w:fldChar w:fldCharType="separate"/>
      </w:r>
      <w:r>
        <w:t>69</w:t>
      </w:r>
      <w: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8.1.Начальное общее образование</w:t>
      </w:r>
      <w:r>
        <w:rPr>
          <w:noProof/>
        </w:rPr>
        <w:tab/>
      </w:r>
      <w:r>
        <w:rPr>
          <w:noProof/>
        </w:rPr>
        <w:fldChar w:fldCharType="begin"/>
      </w:r>
      <w:r>
        <w:rPr>
          <w:noProof/>
        </w:rPr>
        <w:instrText xml:space="preserve"> PAGEREF _Toc69734174 \h </w:instrText>
      </w:r>
      <w:r>
        <w:rPr>
          <w:noProof/>
        </w:rPr>
      </w:r>
      <w:r>
        <w:rPr>
          <w:noProof/>
        </w:rPr>
        <w:fldChar w:fldCharType="separate"/>
      </w:r>
      <w:r>
        <w:rPr>
          <w:noProof/>
        </w:rPr>
        <w:t>69</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8.2. Основное общее образование</w:t>
      </w:r>
      <w:r>
        <w:rPr>
          <w:noProof/>
        </w:rPr>
        <w:tab/>
      </w:r>
      <w:r>
        <w:rPr>
          <w:noProof/>
        </w:rPr>
        <w:fldChar w:fldCharType="begin"/>
      </w:r>
      <w:r>
        <w:rPr>
          <w:noProof/>
        </w:rPr>
        <w:instrText xml:space="preserve"> PAGEREF _Toc69734175 \h </w:instrText>
      </w:r>
      <w:r>
        <w:rPr>
          <w:noProof/>
        </w:rPr>
      </w:r>
      <w:r>
        <w:rPr>
          <w:noProof/>
        </w:rPr>
        <w:fldChar w:fldCharType="separate"/>
      </w:r>
      <w:r>
        <w:rPr>
          <w:noProof/>
        </w:rPr>
        <w:t>84</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8.3. Среднее общее образование</w:t>
      </w:r>
      <w:r>
        <w:rPr>
          <w:noProof/>
        </w:rPr>
        <w:tab/>
      </w:r>
      <w:r>
        <w:rPr>
          <w:noProof/>
        </w:rPr>
        <w:fldChar w:fldCharType="begin"/>
      </w:r>
      <w:r>
        <w:rPr>
          <w:noProof/>
        </w:rPr>
        <w:instrText xml:space="preserve"> PAGEREF _Toc69734176 \h </w:instrText>
      </w:r>
      <w:r>
        <w:rPr>
          <w:noProof/>
        </w:rPr>
      </w:r>
      <w:r>
        <w:rPr>
          <w:noProof/>
        </w:rPr>
        <w:fldChar w:fldCharType="separate"/>
      </w:r>
      <w:r>
        <w:rPr>
          <w:noProof/>
        </w:rPr>
        <w:t>100</w:t>
      </w:r>
      <w:r>
        <w:rPr>
          <w:noProof/>
        </w:rPr>
        <w:fldChar w:fldCharType="end"/>
      </w:r>
    </w:p>
    <w:p w:rsidR="00F97E55" w:rsidRDefault="00F97E55">
      <w:pPr>
        <w:pStyle w:val="11"/>
        <w:rPr>
          <w:rFonts w:asciiTheme="minorHAnsi" w:eastAsiaTheme="minorEastAsia" w:hAnsiTheme="minorHAnsi" w:cstheme="minorBidi"/>
          <w:b w:val="0"/>
          <w:i w:val="0"/>
          <w:caps w:val="0"/>
          <w:sz w:val="22"/>
          <w:szCs w:val="22"/>
        </w:rPr>
      </w:pPr>
      <w:r>
        <w:t>9. Библиотечно-информационное  обеспечение образовательного процесса</w:t>
      </w:r>
      <w:r>
        <w:tab/>
      </w:r>
      <w:r>
        <w:fldChar w:fldCharType="begin"/>
      </w:r>
      <w:r>
        <w:instrText xml:space="preserve"> PAGEREF _Toc69734177 \h </w:instrText>
      </w:r>
      <w:r>
        <w:fldChar w:fldCharType="separate"/>
      </w:r>
      <w:r>
        <w:t>114</w:t>
      </w:r>
      <w:r>
        <w:fldChar w:fldCharType="end"/>
      </w:r>
    </w:p>
    <w:p w:rsidR="00F97E55" w:rsidRDefault="00F97E55">
      <w:pPr>
        <w:pStyle w:val="11"/>
        <w:rPr>
          <w:rFonts w:asciiTheme="minorHAnsi" w:eastAsiaTheme="minorEastAsia" w:hAnsiTheme="minorHAnsi" w:cstheme="minorBidi"/>
          <w:b w:val="0"/>
          <w:i w:val="0"/>
          <w:caps w:val="0"/>
          <w:sz w:val="22"/>
          <w:szCs w:val="22"/>
        </w:rPr>
      </w:pPr>
      <w:r>
        <w:t>10. Материально-техническая база образовательной организации</w:t>
      </w:r>
      <w:r>
        <w:tab/>
      </w:r>
      <w:r>
        <w:fldChar w:fldCharType="begin"/>
      </w:r>
      <w:r>
        <w:instrText xml:space="preserve"> PAGEREF _Toc69734178 \h </w:instrText>
      </w:r>
      <w:r>
        <w:fldChar w:fldCharType="separate"/>
      </w:r>
      <w:r>
        <w:t>154</w:t>
      </w:r>
      <w:r>
        <w:fldChar w:fldCharType="end"/>
      </w:r>
    </w:p>
    <w:p w:rsidR="00F97E55" w:rsidRDefault="00F97E55">
      <w:pPr>
        <w:pStyle w:val="11"/>
        <w:rPr>
          <w:rFonts w:asciiTheme="minorHAnsi" w:eastAsiaTheme="minorEastAsia" w:hAnsiTheme="minorHAnsi" w:cstheme="minorBidi"/>
          <w:b w:val="0"/>
          <w:i w:val="0"/>
          <w:caps w:val="0"/>
          <w:sz w:val="22"/>
          <w:szCs w:val="22"/>
        </w:rPr>
      </w:pPr>
      <w:r>
        <w:t>11. Функционирование внутренней системы оценки качества образования</w:t>
      </w:r>
      <w:r>
        <w:tab/>
      </w:r>
      <w:r>
        <w:fldChar w:fldCharType="begin"/>
      </w:r>
      <w:r>
        <w:instrText xml:space="preserve"> PAGEREF _Toc69734179 \h </w:instrText>
      </w:r>
      <w:r>
        <w:fldChar w:fldCharType="separate"/>
      </w:r>
      <w:r>
        <w:t>159</w:t>
      </w:r>
      <w: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11.1. Начальное общее образование</w:t>
      </w:r>
      <w:r>
        <w:rPr>
          <w:noProof/>
        </w:rPr>
        <w:tab/>
      </w:r>
      <w:r>
        <w:rPr>
          <w:noProof/>
        </w:rPr>
        <w:fldChar w:fldCharType="begin"/>
      </w:r>
      <w:r>
        <w:rPr>
          <w:noProof/>
        </w:rPr>
        <w:instrText xml:space="preserve"> PAGEREF _Toc69734180 \h </w:instrText>
      </w:r>
      <w:r>
        <w:rPr>
          <w:noProof/>
        </w:rPr>
      </w:r>
      <w:r>
        <w:rPr>
          <w:noProof/>
        </w:rPr>
        <w:fldChar w:fldCharType="separate"/>
      </w:r>
      <w:r>
        <w:rPr>
          <w:noProof/>
        </w:rPr>
        <w:t>159</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11.2. Основное и среднее общее образование</w:t>
      </w:r>
      <w:r>
        <w:rPr>
          <w:noProof/>
        </w:rPr>
        <w:tab/>
      </w:r>
      <w:r>
        <w:rPr>
          <w:noProof/>
        </w:rPr>
        <w:fldChar w:fldCharType="begin"/>
      </w:r>
      <w:r>
        <w:rPr>
          <w:noProof/>
        </w:rPr>
        <w:instrText xml:space="preserve"> PAGEREF _Toc69734181 \h </w:instrText>
      </w:r>
      <w:r>
        <w:rPr>
          <w:noProof/>
        </w:rPr>
      </w:r>
      <w:r>
        <w:rPr>
          <w:noProof/>
        </w:rPr>
        <w:fldChar w:fldCharType="separate"/>
      </w:r>
      <w:r>
        <w:rPr>
          <w:noProof/>
        </w:rPr>
        <w:t>159</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11.3 Анализ внутришкольного контроля (1-4 классы)</w:t>
      </w:r>
      <w:r>
        <w:rPr>
          <w:noProof/>
        </w:rPr>
        <w:tab/>
      </w:r>
      <w:r>
        <w:rPr>
          <w:noProof/>
        </w:rPr>
        <w:fldChar w:fldCharType="begin"/>
      </w:r>
      <w:r>
        <w:rPr>
          <w:noProof/>
        </w:rPr>
        <w:instrText xml:space="preserve"> PAGEREF _Toc69734182 \h </w:instrText>
      </w:r>
      <w:r>
        <w:rPr>
          <w:noProof/>
        </w:rPr>
      </w:r>
      <w:r>
        <w:rPr>
          <w:noProof/>
        </w:rPr>
        <w:fldChar w:fldCharType="separate"/>
      </w:r>
      <w:r>
        <w:rPr>
          <w:noProof/>
        </w:rPr>
        <w:t>170</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11.4. Анализ внутришкольного контроля по внедрению и реализации ФГОС ООО (5-9 классы) НЧ СОУ «Школа радости»</w:t>
      </w:r>
      <w:r>
        <w:rPr>
          <w:noProof/>
        </w:rPr>
        <w:tab/>
      </w:r>
      <w:r>
        <w:rPr>
          <w:noProof/>
        </w:rPr>
        <w:fldChar w:fldCharType="begin"/>
      </w:r>
      <w:r>
        <w:rPr>
          <w:noProof/>
        </w:rPr>
        <w:instrText xml:space="preserve"> PAGEREF _Toc69734183 \h </w:instrText>
      </w:r>
      <w:r>
        <w:rPr>
          <w:noProof/>
        </w:rPr>
      </w:r>
      <w:r>
        <w:rPr>
          <w:noProof/>
        </w:rPr>
        <w:fldChar w:fldCharType="separate"/>
      </w:r>
      <w:r>
        <w:rPr>
          <w:noProof/>
        </w:rPr>
        <w:t>189</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в 2019-2020 учебном году</w:t>
      </w:r>
      <w:r>
        <w:rPr>
          <w:noProof/>
        </w:rPr>
        <w:tab/>
      </w:r>
      <w:r>
        <w:rPr>
          <w:noProof/>
        </w:rPr>
        <w:fldChar w:fldCharType="begin"/>
      </w:r>
      <w:r>
        <w:rPr>
          <w:noProof/>
        </w:rPr>
        <w:instrText xml:space="preserve"> PAGEREF _Toc69734184 \h </w:instrText>
      </w:r>
      <w:r>
        <w:rPr>
          <w:noProof/>
        </w:rPr>
      </w:r>
      <w:r>
        <w:rPr>
          <w:noProof/>
        </w:rPr>
        <w:fldChar w:fldCharType="separate"/>
      </w:r>
      <w:r>
        <w:rPr>
          <w:noProof/>
        </w:rPr>
        <w:t>189</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11.5. Анализ внутришкольного контроля НЧ СОУ «Школа радости»</w:t>
      </w:r>
      <w:r>
        <w:rPr>
          <w:noProof/>
        </w:rPr>
        <w:tab/>
      </w:r>
      <w:r>
        <w:rPr>
          <w:noProof/>
        </w:rPr>
        <w:fldChar w:fldCharType="begin"/>
      </w:r>
      <w:r>
        <w:rPr>
          <w:noProof/>
        </w:rPr>
        <w:instrText xml:space="preserve"> PAGEREF _Toc69734185 \h </w:instrText>
      </w:r>
      <w:r>
        <w:rPr>
          <w:noProof/>
        </w:rPr>
      </w:r>
      <w:r>
        <w:rPr>
          <w:noProof/>
        </w:rPr>
        <w:fldChar w:fldCharType="separate"/>
      </w:r>
      <w:r>
        <w:rPr>
          <w:noProof/>
        </w:rPr>
        <w:t>191</w:t>
      </w:r>
      <w:r>
        <w:rPr>
          <w:noProof/>
        </w:rPr>
        <w:fldChar w:fldCharType="end"/>
      </w:r>
    </w:p>
    <w:p w:rsidR="00F97E55" w:rsidRDefault="00F97E55">
      <w:pPr>
        <w:pStyle w:val="22"/>
        <w:tabs>
          <w:tab w:val="right" w:leader="dot" w:pos="8493"/>
        </w:tabs>
        <w:rPr>
          <w:rFonts w:asciiTheme="minorHAnsi" w:eastAsiaTheme="minorEastAsia" w:hAnsiTheme="minorHAnsi" w:cstheme="minorBidi"/>
          <w:smallCaps w:val="0"/>
          <w:noProof/>
          <w:sz w:val="22"/>
          <w:szCs w:val="22"/>
        </w:rPr>
      </w:pPr>
      <w:r>
        <w:rPr>
          <w:noProof/>
        </w:rPr>
        <w:t>в 2019-2020 учебном году в 10-11 классах</w:t>
      </w:r>
      <w:r>
        <w:rPr>
          <w:noProof/>
        </w:rPr>
        <w:tab/>
      </w:r>
      <w:r>
        <w:rPr>
          <w:noProof/>
        </w:rPr>
        <w:fldChar w:fldCharType="begin"/>
      </w:r>
      <w:r>
        <w:rPr>
          <w:noProof/>
        </w:rPr>
        <w:instrText xml:space="preserve"> PAGEREF _Toc69734186 \h </w:instrText>
      </w:r>
      <w:r>
        <w:rPr>
          <w:noProof/>
        </w:rPr>
      </w:r>
      <w:r>
        <w:rPr>
          <w:noProof/>
        </w:rPr>
        <w:fldChar w:fldCharType="separate"/>
      </w:r>
      <w:r>
        <w:rPr>
          <w:noProof/>
        </w:rPr>
        <w:t>191</w:t>
      </w:r>
      <w:r>
        <w:rPr>
          <w:noProof/>
        </w:rPr>
        <w:fldChar w:fldCharType="end"/>
      </w:r>
    </w:p>
    <w:p w:rsidR="00F97E55" w:rsidRDefault="00F97E55">
      <w:pPr>
        <w:pStyle w:val="11"/>
        <w:rPr>
          <w:rFonts w:asciiTheme="minorHAnsi" w:eastAsiaTheme="minorEastAsia" w:hAnsiTheme="minorHAnsi" w:cstheme="minorBidi"/>
          <w:b w:val="0"/>
          <w:i w:val="0"/>
          <w:caps w:val="0"/>
          <w:sz w:val="22"/>
          <w:szCs w:val="22"/>
        </w:rPr>
      </w:pPr>
      <w:r>
        <w:t>12. Показатели деятельности образовательной организации, подлежащей самообследованию</w:t>
      </w:r>
      <w:r>
        <w:tab/>
      </w:r>
      <w:r>
        <w:fldChar w:fldCharType="begin"/>
      </w:r>
      <w:r>
        <w:instrText xml:space="preserve"> PAGEREF _Toc69734187 \h </w:instrText>
      </w:r>
      <w:r>
        <w:fldChar w:fldCharType="separate"/>
      </w:r>
      <w:r>
        <w:t>193</w:t>
      </w:r>
      <w:r>
        <w:fldChar w:fldCharType="end"/>
      </w:r>
    </w:p>
    <w:p w:rsidR="007768E8" w:rsidRDefault="005850BF">
      <w:r>
        <w:rPr>
          <w:b/>
          <w:caps/>
        </w:rPr>
        <w:fldChar w:fldCharType="end"/>
      </w:r>
    </w:p>
    <w:p w:rsidR="007768E8" w:rsidRDefault="007768E8"/>
    <w:p w:rsidR="007768E8" w:rsidRDefault="007768E8">
      <w:pPr>
        <w:sectPr w:rsidR="007768E8">
          <w:headerReference w:type="default" r:id="rId8"/>
          <w:footerReference w:type="default" r:id="rId9"/>
          <w:pgSz w:w="11906" w:h="16838"/>
          <w:pgMar w:top="1418" w:right="1418" w:bottom="1418" w:left="1985" w:header="720" w:footer="720" w:gutter="0"/>
          <w:pgNumType w:start="1"/>
          <w:cols w:space="720"/>
        </w:sectPr>
      </w:pPr>
    </w:p>
    <w:p w:rsidR="007768E8" w:rsidRDefault="007768E8">
      <w:pPr>
        <w:pStyle w:val="1"/>
      </w:pPr>
      <w:bookmarkStart w:id="0" w:name="_Toc69734138"/>
      <w:r>
        <w:lastRenderedPageBreak/>
        <w:t>Введение</w:t>
      </w:r>
      <w:bookmarkEnd w:id="0"/>
    </w:p>
    <w:p w:rsidR="005602D0" w:rsidRPr="007E5026" w:rsidRDefault="005602D0" w:rsidP="00D40986">
      <w:pPr>
        <w:widowControl w:val="0"/>
        <w:autoSpaceDE w:val="0"/>
        <w:autoSpaceDN w:val="0"/>
        <w:adjustRightInd w:val="0"/>
        <w:ind w:firstLine="720"/>
        <w:jc w:val="both"/>
        <w:rPr>
          <w:sz w:val="24"/>
          <w:szCs w:val="24"/>
        </w:rPr>
      </w:pPr>
      <w:proofErr w:type="gramStart"/>
      <w:r w:rsidRPr="007E5026">
        <w:rPr>
          <w:sz w:val="24"/>
          <w:szCs w:val="24"/>
        </w:rPr>
        <w:t>Самообследование Негосударственного частного общеобразовательного учреждения средней школы «Школа радости» проводи</w:t>
      </w:r>
      <w:r w:rsidR="009D06CF">
        <w:rPr>
          <w:sz w:val="24"/>
          <w:szCs w:val="24"/>
        </w:rPr>
        <w:t>тся</w:t>
      </w:r>
      <w:r w:rsidRPr="007E5026">
        <w:rPr>
          <w:sz w:val="24"/>
          <w:szCs w:val="24"/>
        </w:rPr>
        <w:t xml:space="preserve"> в соответствии с Законом Российской Федерации от 29.12.2012 N 273-ФЗ "Об образовании в Российской Федерации",  приказом Министерства образования и науки Российской Федерации (Минобрнауки России) от 14 июня 2013 г. N 462 "Об утверждении Порядка проведения самообследования образовательной организацией"</w:t>
      </w:r>
      <w:r w:rsidR="000265C0">
        <w:rPr>
          <w:sz w:val="24"/>
          <w:szCs w:val="24"/>
        </w:rPr>
        <w:t xml:space="preserve"> с изменениями</w:t>
      </w:r>
      <w:r w:rsidRPr="007E5026">
        <w:rPr>
          <w:sz w:val="24"/>
          <w:szCs w:val="24"/>
        </w:rPr>
        <w:t>,</w:t>
      </w:r>
      <w:r w:rsidR="000265C0">
        <w:rPr>
          <w:sz w:val="24"/>
          <w:szCs w:val="24"/>
        </w:rPr>
        <w:t xml:space="preserve"> внесенными </w:t>
      </w:r>
      <w:r w:rsidRPr="007E5026">
        <w:rPr>
          <w:sz w:val="24"/>
          <w:szCs w:val="24"/>
        </w:rPr>
        <w:t xml:space="preserve"> </w:t>
      </w:r>
      <w:r w:rsidR="000265C0">
        <w:rPr>
          <w:sz w:val="24"/>
          <w:szCs w:val="24"/>
        </w:rPr>
        <w:t>Приказом Министерства образования и науки Российской Федерации от 14.12.2017</w:t>
      </w:r>
      <w:proofErr w:type="gramEnd"/>
      <w:r w:rsidR="000265C0">
        <w:rPr>
          <w:sz w:val="24"/>
          <w:szCs w:val="24"/>
        </w:rPr>
        <w:t xml:space="preserve">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14.06.2013 №462», </w:t>
      </w:r>
      <w:r w:rsidRPr="007E5026">
        <w:rPr>
          <w:sz w:val="24"/>
          <w:szCs w:val="24"/>
        </w:rPr>
        <w:t>внутренними локальными актами Негосударственного частного общеобразовательного учреждени</w:t>
      </w:r>
      <w:r w:rsidR="008A6C19" w:rsidRPr="007E5026">
        <w:rPr>
          <w:sz w:val="24"/>
          <w:szCs w:val="24"/>
        </w:rPr>
        <w:t>я средней школы «Школа радости»</w:t>
      </w:r>
      <w:r w:rsidRPr="007E5026">
        <w:rPr>
          <w:sz w:val="24"/>
          <w:szCs w:val="24"/>
        </w:rPr>
        <w:t>.</w:t>
      </w:r>
    </w:p>
    <w:p w:rsidR="005602D0" w:rsidRPr="007E5026" w:rsidRDefault="005602D0" w:rsidP="000265C0">
      <w:pPr>
        <w:autoSpaceDE w:val="0"/>
        <w:autoSpaceDN w:val="0"/>
        <w:adjustRightInd w:val="0"/>
        <w:ind w:firstLine="720"/>
        <w:jc w:val="both"/>
        <w:rPr>
          <w:b/>
          <w:bCs/>
          <w:sz w:val="24"/>
          <w:szCs w:val="24"/>
        </w:rPr>
      </w:pPr>
      <w:r w:rsidRPr="007E5026">
        <w:rPr>
          <w:sz w:val="24"/>
          <w:szCs w:val="24"/>
        </w:rPr>
        <w:t>Отчет составлен по материалам</w:t>
      </w:r>
      <w:r w:rsidR="006A4C5D">
        <w:rPr>
          <w:sz w:val="24"/>
          <w:szCs w:val="24"/>
        </w:rPr>
        <w:t xml:space="preserve"> самообследования деятельности о</w:t>
      </w:r>
      <w:r w:rsidRPr="007E5026">
        <w:rPr>
          <w:sz w:val="24"/>
          <w:szCs w:val="24"/>
        </w:rPr>
        <w:t xml:space="preserve">бразовательной организации </w:t>
      </w:r>
      <w:r w:rsidR="00B33638">
        <w:rPr>
          <w:sz w:val="24"/>
          <w:szCs w:val="24"/>
        </w:rPr>
        <w:t xml:space="preserve">НЧ СОУ «Школа радости» </w:t>
      </w:r>
      <w:r w:rsidRPr="006D6A9E">
        <w:rPr>
          <w:b/>
          <w:sz w:val="24"/>
          <w:szCs w:val="24"/>
        </w:rPr>
        <w:t>в 20</w:t>
      </w:r>
      <w:r w:rsidR="00915C0F" w:rsidRPr="006D6A9E">
        <w:rPr>
          <w:b/>
          <w:sz w:val="24"/>
          <w:szCs w:val="24"/>
        </w:rPr>
        <w:t xml:space="preserve">20 </w:t>
      </w:r>
      <w:r w:rsidR="000265C0" w:rsidRPr="006D6A9E">
        <w:rPr>
          <w:b/>
          <w:sz w:val="24"/>
          <w:szCs w:val="24"/>
        </w:rPr>
        <w:t>календарном</w:t>
      </w:r>
      <w:r w:rsidRPr="006D6A9E">
        <w:rPr>
          <w:b/>
          <w:sz w:val="24"/>
          <w:szCs w:val="24"/>
        </w:rPr>
        <w:t xml:space="preserve"> году</w:t>
      </w:r>
      <w:r w:rsidRPr="006D6A9E">
        <w:rPr>
          <w:b/>
          <w:bCs/>
          <w:sz w:val="24"/>
          <w:szCs w:val="24"/>
        </w:rPr>
        <w:t>.</w:t>
      </w:r>
    </w:p>
    <w:p w:rsidR="007768E8" w:rsidRDefault="005602D0" w:rsidP="008A6C19">
      <w:pPr>
        <w:ind w:firstLine="720"/>
        <w:jc w:val="both"/>
        <w:rPr>
          <w:sz w:val="24"/>
          <w:szCs w:val="24"/>
        </w:rPr>
      </w:pPr>
      <w:r w:rsidRPr="007E5026">
        <w:rPr>
          <w:sz w:val="24"/>
          <w:szCs w:val="24"/>
        </w:rPr>
        <w:t>При самообследовании анализировались:</w:t>
      </w:r>
      <w:r w:rsidRPr="005602D0">
        <w:rPr>
          <w:sz w:val="24"/>
          <w:szCs w:val="24"/>
        </w:rPr>
        <w:t xml:space="preserve"> образовательн</w:t>
      </w:r>
      <w:r>
        <w:rPr>
          <w:sz w:val="24"/>
          <w:szCs w:val="24"/>
        </w:rPr>
        <w:t>ая деятельность, система</w:t>
      </w:r>
      <w:r w:rsidRPr="005602D0">
        <w:rPr>
          <w:sz w:val="24"/>
          <w:szCs w:val="24"/>
        </w:rPr>
        <w:t xml:space="preserve"> управления, </w:t>
      </w:r>
      <w:r>
        <w:rPr>
          <w:sz w:val="24"/>
          <w:szCs w:val="24"/>
        </w:rPr>
        <w:t>содержание</w:t>
      </w:r>
      <w:r w:rsidRPr="005602D0">
        <w:rPr>
          <w:sz w:val="24"/>
          <w:szCs w:val="24"/>
        </w:rPr>
        <w:t xml:space="preserve"> и </w:t>
      </w:r>
      <w:r>
        <w:rPr>
          <w:sz w:val="24"/>
          <w:szCs w:val="24"/>
        </w:rPr>
        <w:t>качество</w:t>
      </w:r>
      <w:r w:rsidRPr="005602D0">
        <w:rPr>
          <w:sz w:val="24"/>
          <w:szCs w:val="24"/>
        </w:rPr>
        <w:t xml:space="preserve"> под</w:t>
      </w:r>
      <w:r>
        <w:rPr>
          <w:sz w:val="24"/>
          <w:szCs w:val="24"/>
        </w:rPr>
        <w:t>готовки обучающихся, организация</w:t>
      </w:r>
      <w:r w:rsidRPr="005602D0">
        <w:rPr>
          <w:sz w:val="24"/>
          <w:szCs w:val="24"/>
        </w:rPr>
        <w:t xml:space="preserve"> уче</w:t>
      </w:r>
      <w:r>
        <w:rPr>
          <w:sz w:val="24"/>
          <w:szCs w:val="24"/>
        </w:rPr>
        <w:t>бного процесса, востребованность выпускников, качество</w:t>
      </w:r>
      <w:r w:rsidRPr="005602D0">
        <w:rPr>
          <w:sz w:val="24"/>
          <w:szCs w:val="24"/>
        </w:rPr>
        <w:t xml:space="preserve"> кадрового</w:t>
      </w:r>
      <w:r w:rsidR="00353CD5">
        <w:rPr>
          <w:sz w:val="24"/>
          <w:szCs w:val="24"/>
        </w:rPr>
        <w:t xml:space="preserve">, </w:t>
      </w:r>
      <w:r w:rsidRPr="005602D0">
        <w:rPr>
          <w:sz w:val="24"/>
          <w:szCs w:val="24"/>
        </w:rPr>
        <w:t xml:space="preserve"> учебно</w:t>
      </w:r>
      <w:r w:rsidR="00353CD5">
        <w:rPr>
          <w:sz w:val="24"/>
          <w:szCs w:val="24"/>
        </w:rPr>
        <w:t>-методического, библиотечно-</w:t>
      </w:r>
      <w:r w:rsidRPr="005602D0">
        <w:rPr>
          <w:sz w:val="24"/>
          <w:szCs w:val="24"/>
        </w:rPr>
        <w:t>информаци</w:t>
      </w:r>
      <w:r w:rsidR="00353CD5">
        <w:rPr>
          <w:sz w:val="24"/>
          <w:szCs w:val="24"/>
        </w:rPr>
        <w:t>онного обеспечения, материально-</w:t>
      </w:r>
      <w:r w:rsidRPr="005602D0">
        <w:rPr>
          <w:sz w:val="24"/>
          <w:szCs w:val="24"/>
        </w:rPr>
        <w:t>техническ</w:t>
      </w:r>
      <w:r>
        <w:rPr>
          <w:sz w:val="24"/>
          <w:szCs w:val="24"/>
        </w:rPr>
        <w:t>ая база</w:t>
      </w:r>
      <w:r w:rsidRPr="005602D0">
        <w:rPr>
          <w:sz w:val="24"/>
          <w:szCs w:val="24"/>
        </w:rPr>
        <w:t>, функционировани</w:t>
      </w:r>
      <w:r>
        <w:rPr>
          <w:sz w:val="24"/>
          <w:szCs w:val="24"/>
        </w:rPr>
        <w:t>е</w:t>
      </w:r>
      <w:r w:rsidRPr="005602D0">
        <w:rPr>
          <w:sz w:val="24"/>
          <w:szCs w:val="24"/>
        </w:rPr>
        <w:t xml:space="preserve"> внутренней системы оценки качества образования, а также показатели деятельности, устанавливаемые федеральным органом власти в сфере образования.</w:t>
      </w:r>
    </w:p>
    <w:p w:rsidR="00942D46" w:rsidRDefault="00942D46" w:rsidP="009A762A">
      <w:pPr>
        <w:pStyle w:val="1"/>
        <w:numPr>
          <w:ilvl w:val="0"/>
          <w:numId w:val="1"/>
        </w:numPr>
      </w:pPr>
      <w:bookmarkStart w:id="1" w:name="_Toc69734139"/>
      <w:r>
        <w:t>Общие сведения об образовательной организации</w:t>
      </w:r>
      <w:bookmarkEnd w:id="1"/>
    </w:p>
    <w:p w:rsidR="005F3C48" w:rsidRPr="005D0073" w:rsidRDefault="005F3C48" w:rsidP="009A762A">
      <w:pPr>
        <w:numPr>
          <w:ilvl w:val="1"/>
          <w:numId w:val="1"/>
        </w:numPr>
        <w:jc w:val="both"/>
        <w:rPr>
          <w:sz w:val="24"/>
          <w:szCs w:val="24"/>
        </w:rPr>
      </w:pPr>
      <w:r w:rsidRPr="005D0073">
        <w:rPr>
          <w:sz w:val="24"/>
          <w:szCs w:val="24"/>
        </w:rPr>
        <w:t>Полное наименование общеобразовательного учреждения в соответствии с Уставом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5F3C48" w:rsidRPr="005D0073" w:rsidTr="00D7085E">
        <w:tc>
          <w:tcPr>
            <w:tcW w:w="5000" w:type="pct"/>
          </w:tcPr>
          <w:p w:rsidR="005F3C48" w:rsidRPr="005D0073" w:rsidRDefault="005F3C48" w:rsidP="00D7085E">
            <w:pPr>
              <w:jc w:val="both"/>
              <w:rPr>
                <w:sz w:val="24"/>
                <w:szCs w:val="24"/>
              </w:rPr>
            </w:pPr>
            <w:r w:rsidRPr="005D0073">
              <w:rPr>
                <w:sz w:val="24"/>
                <w:szCs w:val="24"/>
              </w:rPr>
              <w:t>Негосударственное частное общеобразовательное учреждение средняя школа «Школа радости»</w:t>
            </w:r>
          </w:p>
        </w:tc>
      </w:tr>
    </w:tbl>
    <w:p w:rsidR="005F3C48" w:rsidRPr="005D0073" w:rsidRDefault="005F3C48" w:rsidP="009A762A">
      <w:pPr>
        <w:numPr>
          <w:ilvl w:val="1"/>
          <w:numId w:val="1"/>
        </w:numPr>
        <w:jc w:val="both"/>
        <w:rPr>
          <w:sz w:val="24"/>
          <w:szCs w:val="24"/>
        </w:rPr>
      </w:pPr>
      <w:r w:rsidRPr="005D0073">
        <w:rPr>
          <w:sz w:val="24"/>
          <w:szCs w:val="24"/>
        </w:rPr>
        <w:t xml:space="preserve"> Место нахождения </w:t>
      </w:r>
      <w:r w:rsidR="00D94D27">
        <w:rPr>
          <w:sz w:val="24"/>
          <w:szCs w:val="24"/>
        </w:rPr>
        <w:t>юридического лица</w:t>
      </w:r>
      <w:r w:rsidRPr="005D0073">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5F3C48" w:rsidRPr="005D0073" w:rsidTr="00D7085E">
        <w:tc>
          <w:tcPr>
            <w:tcW w:w="5000" w:type="pct"/>
          </w:tcPr>
          <w:p w:rsidR="005F3C48" w:rsidRPr="005D0073" w:rsidRDefault="00D94D27" w:rsidP="00D7085E">
            <w:pPr>
              <w:jc w:val="both"/>
              <w:rPr>
                <w:sz w:val="24"/>
                <w:szCs w:val="24"/>
              </w:rPr>
            </w:pPr>
            <w:r>
              <w:rPr>
                <w:sz w:val="24"/>
                <w:szCs w:val="24"/>
              </w:rPr>
              <w:t>140007</w:t>
            </w:r>
            <w:r w:rsidR="005F3C48" w:rsidRPr="005D0073">
              <w:rPr>
                <w:sz w:val="24"/>
                <w:szCs w:val="24"/>
              </w:rPr>
              <w:t xml:space="preserve"> Московская область, </w:t>
            </w:r>
            <w:proofErr w:type="gramStart"/>
            <w:r w:rsidR="005F3C48" w:rsidRPr="005D0073">
              <w:rPr>
                <w:sz w:val="24"/>
                <w:szCs w:val="24"/>
              </w:rPr>
              <w:t>г</w:t>
            </w:r>
            <w:proofErr w:type="gramEnd"/>
            <w:r w:rsidR="005F3C48" w:rsidRPr="005D0073">
              <w:rPr>
                <w:sz w:val="24"/>
                <w:szCs w:val="24"/>
              </w:rPr>
              <w:t>. Люберцы, ул. Толстого, д. 7а</w:t>
            </w:r>
          </w:p>
        </w:tc>
      </w:tr>
    </w:tbl>
    <w:p w:rsidR="005F3C48" w:rsidRPr="005D0073" w:rsidRDefault="005F3C48" w:rsidP="005F3C48">
      <w:pPr>
        <w:ind w:left="36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3"/>
        <w:gridCol w:w="1857"/>
        <w:gridCol w:w="982"/>
        <w:gridCol w:w="1978"/>
        <w:gridCol w:w="862"/>
        <w:gridCol w:w="2504"/>
      </w:tblGrid>
      <w:tr w:rsidR="005F3C48" w:rsidRPr="005D0073" w:rsidTr="00D7085E">
        <w:tc>
          <w:tcPr>
            <w:tcW w:w="594" w:type="pct"/>
            <w:tcBorders>
              <w:top w:val="nil"/>
              <w:left w:val="nil"/>
              <w:bottom w:val="nil"/>
            </w:tcBorders>
          </w:tcPr>
          <w:p w:rsidR="005F3C48" w:rsidRPr="005D0073" w:rsidRDefault="005F3C48" w:rsidP="00D7085E">
            <w:pPr>
              <w:jc w:val="both"/>
              <w:rPr>
                <w:sz w:val="24"/>
                <w:szCs w:val="24"/>
              </w:rPr>
            </w:pPr>
            <w:r w:rsidRPr="005D0073">
              <w:rPr>
                <w:sz w:val="24"/>
                <w:szCs w:val="24"/>
              </w:rPr>
              <w:t>Телефон</w:t>
            </w:r>
          </w:p>
        </w:tc>
        <w:tc>
          <w:tcPr>
            <w:tcW w:w="1000" w:type="pct"/>
          </w:tcPr>
          <w:p w:rsidR="005F3C48" w:rsidRPr="005D0073" w:rsidRDefault="005F3C48" w:rsidP="00D7085E">
            <w:pPr>
              <w:jc w:val="both"/>
              <w:rPr>
                <w:sz w:val="24"/>
                <w:szCs w:val="24"/>
              </w:rPr>
            </w:pPr>
            <w:r w:rsidRPr="005D0073">
              <w:rPr>
                <w:sz w:val="24"/>
                <w:szCs w:val="24"/>
              </w:rPr>
              <w:t>8(498)5533227</w:t>
            </w:r>
          </w:p>
        </w:tc>
        <w:tc>
          <w:tcPr>
            <w:tcW w:w="529" w:type="pct"/>
            <w:tcBorders>
              <w:top w:val="nil"/>
              <w:bottom w:val="nil"/>
            </w:tcBorders>
          </w:tcPr>
          <w:p w:rsidR="005F3C48" w:rsidRPr="005D0073" w:rsidRDefault="005F3C48" w:rsidP="00D7085E">
            <w:pPr>
              <w:jc w:val="both"/>
              <w:rPr>
                <w:sz w:val="24"/>
                <w:szCs w:val="24"/>
              </w:rPr>
            </w:pPr>
            <w:r w:rsidRPr="005D0073">
              <w:rPr>
                <w:sz w:val="24"/>
                <w:szCs w:val="24"/>
              </w:rPr>
              <w:t>Факс</w:t>
            </w:r>
          </w:p>
        </w:tc>
        <w:tc>
          <w:tcPr>
            <w:tcW w:w="1065" w:type="pct"/>
          </w:tcPr>
          <w:p w:rsidR="005F3C48" w:rsidRPr="005D0073" w:rsidRDefault="005F3C48" w:rsidP="00D7085E">
            <w:pPr>
              <w:jc w:val="both"/>
              <w:rPr>
                <w:sz w:val="24"/>
                <w:szCs w:val="24"/>
              </w:rPr>
            </w:pPr>
            <w:r w:rsidRPr="005D0073">
              <w:rPr>
                <w:sz w:val="24"/>
                <w:szCs w:val="24"/>
              </w:rPr>
              <w:t>8(498)5533227</w:t>
            </w:r>
          </w:p>
        </w:tc>
        <w:tc>
          <w:tcPr>
            <w:tcW w:w="464" w:type="pct"/>
            <w:tcBorders>
              <w:top w:val="nil"/>
              <w:bottom w:val="nil"/>
            </w:tcBorders>
          </w:tcPr>
          <w:p w:rsidR="005F3C48" w:rsidRPr="005D0073" w:rsidRDefault="005F3C48" w:rsidP="00D7085E">
            <w:pPr>
              <w:jc w:val="both"/>
              <w:rPr>
                <w:sz w:val="24"/>
                <w:szCs w:val="24"/>
              </w:rPr>
            </w:pPr>
            <w:r w:rsidRPr="005D0073">
              <w:rPr>
                <w:sz w:val="24"/>
                <w:szCs w:val="24"/>
                <w:lang w:val="en-US"/>
              </w:rPr>
              <w:t>e</w:t>
            </w:r>
            <w:r w:rsidRPr="005D0073">
              <w:rPr>
                <w:sz w:val="24"/>
                <w:szCs w:val="24"/>
              </w:rPr>
              <w:t>-</w:t>
            </w:r>
            <w:r w:rsidRPr="005D0073">
              <w:rPr>
                <w:sz w:val="24"/>
                <w:szCs w:val="24"/>
                <w:lang w:val="en-US"/>
              </w:rPr>
              <w:t>mail</w:t>
            </w:r>
          </w:p>
        </w:tc>
        <w:tc>
          <w:tcPr>
            <w:tcW w:w="1348" w:type="pct"/>
          </w:tcPr>
          <w:p w:rsidR="005F3C48" w:rsidRPr="005D0073" w:rsidRDefault="005F3C48" w:rsidP="00D7085E">
            <w:pPr>
              <w:jc w:val="both"/>
              <w:rPr>
                <w:sz w:val="24"/>
                <w:szCs w:val="24"/>
              </w:rPr>
            </w:pPr>
            <w:r w:rsidRPr="005D0073">
              <w:rPr>
                <w:sz w:val="24"/>
                <w:szCs w:val="24"/>
                <w:lang w:val="en-US"/>
              </w:rPr>
              <w:t>school</w:t>
            </w:r>
            <w:r w:rsidRPr="005D0073">
              <w:rPr>
                <w:sz w:val="24"/>
                <w:szCs w:val="24"/>
              </w:rPr>
              <w:t>-</w:t>
            </w:r>
            <w:r w:rsidRPr="005D0073">
              <w:rPr>
                <w:sz w:val="24"/>
                <w:szCs w:val="24"/>
                <w:lang w:val="en-US"/>
              </w:rPr>
              <w:t>radosti</w:t>
            </w:r>
            <w:r w:rsidRPr="005D0073">
              <w:rPr>
                <w:sz w:val="24"/>
                <w:szCs w:val="24"/>
              </w:rPr>
              <w:t>@</w:t>
            </w:r>
            <w:r w:rsidRPr="005D0073">
              <w:rPr>
                <w:sz w:val="24"/>
                <w:szCs w:val="24"/>
                <w:lang w:val="en-US"/>
              </w:rPr>
              <w:t>mail</w:t>
            </w:r>
            <w:r w:rsidRPr="005D0073">
              <w:rPr>
                <w:sz w:val="24"/>
                <w:szCs w:val="24"/>
              </w:rPr>
              <w:t>.</w:t>
            </w:r>
            <w:r w:rsidRPr="005D0073">
              <w:rPr>
                <w:sz w:val="24"/>
                <w:szCs w:val="24"/>
                <w:lang w:val="en-US"/>
              </w:rPr>
              <w:t>ru</w:t>
            </w:r>
          </w:p>
        </w:tc>
      </w:tr>
    </w:tbl>
    <w:p w:rsidR="005F3C48" w:rsidRPr="005D0073" w:rsidRDefault="005F3C48" w:rsidP="009A762A">
      <w:pPr>
        <w:numPr>
          <w:ilvl w:val="1"/>
          <w:numId w:val="1"/>
        </w:numPr>
        <w:jc w:val="both"/>
        <w:rPr>
          <w:sz w:val="24"/>
          <w:szCs w:val="24"/>
        </w:rPr>
      </w:pPr>
      <w:r w:rsidRPr="005D0073">
        <w:rPr>
          <w:sz w:val="24"/>
          <w:szCs w:val="24"/>
        </w:rPr>
        <w:t xml:space="preserve"> </w:t>
      </w:r>
      <w:r w:rsidR="005D0073">
        <w:rPr>
          <w:sz w:val="24"/>
          <w:szCs w:val="24"/>
        </w:rPr>
        <w:t>Учредитель:</w:t>
      </w:r>
      <w:r w:rsidRPr="005D0073">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5F3C48" w:rsidRPr="005D0073" w:rsidTr="00D7085E">
        <w:tc>
          <w:tcPr>
            <w:tcW w:w="5000" w:type="pct"/>
          </w:tcPr>
          <w:p w:rsidR="005F3C48" w:rsidRPr="005D0073" w:rsidRDefault="005F3C48" w:rsidP="005D0073">
            <w:pPr>
              <w:jc w:val="both"/>
              <w:rPr>
                <w:sz w:val="24"/>
                <w:szCs w:val="24"/>
              </w:rPr>
            </w:pPr>
            <w:r w:rsidRPr="005D0073">
              <w:rPr>
                <w:sz w:val="24"/>
                <w:szCs w:val="24"/>
              </w:rPr>
              <w:t>Денисова Галина Ивановна</w:t>
            </w:r>
          </w:p>
        </w:tc>
      </w:tr>
    </w:tbl>
    <w:p w:rsidR="005F3C48" w:rsidRPr="005D0073" w:rsidRDefault="005F3C48" w:rsidP="009A762A">
      <w:pPr>
        <w:numPr>
          <w:ilvl w:val="1"/>
          <w:numId w:val="1"/>
        </w:numPr>
        <w:jc w:val="both"/>
        <w:rPr>
          <w:sz w:val="24"/>
          <w:szCs w:val="24"/>
        </w:rPr>
      </w:pPr>
      <w:r w:rsidRPr="005D0073">
        <w:rPr>
          <w:sz w:val="24"/>
          <w:szCs w:val="24"/>
        </w:rPr>
        <w:t xml:space="preserve"> Имеющиеся лицензии на образовательную деятельность: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6"/>
        <w:gridCol w:w="2546"/>
        <w:gridCol w:w="2784"/>
      </w:tblGrid>
      <w:tr w:rsidR="005F3C48" w:rsidRPr="005D0073" w:rsidTr="00D7085E">
        <w:tc>
          <w:tcPr>
            <w:tcW w:w="2130" w:type="pct"/>
          </w:tcPr>
          <w:p w:rsidR="005F3C48" w:rsidRPr="005D0073" w:rsidRDefault="005F3C48" w:rsidP="00D7085E">
            <w:pPr>
              <w:jc w:val="both"/>
              <w:rPr>
                <w:sz w:val="24"/>
                <w:szCs w:val="24"/>
              </w:rPr>
            </w:pPr>
            <w:r w:rsidRPr="005D0073">
              <w:rPr>
                <w:sz w:val="24"/>
                <w:szCs w:val="24"/>
              </w:rPr>
              <w:t>Реализуемые образовательные программы</w:t>
            </w:r>
          </w:p>
        </w:tc>
        <w:tc>
          <w:tcPr>
            <w:tcW w:w="1371" w:type="pct"/>
          </w:tcPr>
          <w:p w:rsidR="005F3C48" w:rsidRPr="005D0073" w:rsidRDefault="005F3C48" w:rsidP="00D7085E">
            <w:pPr>
              <w:jc w:val="center"/>
              <w:rPr>
                <w:sz w:val="24"/>
                <w:szCs w:val="24"/>
              </w:rPr>
            </w:pPr>
            <w:r w:rsidRPr="005D0073">
              <w:rPr>
                <w:sz w:val="24"/>
                <w:szCs w:val="24"/>
              </w:rPr>
              <w:t>Серия, №</w:t>
            </w:r>
          </w:p>
        </w:tc>
        <w:tc>
          <w:tcPr>
            <w:tcW w:w="1499" w:type="pct"/>
          </w:tcPr>
          <w:p w:rsidR="005F3C48" w:rsidRPr="005D0073" w:rsidRDefault="005F3C48" w:rsidP="00D7085E">
            <w:pPr>
              <w:jc w:val="center"/>
              <w:rPr>
                <w:sz w:val="24"/>
                <w:szCs w:val="24"/>
              </w:rPr>
            </w:pPr>
            <w:r w:rsidRPr="005D0073">
              <w:rPr>
                <w:sz w:val="24"/>
                <w:szCs w:val="24"/>
              </w:rPr>
              <w:t>Дата выдачи</w:t>
            </w:r>
          </w:p>
        </w:tc>
      </w:tr>
      <w:tr w:rsidR="005F3C48" w:rsidRPr="005D0073" w:rsidTr="00D7085E">
        <w:tc>
          <w:tcPr>
            <w:tcW w:w="2130" w:type="pct"/>
          </w:tcPr>
          <w:p w:rsidR="005F3C48" w:rsidRPr="005D0073" w:rsidRDefault="005F3C48" w:rsidP="00D7085E">
            <w:pPr>
              <w:jc w:val="both"/>
              <w:rPr>
                <w:sz w:val="24"/>
                <w:szCs w:val="24"/>
              </w:rPr>
            </w:pPr>
            <w:r w:rsidRPr="005D0073">
              <w:rPr>
                <w:sz w:val="24"/>
                <w:szCs w:val="24"/>
              </w:rPr>
              <w:t>начальное общее образование</w:t>
            </w:r>
          </w:p>
        </w:tc>
        <w:tc>
          <w:tcPr>
            <w:tcW w:w="1371" w:type="pct"/>
            <w:vMerge w:val="restart"/>
            <w:vAlign w:val="center"/>
          </w:tcPr>
          <w:p w:rsidR="005F3C48" w:rsidRPr="005D0073" w:rsidRDefault="00D94D27" w:rsidP="00D7085E">
            <w:pPr>
              <w:jc w:val="center"/>
              <w:rPr>
                <w:sz w:val="24"/>
                <w:szCs w:val="24"/>
              </w:rPr>
            </w:pPr>
            <w:r>
              <w:rPr>
                <w:sz w:val="24"/>
                <w:szCs w:val="24"/>
              </w:rPr>
              <w:t>50 Л 01 №0008697</w:t>
            </w:r>
          </w:p>
        </w:tc>
        <w:tc>
          <w:tcPr>
            <w:tcW w:w="1499" w:type="pct"/>
            <w:vMerge w:val="restart"/>
            <w:vAlign w:val="center"/>
          </w:tcPr>
          <w:p w:rsidR="005F3C48" w:rsidRDefault="005F3C48" w:rsidP="00D7085E">
            <w:pPr>
              <w:jc w:val="center"/>
              <w:rPr>
                <w:sz w:val="24"/>
                <w:szCs w:val="24"/>
              </w:rPr>
            </w:pPr>
            <w:r w:rsidRPr="005D0073">
              <w:rPr>
                <w:sz w:val="24"/>
                <w:szCs w:val="24"/>
              </w:rPr>
              <w:t>«</w:t>
            </w:r>
            <w:r w:rsidR="00D94D27">
              <w:rPr>
                <w:sz w:val="24"/>
                <w:szCs w:val="24"/>
              </w:rPr>
              <w:t>21</w:t>
            </w:r>
            <w:r w:rsidRPr="005D0073">
              <w:rPr>
                <w:sz w:val="24"/>
                <w:szCs w:val="24"/>
              </w:rPr>
              <w:t xml:space="preserve">» </w:t>
            </w:r>
            <w:r w:rsidR="00D94D27">
              <w:rPr>
                <w:sz w:val="24"/>
                <w:szCs w:val="24"/>
              </w:rPr>
              <w:t>декабря</w:t>
            </w:r>
            <w:r w:rsidRPr="005D0073">
              <w:rPr>
                <w:sz w:val="24"/>
                <w:szCs w:val="24"/>
              </w:rPr>
              <w:t xml:space="preserve"> 201</w:t>
            </w:r>
            <w:r w:rsidR="00D94D27">
              <w:rPr>
                <w:sz w:val="24"/>
                <w:szCs w:val="24"/>
              </w:rPr>
              <w:t>6</w:t>
            </w:r>
            <w:r w:rsidRPr="005D0073">
              <w:rPr>
                <w:sz w:val="24"/>
                <w:szCs w:val="24"/>
              </w:rPr>
              <w:t>г.</w:t>
            </w:r>
          </w:p>
          <w:p w:rsidR="005D0073" w:rsidRPr="005D0073" w:rsidRDefault="005D0073" w:rsidP="00D7085E">
            <w:pPr>
              <w:jc w:val="center"/>
              <w:rPr>
                <w:sz w:val="24"/>
                <w:szCs w:val="24"/>
              </w:rPr>
            </w:pPr>
          </w:p>
        </w:tc>
      </w:tr>
      <w:tr w:rsidR="005F3C48" w:rsidRPr="005D0073" w:rsidTr="00D7085E">
        <w:tc>
          <w:tcPr>
            <w:tcW w:w="2130" w:type="pct"/>
          </w:tcPr>
          <w:p w:rsidR="005F3C48" w:rsidRPr="005D0073" w:rsidRDefault="005F3C48" w:rsidP="00D7085E">
            <w:pPr>
              <w:jc w:val="both"/>
              <w:rPr>
                <w:sz w:val="24"/>
                <w:szCs w:val="24"/>
              </w:rPr>
            </w:pPr>
            <w:r w:rsidRPr="005D0073">
              <w:rPr>
                <w:sz w:val="24"/>
                <w:szCs w:val="24"/>
              </w:rPr>
              <w:t>основное общее образование</w:t>
            </w:r>
          </w:p>
        </w:tc>
        <w:tc>
          <w:tcPr>
            <w:tcW w:w="1371" w:type="pct"/>
            <w:vMerge/>
          </w:tcPr>
          <w:p w:rsidR="005F3C48" w:rsidRPr="005D0073" w:rsidRDefault="005F3C48" w:rsidP="00D7085E">
            <w:pPr>
              <w:jc w:val="center"/>
              <w:rPr>
                <w:sz w:val="24"/>
                <w:szCs w:val="24"/>
              </w:rPr>
            </w:pPr>
          </w:p>
        </w:tc>
        <w:tc>
          <w:tcPr>
            <w:tcW w:w="1499" w:type="pct"/>
            <w:vMerge/>
          </w:tcPr>
          <w:p w:rsidR="005F3C48" w:rsidRPr="005D0073" w:rsidRDefault="005F3C48" w:rsidP="00D7085E">
            <w:pPr>
              <w:jc w:val="both"/>
              <w:rPr>
                <w:sz w:val="24"/>
                <w:szCs w:val="24"/>
              </w:rPr>
            </w:pPr>
          </w:p>
        </w:tc>
      </w:tr>
      <w:tr w:rsidR="005F3C48" w:rsidRPr="005D0073" w:rsidTr="00D7085E">
        <w:tc>
          <w:tcPr>
            <w:tcW w:w="2130" w:type="pct"/>
          </w:tcPr>
          <w:p w:rsidR="005F3C48" w:rsidRPr="005D0073" w:rsidRDefault="005F3C48" w:rsidP="00D7085E">
            <w:pPr>
              <w:jc w:val="both"/>
              <w:rPr>
                <w:sz w:val="24"/>
                <w:szCs w:val="24"/>
              </w:rPr>
            </w:pPr>
            <w:r w:rsidRPr="005D0073">
              <w:rPr>
                <w:sz w:val="24"/>
                <w:szCs w:val="24"/>
              </w:rPr>
              <w:t>среднее (полное) общее образование</w:t>
            </w:r>
          </w:p>
        </w:tc>
        <w:tc>
          <w:tcPr>
            <w:tcW w:w="1371" w:type="pct"/>
            <w:vMerge/>
          </w:tcPr>
          <w:p w:rsidR="005F3C48" w:rsidRPr="005D0073" w:rsidRDefault="005F3C48" w:rsidP="00D7085E">
            <w:pPr>
              <w:jc w:val="center"/>
              <w:rPr>
                <w:sz w:val="24"/>
                <w:szCs w:val="24"/>
              </w:rPr>
            </w:pPr>
          </w:p>
        </w:tc>
        <w:tc>
          <w:tcPr>
            <w:tcW w:w="1499" w:type="pct"/>
            <w:vMerge/>
          </w:tcPr>
          <w:p w:rsidR="005F3C48" w:rsidRPr="005D0073" w:rsidRDefault="005F3C48" w:rsidP="00D7085E">
            <w:pPr>
              <w:jc w:val="both"/>
              <w:rPr>
                <w:sz w:val="24"/>
                <w:szCs w:val="24"/>
              </w:rPr>
            </w:pPr>
          </w:p>
        </w:tc>
      </w:tr>
    </w:tbl>
    <w:p w:rsidR="005F3C48" w:rsidRPr="005D0073" w:rsidRDefault="005F3C48" w:rsidP="009A762A">
      <w:pPr>
        <w:numPr>
          <w:ilvl w:val="1"/>
          <w:numId w:val="1"/>
        </w:numPr>
        <w:jc w:val="both"/>
        <w:rPr>
          <w:sz w:val="24"/>
          <w:szCs w:val="24"/>
        </w:rPr>
      </w:pPr>
      <w:r w:rsidRPr="005D0073">
        <w:rPr>
          <w:sz w:val="24"/>
          <w:szCs w:val="24"/>
        </w:rPr>
        <w:t xml:space="preserve"> Свидетельство о государственной аккредитации (действующее):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32"/>
        <w:gridCol w:w="2235"/>
        <w:gridCol w:w="3519"/>
      </w:tblGrid>
      <w:tr w:rsidR="005D0073" w:rsidRPr="005D0073" w:rsidTr="005D0073">
        <w:trPr>
          <w:trHeight w:val="230"/>
        </w:trPr>
        <w:tc>
          <w:tcPr>
            <w:tcW w:w="1901" w:type="pct"/>
          </w:tcPr>
          <w:p w:rsidR="005D0073" w:rsidRPr="005D0073" w:rsidRDefault="005D0073" w:rsidP="00D7085E">
            <w:pPr>
              <w:jc w:val="both"/>
              <w:rPr>
                <w:sz w:val="24"/>
                <w:szCs w:val="24"/>
              </w:rPr>
            </w:pPr>
          </w:p>
        </w:tc>
        <w:tc>
          <w:tcPr>
            <w:tcW w:w="1203" w:type="pct"/>
          </w:tcPr>
          <w:p w:rsidR="005D0073" w:rsidRPr="005D0073" w:rsidRDefault="005D0073" w:rsidP="00D7085E">
            <w:pPr>
              <w:jc w:val="center"/>
              <w:rPr>
                <w:sz w:val="24"/>
                <w:szCs w:val="24"/>
              </w:rPr>
            </w:pPr>
            <w:r w:rsidRPr="005D0073">
              <w:rPr>
                <w:sz w:val="24"/>
                <w:szCs w:val="24"/>
              </w:rPr>
              <w:t>Серия, №</w:t>
            </w:r>
          </w:p>
        </w:tc>
        <w:tc>
          <w:tcPr>
            <w:tcW w:w="1895" w:type="pct"/>
          </w:tcPr>
          <w:p w:rsidR="005D0073" w:rsidRPr="005D0073" w:rsidRDefault="005D0073" w:rsidP="00D7085E">
            <w:pPr>
              <w:jc w:val="center"/>
              <w:rPr>
                <w:sz w:val="24"/>
                <w:szCs w:val="24"/>
              </w:rPr>
            </w:pPr>
            <w:r w:rsidRPr="005D0073">
              <w:rPr>
                <w:sz w:val="24"/>
                <w:szCs w:val="24"/>
              </w:rPr>
              <w:t>Срок окончания</w:t>
            </w:r>
          </w:p>
        </w:tc>
      </w:tr>
      <w:tr w:rsidR="005D0073" w:rsidRPr="005D0073" w:rsidTr="005D0073">
        <w:trPr>
          <w:trHeight w:val="240"/>
        </w:trPr>
        <w:tc>
          <w:tcPr>
            <w:tcW w:w="1901" w:type="pct"/>
          </w:tcPr>
          <w:p w:rsidR="005D0073" w:rsidRPr="005D0073" w:rsidRDefault="005D0073" w:rsidP="00D7085E">
            <w:pPr>
              <w:jc w:val="both"/>
              <w:rPr>
                <w:sz w:val="24"/>
                <w:szCs w:val="24"/>
              </w:rPr>
            </w:pPr>
          </w:p>
        </w:tc>
        <w:tc>
          <w:tcPr>
            <w:tcW w:w="1203" w:type="pct"/>
          </w:tcPr>
          <w:p w:rsidR="005D0073" w:rsidRPr="005D0073" w:rsidRDefault="005D0073" w:rsidP="00D94D27">
            <w:pPr>
              <w:jc w:val="center"/>
              <w:rPr>
                <w:sz w:val="24"/>
                <w:szCs w:val="24"/>
              </w:rPr>
            </w:pPr>
            <w:r w:rsidRPr="005D0073">
              <w:rPr>
                <w:color w:val="262626"/>
                <w:sz w:val="24"/>
                <w:szCs w:val="24"/>
              </w:rPr>
              <w:t>50А01 №000</w:t>
            </w:r>
            <w:r w:rsidR="00D94D27">
              <w:rPr>
                <w:color w:val="262626"/>
                <w:sz w:val="24"/>
                <w:szCs w:val="24"/>
              </w:rPr>
              <w:t>1391</w:t>
            </w:r>
          </w:p>
        </w:tc>
        <w:tc>
          <w:tcPr>
            <w:tcW w:w="1895" w:type="pct"/>
          </w:tcPr>
          <w:p w:rsidR="005D0073" w:rsidRPr="005D0073" w:rsidRDefault="005D0073" w:rsidP="00D7085E">
            <w:pPr>
              <w:jc w:val="center"/>
              <w:rPr>
                <w:sz w:val="24"/>
                <w:szCs w:val="24"/>
              </w:rPr>
            </w:pPr>
            <w:r w:rsidRPr="005D0073">
              <w:rPr>
                <w:color w:val="262626"/>
                <w:sz w:val="24"/>
                <w:szCs w:val="24"/>
              </w:rPr>
              <w:t>25 января 2025г.</w:t>
            </w:r>
          </w:p>
        </w:tc>
      </w:tr>
    </w:tbl>
    <w:p w:rsidR="005F3C48" w:rsidRPr="005D0073" w:rsidRDefault="005F3C48" w:rsidP="009A762A">
      <w:pPr>
        <w:numPr>
          <w:ilvl w:val="1"/>
          <w:numId w:val="1"/>
        </w:numPr>
        <w:jc w:val="both"/>
        <w:rPr>
          <w:sz w:val="24"/>
          <w:szCs w:val="24"/>
        </w:rPr>
      </w:pPr>
      <w:r w:rsidRPr="005D0073">
        <w:rPr>
          <w:sz w:val="24"/>
          <w:szCs w:val="24"/>
        </w:rPr>
        <w:t xml:space="preserve"> Директор образовательного учреждения (Ф.И.О. полностью)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5F3C48" w:rsidRPr="005D0073" w:rsidTr="00D7085E">
        <w:tc>
          <w:tcPr>
            <w:tcW w:w="5000" w:type="pct"/>
          </w:tcPr>
          <w:p w:rsidR="005F3C48" w:rsidRPr="005D0073" w:rsidRDefault="005D0073" w:rsidP="00D7085E">
            <w:pPr>
              <w:jc w:val="both"/>
              <w:rPr>
                <w:sz w:val="24"/>
                <w:szCs w:val="24"/>
              </w:rPr>
            </w:pPr>
            <w:r w:rsidRPr="005D0073">
              <w:rPr>
                <w:sz w:val="24"/>
                <w:szCs w:val="24"/>
              </w:rPr>
              <w:t>Ременяк Евгения Александровна</w:t>
            </w:r>
          </w:p>
        </w:tc>
      </w:tr>
    </w:tbl>
    <w:p w:rsidR="005F3C48" w:rsidRPr="005D0073" w:rsidRDefault="005F3C48" w:rsidP="009A762A">
      <w:pPr>
        <w:numPr>
          <w:ilvl w:val="1"/>
          <w:numId w:val="1"/>
        </w:numPr>
        <w:jc w:val="both"/>
        <w:rPr>
          <w:sz w:val="24"/>
          <w:szCs w:val="24"/>
        </w:rPr>
      </w:pPr>
      <w:r w:rsidRPr="005D0073">
        <w:rPr>
          <w:sz w:val="24"/>
          <w:szCs w:val="24"/>
        </w:rPr>
        <w:t xml:space="preserve"> Заместители директора ОУ по направлениям (Ф.И.О. полностью)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7D2CF2" w:rsidRPr="005D0073" w:rsidTr="00D7085E">
        <w:tc>
          <w:tcPr>
            <w:tcW w:w="5000" w:type="pct"/>
          </w:tcPr>
          <w:p w:rsidR="007D2CF2" w:rsidRPr="005D0073" w:rsidRDefault="00F70363" w:rsidP="00D7085E">
            <w:pPr>
              <w:jc w:val="both"/>
              <w:rPr>
                <w:sz w:val="24"/>
                <w:szCs w:val="24"/>
              </w:rPr>
            </w:pPr>
            <w:r>
              <w:rPr>
                <w:sz w:val="24"/>
                <w:szCs w:val="24"/>
              </w:rPr>
              <w:t>Горбань Оксана Андреевна</w:t>
            </w:r>
            <w:r w:rsidR="007D2CF2">
              <w:rPr>
                <w:sz w:val="24"/>
                <w:szCs w:val="24"/>
              </w:rPr>
              <w:t xml:space="preserve"> – заместитель директора по безопасности</w:t>
            </w:r>
          </w:p>
        </w:tc>
      </w:tr>
      <w:tr w:rsidR="00D27659" w:rsidRPr="005D0073" w:rsidTr="00D7085E">
        <w:tc>
          <w:tcPr>
            <w:tcW w:w="5000" w:type="pct"/>
          </w:tcPr>
          <w:p w:rsidR="00D27659" w:rsidRPr="00D27659" w:rsidRDefault="00D27659" w:rsidP="00D7085E">
            <w:pPr>
              <w:jc w:val="both"/>
              <w:rPr>
                <w:sz w:val="24"/>
                <w:szCs w:val="24"/>
              </w:rPr>
            </w:pPr>
            <w:r>
              <w:rPr>
                <w:sz w:val="24"/>
                <w:szCs w:val="24"/>
              </w:rPr>
              <w:lastRenderedPageBreak/>
              <w:t>Ременяк Юрий Браниславович – заместитель директора по АХЧ</w:t>
            </w:r>
          </w:p>
        </w:tc>
      </w:tr>
      <w:tr w:rsidR="005F3C48" w:rsidRPr="005D0073" w:rsidTr="00D7085E">
        <w:tc>
          <w:tcPr>
            <w:tcW w:w="5000" w:type="pct"/>
          </w:tcPr>
          <w:p w:rsidR="005F3C48" w:rsidRPr="005D0073" w:rsidRDefault="005F3C48" w:rsidP="00D7085E">
            <w:pPr>
              <w:jc w:val="both"/>
              <w:rPr>
                <w:sz w:val="24"/>
                <w:szCs w:val="24"/>
              </w:rPr>
            </w:pPr>
            <w:r w:rsidRPr="005D0073">
              <w:rPr>
                <w:sz w:val="24"/>
                <w:szCs w:val="24"/>
              </w:rPr>
              <w:t>Панина Елена Витальевна – заместитель директора по учебно-воспитательной работе</w:t>
            </w:r>
          </w:p>
        </w:tc>
      </w:tr>
      <w:tr w:rsidR="005F3C48" w:rsidRPr="005D0073" w:rsidTr="00D7085E">
        <w:tc>
          <w:tcPr>
            <w:tcW w:w="5000" w:type="pct"/>
          </w:tcPr>
          <w:p w:rsidR="005F3C48" w:rsidRPr="005D0073" w:rsidRDefault="005F3C48" w:rsidP="00D7085E">
            <w:pPr>
              <w:jc w:val="both"/>
              <w:rPr>
                <w:sz w:val="24"/>
                <w:szCs w:val="24"/>
              </w:rPr>
            </w:pPr>
            <w:r w:rsidRPr="005D0073">
              <w:rPr>
                <w:sz w:val="24"/>
                <w:szCs w:val="24"/>
              </w:rPr>
              <w:t>Орлова Анна Сергеевна – заместитель директора по научно-методической работе</w:t>
            </w:r>
            <w:r w:rsidR="00E232D0">
              <w:rPr>
                <w:sz w:val="24"/>
                <w:szCs w:val="24"/>
              </w:rPr>
              <w:t xml:space="preserve"> и по воспитательной работе</w:t>
            </w:r>
            <w:r w:rsidRPr="005D0073">
              <w:rPr>
                <w:sz w:val="24"/>
                <w:szCs w:val="24"/>
              </w:rPr>
              <w:t xml:space="preserve"> </w:t>
            </w:r>
          </w:p>
        </w:tc>
      </w:tr>
      <w:tr w:rsidR="005F3C48" w:rsidRPr="005D0073" w:rsidTr="00D7085E">
        <w:tc>
          <w:tcPr>
            <w:tcW w:w="5000" w:type="pct"/>
          </w:tcPr>
          <w:p w:rsidR="005F3C48" w:rsidRPr="005D0073" w:rsidRDefault="005F3C48" w:rsidP="00D94D27">
            <w:pPr>
              <w:jc w:val="both"/>
              <w:rPr>
                <w:sz w:val="24"/>
                <w:szCs w:val="24"/>
              </w:rPr>
            </w:pPr>
            <w:r w:rsidRPr="005D0073">
              <w:rPr>
                <w:sz w:val="24"/>
                <w:szCs w:val="24"/>
              </w:rPr>
              <w:t xml:space="preserve">Кожанова Анна Петровна – заместитель директора по учебно-воспитательной работе в основной и средней школе </w:t>
            </w:r>
          </w:p>
        </w:tc>
      </w:tr>
      <w:tr w:rsidR="005F3C48" w:rsidRPr="005D0073" w:rsidTr="00D7085E">
        <w:tc>
          <w:tcPr>
            <w:tcW w:w="5000" w:type="pct"/>
          </w:tcPr>
          <w:p w:rsidR="005F3C48" w:rsidRPr="005D0073" w:rsidRDefault="005F3C48" w:rsidP="00D7085E">
            <w:pPr>
              <w:jc w:val="both"/>
              <w:rPr>
                <w:sz w:val="24"/>
                <w:szCs w:val="24"/>
              </w:rPr>
            </w:pPr>
            <w:r w:rsidRPr="005D0073">
              <w:rPr>
                <w:sz w:val="24"/>
                <w:szCs w:val="24"/>
              </w:rPr>
              <w:t xml:space="preserve">Резниченко Елена Анатольевна – заместитель директора по учебно-воспитательной работе, координатор ГИА и ЕГЭ </w:t>
            </w:r>
          </w:p>
        </w:tc>
      </w:tr>
      <w:tr w:rsidR="005F3C48" w:rsidRPr="005D0073" w:rsidTr="00D7085E">
        <w:tc>
          <w:tcPr>
            <w:tcW w:w="5000" w:type="pct"/>
          </w:tcPr>
          <w:p w:rsidR="005F3C48" w:rsidRPr="005D0073" w:rsidRDefault="005F3C48" w:rsidP="00D7085E">
            <w:pPr>
              <w:jc w:val="both"/>
              <w:rPr>
                <w:sz w:val="24"/>
                <w:szCs w:val="24"/>
              </w:rPr>
            </w:pPr>
            <w:r w:rsidRPr="005D0073">
              <w:rPr>
                <w:sz w:val="24"/>
                <w:szCs w:val="24"/>
              </w:rPr>
              <w:t>Гончарук Лариса Ивановна – заместитель директора по учебно-воспитательной работе в начальной школе</w:t>
            </w:r>
          </w:p>
        </w:tc>
      </w:tr>
      <w:tr w:rsidR="002302B8" w:rsidRPr="005D0073" w:rsidTr="00D7085E">
        <w:tc>
          <w:tcPr>
            <w:tcW w:w="5000" w:type="pct"/>
          </w:tcPr>
          <w:p w:rsidR="002302B8" w:rsidRPr="005D0073" w:rsidRDefault="002302B8" w:rsidP="00D7085E">
            <w:pPr>
              <w:jc w:val="both"/>
              <w:rPr>
                <w:sz w:val="24"/>
                <w:szCs w:val="24"/>
              </w:rPr>
            </w:pPr>
            <w:r>
              <w:rPr>
                <w:sz w:val="24"/>
                <w:szCs w:val="24"/>
              </w:rPr>
              <w:t>Каракешишева Татьяна Юрьевна – заместитель директора по учебно-воспитательной работе дошкольного образования</w:t>
            </w:r>
          </w:p>
        </w:tc>
      </w:tr>
    </w:tbl>
    <w:p w:rsidR="005F3C48" w:rsidRPr="005D0073" w:rsidRDefault="005F3C48" w:rsidP="005F3C48">
      <w:pPr>
        <w:jc w:val="both"/>
        <w:rPr>
          <w:b/>
          <w:bCs/>
          <w:sz w:val="24"/>
          <w:szCs w:val="24"/>
        </w:rPr>
      </w:pPr>
    </w:p>
    <w:p w:rsidR="005F3C48" w:rsidRPr="005D0073" w:rsidRDefault="005F3C48" w:rsidP="005F3C48">
      <w:pPr>
        <w:jc w:val="both"/>
        <w:rPr>
          <w:b/>
          <w:bCs/>
          <w:sz w:val="24"/>
          <w:szCs w:val="24"/>
        </w:rPr>
      </w:pPr>
    </w:p>
    <w:p w:rsidR="007768E8" w:rsidRDefault="00942D46">
      <w:pPr>
        <w:pStyle w:val="1"/>
      </w:pPr>
      <w:bookmarkStart w:id="2" w:name="_Toc69734140"/>
      <w:r>
        <w:t>2</w:t>
      </w:r>
      <w:r w:rsidR="007768E8">
        <w:t xml:space="preserve">. </w:t>
      </w:r>
      <w:r w:rsidR="00C06D2D">
        <w:t>Оценка образовательной деятельности</w:t>
      </w:r>
      <w:bookmarkEnd w:id="2"/>
    </w:p>
    <w:p w:rsidR="007768E8" w:rsidRDefault="00942D46">
      <w:pPr>
        <w:pStyle w:val="20"/>
      </w:pPr>
      <w:bookmarkStart w:id="3" w:name="_Toc69734141"/>
      <w:r>
        <w:t>2</w:t>
      </w:r>
      <w:r w:rsidR="007768E8">
        <w:t xml:space="preserve">.1. </w:t>
      </w:r>
      <w:r>
        <w:t xml:space="preserve">Контингент  </w:t>
      </w:r>
      <w:proofErr w:type="gramStart"/>
      <w:r>
        <w:t>обучающихся</w:t>
      </w:r>
      <w:proofErr w:type="gramEnd"/>
      <w:r w:rsidR="000265C0">
        <w:t xml:space="preserve"> на 31 декабря 20</w:t>
      </w:r>
      <w:r w:rsidR="00915C0F" w:rsidRPr="00915C0F">
        <w:t>20</w:t>
      </w:r>
      <w:r w:rsidR="000265C0">
        <w:t xml:space="preserve"> года</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5"/>
        <w:gridCol w:w="2717"/>
        <w:gridCol w:w="3584"/>
      </w:tblGrid>
      <w:tr w:rsidR="005D0073" w:rsidTr="005D0073">
        <w:tc>
          <w:tcPr>
            <w:tcW w:w="1607" w:type="pct"/>
          </w:tcPr>
          <w:p w:rsidR="005D0073" w:rsidRPr="00B33DEE" w:rsidRDefault="005D0073" w:rsidP="00D7085E">
            <w:pPr>
              <w:jc w:val="center"/>
            </w:pPr>
            <w:r w:rsidRPr="00B33DEE">
              <w:t>классы</w:t>
            </w:r>
          </w:p>
        </w:tc>
        <w:tc>
          <w:tcPr>
            <w:tcW w:w="1463" w:type="pct"/>
          </w:tcPr>
          <w:p w:rsidR="005D0073" w:rsidRPr="00B33DEE" w:rsidRDefault="005D0073" w:rsidP="00D7085E">
            <w:pPr>
              <w:jc w:val="center"/>
            </w:pPr>
            <w:r w:rsidRPr="00B33DEE">
              <w:t>кол-во классов</w:t>
            </w:r>
          </w:p>
        </w:tc>
        <w:tc>
          <w:tcPr>
            <w:tcW w:w="1930" w:type="pct"/>
          </w:tcPr>
          <w:p w:rsidR="005D0073" w:rsidRPr="00B33DEE" w:rsidRDefault="005D0073" w:rsidP="00D7085E">
            <w:pPr>
              <w:jc w:val="center"/>
            </w:pPr>
            <w:r w:rsidRPr="00B33DEE">
              <w:t xml:space="preserve">кол-во </w:t>
            </w:r>
            <w:proofErr w:type="gramStart"/>
            <w:r w:rsidRPr="00B33DEE">
              <w:t>обучающихся</w:t>
            </w:r>
            <w:proofErr w:type="gramEnd"/>
          </w:p>
        </w:tc>
      </w:tr>
      <w:tr w:rsidR="005D0073" w:rsidTr="005D0073">
        <w:tc>
          <w:tcPr>
            <w:tcW w:w="1607" w:type="pct"/>
          </w:tcPr>
          <w:p w:rsidR="005D0073" w:rsidRDefault="005D0073" w:rsidP="00915C0F">
            <w:pPr>
              <w:jc w:val="center"/>
            </w:pPr>
            <w:r>
              <w:t>1</w:t>
            </w:r>
          </w:p>
        </w:tc>
        <w:tc>
          <w:tcPr>
            <w:tcW w:w="1463" w:type="pct"/>
          </w:tcPr>
          <w:p w:rsidR="005D0073" w:rsidRDefault="00A7577F" w:rsidP="00D7085E">
            <w:pPr>
              <w:jc w:val="center"/>
            </w:pPr>
            <w:r>
              <w:t>1</w:t>
            </w:r>
          </w:p>
        </w:tc>
        <w:tc>
          <w:tcPr>
            <w:tcW w:w="1930" w:type="pct"/>
          </w:tcPr>
          <w:p w:rsidR="005D0073" w:rsidRDefault="000C18A3" w:rsidP="00A7577F">
            <w:pPr>
              <w:jc w:val="center"/>
            </w:pPr>
            <w:r>
              <w:t>1</w:t>
            </w:r>
            <w:r w:rsidR="00A7577F">
              <w:t>4</w:t>
            </w:r>
          </w:p>
        </w:tc>
      </w:tr>
      <w:tr w:rsidR="005D0073" w:rsidTr="005D0073">
        <w:tc>
          <w:tcPr>
            <w:tcW w:w="1607" w:type="pct"/>
          </w:tcPr>
          <w:p w:rsidR="005D0073" w:rsidRDefault="005D0073" w:rsidP="00D7085E">
            <w:pPr>
              <w:jc w:val="center"/>
            </w:pPr>
            <w:r>
              <w:t>2</w:t>
            </w:r>
          </w:p>
        </w:tc>
        <w:tc>
          <w:tcPr>
            <w:tcW w:w="1463" w:type="pct"/>
          </w:tcPr>
          <w:p w:rsidR="005D0073" w:rsidRDefault="00A7577F" w:rsidP="00D7085E">
            <w:pPr>
              <w:jc w:val="center"/>
            </w:pPr>
            <w:r>
              <w:t>2</w:t>
            </w:r>
          </w:p>
        </w:tc>
        <w:tc>
          <w:tcPr>
            <w:tcW w:w="1930" w:type="pct"/>
          </w:tcPr>
          <w:p w:rsidR="005D0073" w:rsidRDefault="00A7577F" w:rsidP="00CD41B7">
            <w:pPr>
              <w:jc w:val="center"/>
            </w:pPr>
            <w:r>
              <w:t>16</w:t>
            </w:r>
          </w:p>
        </w:tc>
      </w:tr>
      <w:tr w:rsidR="005D0073" w:rsidTr="005D0073">
        <w:tc>
          <w:tcPr>
            <w:tcW w:w="1607" w:type="pct"/>
          </w:tcPr>
          <w:p w:rsidR="005D0073" w:rsidRDefault="005D0073" w:rsidP="00D7085E">
            <w:pPr>
              <w:jc w:val="center"/>
            </w:pPr>
            <w:r>
              <w:t>3</w:t>
            </w:r>
          </w:p>
        </w:tc>
        <w:tc>
          <w:tcPr>
            <w:tcW w:w="1463" w:type="pct"/>
          </w:tcPr>
          <w:p w:rsidR="005D0073" w:rsidRDefault="005D0073" w:rsidP="00D7085E">
            <w:pPr>
              <w:jc w:val="center"/>
            </w:pPr>
            <w:r>
              <w:t>1</w:t>
            </w:r>
          </w:p>
        </w:tc>
        <w:tc>
          <w:tcPr>
            <w:tcW w:w="1930" w:type="pct"/>
          </w:tcPr>
          <w:p w:rsidR="005D0073" w:rsidRDefault="000C18A3" w:rsidP="00CD41B7">
            <w:pPr>
              <w:jc w:val="center"/>
            </w:pPr>
            <w:r>
              <w:t>15</w:t>
            </w:r>
          </w:p>
        </w:tc>
      </w:tr>
      <w:tr w:rsidR="005D0073" w:rsidTr="005D0073">
        <w:tc>
          <w:tcPr>
            <w:tcW w:w="1607" w:type="pct"/>
          </w:tcPr>
          <w:p w:rsidR="005D0073" w:rsidRDefault="005D0073" w:rsidP="00D7085E">
            <w:pPr>
              <w:jc w:val="center"/>
            </w:pPr>
            <w:r>
              <w:t>4</w:t>
            </w:r>
          </w:p>
        </w:tc>
        <w:tc>
          <w:tcPr>
            <w:tcW w:w="1463" w:type="pct"/>
          </w:tcPr>
          <w:p w:rsidR="005D0073" w:rsidRDefault="005D0073" w:rsidP="00D7085E">
            <w:pPr>
              <w:jc w:val="center"/>
            </w:pPr>
            <w:r>
              <w:t>1</w:t>
            </w:r>
          </w:p>
        </w:tc>
        <w:tc>
          <w:tcPr>
            <w:tcW w:w="1930" w:type="pct"/>
          </w:tcPr>
          <w:p w:rsidR="005D0073" w:rsidRDefault="000C18A3" w:rsidP="00CD41B7">
            <w:pPr>
              <w:jc w:val="center"/>
            </w:pPr>
            <w:r>
              <w:t>15</w:t>
            </w:r>
          </w:p>
        </w:tc>
      </w:tr>
      <w:tr w:rsidR="005D0073" w:rsidTr="005D0073">
        <w:tc>
          <w:tcPr>
            <w:tcW w:w="1607" w:type="pct"/>
          </w:tcPr>
          <w:p w:rsidR="005D0073" w:rsidRPr="00B33DEE" w:rsidRDefault="005D0073" w:rsidP="003B724B">
            <w:pPr>
              <w:jc w:val="center"/>
            </w:pPr>
            <w:r w:rsidRPr="00B33DEE">
              <w:t>Всего</w:t>
            </w:r>
            <w:r w:rsidR="003B724B">
              <w:t xml:space="preserve"> по программам начального общего образования</w:t>
            </w:r>
          </w:p>
        </w:tc>
        <w:tc>
          <w:tcPr>
            <w:tcW w:w="1463" w:type="pct"/>
          </w:tcPr>
          <w:p w:rsidR="005D0073" w:rsidRDefault="00A97F41" w:rsidP="00D7085E">
            <w:pPr>
              <w:jc w:val="center"/>
            </w:pPr>
            <w:r>
              <w:t>5</w:t>
            </w:r>
          </w:p>
        </w:tc>
        <w:tc>
          <w:tcPr>
            <w:tcW w:w="1930" w:type="pct"/>
          </w:tcPr>
          <w:p w:rsidR="005D0073" w:rsidRDefault="000C18A3" w:rsidP="000C18A3">
            <w:pPr>
              <w:jc w:val="right"/>
            </w:pPr>
            <w:r>
              <w:t>60</w:t>
            </w:r>
          </w:p>
        </w:tc>
      </w:tr>
      <w:tr w:rsidR="005D0073" w:rsidTr="005D0073">
        <w:tc>
          <w:tcPr>
            <w:tcW w:w="1607" w:type="pct"/>
          </w:tcPr>
          <w:p w:rsidR="005D0073" w:rsidRDefault="005D0073" w:rsidP="00D7085E">
            <w:pPr>
              <w:jc w:val="center"/>
            </w:pPr>
            <w:r>
              <w:t>5</w:t>
            </w:r>
          </w:p>
        </w:tc>
        <w:tc>
          <w:tcPr>
            <w:tcW w:w="1463" w:type="pct"/>
          </w:tcPr>
          <w:p w:rsidR="005D0073" w:rsidRDefault="00C551F7" w:rsidP="00D7085E">
            <w:pPr>
              <w:jc w:val="center"/>
            </w:pPr>
            <w:r>
              <w:t>1</w:t>
            </w:r>
          </w:p>
        </w:tc>
        <w:tc>
          <w:tcPr>
            <w:tcW w:w="1930" w:type="pct"/>
          </w:tcPr>
          <w:p w:rsidR="005D0073" w:rsidRDefault="00A7577F" w:rsidP="00D7085E">
            <w:pPr>
              <w:jc w:val="center"/>
            </w:pPr>
            <w:r>
              <w:t>15</w:t>
            </w:r>
          </w:p>
        </w:tc>
      </w:tr>
      <w:tr w:rsidR="005D0073" w:rsidTr="005D0073">
        <w:tc>
          <w:tcPr>
            <w:tcW w:w="1607" w:type="pct"/>
          </w:tcPr>
          <w:p w:rsidR="005D0073" w:rsidRDefault="005D0073" w:rsidP="00D7085E">
            <w:pPr>
              <w:jc w:val="center"/>
            </w:pPr>
            <w:r>
              <w:t>6</w:t>
            </w:r>
          </w:p>
        </w:tc>
        <w:tc>
          <w:tcPr>
            <w:tcW w:w="1463" w:type="pct"/>
          </w:tcPr>
          <w:p w:rsidR="005D0073" w:rsidRDefault="000265C0" w:rsidP="00D7085E">
            <w:pPr>
              <w:jc w:val="center"/>
            </w:pPr>
            <w:r>
              <w:t>1</w:t>
            </w:r>
          </w:p>
        </w:tc>
        <w:tc>
          <w:tcPr>
            <w:tcW w:w="1930" w:type="pct"/>
          </w:tcPr>
          <w:p w:rsidR="005D0073" w:rsidRDefault="000C18A3" w:rsidP="00A7577F">
            <w:pPr>
              <w:jc w:val="center"/>
            </w:pPr>
            <w:r>
              <w:t>1</w:t>
            </w:r>
            <w:r w:rsidR="00A7577F">
              <w:t>7</w:t>
            </w:r>
          </w:p>
        </w:tc>
      </w:tr>
      <w:tr w:rsidR="005D0073" w:rsidTr="005D0073">
        <w:tc>
          <w:tcPr>
            <w:tcW w:w="1607" w:type="pct"/>
          </w:tcPr>
          <w:p w:rsidR="005D0073" w:rsidRDefault="005D0073" w:rsidP="00D7085E">
            <w:pPr>
              <w:jc w:val="center"/>
            </w:pPr>
            <w:r>
              <w:t>7</w:t>
            </w:r>
          </w:p>
        </w:tc>
        <w:tc>
          <w:tcPr>
            <w:tcW w:w="1463" w:type="pct"/>
          </w:tcPr>
          <w:p w:rsidR="005D0073" w:rsidRDefault="00034E72" w:rsidP="00D7085E">
            <w:pPr>
              <w:jc w:val="center"/>
            </w:pPr>
            <w:r>
              <w:t>1</w:t>
            </w:r>
          </w:p>
        </w:tc>
        <w:tc>
          <w:tcPr>
            <w:tcW w:w="1930" w:type="pct"/>
          </w:tcPr>
          <w:p w:rsidR="005D0073" w:rsidRDefault="00A7577F" w:rsidP="00CD41B7">
            <w:pPr>
              <w:jc w:val="center"/>
            </w:pPr>
            <w:r>
              <w:t>15</w:t>
            </w:r>
          </w:p>
        </w:tc>
      </w:tr>
      <w:tr w:rsidR="005D0073" w:rsidTr="005D0073">
        <w:tc>
          <w:tcPr>
            <w:tcW w:w="1607" w:type="pct"/>
          </w:tcPr>
          <w:p w:rsidR="005D0073" w:rsidRDefault="005D0073" w:rsidP="00D7085E">
            <w:pPr>
              <w:jc w:val="center"/>
            </w:pPr>
            <w:r>
              <w:t>8</w:t>
            </w:r>
          </w:p>
        </w:tc>
        <w:tc>
          <w:tcPr>
            <w:tcW w:w="1463" w:type="pct"/>
          </w:tcPr>
          <w:p w:rsidR="005D0073" w:rsidRDefault="00A97F41" w:rsidP="00D7085E">
            <w:pPr>
              <w:jc w:val="center"/>
            </w:pPr>
            <w:r>
              <w:t>1</w:t>
            </w:r>
          </w:p>
        </w:tc>
        <w:tc>
          <w:tcPr>
            <w:tcW w:w="1930" w:type="pct"/>
          </w:tcPr>
          <w:p w:rsidR="005D0073" w:rsidRDefault="00A7577F" w:rsidP="00CD41B7">
            <w:pPr>
              <w:jc w:val="center"/>
            </w:pPr>
            <w:r>
              <w:t>12</w:t>
            </w:r>
          </w:p>
        </w:tc>
      </w:tr>
      <w:tr w:rsidR="005D0073" w:rsidTr="005D0073">
        <w:tc>
          <w:tcPr>
            <w:tcW w:w="1607" w:type="pct"/>
          </w:tcPr>
          <w:p w:rsidR="005D0073" w:rsidRDefault="005D0073" w:rsidP="00A7577F">
            <w:pPr>
              <w:jc w:val="center"/>
            </w:pPr>
            <w:r>
              <w:t>9</w:t>
            </w:r>
          </w:p>
        </w:tc>
        <w:tc>
          <w:tcPr>
            <w:tcW w:w="1463" w:type="pct"/>
          </w:tcPr>
          <w:p w:rsidR="005D0073" w:rsidRDefault="00A7577F" w:rsidP="00D7085E">
            <w:pPr>
              <w:jc w:val="center"/>
            </w:pPr>
            <w:r>
              <w:t>1</w:t>
            </w:r>
          </w:p>
        </w:tc>
        <w:tc>
          <w:tcPr>
            <w:tcW w:w="1930" w:type="pct"/>
          </w:tcPr>
          <w:p w:rsidR="005D0073" w:rsidRDefault="000C18A3" w:rsidP="00A7577F">
            <w:pPr>
              <w:jc w:val="center"/>
            </w:pPr>
            <w:r>
              <w:t>1</w:t>
            </w:r>
            <w:r w:rsidR="00A7577F">
              <w:t>3</w:t>
            </w:r>
          </w:p>
        </w:tc>
      </w:tr>
      <w:tr w:rsidR="005D0073" w:rsidTr="005D0073">
        <w:tc>
          <w:tcPr>
            <w:tcW w:w="1607" w:type="pct"/>
          </w:tcPr>
          <w:p w:rsidR="005D0073" w:rsidRDefault="003B724B" w:rsidP="003B724B">
            <w:pPr>
              <w:jc w:val="center"/>
            </w:pPr>
            <w:r w:rsidRPr="00B33DEE">
              <w:t>Всего</w:t>
            </w:r>
            <w:r>
              <w:t xml:space="preserve"> по программам основного общего образования</w:t>
            </w:r>
          </w:p>
        </w:tc>
        <w:tc>
          <w:tcPr>
            <w:tcW w:w="1463" w:type="pct"/>
          </w:tcPr>
          <w:p w:rsidR="005D0073" w:rsidRDefault="00915C0F" w:rsidP="00D7085E">
            <w:pPr>
              <w:jc w:val="center"/>
            </w:pPr>
            <w:r>
              <w:t>5</w:t>
            </w:r>
          </w:p>
        </w:tc>
        <w:tc>
          <w:tcPr>
            <w:tcW w:w="1930" w:type="pct"/>
          </w:tcPr>
          <w:p w:rsidR="005D0073" w:rsidRDefault="00A7577F" w:rsidP="000C18A3">
            <w:pPr>
              <w:jc w:val="right"/>
            </w:pPr>
            <w:r>
              <w:t>72</w:t>
            </w:r>
          </w:p>
        </w:tc>
      </w:tr>
      <w:tr w:rsidR="005D0073" w:rsidTr="005D0073">
        <w:tc>
          <w:tcPr>
            <w:tcW w:w="1607" w:type="pct"/>
          </w:tcPr>
          <w:p w:rsidR="005D0073" w:rsidRDefault="005D0073" w:rsidP="00D7085E">
            <w:pPr>
              <w:jc w:val="center"/>
            </w:pPr>
            <w:r>
              <w:t>10</w:t>
            </w:r>
          </w:p>
        </w:tc>
        <w:tc>
          <w:tcPr>
            <w:tcW w:w="1463" w:type="pct"/>
          </w:tcPr>
          <w:p w:rsidR="005D0073" w:rsidRDefault="005D0073" w:rsidP="00D7085E">
            <w:pPr>
              <w:jc w:val="center"/>
            </w:pPr>
            <w:r>
              <w:t>1</w:t>
            </w:r>
          </w:p>
        </w:tc>
        <w:tc>
          <w:tcPr>
            <w:tcW w:w="1930" w:type="pct"/>
          </w:tcPr>
          <w:p w:rsidR="005D0073" w:rsidRDefault="00A7577F" w:rsidP="005D0073">
            <w:pPr>
              <w:jc w:val="center"/>
            </w:pPr>
            <w:r>
              <w:t>16</w:t>
            </w:r>
          </w:p>
        </w:tc>
      </w:tr>
      <w:tr w:rsidR="005D0073" w:rsidTr="005D0073">
        <w:tc>
          <w:tcPr>
            <w:tcW w:w="1607" w:type="pct"/>
          </w:tcPr>
          <w:p w:rsidR="005D0073" w:rsidRDefault="005D0073" w:rsidP="00D7085E">
            <w:pPr>
              <w:jc w:val="center"/>
            </w:pPr>
            <w:r>
              <w:t>11</w:t>
            </w:r>
          </w:p>
        </w:tc>
        <w:tc>
          <w:tcPr>
            <w:tcW w:w="1463" w:type="pct"/>
          </w:tcPr>
          <w:p w:rsidR="005D0073" w:rsidRDefault="005D0073" w:rsidP="00D7085E">
            <w:pPr>
              <w:jc w:val="center"/>
            </w:pPr>
            <w:r>
              <w:t>1</w:t>
            </w:r>
          </w:p>
        </w:tc>
        <w:tc>
          <w:tcPr>
            <w:tcW w:w="1930" w:type="pct"/>
          </w:tcPr>
          <w:p w:rsidR="005D0073" w:rsidRDefault="00A7577F" w:rsidP="00D7085E">
            <w:pPr>
              <w:jc w:val="center"/>
            </w:pPr>
            <w:r>
              <w:t>14</w:t>
            </w:r>
          </w:p>
        </w:tc>
      </w:tr>
      <w:tr w:rsidR="005D0073" w:rsidTr="005D0073">
        <w:tc>
          <w:tcPr>
            <w:tcW w:w="1607" w:type="pct"/>
          </w:tcPr>
          <w:p w:rsidR="005D0073" w:rsidRPr="00B33DEE" w:rsidRDefault="003B724B" w:rsidP="003B724B">
            <w:pPr>
              <w:jc w:val="center"/>
            </w:pPr>
            <w:r w:rsidRPr="00B33DEE">
              <w:t>Всего</w:t>
            </w:r>
            <w:r>
              <w:t xml:space="preserve"> по программам среднего общего образования</w:t>
            </w:r>
          </w:p>
        </w:tc>
        <w:tc>
          <w:tcPr>
            <w:tcW w:w="1463" w:type="pct"/>
          </w:tcPr>
          <w:p w:rsidR="005D0073" w:rsidRDefault="005D0073" w:rsidP="00D7085E">
            <w:pPr>
              <w:jc w:val="center"/>
            </w:pPr>
            <w:r>
              <w:t>2</w:t>
            </w:r>
          </w:p>
        </w:tc>
        <w:tc>
          <w:tcPr>
            <w:tcW w:w="1930" w:type="pct"/>
          </w:tcPr>
          <w:p w:rsidR="005D0073" w:rsidRDefault="00A7577F" w:rsidP="000C18A3">
            <w:pPr>
              <w:jc w:val="right"/>
            </w:pPr>
            <w:r>
              <w:t>30</w:t>
            </w:r>
          </w:p>
        </w:tc>
      </w:tr>
      <w:tr w:rsidR="005D0073" w:rsidTr="005D0073">
        <w:tc>
          <w:tcPr>
            <w:tcW w:w="1607" w:type="pct"/>
          </w:tcPr>
          <w:p w:rsidR="005D0073" w:rsidRPr="00B33DEE" w:rsidRDefault="005D0073" w:rsidP="00D7085E">
            <w:pPr>
              <w:jc w:val="center"/>
            </w:pPr>
            <w:r>
              <w:t>ИТОГО по ОУ</w:t>
            </w:r>
          </w:p>
        </w:tc>
        <w:tc>
          <w:tcPr>
            <w:tcW w:w="1463" w:type="pct"/>
          </w:tcPr>
          <w:p w:rsidR="005D0073" w:rsidRDefault="00A97F41" w:rsidP="000265C0">
            <w:pPr>
              <w:jc w:val="center"/>
            </w:pPr>
            <w:r>
              <w:t>13</w:t>
            </w:r>
          </w:p>
        </w:tc>
        <w:tc>
          <w:tcPr>
            <w:tcW w:w="1930" w:type="pct"/>
          </w:tcPr>
          <w:p w:rsidR="005D0073" w:rsidRDefault="00A7577F" w:rsidP="005A24AF">
            <w:pPr>
              <w:jc w:val="center"/>
            </w:pPr>
            <w:r>
              <w:t>162</w:t>
            </w:r>
          </w:p>
        </w:tc>
      </w:tr>
    </w:tbl>
    <w:p w:rsidR="005D0073" w:rsidRPr="005D0073" w:rsidRDefault="005D0073" w:rsidP="005D0073"/>
    <w:p w:rsidR="007768E8" w:rsidRDefault="00942D46">
      <w:pPr>
        <w:pStyle w:val="20"/>
      </w:pPr>
      <w:bookmarkStart w:id="4" w:name="_Toc69734142"/>
      <w:r>
        <w:t>2</w:t>
      </w:r>
      <w:r w:rsidR="007768E8">
        <w:t>.2</w:t>
      </w:r>
      <w:r>
        <w:t>.</w:t>
      </w:r>
      <w:r w:rsidR="007768E8">
        <w:t xml:space="preserve"> </w:t>
      </w:r>
      <w:r>
        <w:t>Виды классов/структура контингента</w:t>
      </w:r>
      <w:bookmarkEnd w:id="4"/>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7"/>
        <w:gridCol w:w="7999"/>
      </w:tblGrid>
      <w:tr w:rsidR="009449BC" w:rsidRPr="00EB19FA" w:rsidTr="009449BC">
        <w:tc>
          <w:tcPr>
            <w:tcW w:w="693" w:type="pct"/>
          </w:tcPr>
          <w:p w:rsidR="009449BC" w:rsidRPr="00EB19FA" w:rsidRDefault="009449BC" w:rsidP="00D7085E"/>
        </w:tc>
        <w:tc>
          <w:tcPr>
            <w:tcW w:w="4307" w:type="pct"/>
          </w:tcPr>
          <w:p w:rsidR="009449BC" w:rsidRPr="00EB19FA" w:rsidRDefault="009449BC" w:rsidP="00D7085E">
            <w:pPr>
              <w:jc w:val="center"/>
            </w:pPr>
            <w:r>
              <w:t>Показатели ОУ</w:t>
            </w:r>
          </w:p>
        </w:tc>
      </w:tr>
      <w:tr w:rsidR="009449BC" w:rsidRPr="00454784" w:rsidTr="009449BC">
        <w:tc>
          <w:tcPr>
            <w:tcW w:w="693" w:type="pct"/>
          </w:tcPr>
          <w:p w:rsidR="009449BC" w:rsidRPr="00EB19FA" w:rsidRDefault="009449BC" w:rsidP="00D7085E">
            <w:r w:rsidRPr="00EB19FA">
              <w:t>Начальная школа</w:t>
            </w:r>
          </w:p>
        </w:tc>
        <w:tc>
          <w:tcPr>
            <w:tcW w:w="4307" w:type="pct"/>
          </w:tcPr>
          <w:p w:rsidR="009449BC" w:rsidRDefault="009449BC" w:rsidP="00D7085E">
            <w:pPr>
              <w:rPr>
                <w:b/>
                <w:i/>
              </w:rPr>
            </w:pPr>
            <w:r w:rsidRPr="00454784">
              <w:rPr>
                <w:b/>
                <w:i/>
              </w:rPr>
              <w:t xml:space="preserve">4 </w:t>
            </w:r>
            <w:proofErr w:type="gramStart"/>
            <w:r w:rsidRPr="00454784">
              <w:rPr>
                <w:b/>
                <w:i/>
              </w:rPr>
              <w:t>общеобразовательных</w:t>
            </w:r>
            <w:proofErr w:type="gramEnd"/>
            <w:r w:rsidRPr="00454784">
              <w:rPr>
                <w:b/>
                <w:i/>
              </w:rPr>
              <w:t xml:space="preserve"> класса, в которых реализуются образовательные программы начального общего образования базового уровня</w:t>
            </w:r>
          </w:p>
          <w:p w:rsidR="00A97F41" w:rsidRPr="00454784" w:rsidRDefault="00A97F41" w:rsidP="00D7085E">
            <w:pPr>
              <w:rPr>
                <w:b/>
                <w:i/>
              </w:rPr>
            </w:pPr>
            <w:r>
              <w:rPr>
                <w:b/>
                <w:i/>
              </w:rPr>
              <w:t xml:space="preserve">1 класс, в котором реализуется адаптированная основная общеобразовательная программа начального общего образования </w:t>
            </w:r>
            <w:proofErr w:type="gramStart"/>
            <w:r>
              <w:rPr>
                <w:b/>
                <w:i/>
              </w:rPr>
              <w:t>обучающихся</w:t>
            </w:r>
            <w:proofErr w:type="gramEnd"/>
            <w:r>
              <w:rPr>
                <w:b/>
                <w:i/>
              </w:rPr>
              <w:t xml:space="preserve"> с расстройствами аутистического спектра</w:t>
            </w:r>
          </w:p>
        </w:tc>
      </w:tr>
      <w:tr w:rsidR="009449BC" w:rsidRPr="00EB19FA" w:rsidTr="009449BC">
        <w:trPr>
          <w:trHeight w:val="560"/>
        </w:trPr>
        <w:tc>
          <w:tcPr>
            <w:tcW w:w="693" w:type="pct"/>
          </w:tcPr>
          <w:p w:rsidR="009449BC" w:rsidRPr="00EB19FA" w:rsidRDefault="009449BC" w:rsidP="00D7085E">
            <w:r w:rsidRPr="00EB19FA">
              <w:t>Основная школа</w:t>
            </w:r>
          </w:p>
        </w:tc>
        <w:tc>
          <w:tcPr>
            <w:tcW w:w="4307" w:type="pct"/>
          </w:tcPr>
          <w:p w:rsidR="009449BC" w:rsidRPr="009449BC" w:rsidRDefault="00915C0F" w:rsidP="00D7085E">
            <w:pPr>
              <w:jc w:val="center"/>
              <w:rPr>
                <w:b/>
                <w:bCs/>
              </w:rPr>
            </w:pPr>
            <w:r w:rsidRPr="00915C0F">
              <w:rPr>
                <w:b/>
                <w:bCs/>
                <w:i/>
              </w:rPr>
              <w:t>5</w:t>
            </w:r>
            <w:r w:rsidR="009449BC" w:rsidRPr="009449BC">
              <w:rPr>
                <w:b/>
                <w:bCs/>
                <w:i/>
              </w:rPr>
              <w:t xml:space="preserve"> общеобразовательных классов, в которых реализуются образовательные программы основного общего образования базового уровня</w:t>
            </w:r>
          </w:p>
        </w:tc>
      </w:tr>
      <w:tr w:rsidR="009449BC" w:rsidRPr="00EB19FA" w:rsidTr="009449BC">
        <w:trPr>
          <w:trHeight w:val="560"/>
        </w:trPr>
        <w:tc>
          <w:tcPr>
            <w:tcW w:w="693" w:type="pct"/>
          </w:tcPr>
          <w:p w:rsidR="009449BC" w:rsidRPr="00EB19FA" w:rsidRDefault="009449BC" w:rsidP="00D7085E">
            <w:r w:rsidRPr="00EB19FA">
              <w:t>Старшая школа</w:t>
            </w:r>
          </w:p>
        </w:tc>
        <w:tc>
          <w:tcPr>
            <w:tcW w:w="4307" w:type="pct"/>
          </w:tcPr>
          <w:p w:rsidR="009449BC" w:rsidRPr="00915C0F" w:rsidRDefault="009449BC" w:rsidP="00915C0F">
            <w:pPr>
              <w:jc w:val="center"/>
              <w:rPr>
                <w:bCs/>
                <w:i/>
              </w:rPr>
            </w:pPr>
            <w:r w:rsidRPr="00454784">
              <w:rPr>
                <w:b/>
                <w:bCs/>
                <w:i/>
              </w:rPr>
              <w:t xml:space="preserve">2 </w:t>
            </w:r>
            <w:proofErr w:type="gramStart"/>
            <w:r w:rsidRPr="00454784">
              <w:rPr>
                <w:b/>
                <w:bCs/>
                <w:i/>
              </w:rPr>
              <w:t>общеобразовательных</w:t>
            </w:r>
            <w:proofErr w:type="gramEnd"/>
            <w:r w:rsidRPr="00454784">
              <w:rPr>
                <w:b/>
                <w:bCs/>
                <w:i/>
              </w:rPr>
              <w:t xml:space="preserve"> класса, в которых реализуется образовательная программа среднего общего образования </w:t>
            </w:r>
            <w:r w:rsidR="00915C0F" w:rsidRPr="00915C0F">
              <w:rPr>
                <w:b/>
                <w:bCs/>
                <w:i/>
              </w:rPr>
              <w:t xml:space="preserve">10 класс – ФГОС </w:t>
            </w:r>
            <w:r w:rsidR="00915C0F">
              <w:rPr>
                <w:b/>
                <w:bCs/>
                <w:i/>
              </w:rPr>
              <w:t>универсальный профиль, 11 класс - ФК ГОС универсальное (непрофильное) образование</w:t>
            </w:r>
          </w:p>
        </w:tc>
      </w:tr>
    </w:tbl>
    <w:p w:rsidR="007768E8" w:rsidRDefault="00942D46">
      <w:pPr>
        <w:pStyle w:val="20"/>
      </w:pPr>
      <w:bookmarkStart w:id="5" w:name="_Toc69734143"/>
      <w:r>
        <w:lastRenderedPageBreak/>
        <w:t>2</w:t>
      </w:r>
      <w:r w:rsidR="007768E8">
        <w:t>.3.</w:t>
      </w:r>
      <w:r>
        <w:t>Анализ образовательной программы</w:t>
      </w:r>
      <w:bookmarkEnd w:id="5"/>
      <w:r w:rsidR="007768E8">
        <w:t xml:space="preserve"> </w:t>
      </w:r>
    </w:p>
    <w:p w:rsidR="007768E8" w:rsidRPr="00A16038" w:rsidRDefault="00942D46" w:rsidP="00942D46">
      <w:pPr>
        <w:pStyle w:val="3"/>
        <w:jc w:val="center"/>
        <w:rPr>
          <w:i/>
        </w:rPr>
      </w:pPr>
      <w:bookmarkStart w:id="6" w:name="_Toc69734144"/>
      <w:r w:rsidRPr="00A16038">
        <w:rPr>
          <w:i/>
        </w:rPr>
        <w:t>2.3.1</w:t>
      </w:r>
      <w:r w:rsidR="007768E8" w:rsidRPr="00A16038">
        <w:rPr>
          <w:i/>
        </w:rPr>
        <w:t>.</w:t>
      </w:r>
      <w:r w:rsidRPr="00A16038">
        <w:rPr>
          <w:i/>
        </w:rPr>
        <w:t>Структурные элементы образовательной программы</w:t>
      </w:r>
      <w:bookmarkEnd w:id="6"/>
    </w:p>
    <w:tbl>
      <w:tblPr>
        <w:tblW w:w="5574"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8190"/>
        <w:gridCol w:w="2048"/>
      </w:tblGrid>
      <w:tr w:rsidR="009449BC" w:rsidRPr="009449BC" w:rsidTr="009449BC">
        <w:tc>
          <w:tcPr>
            <w:tcW w:w="4000" w:type="pct"/>
          </w:tcPr>
          <w:p w:rsidR="009449BC" w:rsidRPr="009449BC" w:rsidRDefault="009449BC" w:rsidP="009449BC">
            <w:pPr>
              <w:pStyle w:val="aa"/>
              <w:tabs>
                <w:tab w:val="left" w:pos="299"/>
              </w:tabs>
              <w:spacing w:line="240" w:lineRule="auto"/>
              <w:ind w:left="18"/>
              <w:rPr>
                <w:b/>
                <w:bCs/>
                <w:i/>
                <w:sz w:val="20"/>
              </w:rPr>
            </w:pPr>
            <w:r w:rsidRPr="009449BC">
              <w:rPr>
                <w:b/>
                <w:bCs/>
                <w:i/>
                <w:sz w:val="20"/>
              </w:rPr>
              <w:t>Показатели для анализа</w:t>
            </w:r>
          </w:p>
        </w:tc>
        <w:tc>
          <w:tcPr>
            <w:tcW w:w="1000" w:type="pct"/>
          </w:tcPr>
          <w:p w:rsidR="009449BC" w:rsidRPr="009449BC" w:rsidRDefault="009449BC" w:rsidP="009449BC">
            <w:pPr>
              <w:pStyle w:val="aa"/>
              <w:tabs>
                <w:tab w:val="left" w:pos="299"/>
              </w:tabs>
              <w:spacing w:line="240" w:lineRule="auto"/>
              <w:ind w:left="18"/>
              <w:rPr>
                <w:b/>
                <w:bCs/>
                <w:i/>
                <w:sz w:val="20"/>
              </w:rPr>
            </w:pPr>
            <w:r w:rsidRPr="009449BC">
              <w:rPr>
                <w:b/>
                <w:bCs/>
                <w:i/>
                <w:sz w:val="20"/>
              </w:rPr>
              <w:t>Краткая характеристика показателей</w:t>
            </w:r>
          </w:p>
        </w:tc>
      </w:tr>
      <w:tr w:rsidR="009449BC" w:rsidRPr="009449BC" w:rsidTr="00D7085E">
        <w:tc>
          <w:tcPr>
            <w:tcW w:w="5000" w:type="pct"/>
            <w:gridSpan w:val="2"/>
          </w:tcPr>
          <w:p w:rsidR="009449BC" w:rsidRPr="009449BC" w:rsidRDefault="006943E9" w:rsidP="009449BC">
            <w:pPr>
              <w:pStyle w:val="aa"/>
              <w:spacing w:line="240" w:lineRule="auto"/>
              <w:jc w:val="center"/>
              <w:rPr>
                <w:sz w:val="24"/>
                <w:szCs w:val="24"/>
              </w:rPr>
            </w:pPr>
            <w:r>
              <w:rPr>
                <w:sz w:val="24"/>
                <w:szCs w:val="24"/>
              </w:rPr>
              <w:t xml:space="preserve">Федеральный компонент </w:t>
            </w:r>
            <w:r w:rsidR="009449BC" w:rsidRPr="009449BC">
              <w:rPr>
                <w:sz w:val="24"/>
                <w:szCs w:val="24"/>
              </w:rPr>
              <w:t>ГОС 2004</w:t>
            </w:r>
          </w:p>
        </w:tc>
      </w:tr>
      <w:tr w:rsidR="009449BC" w:rsidRPr="009449BC" w:rsidTr="009449BC">
        <w:tc>
          <w:tcPr>
            <w:tcW w:w="4000" w:type="pct"/>
          </w:tcPr>
          <w:p w:rsidR="009449BC" w:rsidRPr="009449BC" w:rsidRDefault="009449BC" w:rsidP="009449BC">
            <w:pPr>
              <w:pStyle w:val="aa"/>
              <w:spacing w:line="240" w:lineRule="auto"/>
              <w:ind w:left="284" w:firstLine="10"/>
              <w:rPr>
                <w:sz w:val="24"/>
                <w:szCs w:val="24"/>
              </w:rPr>
            </w:pPr>
            <w:r w:rsidRPr="009449BC">
              <w:rPr>
                <w:sz w:val="24"/>
                <w:szCs w:val="24"/>
              </w:rPr>
              <w:t>пояснительная записка</w:t>
            </w:r>
          </w:p>
        </w:tc>
        <w:tc>
          <w:tcPr>
            <w:tcW w:w="1000" w:type="pct"/>
          </w:tcPr>
          <w:p w:rsidR="009449BC" w:rsidRPr="009449BC" w:rsidRDefault="009449BC" w:rsidP="009449BC">
            <w:pPr>
              <w:pStyle w:val="aa"/>
              <w:spacing w:line="240" w:lineRule="auto"/>
              <w:rPr>
                <w:b/>
                <w:iCs/>
                <w:sz w:val="24"/>
                <w:szCs w:val="24"/>
              </w:rPr>
            </w:pPr>
            <w:r w:rsidRPr="009449BC">
              <w:rPr>
                <w:b/>
                <w:iCs/>
                <w:sz w:val="24"/>
                <w:szCs w:val="24"/>
              </w:rPr>
              <w:t>Да</w:t>
            </w:r>
          </w:p>
        </w:tc>
      </w:tr>
      <w:tr w:rsidR="009449BC" w:rsidRPr="009449BC" w:rsidTr="009449BC">
        <w:tc>
          <w:tcPr>
            <w:tcW w:w="4000" w:type="pct"/>
          </w:tcPr>
          <w:p w:rsidR="009449BC" w:rsidRPr="009449BC" w:rsidRDefault="009449BC" w:rsidP="009449BC">
            <w:pPr>
              <w:pStyle w:val="aa"/>
              <w:spacing w:line="240" w:lineRule="auto"/>
              <w:ind w:left="284" w:firstLine="10"/>
              <w:rPr>
                <w:sz w:val="24"/>
                <w:szCs w:val="24"/>
              </w:rPr>
            </w:pPr>
            <w:r w:rsidRPr="009449BC">
              <w:rPr>
                <w:sz w:val="24"/>
                <w:szCs w:val="24"/>
              </w:rPr>
              <w:t>учебный план</w:t>
            </w:r>
          </w:p>
        </w:tc>
        <w:tc>
          <w:tcPr>
            <w:tcW w:w="1000" w:type="pct"/>
          </w:tcPr>
          <w:p w:rsidR="009449BC" w:rsidRPr="009449BC" w:rsidRDefault="009449BC" w:rsidP="009449BC">
            <w:pPr>
              <w:pStyle w:val="aa"/>
              <w:spacing w:line="240" w:lineRule="auto"/>
              <w:rPr>
                <w:b/>
                <w:bCs/>
                <w:sz w:val="24"/>
                <w:szCs w:val="24"/>
              </w:rPr>
            </w:pPr>
            <w:r w:rsidRPr="009449BC">
              <w:rPr>
                <w:b/>
                <w:bCs/>
                <w:sz w:val="24"/>
                <w:szCs w:val="24"/>
              </w:rPr>
              <w:t>Да</w:t>
            </w:r>
          </w:p>
        </w:tc>
      </w:tr>
      <w:tr w:rsidR="009449BC" w:rsidRPr="009449BC" w:rsidTr="009449BC">
        <w:tc>
          <w:tcPr>
            <w:tcW w:w="4000" w:type="pct"/>
          </w:tcPr>
          <w:p w:rsidR="009449BC" w:rsidRPr="009449BC" w:rsidRDefault="009449BC" w:rsidP="009449BC">
            <w:pPr>
              <w:pStyle w:val="aa"/>
              <w:spacing w:line="240" w:lineRule="auto"/>
              <w:ind w:left="284" w:firstLine="10"/>
              <w:rPr>
                <w:sz w:val="24"/>
                <w:szCs w:val="24"/>
              </w:rPr>
            </w:pPr>
            <w:r w:rsidRPr="009449BC">
              <w:rPr>
                <w:sz w:val="24"/>
                <w:szCs w:val="24"/>
              </w:rPr>
              <w:t xml:space="preserve">индивидуальные учебные планы </w:t>
            </w:r>
            <w:proofErr w:type="gramStart"/>
            <w:r w:rsidRPr="009449BC">
              <w:rPr>
                <w:sz w:val="24"/>
                <w:szCs w:val="24"/>
              </w:rPr>
              <w:t>обучающихся</w:t>
            </w:r>
            <w:proofErr w:type="gramEnd"/>
          </w:p>
        </w:tc>
        <w:tc>
          <w:tcPr>
            <w:tcW w:w="1000" w:type="pct"/>
          </w:tcPr>
          <w:p w:rsidR="009449BC" w:rsidRPr="009449BC" w:rsidRDefault="009449BC" w:rsidP="009449BC">
            <w:pPr>
              <w:pStyle w:val="aa"/>
              <w:spacing w:line="240" w:lineRule="auto"/>
              <w:rPr>
                <w:b/>
                <w:bCs/>
                <w:sz w:val="24"/>
                <w:szCs w:val="24"/>
              </w:rPr>
            </w:pPr>
            <w:r w:rsidRPr="009449BC">
              <w:rPr>
                <w:b/>
                <w:bCs/>
                <w:sz w:val="24"/>
                <w:szCs w:val="24"/>
              </w:rPr>
              <w:t>Нет</w:t>
            </w:r>
          </w:p>
        </w:tc>
      </w:tr>
      <w:tr w:rsidR="009449BC" w:rsidRPr="009449BC" w:rsidTr="009449BC">
        <w:tc>
          <w:tcPr>
            <w:tcW w:w="4000" w:type="pct"/>
          </w:tcPr>
          <w:p w:rsidR="009449BC" w:rsidRPr="009449BC" w:rsidRDefault="009449BC" w:rsidP="009449BC">
            <w:pPr>
              <w:pStyle w:val="aa"/>
              <w:spacing w:line="240" w:lineRule="auto"/>
              <w:ind w:left="284" w:firstLine="10"/>
              <w:rPr>
                <w:sz w:val="24"/>
                <w:szCs w:val="24"/>
              </w:rPr>
            </w:pPr>
            <w:r w:rsidRPr="009449BC">
              <w:rPr>
                <w:sz w:val="24"/>
                <w:szCs w:val="24"/>
              </w:rPr>
              <w:t xml:space="preserve">программа воспитательной работы </w:t>
            </w:r>
          </w:p>
        </w:tc>
        <w:tc>
          <w:tcPr>
            <w:tcW w:w="1000" w:type="pct"/>
          </w:tcPr>
          <w:p w:rsidR="009449BC" w:rsidRPr="009449BC" w:rsidRDefault="009449BC" w:rsidP="009449BC">
            <w:pPr>
              <w:pStyle w:val="aa"/>
              <w:spacing w:line="240" w:lineRule="auto"/>
              <w:rPr>
                <w:b/>
                <w:bCs/>
                <w:sz w:val="24"/>
                <w:szCs w:val="24"/>
              </w:rPr>
            </w:pPr>
            <w:r w:rsidRPr="009449BC">
              <w:rPr>
                <w:b/>
                <w:bCs/>
                <w:sz w:val="24"/>
                <w:szCs w:val="24"/>
              </w:rPr>
              <w:t>Да</w:t>
            </w:r>
          </w:p>
        </w:tc>
      </w:tr>
      <w:tr w:rsidR="009449BC" w:rsidRPr="009449BC" w:rsidTr="009449BC">
        <w:tc>
          <w:tcPr>
            <w:tcW w:w="4000" w:type="pct"/>
          </w:tcPr>
          <w:p w:rsidR="009449BC" w:rsidRPr="009449BC" w:rsidRDefault="009449BC" w:rsidP="009449BC">
            <w:pPr>
              <w:pStyle w:val="aa"/>
              <w:spacing w:line="240" w:lineRule="auto"/>
              <w:ind w:left="284" w:firstLine="10"/>
              <w:rPr>
                <w:sz w:val="24"/>
                <w:szCs w:val="24"/>
              </w:rPr>
            </w:pPr>
            <w:r w:rsidRPr="009449BC">
              <w:rPr>
                <w:sz w:val="24"/>
                <w:szCs w:val="24"/>
              </w:rPr>
              <w:t>рабочие программы по учебным предметам</w:t>
            </w:r>
          </w:p>
        </w:tc>
        <w:tc>
          <w:tcPr>
            <w:tcW w:w="1000" w:type="pct"/>
          </w:tcPr>
          <w:p w:rsidR="00D40986" w:rsidRDefault="009449BC" w:rsidP="009449BC">
            <w:pPr>
              <w:pStyle w:val="aa"/>
              <w:spacing w:line="240" w:lineRule="auto"/>
              <w:rPr>
                <w:b/>
                <w:bCs/>
                <w:sz w:val="24"/>
                <w:szCs w:val="24"/>
              </w:rPr>
            </w:pPr>
            <w:r w:rsidRPr="009449BC">
              <w:rPr>
                <w:b/>
                <w:bCs/>
                <w:sz w:val="24"/>
                <w:szCs w:val="24"/>
              </w:rPr>
              <w:t>Да</w:t>
            </w:r>
            <w:r w:rsidR="00D40986">
              <w:rPr>
                <w:b/>
                <w:bCs/>
                <w:sz w:val="24"/>
                <w:szCs w:val="24"/>
                <w:lang w:val="en-US"/>
              </w:rPr>
              <w:t xml:space="preserve"> </w:t>
            </w:r>
          </w:p>
          <w:p w:rsidR="009449BC" w:rsidRPr="00D40986" w:rsidRDefault="00D40986" w:rsidP="00D40986">
            <w:pPr>
              <w:pStyle w:val="aa"/>
              <w:spacing w:line="240" w:lineRule="auto"/>
              <w:ind w:firstLine="0"/>
              <w:rPr>
                <w:b/>
                <w:bCs/>
                <w:sz w:val="24"/>
                <w:szCs w:val="24"/>
              </w:rPr>
            </w:pPr>
            <w:r w:rsidRPr="00D40986">
              <w:rPr>
                <w:bCs/>
                <w:sz w:val="16"/>
                <w:szCs w:val="16"/>
                <w:lang w:val="en-US"/>
              </w:rPr>
              <w:t>(приложение к ООП)</w:t>
            </w:r>
          </w:p>
        </w:tc>
      </w:tr>
      <w:tr w:rsidR="009449BC" w:rsidRPr="009449BC" w:rsidTr="009449BC">
        <w:tc>
          <w:tcPr>
            <w:tcW w:w="4000" w:type="pct"/>
          </w:tcPr>
          <w:p w:rsidR="009449BC" w:rsidRPr="009449BC" w:rsidRDefault="009449BC" w:rsidP="00CD41B7">
            <w:pPr>
              <w:pStyle w:val="aa"/>
              <w:spacing w:line="240" w:lineRule="auto"/>
              <w:ind w:left="284" w:firstLine="10"/>
              <w:rPr>
                <w:sz w:val="24"/>
                <w:szCs w:val="24"/>
              </w:rPr>
            </w:pPr>
            <w:r w:rsidRPr="009449BC">
              <w:rPr>
                <w:sz w:val="24"/>
                <w:szCs w:val="24"/>
              </w:rPr>
              <w:t>рабочие программы элективных курсов</w:t>
            </w:r>
          </w:p>
        </w:tc>
        <w:tc>
          <w:tcPr>
            <w:tcW w:w="1000" w:type="pct"/>
          </w:tcPr>
          <w:p w:rsidR="009449BC" w:rsidRDefault="009449BC" w:rsidP="009449BC">
            <w:pPr>
              <w:pStyle w:val="aa"/>
              <w:spacing w:line="240" w:lineRule="auto"/>
              <w:rPr>
                <w:b/>
                <w:bCs/>
                <w:sz w:val="24"/>
                <w:szCs w:val="24"/>
              </w:rPr>
            </w:pPr>
            <w:r w:rsidRPr="009449BC">
              <w:rPr>
                <w:b/>
                <w:bCs/>
                <w:sz w:val="24"/>
                <w:szCs w:val="24"/>
              </w:rPr>
              <w:t>Да</w:t>
            </w:r>
          </w:p>
          <w:p w:rsidR="00D40986" w:rsidRPr="009449BC" w:rsidRDefault="00D40986" w:rsidP="00D40986">
            <w:pPr>
              <w:pStyle w:val="aa"/>
              <w:spacing w:line="240" w:lineRule="auto"/>
              <w:ind w:firstLine="0"/>
              <w:rPr>
                <w:b/>
                <w:bCs/>
                <w:sz w:val="24"/>
                <w:szCs w:val="24"/>
              </w:rPr>
            </w:pPr>
            <w:r w:rsidRPr="00D40986">
              <w:rPr>
                <w:bCs/>
                <w:sz w:val="16"/>
                <w:szCs w:val="16"/>
                <w:lang w:val="en-US"/>
              </w:rPr>
              <w:t>(приложение к ООП)</w:t>
            </w:r>
          </w:p>
        </w:tc>
      </w:tr>
      <w:tr w:rsidR="009449BC" w:rsidRPr="009449BC" w:rsidTr="009449BC">
        <w:tc>
          <w:tcPr>
            <w:tcW w:w="4000" w:type="pct"/>
          </w:tcPr>
          <w:p w:rsidR="009449BC" w:rsidRPr="009449BC" w:rsidRDefault="00AA2B5A" w:rsidP="009449BC">
            <w:pPr>
              <w:pStyle w:val="aa"/>
              <w:spacing w:line="240" w:lineRule="auto"/>
              <w:ind w:left="284" w:firstLine="10"/>
              <w:rPr>
                <w:sz w:val="24"/>
                <w:szCs w:val="24"/>
              </w:rPr>
            </w:pPr>
            <w:r>
              <w:rPr>
                <w:sz w:val="24"/>
                <w:szCs w:val="24"/>
              </w:rPr>
              <w:t>Дополнительная общеобразовательная общеразвивающая программа</w:t>
            </w:r>
          </w:p>
        </w:tc>
        <w:tc>
          <w:tcPr>
            <w:tcW w:w="1000" w:type="pct"/>
          </w:tcPr>
          <w:p w:rsidR="009449BC" w:rsidRPr="009449BC" w:rsidRDefault="009449BC" w:rsidP="009449BC">
            <w:pPr>
              <w:pStyle w:val="aa"/>
              <w:spacing w:line="240" w:lineRule="auto"/>
              <w:rPr>
                <w:b/>
                <w:bCs/>
                <w:sz w:val="24"/>
                <w:szCs w:val="24"/>
              </w:rPr>
            </w:pPr>
            <w:r w:rsidRPr="009449BC">
              <w:rPr>
                <w:b/>
                <w:bCs/>
                <w:sz w:val="24"/>
                <w:szCs w:val="24"/>
              </w:rPr>
              <w:t>Да</w:t>
            </w:r>
          </w:p>
        </w:tc>
      </w:tr>
      <w:tr w:rsidR="009449BC" w:rsidRPr="009449BC" w:rsidTr="009449BC">
        <w:tc>
          <w:tcPr>
            <w:tcW w:w="4000" w:type="pct"/>
          </w:tcPr>
          <w:p w:rsidR="009449BC" w:rsidRPr="009449BC" w:rsidRDefault="009449BC" w:rsidP="009449BC">
            <w:pPr>
              <w:pStyle w:val="aa"/>
              <w:spacing w:line="240" w:lineRule="auto"/>
              <w:ind w:left="284" w:firstLine="10"/>
              <w:rPr>
                <w:sz w:val="24"/>
                <w:szCs w:val="24"/>
              </w:rPr>
            </w:pPr>
            <w:r w:rsidRPr="009449BC">
              <w:rPr>
                <w:sz w:val="24"/>
                <w:szCs w:val="24"/>
              </w:rPr>
              <w:t>индивидуальные образовательные программы</w:t>
            </w:r>
          </w:p>
        </w:tc>
        <w:tc>
          <w:tcPr>
            <w:tcW w:w="1000" w:type="pct"/>
          </w:tcPr>
          <w:p w:rsidR="009449BC" w:rsidRPr="009449BC" w:rsidRDefault="009449BC" w:rsidP="009449BC">
            <w:pPr>
              <w:pStyle w:val="aa"/>
              <w:spacing w:line="240" w:lineRule="auto"/>
              <w:rPr>
                <w:b/>
                <w:bCs/>
                <w:sz w:val="24"/>
                <w:szCs w:val="24"/>
              </w:rPr>
            </w:pPr>
            <w:r w:rsidRPr="009449BC">
              <w:rPr>
                <w:b/>
                <w:bCs/>
                <w:sz w:val="24"/>
                <w:szCs w:val="24"/>
              </w:rPr>
              <w:t>Нет</w:t>
            </w:r>
          </w:p>
        </w:tc>
      </w:tr>
      <w:tr w:rsidR="009449BC" w:rsidRPr="009449BC" w:rsidTr="009449BC">
        <w:tc>
          <w:tcPr>
            <w:tcW w:w="4000" w:type="pct"/>
          </w:tcPr>
          <w:p w:rsidR="009449BC" w:rsidRPr="009449BC" w:rsidRDefault="009449BC" w:rsidP="009449BC">
            <w:pPr>
              <w:pStyle w:val="aa"/>
              <w:spacing w:line="240" w:lineRule="auto"/>
              <w:ind w:left="284" w:firstLine="10"/>
              <w:rPr>
                <w:sz w:val="24"/>
                <w:szCs w:val="24"/>
              </w:rPr>
            </w:pPr>
            <w:r w:rsidRPr="009449BC">
              <w:rPr>
                <w:sz w:val="24"/>
                <w:szCs w:val="24"/>
              </w:rPr>
              <w:t>утвержденный список учебников в соответствии с перечнем учебников рекомендованных и допущенных Министерством  образования и науки РФ на текущий год</w:t>
            </w:r>
          </w:p>
        </w:tc>
        <w:tc>
          <w:tcPr>
            <w:tcW w:w="1000" w:type="pct"/>
          </w:tcPr>
          <w:p w:rsidR="009449BC" w:rsidRPr="009449BC" w:rsidRDefault="009449BC" w:rsidP="009449BC">
            <w:pPr>
              <w:pStyle w:val="aa"/>
              <w:spacing w:line="240" w:lineRule="auto"/>
              <w:rPr>
                <w:b/>
                <w:bCs/>
                <w:sz w:val="24"/>
                <w:szCs w:val="24"/>
              </w:rPr>
            </w:pPr>
            <w:r w:rsidRPr="009449BC">
              <w:rPr>
                <w:b/>
                <w:bCs/>
                <w:sz w:val="24"/>
                <w:szCs w:val="24"/>
              </w:rPr>
              <w:t>Да</w:t>
            </w:r>
          </w:p>
        </w:tc>
      </w:tr>
      <w:tr w:rsidR="009449BC" w:rsidRPr="009449BC" w:rsidTr="009449BC">
        <w:tc>
          <w:tcPr>
            <w:tcW w:w="4000" w:type="pct"/>
          </w:tcPr>
          <w:p w:rsidR="009449BC" w:rsidRPr="009449BC" w:rsidRDefault="009449BC" w:rsidP="009449BC">
            <w:pPr>
              <w:pStyle w:val="aa"/>
              <w:spacing w:line="240" w:lineRule="auto"/>
              <w:ind w:left="284" w:firstLine="10"/>
              <w:rPr>
                <w:sz w:val="24"/>
                <w:szCs w:val="24"/>
              </w:rPr>
            </w:pPr>
            <w:r w:rsidRPr="009449BC">
              <w:rPr>
                <w:sz w:val="24"/>
                <w:szCs w:val="24"/>
              </w:rPr>
              <w:t>описание обеспеченности реализации образовательной программы (кадровое, материально-техническое, информационно-технологическое)</w:t>
            </w:r>
          </w:p>
        </w:tc>
        <w:tc>
          <w:tcPr>
            <w:tcW w:w="1000" w:type="pct"/>
          </w:tcPr>
          <w:p w:rsidR="009449BC" w:rsidRPr="009449BC" w:rsidRDefault="009449BC" w:rsidP="009449BC">
            <w:pPr>
              <w:pStyle w:val="aa"/>
              <w:spacing w:line="240" w:lineRule="auto"/>
              <w:rPr>
                <w:b/>
                <w:bCs/>
                <w:sz w:val="24"/>
                <w:szCs w:val="24"/>
              </w:rPr>
            </w:pPr>
            <w:r w:rsidRPr="009449BC">
              <w:rPr>
                <w:b/>
                <w:bCs/>
                <w:sz w:val="24"/>
                <w:szCs w:val="24"/>
              </w:rPr>
              <w:t>Да</w:t>
            </w:r>
          </w:p>
        </w:tc>
      </w:tr>
      <w:tr w:rsidR="009449BC" w:rsidRPr="009449BC" w:rsidTr="00D7085E">
        <w:tc>
          <w:tcPr>
            <w:tcW w:w="5000" w:type="pct"/>
            <w:gridSpan w:val="2"/>
          </w:tcPr>
          <w:p w:rsidR="009449BC" w:rsidRPr="009449BC" w:rsidRDefault="009449BC" w:rsidP="009449BC">
            <w:pPr>
              <w:pStyle w:val="aa"/>
              <w:spacing w:line="240" w:lineRule="auto"/>
              <w:jc w:val="center"/>
              <w:rPr>
                <w:sz w:val="24"/>
                <w:szCs w:val="24"/>
              </w:rPr>
            </w:pPr>
            <w:r w:rsidRPr="009449BC">
              <w:rPr>
                <w:sz w:val="24"/>
                <w:szCs w:val="24"/>
              </w:rPr>
              <w:t>ФГОС</w:t>
            </w:r>
            <w:r w:rsidR="006D6A9E">
              <w:rPr>
                <w:sz w:val="24"/>
                <w:szCs w:val="24"/>
              </w:rPr>
              <w:t xml:space="preserve"> НОО, ООО, СОО</w:t>
            </w:r>
          </w:p>
        </w:tc>
      </w:tr>
      <w:tr w:rsidR="009449BC" w:rsidRPr="009449BC" w:rsidTr="009449BC">
        <w:tc>
          <w:tcPr>
            <w:tcW w:w="4000" w:type="pct"/>
          </w:tcPr>
          <w:p w:rsidR="009449BC" w:rsidRPr="009449BC" w:rsidRDefault="009449BC" w:rsidP="009449BC">
            <w:pPr>
              <w:pStyle w:val="aa"/>
              <w:spacing w:line="240" w:lineRule="auto"/>
              <w:ind w:left="284" w:firstLine="10"/>
              <w:rPr>
                <w:sz w:val="24"/>
                <w:szCs w:val="24"/>
              </w:rPr>
            </w:pPr>
            <w:r w:rsidRPr="009449BC">
              <w:rPr>
                <w:sz w:val="24"/>
                <w:szCs w:val="24"/>
              </w:rPr>
              <w:t>целевой раздел</w:t>
            </w:r>
          </w:p>
        </w:tc>
        <w:tc>
          <w:tcPr>
            <w:tcW w:w="1000" w:type="pct"/>
          </w:tcPr>
          <w:p w:rsidR="009449BC" w:rsidRPr="009449BC" w:rsidRDefault="009449BC" w:rsidP="009449BC">
            <w:pPr>
              <w:pStyle w:val="aa"/>
              <w:spacing w:line="240" w:lineRule="auto"/>
              <w:rPr>
                <w:b/>
                <w:bCs/>
                <w:sz w:val="24"/>
                <w:szCs w:val="24"/>
              </w:rPr>
            </w:pPr>
            <w:r w:rsidRPr="009449BC">
              <w:rPr>
                <w:b/>
                <w:bCs/>
                <w:sz w:val="24"/>
                <w:szCs w:val="24"/>
              </w:rPr>
              <w:t>Да</w:t>
            </w:r>
          </w:p>
        </w:tc>
      </w:tr>
      <w:tr w:rsidR="009449BC" w:rsidRPr="009449BC" w:rsidTr="009449BC">
        <w:tc>
          <w:tcPr>
            <w:tcW w:w="4000" w:type="pct"/>
          </w:tcPr>
          <w:p w:rsidR="009449BC" w:rsidRPr="009449BC" w:rsidRDefault="009449BC" w:rsidP="009449BC">
            <w:pPr>
              <w:pStyle w:val="aa"/>
              <w:spacing w:line="240" w:lineRule="auto"/>
              <w:ind w:left="284" w:firstLine="10"/>
              <w:rPr>
                <w:sz w:val="24"/>
                <w:szCs w:val="24"/>
              </w:rPr>
            </w:pPr>
            <w:r w:rsidRPr="009449BC">
              <w:rPr>
                <w:sz w:val="24"/>
                <w:szCs w:val="24"/>
              </w:rPr>
              <w:t>содержательный раздел</w:t>
            </w:r>
          </w:p>
        </w:tc>
        <w:tc>
          <w:tcPr>
            <w:tcW w:w="1000" w:type="pct"/>
          </w:tcPr>
          <w:p w:rsidR="009449BC" w:rsidRPr="009449BC" w:rsidRDefault="009449BC" w:rsidP="009449BC">
            <w:pPr>
              <w:pStyle w:val="aa"/>
              <w:spacing w:line="240" w:lineRule="auto"/>
              <w:rPr>
                <w:b/>
                <w:bCs/>
                <w:sz w:val="24"/>
                <w:szCs w:val="24"/>
              </w:rPr>
            </w:pPr>
            <w:r w:rsidRPr="009449BC">
              <w:rPr>
                <w:b/>
                <w:bCs/>
                <w:sz w:val="24"/>
                <w:szCs w:val="24"/>
              </w:rPr>
              <w:t>Да</w:t>
            </w:r>
          </w:p>
        </w:tc>
      </w:tr>
      <w:tr w:rsidR="009449BC" w:rsidRPr="009449BC" w:rsidTr="009449BC">
        <w:tc>
          <w:tcPr>
            <w:tcW w:w="4000" w:type="pct"/>
          </w:tcPr>
          <w:p w:rsidR="009449BC" w:rsidRPr="009449BC" w:rsidRDefault="009449BC" w:rsidP="009449BC">
            <w:pPr>
              <w:pStyle w:val="aa"/>
              <w:spacing w:line="240" w:lineRule="auto"/>
              <w:ind w:left="284" w:firstLine="10"/>
              <w:rPr>
                <w:sz w:val="24"/>
                <w:szCs w:val="24"/>
              </w:rPr>
            </w:pPr>
            <w:r w:rsidRPr="009449BC">
              <w:rPr>
                <w:sz w:val="24"/>
                <w:szCs w:val="24"/>
              </w:rPr>
              <w:t>организационный раздел</w:t>
            </w:r>
          </w:p>
        </w:tc>
        <w:tc>
          <w:tcPr>
            <w:tcW w:w="1000" w:type="pct"/>
          </w:tcPr>
          <w:p w:rsidR="009449BC" w:rsidRPr="009449BC" w:rsidRDefault="009449BC" w:rsidP="009449BC">
            <w:pPr>
              <w:pStyle w:val="aa"/>
              <w:spacing w:line="240" w:lineRule="auto"/>
              <w:rPr>
                <w:b/>
                <w:bCs/>
                <w:sz w:val="24"/>
                <w:szCs w:val="24"/>
              </w:rPr>
            </w:pPr>
            <w:r w:rsidRPr="009449BC">
              <w:rPr>
                <w:b/>
                <w:bCs/>
                <w:sz w:val="24"/>
                <w:szCs w:val="24"/>
              </w:rPr>
              <w:t>Да</w:t>
            </w:r>
          </w:p>
        </w:tc>
      </w:tr>
    </w:tbl>
    <w:p w:rsidR="009449BC" w:rsidRPr="009449BC" w:rsidRDefault="009449BC" w:rsidP="009449BC"/>
    <w:p w:rsidR="00AA2B5A" w:rsidRDefault="00942D46" w:rsidP="00942D46">
      <w:pPr>
        <w:pStyle w:val="3"/>
        <w:jc w:val="center"/>
        <w:rPr>
          <w:i/>
        </w:rPr>
      </w:pPr>
      <w:bookmarkStart w:id="7" w:name="_Toc69734145"/>
      <w:r w:rsidRPr="00A16038">
        <w:rPr>
          <w:i/>
        </w:rPr>
        <w:t xml:space="preserve">2.3.2.Соответствие содержания </w:t>
      </w:r>
      <w:r w:rsidR="00AA2B5A">
        <w:rPr>
          <w:i/>
        </w:rPr>
        <w:t>основных образовательных программ</w:t>
      </w:r>
      <w:bookmarkEnd w:id="7"/>
      <w:r w:rsidRPr="00A16038">
        <w:rPr>
          <w:i/>
        </w:rPr>
        <w:t xml:space="preserve"> </w:t>
      </w:r>
    </w:p>
    <w:p w:rsidR="00942D46" w:rsidRPr="00A16038" w:rsidRDefault="00AA2B5A" w:rsidP="00942D46">
      <w:pPr>
        <w:pStyle w:val="3"/>
        <w:jc w:val="center"/>
        <w:rPr>
          <w:i/>
        </w:rPr>
      </w:pPr>
      <w:bookmarkStart w:id="8" w:name="_Toc69734146"/>
      <w:r>
        <w:rPr>
          <w:i/>
        </w:rPr>
        <w:t>Начального общего образования (ФГОС НОО), основного общего образования (Ф</w:t>
      </w:r>
      <w:r w:rsidR="008240F9" w:rsidRPr="008240F9">
        <w:rPr>
          <w:i/>
        </w:rPr>
        <w:t>Г</w:t>
      </w:r>
      <w:r>
        <w:rPr>
          <w:i/>
        </w:rPr>
        <w:t>ОС ООО), среднего общего образования (</w:t>
      </w:r>
      <w:r w:rsidR="00A7577F">
        <w:rPr>
          <w:i/>
        </w:rPr>
        <w:t xml:space="preserve">ФГОС СОО и </w:t>
      </w:r>
      <w:r>
        <w:rPr>
          <w:i/>
        </w:rPr>
        <w:t xml:space="preserve">ФК ГОС) </w:t>
      </w:r>
      <w:r w:rsidR="00942D46" w:rsidRPr="00A16038">
        <w:rPr>
          <w:i/>
        </w:rPr>
        <w:t>виду, миссии, целям, особенностям образовательной организации</w:t>
      </w:r>
      <w:bookmarkEnd w:id="8"/>
    </w:p>
    <w:tbl>
      <w:tblPr>
        <w:tblW w:w="5574"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2347"/>
        <w:gridCol w:w="7891"/>
      </w:tblGrid>
      <w:tr w:rsidR="00AB7DE5" w:rsidRPr="00AB7DE5" w:rsidTr="00AB7DE5">
        <w:tc>
          <w:tcPr>
            <w:tcW w:w="1270" w:type="pct"/>
            <w:tcBorders>
              <w:top w:val="single" w:sz="4" w:space="0" w:color="auto"/>
              <w:left w:val="single" w:sz="4" w:space="0" w:color="auto"/>
              <w:bottom w:val="single" w:sz="4" w:space="0" w:color="auto"/>
              <w:right w:val="single" w:sz="4" w:space="0" w:color="auto"/>
            </w:tcBorders>
          </w:tcPr>
          <w:p w:rsidR="00AB7DE5" w:rsidRPr="00AB7DE5" w:rsidRDefault="00AB7DE5" w:rsidP="00AB7DE5">
            <w:pPr>
              <w:pStyle w:val="aa"/>
              <w:spacing w:line="240" w:lineRule="auto"/>
              <w:ind w:firstLine="10"/>
              <w:jc w:val="center"/>
              <w:rPr>
                <w:b/>
                <w:i/>
                <w:sz w:val="24"/>
                <w:szCs w:val="24"/>
              </w:rPr>
            </w:pPr>
            <w:r w:rsidRPr="00AB7DE5">
              <w:rPr>
                <w:b/>
                <w:i/>
                <w:sz w:val="24"/>
                <w:szCs w:val="24"/>
              </w:rPr>
              <w:t>Показатели для анализа</w:t>
            </w:r>
          </w:p>
        </w:tc>
        <w:tc>
          <w:tcPr>
            <w:tcW w:w="3730" w:type="pct"/>
            <w:tcBorders>
              <w:top w:val="single" w:sz="4" w:space="0" w:color="auto"/>
              <w:left w:val="single" w:sz="4" w:space="0" w:color="auto"/>
              <w:bottom w:val="single" w:sz="4" w:space="0" w:color="auto"/>
              <w:right w:val="single" w:sz="4" w:space="0" w:color="auto"/>
            </w:tcBorders>
          </w:tcPr>
          <w:p w:rsidR="00AB7DE5" w:rsidRPr="00AB7DE5" w:rsidRDefault="00AB7DE5" w:rsidP="00AB7DE5">
            <w:pPr>
              <w:pStyle w:val="a8"/>
              <w:jc w:val="center"/>
              <w:rPr>
                <w:b/>
                <w:i/>
                <w:szCs w:val="24"/>
              </w:rPr>
            </w:pPr>
            <w:r w:rsidRPr="00AB7DE5">
              <w:rPr>
                <w:b/>
                <w:i/>
                <w:szCs w:val="24"/>
              </w:rPr>
              <w:t>Краткая характеристика показателей</w:t>
            </w:r>
          </w:p>
        </w:tc>
      </w:tr>
      <w:tr w:rsidR="00AB7DE5" w:rsidRPr="00AB7DE5" w:rsidTr="00AB7DE5">
        <w:tc>
          <w:tcPr>
            <w:tcW w:w="1270" w:type="pct"/>
          </w:tcPr>
          <w:p w:rsidR="00AB7DE5" w:rsidRPr="00AB7DE5" w:rsidRDefault="00AB7DE5" w:rsidP="00AB7DE5">
            <w:pPr>
              <w:pStyle w:val="aa"/>
              <w:spacing w:line="240" w:lineRule="auto"/>
              <w:ind w:firstLine="10"/>
              <w:rPr>
                <w:sz w:val="24"/>
                <w:szCs w:val="24"/>
              </w:rPr>
            </w:pPr>
            <w:r>
              <w:rPr>
                <w:sz w:val="24"/>
                <w:szCs w:val="24"/>
              </w:rPr>
              <w:t>М</w:t>
            </w:r>
            <w:r w:rsidRPr="00AB7DE5">
              <w:rPr>
                <w:sz w:val="24"/>
                <w:szCs w:val="24"/>
              </w:rPr>
              <w:t>иссия, цели и задачи образовательной деятельности и их конкретизация в соответствии с требованиями ГОС (ФГОС), видом и спецификой ОУ</w:t>
            </w:r>
          </w:p>
        </w:tc>
        <w:tc>
          <w:tcPr>
            <w:tcW w:w="3730" w:type="pct"/>
          </w:tcPr>
          <w:p w:rsidR="00CF179C" w:rsidRDefault="00AB7DE5" w:rsidP="0033151A">
            <w:pPr>
              <w:pStyle w:val="a8"/>
              <w:numPr>
                <w:ilvl w:val="0"/>
                <w:numId w:val="32"/>
              </w:numPr>
              <w:rPr>
                <w:szCs w:val="24"/>
              </w:rPr>
            </w:pPr>
            <w:r w:rsidRPr="00AB7DE5">
              <w:rPr>
                <w:szCs w:val="24"/>
              </w:rPr>
              <w:t>Основная образовательная программа начального общего образования базир</w:t>
            </w:r>
            <w:r w:rsidR="003416C5">
              <w:rPr>
                <w:szCs w:val="24"/>
              </w:rPr>
              <w:t>уется</w:t>
            </w:r>
            <w:r w:rsidRPr="00AB7DE5">
              <w:rPr>
                <w:szCs w:val="24"/>
              </w:rPr>
              <w:t xml:space="preserve"> на требованиях ФГОС </w:t>
            </w:r>
            <w:r w:rsidR="00CB0D27">
              <w:rPr>
                <w:szCs w:val="24"/>
              </w:rPr>
              <w:t>НОО</w:t>
            </w:r>
            <w:r w:rsidR="00CF179C">
              <w:rPr>
                <w:szCs w:val="24"/>
              </w:rPr>
              <w:t>;</w:t>
            </w:r>
            <w:r w:rsidR="00A97F41">
              <w:rPr>
                <w:szCs w:val="24"/>
              </w:rPr>
              <w:t xml:space="preserve"> </w:t>
            </w:r>
          </w:p>
          <w:p w:rsidR="00CF179C" w:rsidRDefault="00CF179C" w:rsidP="0033151A">
            <w:pPr>
              <w:pStyle w:val="a8"/>
              <w:numPr>
                <w:ilvl w:val="0"/>
                <w:numId w:val="32"/>
              </w:numPr>
              <w:rPr>
                <w:szCs w:val="24"/>
              </w:rPr>
            </w:pPr>
            <w:r>
              <w:t>А</w:t>
            </w:r>
            <w:r w:rsidR="00A97F41" w:rsidRPr="00A97F41">
              <w:t xml:space="preserve">даптированная основная общеобразовательная программа начального общего образования </w:t>
            </w:r>
            <w:proofErr w:type="gramStart"/>
            <w:r w:rsidR="00A97F41" w:rsidRPr="00A97F41">
              <w:t>обучающихся</w:t>
            </w:r>
            <w:proofErr w:type="gramEnd"/>
            <w:r w:rsidR="00A97F41" w:rsidRPr="00A97F41">
              <w:t xml:space="preserve"> с расстройствами аутистического спектра</w:t>
            </w:r>
            <w:r w:rsidR="00A97F41">
              <w:rPr>
                <w:szCs w:val="24"/>
              </w:rPr>
              <w:t xml:space="preserve"> базируется на </w:t>
            </w:r>
            <w:r>
              <w:rPr>
                <w:szCs w:val="24"/>
              </w:rPr>
              <w:t>федеральном государственном образовательном стандарте начального общего об</w:t>
            </w:r>
            <w:r w:rsidR="00D40986">
              <w:rPr>
                <w:szCs w:val="24"/>
              </w:rPr>
              <w:t>разования обучающих</w:t>
            </w:r>
            <w:r>
              <w:rPr>
                <w:szCs w:val="24"/>
              </w:rPr>
              <w:t xml:space="preserve">ся с ограниченными возможностями здоровья; </w:t>
            </w:r>
            <w:r w:rsidR="00AB7DE5" w:rsidRPr="00AB7DE5">
              <w:rPr>
                <w:szCs w:val="24"/>
              </w:rPr>
              <w:t xml:space="preserve"> </w:t>
            </w:r>
          </w:p>
          <w:p w:rsidR="00CF179C" w:rsidRDefault="00AB7DE5" w:rsidP="0033151A">
            <w:pPr>
              <w:pStyle w:val="a8"/>
              <w:numPr>
                <w:ilvl w:val="0"/>
                <w:numId w:val="32"/>
              </w:numPr>
              <w:rPr>
                <w:szCs w:val="24"/>
              </w:rPr>
            </w:pPr>
            <w:r w:rsidRPr="00AB7DE5">
              <w:rPr>
                <w:szCs w:val="24"/>
              </w:rPr>
              <w:t>О</w:t>
            </w:r>
            <w:r w:rsidR="00AA2B5A">
              <w:rPr>
                <w:szCs w:val="24"/>
              </w:rPr>
              <w:t>сновная о</w:t>
            </w:r>
            <w:r w:rsidRPr="00AB7DE5">
              <w:rPr>
                <w:szCs w:val="24"/>
              </w:rPr>
              <w:t>бразовательная програ</w:t>
            </w:r>
            <w:r w:rsidR="00F70363">
              <w:rPr>
                <w:szCs w:val="24"/>
              </w:rPr>
              <w:t xml:space="preserve">мма </w:t>
            </w:r>
            <w:r w:rsidR="00CF179C">
              <w:rPr>
                <w:szCs w:val="24"/>
              </w:rPr>
              <w:t xml:space="preserve">основного общего образования </w:t>
            </w:r>
            <w:r w:rsidR="00CB0D27" w:rsidRPr="00AB7DE5">
              <w:rPr>
                <w:szCs w:val="24"/>
              </w:rPr>
              <w:t xml:space="preserve"> базир</w:t>
            </w:r>
            <w:r w:rsidR="003416C5">
              <w:rPr>
                <w:szCs w:val="24"/>
              </w:rPr>
              <w:t>уется</w:t>
            </w:r>
            <w:r w:rsidR="00CB0D27" w:rsidRPr="00AB7DE5">
              <w:rPr>
                <w:szCs w:val="24"/>
              </w:rPr>
              <w:t xml:space="preserve"> на требованиях ФГОС </w:t>
            </w:r>
            <w:r w:rsidR="00CB0D27">
              <w:rPr>
                <w:szCs w:val="24"/>
              </w:rPr>
              <w:t>ООО</w:t>
            </w:r>
            <w:r w:rsidR="00CF179C">
              <w:rPr>
                <w:szCs w:val="24"/>
              </w:rPr>
              <w:t>;</w:t>
            </w:r>
            <w:r w:rsidR="00CB0D27">
              <w:rPr>
                <w:szCs w:val="24"/>
              </w:rPr>
              <w:t xml:space="preserve"> </w:t>
            </w:r>
          </w:p>
          <w:p w:rsidR="00CF179C" w:rsidRDefault="00CB0D27" w:rsidP="0033151A">
            <w:pPr>
              <w:pStyle w:val="a8"/>
              <w:numPr>
                <w:ilvl w:val="0"/>
                <w:numId w:val="32"/>
              </w:numPr>
              <w:rPr>
                <w:szCs w:val="24"/>
              </w:rPr>
            </w:pPr>
            <w:r>
              <w:rPr>
                <w:szCs w:val="24"/>
              </w:rPr>
              <w:t xml:space="preserve">Основная образовательная программа среднего общего образования </w:t>
            </w:r>
            <w:r w:rsidR="003416C5">
              <w:rPr>
                <w:szCs w:val="24"/>
              </w:rPr>
              <w:t>базируется</w:t>
            </w:r>
            <w:r w:rsidR="00A16038">
              <w:rPr>
                <w:szCs w:val="24"/>
              </w:rPr>
              <w:t xml:space="preserve">  на </w:t>
            </w:r>
            <w:r w:rsidR="00A7577F">
              <w:rPr>
                <w:szCs w:val="24"/>
              </w:rPr>
              <w:t xml:space="preserve">требованиях ФГОС СОО (10 класс) и </w:t>
            </w:r>
            <w:r w:rsidR="00A16038">
              <w:rPr>
                <w:szCs w:val="24"/>
              </w:rPr>
              <w:t xml:space="preserve">требованиях </w:t>
            </w:r>
            <w:r w:rsidR="006943E9">
              <w:rPr>
                <w:szCs w:val="24"/>
              </w:rPr>
              <w:t>Федерального компонента</w:t>
            </w:r>
            <w:r w:rsidR="00A16038">
              <w:rPr>
                <w:szCs w:val="24"/>
              </w:rPr>
              <w:t xml:space="preserve"> ГОС-2004</w:t>
            </w:r>
            <w:r w:rsidR="0082223F">
              <w:rPr>
                <w:szCs w:val="24"/>
              </w:rPr>
              <w:t xml:space="preserve"> (11 класс)</w:t>
            </w:r>
            <w:r w:rsidR="00A16038">
              <w:rPr>
                <w:szCs w:val="24"/>
              </w:rPr>
              <w:t xml:space="preserve">, </w:t>
            </w:r>
          </w:p>
          <w:p w:rsidR="00AB7DE5" w:rsidRPr="00AB7DE5" w:rsidRDefault="00AB7DE5" w:rsidP="00AB7DE5">
            <w:pPr>
              <w:pStyle w:val="a8"/>
              <w:rPr>
                <w:szCs w:val="24"/>
              </w:rPr>
            </w:pPr>
            <w:r w:rsidRPr="00AB7DE5">
              <w:rPr>
                <w:szCs w:val="24"/>
              </w:rPr>
              <w:t>а также на основополагающих принципах, заложенных в региональной программе развития образования, а именно:</w:t>
            </w:r>
          </w:p>
          <w:p w:rsidR="00AB7DE5" w:rsidRPr="00AB7DE5" w:rsidRDefault="00AB7DE5" w:rsidP="00AB7DE5">
            <w:pPr>
              <w:pStyle w:val="a8"/>
              <w:rPr>
                <w:szCs w:val="24"/>
              </w:rPr>
            </w:pPr>
            <w:r w:rsidRPr="00AB7DE5">
              <w:rPr>
                <w:szCs w:val="24"/>
              </w:rPr>
              <w:t xml:space="preserve"> - достижение уровня образованности, соответствующего потенциалу </w:t>
            </w:r>
            <w:r w:rsidR="00A16038">
              <w:rPr>
                <w:szCs w:val="24"/>
              </w:rPr>
              <w:lastRenderedPageBreak/>
              <w:t>обучаю</w:t>
            </w:r>
            <w:r w:rsidRPr="00AB7DE5">
              <w:rPr>
                <w:szCs w:val="24"/>
              </w:rPr>
              <w:t>щегося и обеспечивающего дальнейшее развитие его личности и возможность продолжения образования, в том числе и путем самообразования;</w:t>
            </w:r>
          </w:p>
          <w:p w:rsidR="00AB7DE5" w:rsidRPr="00AB7DE5" w:rsidRDefault="00AB7DE5" w:rsidP="00AB7DE5">
            <w:pPr>
              <w:pStyle w:val="a8"/>
              <w:rPr>
                <w:szCs w:val="24"/>
              </w:rPr>
            </w:pPr>
            <w:r w:rsidRPr="00AB7DE5">
              <w:rPr>
                <w:szCs w:val="24"/>
              </w:rPr>
              <w:t xml:space="preserve">- формирование у каждого </w:t>
            </w:r>
            <w:r w:rsidR="00A16038">
              <w:rPr>
                <w:szCs w:val="24"/>
              </w:rPr>
              <w:t>обуча</w:t>
            </w:r>
            <w:r w:rsidRPr="00AB7DE5">
              <w:rPr>
                <w:szCs w:val="24"/>
              </w:rPr>
              <w:t>щегося опыта творческой, социальной активности в реализации своих способностей;</w:t>
            </w:r>
          </w:p>
          <w:p w:rsidR="00AB7DE5" w:rsidRPr="00AB7DE5" w:rsidRDefault="00AB7DE5" w:rsidP="00AB7DE5">
            <w:pPr>
              <w:pStyle w:val="a8"/>
              <w:rPr>
                <w:szCs w:val="24"/>
              </w:rPr>
            </w:pPr>
            <w:r w:rsidRPr="00AB7DE5">
              <w:rPr>
                <w:szCs w:val="24"/>
              </w:rPr>
              <w:t>- накопление у воспитанников опыта общения и взаимодействия, основанных на гуманистических отношениях.</w:t>
            </w:r>
          </w:p>
          <w:p w:rsidR="00AB7DE5" w:rsidRPr="00AB7DE5" w:rsidRDefault="00AB7DE5" w:rsidP="00AB7DE5">
            <w:pPr>
              <w:pStyle w:val="a8"/>
              <w:rPr>
                <w:szCs w:val="24"/>
              </w:rPr>
            </w:pPr>
            <w:r w:rsidRPr="00AB7DE5">
              <w:rPr>
                <w:szCs w:val="24"/>
              </w:rPr>
              <w:tab/>
            </w:r>
            <w:r w:rsidRPr="00AB7DE5">
              <w:rPr>
                <w:b/>
                <w:szCs w:val="24"/>
              </w:rPr>
              <w:t>Миссия</w:t>
            </w:r>
            <w:r w:rsidRPr="00AB7DE5">
              <w:rPr>
                <w:szCs w:val="24"/>
              </w:rPr>
              <w:t xml:space="preserve"> Негосударственного частного общеобразовательного учреждения средней школы «Школа радости» - обеспечение личностного роста всех субъектов образовательного процесса.</w:t>
            </w:r>
            <w:r w:rsidRPr="00AB7DE5">
              <w:rPr>
                <w:szCs w:val="24"/>
              </w:rPr>
              <w:tab/>
            </w:r>
          </w:p>
          <w:p w:rsidR="00AB7DE5" w:rsidRPr="00AB7DE5" w:rsidRDefault="00AB7DE5" w:rsidP="00AB7DE5">
            <w:pPr>
              <w:pStyle w:val="a8"/>
              <w:ind w:firstLine="720"/>
              <w:rPr>
                <w:szCs w:val="24"/>
              </w:rPr>
            </w:pPr>
            <w:r w:rsidRPr="00AB7DE5">
              <w:rPr>
                <w:szCs w:val="24"/>
              </w:rPr>
              <w:t>Педагогический коллектив Н</w:t>
            </w:r>
            <w:r w:rsidR="009E13B6">
              <w:rPr>
                <w:szCs w:val="24"/>
              </w:rPr>
              <w:t>Ч</w:t>
            </w:r>
            <w:r w:rsidR="00F70363">
              <w:rPr>
                <w:szCs w:val="24"/>
              </w:rPr>
              <w:t xml:space="preserve"> С</w:t>
            </w:r>
            <w:r w:rsidRPr="00AB7DE5">
              <w:rPr>
                <w:szCs w:val="24"/>
              </w:rPr>
              <w:t xml:space="preserve">ОУ «Школа радости» основную </w:t>
            </w:r>
            <w:r w:rsidRPr="00AB7DE5">
              <w:rPr>
                <w:b/>
                <w:szCs w:val="24"/>
              </w:rPr>
              <w:t>цель</w:t>
            </w:r>
            <w:r w:rsidRPr="00AB7DE5">
              <w:rPr>
                <w:szCs w:val="24"/>
              </w:rPr>
              <w:t xml:space="preserve"> своей деятельности видит </w:t>
            </w:r>
            <w:r w:rsidRPr="00AB7DE5">
              <w:rPr>
                <w:b/>
                <w:szCs w:val="24"/>
              </w:rPr>
              <w:t>в создании единого образовательного пространства предназначенного для всестороннего развития личности и постепенного появления у ребенка потребности и способности к творческому саморазвитию.</w:t>
            </w:r>
          </w:p>
          <w:p w:rsidR="00AB7DE5" w:rsidRPr="00AB7DE5" w:rsidRDefault="00AB7DE5" w:rsidP="00AB7DE5">
            <w:pPr>
              <w:pStyle w:val="a8"/>
              <w:rPr>
                <w:szCs w:val="24"/>
              </w:rPr>
            </w:pPr>
            <w:r w:rsidRPr="00AB7DE5">
              <w:rPr>
                <w:szCs w:val="24"/>
              </w:rPr>
              <w:tab/>
              <w:t xml:space="preserve">Практическая реализация указанной цели предполагает решение следующих </w:t>
            </w:r>
            <w:r w:rsidRPr="00AB7DE5">
              <w:rPr>
                <w:b/>
                <w:szCs w:val="24"/>
              </w:rPr>
              <w:t>задач</w:t>
            </w:r>
            <w:r w:rsidRPr="00AB7DE5">
              <w:rPr>
                <w:szCs w:val="24"/>
              </w:rPr>
              <w:t>.</w:t>
            </w:r>
          </w:p>
          <w:p w:rsidR="00AB7DE5" w:rsidRPr="00AB7DE5" w:rsidRDefault="00AB7DE5" w:rsidP="00AB7DE5">
            <w:pPr>
              <w:pStyle w:val="a8"/>
              <w:rPr>
                <w:szCs w:val="24"/>
              </w:rPr>
            </w:pPr>
            <w:r w:rsidRPr="00AB7DE5">
              <w:rPr>
                <w:szCs w:val="24"/>
              </w:rPr>
              <w:t xml:space="preserve">1. Моделирование </w:t>
            </w:r>
            <w:r w:rsidRPr="00AB7DE5">
              <w:rPr>
                <w:b/>
                <w:szCs w:val="24"/>
              </w:rPr>
              <w:t>развивающей образовательной среды</w:t>
            </w:r>
            <w:r w:rsidRPr="00AB7DE5">
              <w:rPr>
                <w:szCs w:val="24"/>
              </w:rPr>
              <w:t>, необходимой для эффективного поступательного развития ребенка на каждом возрастном этапе во всех доступных ему видах учебной и внеурочной деятельности.</w:t>
            </w:r>
          </w:p>
          <w:p w:rsidR="00AB7DE5" w:rsidRPr="00AB7DE5" w:rsidRDefault="00AB7DE5" w:rsidP="00AB7DE5">
            <w:pPr>
              <w:pStyle w:val="a8"/>
              <w:rPr>
                <w:szCs w:val="24"/>
              </w:rPr>
            </w:pPr>
            <w:r w:rsidRPr="00AB7DE5">
              <w:rPr>
                <w:szCs w:val="24"/>
              </w:rPr>
              <w:t>2. Создание такого режима функционирования, при котором:</w:t>
            </w:r>
          </w:p>
          <w:p w:rsidR="00AB7DE5" w:rsidRPr="00AB7DE5" w:rsidRDefault="00AB7DE5" w:rsidP="009A762A">
            <w:pPr>
              <w:pStyle w:val="a8"/>
              <w:numPr>
                <w:ilvl w:val="0"/>
                <w:numId w:val="3"/>
              </w:numPr>
              <w:ind w:left="257" w:firstLine="0"/>
              <w:rPr>
                <w:szCs w:val="24"/>
              </w:rPr>
            </w:pPr>
            <w:r w:rsidRPr="00AB7DE5">
              <w:rPr>
                <w:szCs w:val="24"/>
              </w:rPr>
              <w:t>учителя могли повышать свою компетентность, более полно реализовывать свой творческий педагогический потенциал;</w:t>
            </w:r>
          </w:p>
          <w:p w:rsidR="00AB7DE5" w:rsidRPr="00AB7DE5" w:rsidRDefault="00A16038" w:rsidP="009A762A">
            <w:pPr>
              <w:pStyle w:val="a8"/>
              <w:numPr>
                <w:ilvl w:val="0"/>
                <w:numId w:val="3"/>
              </w:numPr>
              <w:ind w:left="257" w:firstLine="0"/>
              <w:rPr>
                <w:szCs w:val="24"/>
              </w:rPr>
            </w:pPr>
            <w:r>
              <w:rPr>
                <w:szCs w:val="24"/>
              </w:rPr>
              <w:t>обучаю</w:t>
            </w:r>
            <w:r w:rsidR="00AB7DE5" w:rsidRPr="00AB7DE5">
              <w:rPr>
                <w:szCs w:val="24"/>
              </w:rPr>
              <w:t>щиеся имели возможность приобрести устойчивую мотивацию к самообразованию, саморазвитию и самореализации;</w:t>
            </w:r>
          </w:p>
          <w:p w:rsidR="00AB7DE5" w:rsidRPr="00AB7DE5" w:rsidRDefault="00AB7DE5" w:rsidP="009A762A">
            <w:pPr>
              <w:pStyle w:val="a8"/>
              <w:numPr>
                <w:ilvl w:val="0"/>
                <w:numId w:val="3"/>
              </w:numPr>
              <w:ind w:left="257" w:firstLine="0"/>
              <w:rPr>
                <w:szCs w:val="24"/>
              </w:rPr>
            </w:pPr>
            <w:r w:rsidRPr="00AB7DE5">
              <w:rPr>
                <w:szCs w:val="24"/>
              </w:rPr>
              <w:t>родители могли удовлетворить потребность в качественном образовании своих детей.</w:t>
            </w:r>
          </w:p>
          <w:p w:rsidR="00AB7DE5" w:rsidRPr="00AB7DE5" w:rsidRDefault="00AB7DE5" w:rsidP="00AB7DE5">
            <w:pPr>
              <w:pStyle w:val="a8"/>
              <w:rPr>
                <w:szCs w:val="24"/>
              </w:rPr>
            </w:pPr>
            <w:r w:rsidRPr="00AB7DE5">
              <w:rPr>
                <w:szCs w:val="24"/>
              </w:rPr>
              <w:t>3. Последовательное внедрение системы личностно-ориентированного обучения на основе:</w:t>
            </w:r>
          </w:p>
          <w:p w:rsidR="00AB7DE5" w:rsidRPr="00AB7DE5" w:rsidRDefault="00AB7DE5" w:rsidP="009A762A">
            <w:pPr>
              <w:pStyle w:val="a8"/>
              <w:numPr>
                <w:ilvl w:val="0"/>
                <w:numId w:val="2"/>
              </w:numPr>
              <w:tabs>
                <w:tab w:val="clear" w:pos="2160"/>
                <w:tab w:val="num" w:pos="115"/>
              </w:tabs>
              <w:ind w:left="115" w:firstLine="283"/>
              <w:rPr>
                <w:szCs w:val="24"/>
              </w:rPr>
            </w:pPr>
            <w:r w:rsidRPr="00AB7DE5">
              <w:rPr>
                <w:szCs w:val="24"/>
              </w:rPr>
              <w:t>изучения личности каждого ребенка на всех этапах обучения;</w:t>
            </w:r>
          </w:p>
          <w:p w:rsidR="00AB7DE5" w:rsidRPr="00AB7DE5" w:rsidRDefault="00AB7DE5" w:rsidP="009A762A">
            <w:pPr>
              <w:pStyle w:val="a8"/>
              <w:numPr>
                <w:ilvl w:val="0"/>
                <w:numId w:val="2"/>
              </w:numPr>
              <w:tabs>
                <w:tab w:val="clear" w:pos="2160"/>
                <w:tab w:val="num" w:pos="115"/>
              </w:tabs>
              <w:ind w:left="115" w:firstLine="283"/>
              <w:rPr>
                <w:szCs w:val="24"/>
              </w:rPr>
            </w:pPr>
            <w:r w:rsidRPr="00AB7DE5">
              <w:rPr>
                <w:szCs w:val="24"/>
              </w:rPr>
              <w:t>профилактики физических, интеллектуальных и эмоционально-личностных перегрузок и срывов;</w:t>
            </w:r>
          </w:p>
          <w:p w:rsidR="00AB7DE5" w:rsidRPr="00AB7DE5" w:rsidRDefault="00AB7DE5" w:rsidP="009A762A">
            <w:pPr>
              <w:pStyle w:val="a8"/>
              <w:numPr>
                <w:ilvl w:val="0"/>
                <w:numId w:val="2"/>
              </w:numPr>
              <w:tabs>
                <w:tab w:val="clear" w:pos="2160"/>
                <w:tab w:val="num" w:pos="115"/>
              </w:tabs>
              <w:ind w:left="115" w:firstLine="283"/>
              <w:rPr>
                <w:szCs w:val="24"/>
              </w:rPr>
            </w:pPr>
            <w:r w:rsidRPr="00AB7DE5">
              <w:rPr>
                <w:szCs w:val="24"/>
              </w:rPr>
              <w:t xml:space="preserve">определения характера, продолжительности и эффективности специальной (коррекционной) помощи в рамках возможностей школы; </w:t>
            </w:r>
          </w:p>
          <w:p w:rsidR="00AB7DE5" w:rsidRPr="00AB7DE5" w:rsidRDefault="00AB7DE5" w:rsidP="009A762A">
            <w:pPr>
              <w:pStyle w:val="a8"/>
              <w:numPr>
                <w:ilvl w:val="0"/>
                <w:numId w:val="2"/>
              </w:numPr>
              <w:tabs>
                <w:tab w:val="clear" w:pos="2160"/>
                <w:tab w:val="num" w:pos="115"/>
              </w:tabs>
              <w:ind w:left="115" w:firstLine="283"/>
              <w:rPr>
                <w:szCs w:val="24"/>
              </w:rPr>
            </w:pPr>
            <w:r w:rsidRPr="00AB7DE5">
              <w:rPr>
                <w:szCs w:val="24"/>
              </w:rPr>
              <w:t xml:space="preserve">осуществления психолого-педагогического сопровождения </w:t>
            </w:r>
            <w:proofErr w:type="gramStart"/>
            <w:r w:rsidRPr="00AB7DE5">
              <w:rPr>
                <w:szCs w:val="24"/>
              </w:rPr>
              <w:t>обучающихся</w:t>
            </w:r>
            <w:proofErr w:type="gramEnd"/>
            <w:r w:rsidRPr="00AB7DE5">
              <w:rPr>
                <w:szCs w:val="24"/>
              </w:rPr>
              <w:t>;</w:t>
            </w:r>
          </w:p>
          <w:p w:rsidR="00AB7DE5" w:rsidRPr="00AB7DE5" w:rsidRDefault="00AB7DE5" w:rsidP="009A762A">
            <w:pPr>
              <w:pStyle w:val="a8"/>
              <w:numPr>
                <w:ilvl w:val="0"/>
                <w:numId w:val="2"/>
              </w:numPr>
              <w:tabs>
                <w:tab w:val="clear" w:pos="2160"/>
                <w:tab w:val="num" w:pos="115"/>
              </w:tabs>
              <w:ind w:left="115" w:firstLine="283"/>
              <w:rPr>
                <w:szCs w:val="24"/>
              </w:rPr>
            </w:pPr>
            <w:r w:rsidRPr="00AB7DE5">
              <w:rPr>
                <w:szCs w:val="24"/>
              </w:rPr>
              <w:t xml:space="preserve">проведения регулярных групповых и индивидуальных консультаций по </w:t>
            </w:r>
            <w:r w:rsidR="00CF179C">
              <w:rPr>
                <w:szCs w:val="24"/>
              </w:rPr>
              <w:t>учебным</w:t>
            </w:r>
            <w:r w:rsidRPr="00AB7DE5">
              <w:rPr>
                <w:szCs w:val="24"/>
              </w:rPr>
              <w:t xml:space="preserve"> предметам;</w:t>
            </w:r>
          </w:p>
          <w:p w:rsidR="00AB7DE5" w:rsidRPr="00AB7DE5" w:rsidRDefault="00AB7DE5" w:rsidP="009A762A">
            <w:pPr>
              <w:pStyle w:val="a8"/>
              <w:numPr>
                <w:ilvl w:val="0"/>
                <w:numId w:val="2"/>
              </w:numPr>
              <w:tabs>
                <w:tab w:val="clear" w:pos="2160"/>
                <w:tab w:val="num" w:pos="115"/>
              </w:tabs>
              <w:ind w:left="115" w:firstLine="283"/>
              <w:rPr>
                <w:szCs w:val="24"/>
              </w:rPr>
            </w:pPr>
            <w:r w:rsidRPr="00AB7DE5">
              <w:rPr>
                <w:szCs w:val="24"/>
              </w:rPr>
              <w:t>введения элективных курсов по выбору обучающихся;</w:t>
            </w:r>
          </w:p>
          <w:p w:rsidR="00AB7DE5" w:rsidRPr="00AB7DE5" w:rsidRDefault="00AB7DE5" w:rsidP="009A762A">
            <w:pPr>
              <w:pStyle w:val="a8"/>
              <w:numPr>
                <w:ilvl w:val="0"/>
                <w:numId w:val="2"/>
              </w:numPr>
              <w:tabs>
                <w:tab w:val="clear" w:pos="2160"/>
                <w:tab w:val="num" w:pos="115"/>
              </w:tabs>
              <w:ind w:left="115" w:firstLine="283"/>
              <w:rPr>
                <w:szCs w:val="24"/>
              </w:rPr>
            </w:pPr>
            <w:r w:rsidRPr="00AB7DE5">
              <w:rPr>
                <w:szCs w:val="24"/>
              </w:rPr>
              <w:t>осуществления индивидуальной работы в случаях особой одаренности ребенка.</w:t>
            </w:r>
          </w:p>
          <w:p w:rsidR="00AB7DE5" w:rsidRPr="00AB7DE5" w:rsidRDefault="00AB7DE5" w:rsidP="00AB7DE5">
            <w:pPr>
              <w:pStyle w:val="a8"/>
              <w:rPr>
                <w:szCs w:val="24"/>
              </w:rPr>
            </w:pPr>
            <w:r w:rsidRPr="00AB7DE5">
              <w:rPr>
                <w:szCs w:val="24"/>
              </w:rPr>
              <w:t>4. Формирование у обучающихся навыков саморазвития через освоение ими методов самопознания, самооценки, самоуправления, в процессе учебной, учебно-исследовательской  и внеу</w:t>
            </w:r>
            <w:r>
              <w:rPr>
                <w:szCs w:val="24"/>
              </w:rPr>
              <w:t>рочной</w:t>
            </w:r>
            <w:r w:rsidRPr="00AB7DE5">
              <w:rPr>
                <w:szCs w:val="24"/>
              </w:rPr>
              <w:t xml:space="preserve"> деятельности.</w:t>
            </w:r>
          </w:p>
          <w:p w:rsidR="00AB7DE5" w:rsidRPr="00AB7DE5" w:rsidRDefault="00AB7DE5" w:rsidP="00AB7DE5">
            <w:pPr>
              <w:pStyle w:val="a8"/>
              <w:rPr>
                <w:iCs/>
                <w:szCs w:val="24"/>
              </w:rPr>
            </w:pPr>
            <w:r w:rsidRPr="00AB7DE5">
              <w:rPr>
                <w:szCs w:val="24"/>
              </w:rPr>
              <w:t>5. Разработка и внедрение комплексной системы воспитательной работы в процесс учебной и вне</w:t>
            </w:r>
            <w:r>
              <w:rPr>
                <w:szCs w:val="24"/>
              </w:rPr>
              <w:t xml:space="preserve">урочной </w:t>
            </w:r>
            <w:r w:rsidRPr="00AB7DE5">
              <w:rPr>
                <w:szCs w:val="24"/>
              </w:rPr>
              <w:t>деятельности, направленной на эмоциональное, нравственно-эстетическое, коммуникативное развитие каждого ребенка через реализацию корпоративной стратегии Н</w:t>
            </w:r>
            <w:r>
              <w:rPr>
                <w:szCs w:val="24"/>
              </w:rPr>
              <w:t>Ч</w:t>
            </w:r>
            <w:r w:rsidR="00F70363">
              <w:rPr>
                <w:szCs w:val="24"/>
              </w:rPr>
              <w:t xml:space="preserve"> </w:t>
            </w:r>
            <w:r>
              <w:rPr>
                <w:szCs w:val="24"/>
              </w:rPr>
              <w:t>С</w:t>
            </w:r>
            <w:r w:rsidRPr="00AB7DE5">
              <w:rPr>
                <w:szCs w:val="24"/>
              </w:rPr>
              <w:t>ОУ «Школа радости» как образовательн</w:t>
            </w:r>
            <w:r>
              <w:rPr>
                <w:szCs w:val="24"/>
              </w:rPr>
              <w:t>ой организации</w:t>
            </w:r>
            <w:r w:rsidRPr="00AB7DE5">
              <w:rPr>
                <w:szCs w:val="24"/>
              </w:rPr>
              <w:t>, имеющ</w:t>
            </w:r>
            <w:r>
              <w:rPr>
                <w:szCs w:val="24"/>
              </w:rPr>
              <w:t>ей</w:t>
            </w:r>
            <w:r w:rsidRPr="00AB7DE5">
              <w:rPr>
                <w:szCs w:val="24"/>
              </w:rPr>
              <w:t xml:space="preserve"> особый </w:t>
            </w:r>
            <w:r w:rsidRPr="00AB7DE5">
              <w:rPr>
                <w:szCs w:val="24"/>
              </w:rPr>
              <w:lastRenderedPageBreak/>
              <w:t>имидж, собственные ценности и традиции, сплоченный коллектив единомышленников, заинтересованных в успешном развитии данно</w:t>
            </w:r>
            <w:r>
              <w:rPr>
                <w:szCs w:val="24"/>
              </w:rPr>
              <w:t>й организации</w:t>
            </w:r>
            <w:r w:rsidRPr="00AB7DE5">
              <w:rPr>
                <w:szCs w:val="24"/>
              </w:rPr>
              <w:t>.</w:t>
            </w:r>
          </w:p>
        </w:tc>
      </w:tr>
      <w:tr w:rsidR="00AB7DE5" w:rsidRPr="00AB7DE5" w:rsidTr="00AB7DE5">
        <w:tc>
          <w:tcPr>
            <w:tcW w:w="1270" w:type="pct"/>
          </w:tcPr>
          <w:p w:rsidR="00AB7DE5" w:rsidRPr="00AB7DE5" w:rsidRDefault="00AB7DE5" w:rsidP="00A16038">
            <w:pPr>
              <w:pStyle w:val="aa"/>
              <w:spacing w:line="240" w:lineRule="auto"/>
              <w:ind w:firstLine="10"/>
              <w:rPr>
                <w:sz w:val="24"/>
                <w:szCs w:val="24"/>
              </w:rPr>
            </w:pPr>
            <w:r w:rsidRPr="00AB7DE5">
              <w:rPr>
                <w:sz w:val="24"/>
                <w:szCs w:val="24"/>
              </w:rPr>
              <w:lastRenderedPageBreak/>
              <w:t>обоснование выбора учебных программ, программ факультативных и элективных курсов, программ дополнительного образования и их соответствие виду, миссии, целям, особенностям ОУ</w:t>
            </w:r>
          </w:p>
        </w:tc>
        <w:tc>
          <w:tcPr>
            <w:tcW w:w="3730" w:type="pct"/>
          </w:tcPr>
          <w:p w:rsidR="00DA25D9" w:rsidRDefault="00AB7DE5" w:rsidP="00AB7DE5">
            <w:pPr>
              <w:jc w:val="both"/>
              <w:rPr>
                <w:sz w:val="24"/>
                <w:szCs w:val="24"/>
              </w:rPr>
            </w:pPr>
            <w:r w:rsidRPr="00AB7DE5">
              <w:rPr>
                <w:sz w:val="24"/>
                <w:szCs w:val="24"/>
              </w:rPr>
              <w:t>В школе реализуются учебные программы базового</w:t>
            </w:r>
            <w:r w:rsidR="0082223F">
              <w:rPr>
                <w:sz w:val="24"/>
                <w:szCs w:val="24"/>
              </w:rPr>
              <w:t xml:space="preserve"> и углубленного (для 10 класса)</w:t>
            </w:r>
            <w:r w:rsidRPr="00AB7DE5">
              <w:rPr>
                <w:sz w:val="24"/>
                <w:szCs w:val="24"/>
              </w:rPr>
              <w:t xml:space="preserve"> уровн</w:t>
            </w:r>
            <w:r w:rsidR="0082223F">
              <w:rPr>
                <w:sz w:val="24"/>
                <w:szCs w:val="24"/>
              </w:rPr>
              <w:t>ей</w:t>
            </w:r>
            <w:r w:rsidRPr="00AB7DE5">
              <w:rPr>
                <w:sz w:val="24"/>
                <w:szCs w:val="24"/>
              </w:rPr>
              <w:t>. В инвариантной части учебного плана полностью реализуется федеральный</w:t>
            </w:r>
            <w:r w:rsidR="00F70363">
              <w:rPr>
                <w:sz w:val="24"/>
                <w:szCs w:val="24"/>
              </w:rPr>
              <w:t xml:space="preserve"> государственный образовательный стандарт</w:t>
            </w:r>
            <w:r w:rsidRPr="00AB7DE5">
              <w:rPr>
                <w:sz w:val="24"/>
                <w:szCs w:val="24"/>
              </w:rPr>
              <w:t xml:space="preserve"> </w:t>
            </w:r>
            <w:r w:rsidR="00F70363" w:rsidRPr="00AB7DE5">
              <w:rPr>
                <w:sz w:val="24"/>
                <w:szCs w:val="24"/>
              </w:rPr>
              <w:t>начального</w:t>
            </w:r>
            <w:r w:rsidR="00CB0D27">
              <w:rPr>
                <w:sz w:val="24"/>
                <w:szCs w:val="24"/>
              </w:rPr>
              <w:t xml:space="preserve">, основного </w:t>
            </w:r>
            <w:r w:rsidR="00F70363">
              <w:rPr>
                <w:sz w:val="24"/>
                <w:szCs w:val="24"/>
              </w:rPr>
              <w:t>и</w:t>
            </w:r>
            <w:r w:rsidR="0082223F">
              <w:rPr>
                <w:sz w:val="24"/>
                <w:szCs w:val="24"/>
              </w:rPr>
              <w:t xml:space="preserve"> среднего общего образования (для 10 класса), </w:t>
            </w:r>
            <w:r w:rsidR="00F70363">
              <w:rPr>
                <w:sz w:val="24"/>
                <w:szCs w:val="24"/>
              </w:rPr>
              <w:t xml:space="preserve"> федеральный </w:t>
            </w:r>
            <w:r w:rsidRPr="00AB7DE5">
              <w:rPr>
                <w:sz w:val="24"/>
                <w:szCs w:val="24"/>
              </w:rPr>
              <w:t xml:space="preserve">компонент </w:t>
            </w:r>
            <w:r w:rsidR="00C31FD4">
              <w:rPr>
                <w:sz w:val="24"/>
                <w:szCs w:val="24"/>
              </w:rPr>
              <w:t xml:space="preserve">государственных образовательных стандартов </w:t>
            </w:r>
            <w:r w:rsidRPr="00AB7DE5">
              <w:rPr>
                <w:sz w:val="24"/>
                <w:szCs w:val="24"/>
              </w:rPr>
              <w:t xml:space="preserve">среднего </w:t>
            </w:r>
            <w:r w:rsidR="00F70363">
              <w:rPr>
                <w:sz w:val="24"/>
                <w:szCs w:val="24"/>
              </w:rPr>
              <w:t>общего образования</w:t>
            </w:r>
            <w:r w:rsidR="0082223F">
              <w:rPr>
                <w:sz w:val="24"/>
                <w:szCs w:val="24"/>
              </w:rPr>
              <w:t xml:space="preserve"> (для 11 класса)</w:t>
            </w:r>
            <w:r w:rsidRPr="00AB7DE5">
              <w:rPr>
                <w:sz w:val="24"/>
                <w:szCs w:val="24"/>
              </w:rPr>
              <w:t xml:space="preserve">. </w:t>
            </w:r>
          </w:p>
          <w:p w:rsidR="00AB7DE5" w:rsidRPr="00AB7DE5" w:rsidRDefault="00DA25D9" w:rsidP="00AB7DE5">
            <w:pPr>
              <w:jc w:val="both"/>
              <w:rPr>
                <w:sz w:val="24"/>
                <w:szCs w:val="24"/>
              </w:rPr>
            </w:pPr>
            <w:r>
              <w:rPr>
                <w:sz w:val="24"/>
                <w:szCs w:val="24"/>
              </w:rPr>
              <w:t xml:space="preserve">            </w:t>
            </w:r>
            <w:r w:rsidR="00D34CBF">
              <w:rPr>
                <w:sz w:val="24"/>
                <w:szCs w:val="24"/>
              </w:rPr>
              <w:t xml:space="preserve">Учебный план </w:t>
            </w:r>
            <w:r w:rsidR="00C31FD4" w:rsidRPr="00DA25D9">
              <w:rPr>
                <w:b/>
                <w:sz w:val="24"/>
                <w:szCs w:val="24"/>
              </w:rPr>
              <w:t>начального общего образования</w:t>
            </w:r>
            <w:r w:rsidR="00C31FD4">
              <w:rPr>
                <w:sz w:val="24"/>
                <w:szCs w:val="24"/>
              </w:rPr>
              <w:t xml:space="preserve"> </w:t>
            </w:r>
            <w:r w:rsidR="00D34CBF">
              <w:rPr>
                <w:sz w:val="24"/>
                <w:szCs w:val="24"/>
              </w:rPr>
              <w:t>в 1-4</w:t>
            </w:r>
            <w:r w:rsidR="00A16038">
              <w:rPr>
                <w:sz w:val="24"/>
                <w:szCs w:val="24"/>
              </w:rPr>
              <w:t xml:space="preserve"> класс</w:t>
            </w:r>
            <w:r w:rsidR="00D34CBF">
              <w:rPr>
                <w:sz w:val="24"/>
                <w:szCs w:val="24"/>
              </w:rPr>
              <w:t xml:space="preserve">ах реализуется в режиме пятидневной учебной недели, </w:t>
            </w:r>
            <w:r w:rsidR="000C4700">
              <w:rPr>
                <w:sz w:val="24"/>
                <w:szCs w:val="24"/>
              </w:rPr>
              <w:t xml:space="preserve">в </w:t>
            </w:r>
            <w:proofErr w:type="gramStart"/>
            <w:r w:rsidR="000C4700">
              <w:rPr>
                <w:sz w:val="24"/>
                <w:szCs w:val="24"/>
              </w:rPr>
              <w:t>части, формируемой участниками образовательных отношений отведен</w:t>
            </w:r>
            <w:proofErr w:type="gramEnd"/>
            <w:r w:rsidR="000C4700">
              <w:rPr>
                <w:sz w:val="24"/>
                <w:szCs w:val="24"/>
              </w:rPr>
              <w:t xml:space="preserve"> 1 час в неделю на изучение </w:t>
            </w:r>
            <w:r w:rsidR="003416C5">
              <w:rPr>
                <w:sz w:val="24"/>
                <w:szCs w:val="24"/>
              </w:rPr>
              <w:t>физической культуры</w:t>
            </w:r>
            <w:r w:rsidR="000C4700">
              <w:rPr>
                <w:sz w:val="24"/>
                <w:szCs w:val="24"/>
              </w:rPr>
              <w:t xml:space="preserve"> в </w:t>
            </w:r>
            <w:r w:rsidR="00C81B4D">
              <w:rPr>
                <w:sz w:val="24"/>
                <w:szCs w:val="24"/>
              </w:rPr>
              <w:t>1-4</w:t>
            </w:r>
            <w:r w:rsidR="000C4700">
              <w:rPr>
                <w:sz w:val="24"/>
                <w:szCs w:val="24"/>
              </w:rPr>
              <w:t xml:space="preserve"> класс</w:t>
            </w:r>
            <w:r w:rsidR="00C81B4D">
              <w:rPr>
                <w:sz w:val="24"/>
                <w:szCs w:val="24"/>
              </w:rPr>
              <w:t>ах</w:t>
            </w:r>
            <w:r w:rsidR="000C4700">
              <w:rPr>
                <w:sz w:val="24"/>
                <w:szCs w:val="24"/>
              </w:rPr>
              <w:t>.</w:t>
            </w:r>
            <w:r w:rsidR="00C31FD4">
              <w:rPr>
                <w:sz w:val="24"/>
                <w:szCs w:val="24"/>
              </w:rPr>
              <w:t xml:space="preserve"> Учебный план начального общего образования </w:t>
            </w:r>
            <w:proofErr w:type="gramStart"/>
            <w:r w:rsidR="00C31FD4">
              <w:rPr>
                <w:sz w:val="24"/>
                <w:szCs w:val="24"/>
              </w:rPr>
              <w:t>обучающихся</w:t>
            </w:r>
            <w:proofErr w:type="gramEnd"/>
            <w:r w:rsidR="00C31FD4">
              <w:rPr>
                <w:sz w:val="24"/>
                <w:szCs w:val="24"/>
              </w:rPr>
              <w:t xml:space="preserve"> с расстройствами аутистического спектра реализуется также в режиме пятидневной учебной недели.</w:t>
            </w:r>
          </w:p>
          <w:p w:rsidR="00CD41B7" w:rsidRDefault="00A16038" w:rsidP="00FC77FA">
            <w:pPr>
              <w:ind w:firstLine="360"/>
              <w:jc w:val="both"/>
              <w:rPr>
                <w:sz w:val="24"/>
                <w:szCs w:val="24"/>
              </w:rPr>
            </w:pPr>
            <w:r w:rsidRPr="009E13B6">
              <w:rPr>
                <w:sz w:val="24"/>
                <w:szCs w:val="24"/>
              </w:rPr>
              <w:t xml:space="preserve">       В </w:t>
            </w:r>
            <w:r w:rsidRPr="009E13B6">
              <w:rPr>
                <w:b/>
                <w:sz w:val="24"/>
                <w:szCs w:val="24"/>
              </w:rPr>
              <w:t>основной школе</w:t>
            </w:r>
            <w:r w:rsidRPr="009E13B6">
              <w:rPr>
                <w:sz w:val="24"/>
                <w:szCs w:val="24"/>
              </w:rPr>
              <w:t xml:space="preserve"> (5-9) классы закладывается фундамент общеобразовательной подготовки </w:t>
            </w:r>
            <w:proofErr w:type="gramStart"/>
            <w:r w:rsidR="00D34CBF" w:rsidRPr="009E13B6">
              <w:rPr>
                <w:sz w:val="24"/>
                <w:szCs w:val="24"/>
              </w:rPr>
              <w:t>обучаю</w:t>
            </w:r>
            <w:r w:rsidRPr="009E13B6">
              <w:rPr>
                <w:sz w:val="24"/>
                <w:szCs w:val="24"/>
              </w:rPr>
              <w:t>щихся</w:t>
            </w:r>
            <w:proofErr w:type="gramEnd"/>
            <w:r w:rsidRPr="009E13B6">
              <w:rPr>
                <w:sz w:val="24"/>
                <w:szCs w:val="24"/>
              </w:rPr>
              <w:t xml:space="preserve">, особое внимание уделяется овладению </w:t>
            </w:r>
            <w:r w:rsidR="00D34CBF" w:rsidRPr="009E13B6">
              <w:rPr>
                <w:sz w:val="24"/>
                <w:szCs w:val="24"/>
              </w:rPr>
              <w:t>обучаю</w:t>
            </w:r>
            <w:r w:rsidRPr="009E13B6">
              <w:rPr>
                <w:sz w:val="24"/>
                <w:szCs w:val="24"/>
              </w:rPr>
              <w:t xml:space="preserve">щимися устойчивой речевой и математической грамотностью, культурой речи, общения. Программа основного общего образования реализуется в режиме </w:t>
            </w:r>
            <w:r w:rsidRPr="009E13B6">
              <w:rPr>
                <w:b/>
                <w:i/>
                <w:sz w:val="24"/>
                <w:szCs w:val="24"/>
              </w:rPr>
              <w:t>пятидневной</w:t>
            </w:r>
            <w:r w:rsidRPr="009E13B6">
              <w:rPr>
                <w:sz w:val="24"/>
                <w:szCs w:val="24"/>
              </w:rPr>
              <w:t xml:space="preserve"> учебной недели</w:t>
            </w:r>
          </w:p>
          <w:p w:rsidR="005A24AF" w:rsidRDefault="005A24AF" w:rsidP="005A24AF">
            <w:pPr>
              <w:pStyle w:val="af2"/>
              <w:ind w:firstLine="708"/>
              <w:jc w:val="both"/>
              <w:rPr>
                <w:rFonts w:ascii="Times New Roman" w:hAnsi="Times New Roman"/>
                <w:sz w:val="24"/>
                <w:szCs w:val="24"/>
              </w:rPr>
            </w:pPr>
            <w:r w:rsidRPr="00F4240E">
              <w:rPr>
                <w:rFonts w:ascii="Times New Roman" w:hAnsi="Times New Roman"/>
                <w:sz w:val="24"/>
                <w:szCs w:val="24"/>
              </w:rPr>
              <w:t xml:space="preserve">Учебный план </w:t>
            </w:r>
            <w:r>
              <w:rPr>
                <w:rFonts w:ascii="Times New Roman" w:hAnsi="Times New Roman"/>
                <w:sz w:val="24"/>
                <w:szCs w:val="24"/>
              </w:rPr>
              <w:t>в 5-</w:t>
            </w:r>
            <w:r w:rsidR="00FC77FA" w:rsidRPr="00FC77FA">
              <w:rPr>
                <w:rFonts w:ascii="Times New Roman" w:hAnsi="Times New Roman"/>
                <w:sz w:val="24"/>
                <w:szCs w:val="24"/>
              </w:rPr>
              <w:t>9</w:t>
            </w:r>
            <w:r>
              <w:rPr>
                <w:rFonts w:ascii="Times New Roman" w:hAnsi="Times New Roman"/>
                <w:sz w:val="24"/>
                <w:szCs w:val="24"/>
              </w:rPr>
              <w:t xml:space="preserve"> классах </w:t>
            </w:r>
            <w:r w:rsidRPr="00F4240E">
              <w:rPr>
                <w:rFonts w:ascii="Times New Roman" w:hAnsi="Times New Roman"/>
                <w:sz w:val="24"/>
                <w:szCs w:val="24"/>
              </w:rPr>
              <w:t>состоит из двух частей — обязательной части и части, формируемой участниками образовательн</w:t>
            </w:r>
            <w:r>
              <w:rPr>
                <w:rFonts w:ascii="Times New Roman" w:hAnsi="Times New Roman"/>
                <w:sz w:val="24"/>
                <w:szCs w:val="24"/>
              </w:rPr>
              <w:t>ых отношений</w:t>
            </w:r>
            <w:r w:rsidRPr="00F4240E">
              <w:rPr>
                <w:rFonts w:ascii="Times New Roman" w:hAnsi="Times New Roman"/>
                <w:sz w:val="24"/>
                <w:szCs w:val="24"/>
              </w:rPr>
              <w:t>, включающ</w:t>
            </w:r>
            <w:r w:rsidR="00907236">
              <w:rPr>
                <w:rFonts w:ascii="Times New Roman" w:hAnsi="Times New Roman"/>
                <w:sz w:val="24"/>
                <w:szCs w:val="24"/>
              </w:rPr>
              <w:t>ей</w:t>
            </w:r>
            <w:r>
              <w:rPr>
                <w:rFonts w:ascii="Times New Roman" w:hAnsi="Times New Roman"/>
                <w:sz w:val="24"/>
                <w:szCs w:val="24"/>
              </w:rPr>
              <w:t xml:space="preserve"> изучение:</w:t>
            </w:r>
          </w:p>
          <w:p w:rsidR="005A24AF" w:rsidRDefault="005A24AF" w:rsidP="0033151A">
            <w:pPr>
              <w:pStyle w:val="af2"/>
              <w:numPr>
                <w:ilvl w:val="0"/>
                <w:numId w:val="22"/>
              </w:numPr>
              <w:jc w:val="both"/>
              <w:rPr>
                <w:rFonts w:ascii="Times New Roman" w:hAnsi="Times New Roman"/>
                <w:sz w:val="24"/>
                <w:szCs w:val="24"/>
              </w:rPr>
            </w:pPr>
            <w:r>
              <w:rPr>
                <w:rFonts w:ascii="Times New Roman" w:hAnsi="Times New Roman"/>
                <w:sz w:val="24"/>
                <w:szCs w:val="24"/>
              </w:rPr>
              <w:t xml:space="preserve">учебного предмета «Русский язык» по 1 часу в неделю в 7 классе; </w:t>
            </w:r>
          </w:p>
          <w:p w:rsidR="005A24AF" w:rsidRDefault="005A24AF" w:rsidP="0033151A">
            <w:pPr>
              <w:pStyle w:val="af2"/>
              <w:numPr>
                <w:ilvl w:val="0"/>
                <w:numId w:val="22"/>
              </w:numPr>
              <w:jc w:val="both"/>
              <w:rPr>
                <w:rFonts w:ascii="Times New Roman" w:hAnsi="Times New Roman"/>
                <w:sz w:val="24"/>
                <w:szCs w:val="24"/>
              </w:rPr>
            </w:pPr>
            <w:r>
              <w:rPr>
                <w:rFonts w:ascii="Times New Roman" w:hAnsi="Times New Roman"/>
                <w:sz w:val="24"/>
                <w:szCs w:val="24"/>
              </w:rPr>
              <w:t>учебного предмета «Информатика»  по 1 часу в неделю в 5-8-х классах</w:t>
            </w:r>
            <w:r w:rsidR="00907236">
              <w:rPr>
                <w:rFonts w:ascii="Times New Roman" w:hAnsi="Times New Roman"/>
                <w:sz w:val="24"/>
                <w:szCs w:val="24"/>
              </w:rPr>
              <w:t>,</w:t>
            </w:r>
            <w:r>
              <w:rPr>
                <w:rFonts w:ascii="Times New Roman" w:hAnsi="Times New Roman"/>
                <w:sz w:val="24"/>
                <w:szCs w:val="24"/>
              </w:rPr>
              <w:t xml:space="preserve"> с целью формирования компетенций обучающихся в области использования информационно-коммуникационных технологий; </w:t>
            </w:r>
          </w:p>
          <w:p w:rsidR="00FC77FA" w:rsidRDefault="00FC77FA" w:rsidP="0033151A">
            <w:pPr>
              <w:pStyle w:val="af2"/>
              <w:numPr>
                <w:ilvl w:val="0"/>
                <w:numId w:val="22"/>
              </w:numPr>
              <w:jc w:val="both"/>
              <w:rPr>
                <w:rFonts w:ascii="Times New Roman" w:hAnsi="Times New Roman"/>
                <w:sz w:val="24"/>
                <w:szCs w:val="24"/>
              </w:rPr>
            </w:pPr>
            <w:r>
              <w:rPr>
                <w:rFonts w:ascii="Times New Roman" w:hAnsi="Times New Roman"/>
                <w:sz w:val="24"/>
                <w:szCs w:val="24"/>
              </w:rPr>
              <w:t>учебного предмета «История России. Всеобщая история» по 1 часу в неделю в 9-х классах</w:t>
            </w:r>
            <w:r w:rsidR="003C4880">
              <w:rPr>
                <w:rFonts w:ascii="Times New Roman" w:hAnsi="Times New Roman"/>
                <w:sz w:val="24"/>
                <w:szCs w:val="24"/>
              </w:rPr>
              <w:t>;</w:t>
            </w:r>
          </w:p>
          <w:p w:rsidR="0082223F" w:rsidRDefault="0082223F" w:rsidP="0033151A">
            <w:pPr>
              <w:pStyle w:val="af2"/>
              <w:numPr>
                <w:ilvl w:val="0"/>
                <w:numId w:val="22"/>
              </w:numPr>
              <w:jc w:val="both"/>
              <w:rPr>
                <w:rFonts w:ascii="Times New Roman" w:hAnsi="Times New Roman"/>
                <w:sz w:val="24"/>
                <w:szCs w:val="24"/>
              </w:rPr>
            </w:pPr>
            <w:r>
              <w:rPr>
                <w:rFonts w:ascii="Times New Roman" w:hAnsi="Times New Roman"/>
                <w:sz w:val="24"/>
                <w:szCs w:val="24"/>
              </w:rPr>
              <w:t>учебного предмета «Основы духовно-нравственной культуры народов России»</w:t>
            </w:r>
            <w:r w:rsidR="003C4880">
              <w:rPr>
                <w:rFonts w:ascii="Times New Roman" w:hAnsi="Times New Roman"/>
                <w:sz w:val="24"/>
                <w:szCs w:val="24"/>
              </w:rPr>
              <w:t xml:space="preserve"> по 1 часу в неделю в 5 классе.</w:t>
            </w:r>
          </w:p>
          <w:p w:rsidR="00B35970" w:rsidRDefault="00B35970" w:rsidP="005A24AF">
            <w:pPr>
              <w:pStyle w:val="af2"/>
              <w:ind w:firstLine="708"/>
              <w:jc w:val="both"/>
              <w:rPr>
                <w:rFonts w:ascii="Times New Roman" w:hAnsi="Times New Roman"/>
                <w:sz w:val="24"/>
                <w:szCs w:val="24"/>
              </w:rPr>
            </w:pPr>
          </w:p>
          <w:p w:rsidR="003C4880" w:rsidRPr="003C4880" w:rsidRDefault="009E13B6" w:rsidP="003C4880">
            <w:pPr>
              <w:autoSpaceDE w:val="0"/>
              <w:autoSpaceDN w:val="0"/>
              <w:adjustRightInd w:val="0"/>
              <w:ind w:firstLine="539"/>
              <w:jc w:val="both"/>
              <w:rPr>
                <w:sz w:val="24"/>
                <w:szCs w:val="24"/>
              </w:rPr>
            </w:pPr>
            <w:r w:rsidRPr="009E13B6">
              <w:rPr>
                <w:sz w:val="24"/>
                <w:szCs w:val="24"/>
              </w:rPr>
              <w:tab/>
              <w:t xml:space="preserve">Программа </w:t>
            </w:r>
            <w:r w:rsidRPr="009E13B6">
              <w:rPr>
                <w:b/>
                <w:sz w:val="24"/>
                <w:szCs w:val="24"/>
              </w:rPr>
              <w:t>среднего общего образования</w:t>
            </w:r>
            <w:r w:rsidRPr="009E13B6">
              <w:rPr>
                <w:sz w:val="24"/>
                <w:szCs w:val="24"/>
              </w:rPr>
              <w:t xml:space="preserve"> реализуется в режиме </w:t>
            </w:r>
            <w:r w:rsidR="00B35970">
              <w:rPr>
                <w:b/>
                <w:i/>
                <w:sz w:val="24"/>
                <w:szCs w:val="24"/>
              </w:rPr>
              <w:t>пятид</w:t>
            </w:r>
            <w:r w:rsidRPr="009E13B6">
              <w:rPr>
                <w:b/>
                <w:i/>
                <w:sz w:val="24"/>
                <w:szCs w:val="24"/>
              </w:rPr>
              <w:t>невной</w:t>
            </w:r>
            <w:r w:rsidRPr="009E13B6">
              <w:rPr>
                <w:sz w:val="24"/>
                <w:szCs w:val="24"/>
              </w:rPr>
              <w:t xml:space="preserve"> учебной недели. Учебный план для 10 класс</w:t>
            </w:r>
            <w:r w:rsidR="003C4880">
              <w:rPr>
                <w:sz w:val="24"/>
                <w:szCs w:val="24"/>
              </w:rPr>
              <w:t>а</w:t>
            </w:r>
            <w:r w:rsidR="003C4880" w:rsidRPr="00F4240E">
              <w:rPr>
                <w:sz w:val="24"/>
                <w:szCs w:val="24"/>
              </w:rPr>
              <w:t xml:space="preserve"> состоит из двух частей — обязательной части и части, формируемой участниками образовательн</w:t>
            </w:r>
            <w:r w:rsidR="003C4880">
              <w:rPr>
                <w:sz w:val="24"/>
                <w:szCs w:val="24"/>
              </w:rPr>
              <w:t xml:space="preserve">ых отношений, разработан на основе выбора обучающихся и их родителей (законных представителей) и включает в себя три варианта универсального профиля. </w:t>
            </w:r>
            <w:r w:rsidR="003C4880" w:rsidRPr="003C4880">
              <w:rPr>
                <w:sz w:val="24"/>
                <w:szCs w:val="24"/>
              </w:rPr>
              <w:t xml:space="preserve">Каждый из трех представленных вариантов универсального профиля содержит обязательные для изучения учебные предметы: «Русский язык», «Литература», «Иностранный язык», «Математика», «История, «Физическая культура», «Основы безопасности жизнедеятельности», «Астрономия» и </w:t>
            </w:r>
            <w:r w:rsidR="003C4880" w:rsidRPr="003C4880">
              <w:rPr>
                <w:color w:val="FF0000"/>
                <w:sz w:val="24"/>
                <w:szCs w:val="24"/>
              </w:rPr>
              <w:t xml:space="preserve"> </w:t>
            </w:r>
            <w:r w:rsidR="003C4880" w:rsidRPr="003C4880">
              <w:rPr>
                <w:sz w:val="24"/>
                <w:szCs w:val="24"/>
              </w:rPr>
              <w:t>предусматривает изучение не менее одного учебного предмета из каждой предметной области, определенной ФГОС среднего общего образования.</w:t>
            </w:r>
          </w:p>
          <w:p w:rsidR="003C4880" w:rsidRDefault="003C4880" w:rsidP="003C4880">
            <w:pPr>
              <w:pStyle w:val="af2"/>
              <w:jc w:val="both"/>
              <w:rPr>
                <w:rFonts w:ascii="Times New Roman" w:hAnsi="Times New Roman"/>
                <w:sz w:val="24"/>
                <w:szCs w:val="24"/>
              </w:rPr>
            </w:pPr>
            <w:r>
              <w:rPr>
                <w:rFonts w:ascii="Times New Roman" w:hAnsi="Times New Roman"/>
                <w:sz w:val="24"/>
                <w:szCs w:val="24"/>
              </w:rPr>
              <w:t xml:space="preserve">        </w:t>
            </w:r>
            <w:r w:rsidRPr="003C4880">
              <w:rPr>
                <w:rFonts w:ascii="Times New Roman" w:hAnsi="Times New Roman"/>
                <w:sz w:val="24"/>
                <w:szCs w:val="24"/>
              </w:rPr>
              <w:t xml:space="preserve">Во всех трех вариантах универсального профиля на углубленном уровне изучаются учебные предметы: «Русский язык» (по 3 часа в каждом классе) и «Математика: алгебра и начала математического анализа, </w:t>
            </w:r>
            <w:r w:rsidRPr="003C4880">
              <w:rPr>
                <w:rFonts w:ascii="Times New Roman" w:hAnsi="Times New Roman"/>
                <w:sz w:val="24"/>
                <w:szCs w:val="24"/>
              </w:rPr>
              <w:lastRenderedPageBreak/>
              <w:t>геометрия» (по 6 часов в каждом классе в обязательной части и по 1 часу в каждом классе в части, формируемой участниками образовательных отношений).</w:t>
            </w:r>
            <w:r w:rsidRPr="003C4880">
              <w:rPr>
                <w:rFonts w:ascii="Times New Roman" w:hAnsi="Times New Roman"/>
                <w:color w:val="FF0000"/>
                <w:sz w:val="24"/>
                <w:szCs w:val="24"/>
              </w:rPr>
              <w:t xml:space="preserve">  </w:t>
            </w:r>
            <w:proofErr w:type="gramStart"/>
            <w:r w:rsidRPr="003C4880">
              <w:rPr>
                <w:rFonts w:ascii="Times New Roman" w:hAnsi="Times New Roman"/>
                <w:sz w:val="24"/>
                <w:szCs w:val="24"/>
              </w:rPr>
              <w:t>В первом варианте учебного профиля также углубленно изучается учебный предмет «Информатика» (по 4 часа в неделю в каждом классе), во втором варианте – учебный предмет «Химия» (по 3  часа в неделю в каждом классе в обязательной части и по 2 часа в неделю в каждом классе в части, формируемой участниками образовательных отношений), в третьем варианте – учебные предметы «Экономика» (по 2 часа</w:t>
            </w:r>
            <w:proofErr w:type="gramEnd"/>
            <w:r w:rsidRPr="003C4880">
              <w:rPr>
                <w:rFonts w:ascii="Times New Roman" w:hAnsi="Times New Roman"/>
                <w:sz w:val="24"/>
                <w:szCs w:val="24"/>
              </w:rPr>
              <w:t xml:space="preserve"> в неделю в каждом классе) и «Право» (по 2 часа в неделю в каждом классе). Остальные учебные предметы, выбранные обучающимися и их  родителями (законными представителями) изучаются на базовом уровне.</w:t>
            </w:r>
          </w:p>
          <w:p w:rsidR="003C4880" w:rsidRPr="003C4880" w:rsidRDefault="003C4880" w:rsidP="003C4880">
            <w:pPr>
              <w:pStyle w:val="af2"/>
              <w:jc w:val="both"/>
              <w:rPr>
                <w:rFonts w:ascii="Times New Roman" w:eastAsia="Calibri" w:hAnsi="Times New Roman"/>
                <w:sz w:val="24"/>
                <w:szCs w:val="24"/>
              </w:rPr>
            </w:pPr>
            <w:r>
              <w:rPr>
                <w:rFonts w:ascii="Times New Roman" w:eastAsia="Calibri" w:hAnsi="Times New Roman"/>
                <w:sz w:val="24"/>
                <w:szCs w:val="24"/>
              </w:rPr>
              <w:t xml:space="preserve">          В </w:t>
            </w:r>
            <w:proofErr w:type="gramStart"/>
            <w:r>
              <w:rPr>
                <w:rFonts w:ascii="Times New Roman" w:eastAsia="Calibri" w:hAnsi="Times New Roman"/>
                <w:sz w:val="24"/>
                <w:szCs w:val="24"/>
              </w:rPr>
              <w:t>части, формируемой участниками образовательных отношений в</w:t>
            </w:r>
            <w:r w:rsidRPr="003C4880">
              <w:rPr>
                <w:rFonts w:ascii="Times New Roman" w:eastAsia="Calibri" w:hAnsi="Times New Roman"/>
                <w:sz w:val="24"/>
                <w:szCs w:val="24"/>
              </w:rPr>
              <w:t>ыделены</w:t>
            </w:r>
            <w:proofErr w:type="gramEnd"/>
            <w:r w:rsidRPr="003C4880">
              <w:rPr>
                <w:rFonts w:ascii="Times New Roman" w:eastAsia="Calibri" w:hAnsi="Times New Roman"/>
                <w:sz w:val="24"/>
                <w:szCs w:val="24"/>
              </w:rPr>
              <w:t xml:space="preserve"> часы на выполнение рабочих программ по учебным предметам на углубленном уровне</w:t>
            </w:r>
          </w:p>
          <w:p w:rsidR="003C4880" w:rsidRPr="003C4880" w:rsidRDefault="003C4880" w:rsidP="003C4880">
            <w:pPr>
              <w:jc w:val="both"/>
              <w:rPr>
                <w:rFonts w:eastAsia="Calibri"/>
                <w:sz w:val="24"/>
                <w:szCs w:val="24"/>
                <w:lang w:eastAsia="en-US"/>
              </w:rPr>
            </w:pPr>
            <w:r w:rsidRPr="003C4880">
              <w:rPr>
                <w:rFonts w:eastAsia="Calibri"/>
                <w:sz w:val="24"/>
                <w:szCs w:val="24"/>
                <w:lang w:eastAsia="en-US"/>
              </w:rPr>
              <w:t>- «Математика: алгебра и начала математического анализа, геометрия» - выделен 1 час в неделю в 10-11-х классах в каждом варианте универсального профиля;</w:t>
            </w:r>
          </w:p>
          <w:p w:rsidR="003C4880" w:rsidRPr="003C4880" w:rsidRDefault="003C4880" w:rsidP="003C4880">
            <w:pPr>
              <w:jc w:val="both"/>
              <w:rPr>
                <w:rFonts w:eastAsia="Calibri"/>
                <w:sz w:val="24"/>
                <w:szCs w:val="24"/>
                <w:lang w:eastAsia="en-US"/>
              </w:rPr>
            </w:pPr>
            <w:r w:rsidRPr="003C4880">
              <w:rPr>
                <w:rFonts w:eastAsia="Calibri"/>
                <w:sz w:val="24"/>
                <w:szCs w:val="24"/>
                <w:lang w:eastAsia="en-US"/>
              </w:rPr>
              <w:t>-  «Химия» - выделены 2 часа в неделю в 10-11-х классах во втором варианте универсального профиля.</w:t>
            </w:r>
          </w:p>
          <w:p w:rsidR="003C4880" w:rsidRPr="003C4880" w:rsidRDefault="003C4880" w:rsidP="003C4880">
            <w:pPr>
              <w:jc w:val="both"/>
              <w:rPr>
                <w:rFonts w:eastAsia="Calibri"/>
                <w:sz w:val="24"/>
                <w:szCs w:val="24"/>
                <w:lang w:eastAsia="en-US"/>
              </w:rPr>
            </w:pPr>
            <w:r w:rsidRPr="003C4880">
              <w:rPr>
                <w:rFonts w:eastAsia="Calibri"/>
                <w:sz w:val="24"/>
                <w:szCs w:val="24"/>
                <w:lang w:eastAsia="en-US"/>
              </w:rPr>
              <w:t>На основании выбора обучающихся и их родителей (законных представителей) в часть, формируемую участниками образовательных отношений, включены следующие элективные и факультативные курсы:</w:t>
            </w:r>
          </w:p>
          <w:p w:rsidR="003C4880" w:rsidRPr="003C4880" w:rsidRDefault="003C4880" w:rsidP="0033151A">
            <w:pPr>
              <w:pStyle w:val="af8"/>
              <w:numPr>
                <w:ilvl w:val="0"/>
                <w:numId w:val="52"/>
              </w:numPr>
              <w:ind w:left="533" w:hanging="142"/>
              <w:jc w:val="both"/>
              <w:rPr>
                <w:rFonts w:ascii="Times New Roman" w:eastAsia="Calibri" w:hAnsi="Times New Roman"/>
                <w:lang w:eastAsia="en-US"/>
              </w:rPr>
            </w:pPr>
            <w:r w:rsidRPr="003C4880">
              <w:rPr>
                <w:rFonts w:ascii="Times New Roman" w:eastAsia="Calibri" w:hAnsi="Times New Roman"/>
                <w:b/>
                <w:i/>
                <w:lang w:eastAsia="en-US"/>
              </w:rPr>
              <w:t>элективный курс «</w:t>
            </w:r>
            <w:proofErr w:type="gramStart"/>
            <w:r w:rsidRPr="003C4880">
              <w:rPr>
                <w:rFonts w:ascii="Times New Roman" w:eastAsia="Calibri" w:hAnsi="Times New Roman"/>
                <w:b/>
                <w:i/>
                <w:lang w:eastAsia="en-US"/>
              </w:rPr>
              <w:t>Индивидуальный проект</w:t>
            </w:r>
            <w:proofErr w:type="gramEnd"/>
            <w:r w:rsidRPr="003C4880">
              <w:rPr>
                <w:rFonts w:ascii="Times New Roman" w:eastAsia="Calibri" w:hAnsi="Times New Roman"/>
                <w:b/>
                <w:i/>
                <w:lang w:eastAsia="en-US"/>
              </w:rPr>
              <w:t>»</w:t>
            </w:r>
            <w:r w:rsidRPr="003C4880">
              <w:rPr>
                <w:rFonts w:ascii="Times New Roman" w:eastAsia="Calibri" w:hAnsi="Times New Roman"/>
                <w:lang w:eastAsia="en-US"/>
              </w:rPr>
              <w:t xml:space="preserve"> по 1 часу в неделю в 10-11-х классах в каждом варианте универсального профиля</w:t>
            </w:r>
            <w:r w:rsidRPr="003C4880">
              <w:rPr>
                <w:rFonts w:ascii="Times New Roman" w:hAnsi="Times New Roman"/>
                <w:color w:val="000000"/>
                <w:shd w:val="clear" w:color="auto" w:fill="FFFFFF"/>
              </w:rPr>
              <w:t xml:space="preserve"> с целью формирования навыка по </w:t>
            </w:r>
            <w:r w:rsidRPr="003C4880">
              <w:rPr>
                <w:rFonts w:ascii="Times New Roman" w:eastAsia="Calibri" w:hAnsi="Times New Roman"/>
                <w:lang w:eastAsia="en-US"/>
              </w:rPr>
              <w:t>определению личностно-значимой проблемы, формулированию темы, постановке цели и задач своего проектирования, выдвижению и проверке гипотезы;</w:t>
            </w:r>
          </w:p>
          <w:p w:rsidR="003C4880" w:rsidRPr="003C4880" w:rsidRDefault="003C4880" w:rsidP="0033151A">
            <w:pPr>
              <w:pStyle w:val="af8"/>
              <w:numPr>
                <w:ilvl w:val="0"/>
                <w:numId w:val="52"/>
              </w:numPr>
              <w:ind w:left="533" w:hanging="142"/>
              <w:jc w:val="both"/>
              <w:rPr>
                <w:rFonts w:ascii="Times New Roman" w:eastAsia="Calibri" w:hAnsi="Times New Roman"/>
                <w:lang w:eastAsia="en-US"/>
              </w:rPr>
            </w:pPr>
            <w:r w:rsidRPr="003C4880">
              <w:rPr>
                <w:rFonts w:ascii="Times New Roman" w:eastAsia="Calibri" w:hAnsi="Times New Roman"/>
                <w:b/>
                <w:i/>
                <w:lang w:eastAsia="en-US"/>
              </w:rPr>
              <w:t>элективный курс «Многогранники»</w:t>
            </w:r>
            <w:r w:rsidRPr="003C4880">
              <w:rPr>
                <w:rFonts w:ascii="Times New Roman" w:eastAsia="Calibri" w:hAnsi="Times New Roman"/>
                <w:lang w:eastAsia="en-US"/>
              </w:rPr>
              <w:t xml:space="preserve"> по 1 часу в неделю в 10 классе в каждом варианте универсального профиля с целью формирования у обучающихся навыков исследовательской деятельности, </w:t>
            </w:r>
            <w:r w:rsidRPr="003C4880">
              <w:rPr>
                <w:rFonts w:ascii="Times New Roman" w:eastAsia="Calibri" w:hAnsi="Times New Roman"/>
                <w:color w:val="000000"/>
                <w:shd w:val="clear" w:color="auto" w:fill="FFFFFF"/>
                <w:lang w:eastAsia="en-US"/>
              </w:rPr>
              <w:t>их  подготовке к решению практических задач  посредством ознакомления с правильными, полуправильными, звездчатыми многогранниками и их значением в современном мироздании;</w:t>
            </w:r>
          </w:p>
          <w:p w:rsidR="003C4880" w:rsidRPr="003C4880" w:rsidRDefault="003C4880" w:rsidP="0033151A">
            <w:pPr>
              <w:pStyle w:val="af8"/>
              <w:numPr>
                <w:ilvl w:val="0"/>
                <w:numId w:val="52"/>
              </w:numPr>
              <w:ind w:left="533" w:hanging="142"/>
              <w:jc w:val="both"/>
              <w:rPr>
                <w:rFonts w:ascii="Times New Roman" w:eastAsia="Calibri" w:hAnsi="Times New Roman"/>
                <w:lang w:eastAsia="en-US"/>
              </w:rPr>
            </w:pPr>
            <w:proofErr w:type="gramStart"/>
            <w:r w:rsidRPr="003C4880">
              <w:rPr>
                <w:rFonts w:ascii="Times New Roman" w:eastAsia="Calibri" w:hAnsi="Times New Roman"/>
                <w:b/>
                <w:i/>
                <w:lang w:eastAsia="en-US"/>
              </w:rPr>
              <w:t>элективный курс «Основы финансовой грамотности»</w:t>
            </w:r>
            <w:r w:rsidRPr="003C4880">
              <w:rPr>
                <w:rFonts w:ascii="Times New Roman" w:eastAsia="Calibri" w:hAnsi="Times New Roman"/>
                <w:lang w:eastAsia="en-US"/>
              </w:rPr>
              <w:t xml:space="preserve"> по 1 часу в неделю в 10-11-х классах в каждом варианте универсального профиля с целью формирования базовых понятий и навыков, которые в последующем позволят обучающимся принимать оптимальные финансовые решения, с успехом решать возникающие финансовые проблемы, своевременно выявлять и предотвращать финансовые мошенничества;</w:t>
            </w:r>
            <w:proofErr w:type="gramEnd"/>
          </w:p>
          <w:p w:rsidR="003C4880" w:rsidRPr="003C4880" w:rsidRDefault="003C4880" w:rsidP="0033151A">
            <w:pPr>
              <w:pStyle w:val="af8"/>
              <w:numPr>
                <w:ilvl w:val="0"/>
                <w:numId w:val="52"/>
              </w:numPr>
              <w:ind w:left="533" w:hanging="142"/>
              <w:jc w:val="both"/>
              <w:rPr>
                <w:rFonts w:ascii="Times New Roman" w:eastAsia="Calibri" w:hAnsi="Times New Roman"/>
                <w:lang w:eastAsia="en-US"/>
              </w:rPr>
            </w:pPr>
            <w:proofErr w:type="gramStart"/>
            <w:r w:rsidRPr="003C4880">
              <w:rPr>
                <w:rFonts w:ascii="Times New Roman" w:eastAsia="Calibri" w:hAnsi="Times New Roman"/>
                <w:b/>
                <w:i/>
                <w:lang w:eastAsia="en-US"/>
              </w:rPr>
              <w:t>факультативный курс «Черчение»</w:t>
            </w:r>
            <w:r w:rsidRPr="003C4880">
              <w:rPr>
                <w:rFonts w:ascii="Times New Roman" w:eastAsia="Calibri" w:hAnsi="Times New Roman"/>
                <w:lang w:eastAsia="en-US"/>
              </w:rPr>
              <w:t xml:space="preserve">  по 1 часу в неделю в 10-11-х классах в первом варианте универсального профиля с целью </w:t>
            </w:r>
            <w:r w:rsidRPr="003C4880">
              <w:rPr>
                <w:rFonts w:ascii="Times New Roman" w:eastAsia="Calibri" w:hAnsi="Times New Roman"/>
                <w:iCs/>
                <w:lang w:eastAsia="en-US"/>
              </w:rPr>
              <w:t xml:space="preserve">ознакомления </w:t>
            </w:r>
            <w:r w:rsidRPr="003C4880">
              <w:rPr>
                <w:rFonts w:ascii="Times New Roman" w:eastAsia="Calibri" w:hAnsi="Times New Roman"/>
                <w:lang w:eastAsia="en-US"/>
              </w:rPr>
              <w:t xml:space="preserve">обучающихся с правилами выполнения чертежей, в соответствии с установленными стандартами, </w:t>
            </w:r>
            <w:r w:rsidRPr="003C4880">
              <w:rPr>
                <w:rFonts w:ascii="Times New Roman" w:eastAsia="Calibri" w:hAnsi="Times New Roman"/>
                <w:iCs/>
                <w:lang w:eastAsia="en-US"/>
              </w:rPr>
              <w:t xml:space="preserve">обучения </w:t>
            </w:r>
            <w:r w:rsidRPr="003C4880">
              <w:rPr>
                <w:rFonts w:ascii="Times New Roman" w:eastAsia="Calibri" w:hAnsi="Times New Roman"/>
                <w:lang w:eastAsia="en-US"/>
              </w:rPr>
              <w:t xml:space="preserve">выполнению чертежей в системе прямоугольных и  аксонометрических проекций, </w:t>
            </w:r>
            <w:r w:rsidRPr="003C4880">
              <w:rPr>
                <w:rFonts w:ascii="Times New Roman" w:eastAsia="Calibri" w:hAnsi="Times New Roman"/>
                <w:iCs/>
                <w:lang w:eastAsia="en-US"/>
              </w:rPr>
              <w:t xml:space="preserve">обучения </w:t>
            </w:r>
            <w:r w:rsidRPr="003C4880">
              <w:rPr>
                <w:rFonts w:ascii="Times New Roman" w:eastAsia="Calibri" w:hAnsi="Times New Roman"/>
                <w:lang w:eastAsia="en-US"/>
              </w:rPr>
              <w:t xml:space="preserve">школьников чтению и анализу формы изделий по чертежам, эскизам, аксонометрическим проекциям и техническим рисункам, </w:t>
            </w:r>
            <w:r w:rsidRPr="003C4880">
              <w:rPr>
                <w:rFonts w:ascii="Times New Roman" w:eastAsia="Calibri" w:hAnsi="Times New Roman"/>
                <w:iCs/>
                <w:lang w:eastAsia="en-US"/>
              </w:rPr>
              <w:t xml:space="preserve">формирования </w:t>
            </w:r>
            <w:r w:rsidRPr="003C4880">
              <w:rPr>
                <w:rFonts w:ascii="Times New Roman" w:eastAsia="Calibri" w:hAnsi="Times New Roman"/>
                <w:lang w:eastAsia="en-US"/>
              </w:rPr>
              <w:t>у обучающихся знания о графических средствах</w:t>
            </w:r>
            <w:proofErr w:type="gramEnd"/>
            <w:r w:rsidRPr="003C4880">
              <w:rPr>
                <w:rFonts w:ascii="Times New Roman" w:eastAsia="Calibri" w:hAnsi="Times New Roman"/>
                <w:lang w:eastAsia="en-US"/>
              </w:rPr>
              <w:t xml:space="preserve"> информации и основных способах проецирования, </w:t>
            </w:r>
            <w:r w:rsidRPr="003C4880">
              <w:rPr>
                <w:rFonts w:ascii="Times New Roman" w:eastAsia="Calibri" w:hAnsi="Times New Roman"/>
                <w:iCs/>
                <w:lang w:eastAsia="en-US"/>
              </w:rPr>
              <w:t xml:space="preserve">формирования </w:t>
            </w:r>
            <w:r w:rsidRPr="003C4880">
              <w:rPr>
                <w:rFonts w:ascii="Times New Roman" w:eastAsia="Calibri" w:hAnsi="Times New Roman"/>
                <w:lang w:eastAsia="en-US"/>
              </w:rPr>
              <w:t xml:space="preserve">умения применять графические </w:t>
            </w:r>
            <w:r w:rsidRPr="003C4880">
              <w:rPr>
                <w:rFonts w:ascii="Times New Roman" w:eastAsia="Calibri" w:hAnsi="Times New Roman"/>
                <w:lang w:eastAsia="en-US"/>
              </w:rPr>
              <w:lastRenderedPageBreak/>
              <w:t xml:space="preserve">знания в новых ситуациях, </w:t>
            </w:r>
            <w:r w:rsidRPr="003C4880">
              <w:rPr>
                <w:rFonts w:ascii="Times New Roman" w:eastAsia="Calibri" w:hAnsi="Times New Roman"/>
                <w:iCs/>
                <w:lang w:eastAsia="en-US"/>
              </w:rPr>
              <w:t xml:space="preserve">развития </w:t>
            </w:r>
            <w:r w:rsidRPr="003C4880">
              <w:rPr>
                <w:rFonts w:ascii="Times New Roman" w:eastAsia="Calibri" w:hAnsi="Times New Roman"/>
                <w:lang w:eastAsia="en-US"/>
              </w:rPr>
              <w:t>конструкторских и технических способностей;</w:t>
            </w:r>
          </w:p>
          <w:p w:rsidR="003C4880" w:rsidRPr="003C4880" w:rsidRDefault="003C4880" w:rsidP="0033151A">
            <w:pPr>
              <w:pStyle w:val="af8"/>
              <w:numPr>
                <w:ilvl w:val="0"/>
                <w:numId w:val="52"/>
              </w:numPr>
              <w:ind w:left="533" w:hanging="142"/>
              <w:jc w:val="both"/>
              <w:rPr>
                <w:rFonts w:ascii="Times New Roman" w:eastAsia="Calibri" w:hAnsi="Times New Roman"/>
                <w:lang w:eastAsia="en-US"/>
              </w:rPr>
            </w:pPr>
            <w:r w:rsidRPr="003C4880">
              <w:rPr>
                <w:rFonts w:ascii="Times New Roman" w:eastAsia="Calibri" w:hAnsi="Times New Roman"/>
                <w:b/>
                <w:i/>
                <w:lang w:eastAsia="en-US"/>
              </w:rPr>
              <w:t>факультативный курс «Решение расчетных задач»</w:t>
            </w:r>
            <w:r w:rsidRPr="003C4880">
              <w:rPr>
                <w:rFonts w:ascii="Times New Roman" w:eastAsia="Calibri" w:hAnsi="Times New Roman"/>
                <w:lang w:eastAsia="en-US"/>
              </w:rPr>
              <w:t xml:space="preserve"> по 1 часу в неделю в 10-11-х классах во втором варианте универсального профиля с целью изучения алгоритмов решения задач на параллельные и последовательные превращения, решения качественных задач и задач комбинированного характера;</w:t>
            </w:r>
          </w:p>
          <w:p w:rsidR="003C4880" w:rsidRPr="003C4880" w:rsidRDefault="003C4880" w:rsidP="0033151A">
            <w:pPr>
              <w:pStyle w:val="af8"/>
              <w:numPr>
                <w:ilvl w:val="0"/>
                <w:numId w:val="52"/>
              </w:numPr>
              <w:ind w:left="533" w:hanging="142"/>
              <w:jc w:val="both"/>
              <w:rPr>
                <w:rFonts w:ascii="Times New Roman" w:eastAsia="Calibri" w:hAnsi="Times New Roman"/>
                <w:lang w:eastAsia="en-US"/>
              </w:rPr>
            </w:pPr>
            <w:r w:rsidRPr="003C4880">
              <w:rPr>
                <w:rFonts w:ascii="Times New Roman" w:eastAsia="Calibri" w:hAnsi="Times New Roman"/>
                <w:b/>
                <w:i/>
                <w:lang w:eastAsia="en-US"/>
              </w:rPr>
              <w:t>факультативный курс «Информатика»</w:t>
            </w:r>
            <w:r w:rsidRPr="003C4880">
              <w:rPr>
                <w:rFonts w:ascii="Times New Roman" w:eastAsia="Calibri" w:hAnsi="Times New Roman"/>
                <w:lang w:eastAsia="en-US"/>
              </w:rPr>
              <w:t xml:space="preserve"> по 1 часу в неделю в 10-11-х классах во втором и третьем вариантах универсального профиля с целью </w:t>
            </w:r>
            <w:r w:rsidRPr="003C4880">
              <w:rPr>
                <w:rFonts w:ascii="Times New Roman" w:eastAsia="Calibri" w:hAnsi="Times New Roman"/>
                <w:color w:val="000000"/>
                <w:shd w:val="clear" w:color="auto" w:fill="FFFFFF"/>
                <w:lang w:eastAsia="en-US"/>
              </w:rPr>
              <w:t>формирования комплексных умений и навыков работы с информацией, развитию познавательной активности учащихся, творческого и операционного мышления, повышению интереса к информационным технологиям;</w:t>
            </w:r>
          </w:p>
          <w:p w:rsidR="003C4880" w:rsidRPr="003C4880" w:rsidRDefault="003C4880" w:rsidP="0033151A">
            <w:pPr>
              <w:pStyle w:val="af8"/>
              <w:numPr>
                <w:ilvl w:val="0"/>
                <w:numId w:val="52"/>
              </w:numPr>
              <w:ind w:left="533" w:hanging="142"/>
              <w:jc w:val="both"/>
              <w:rPr>
                <w:rFonts w:ascii="Times New Roman" w:eastAsia="Calibri" w:hAnsi="Times New Roman"/>
                <w:lang w:eastAsia="en-US"/>
              </w:rPr>
            </w:pPr>
            <w:r w:rsidRPr="003C4880">
              <w:rPr>
                <w:rFonts w:ascii="Times New Roman" w:eastAsia="Calibri" w:hAnsi="Times New Roman"/>
                <w:b/>
                <w:i/>
                <w:lang w:eastAsia="en-US"/>
              </w:rPr>
              <w:t>факультативный курс «Испанский язык»</w:t>
            </w:r>
            <w:r w:rsidRPr="003C4880">
              <w:rPr>
                <w:rFonts w:ascii="Times New Roman" w:eastAsia="Calibri" w:hAnsi="Times New Roman"/>
                <w:lang w:eastAsia="en-US"/>
              </w:rPr>
              <w:t xml:space="preserve"> по 1 часу в неделю в 10-11-х классах в третьем варианте универсального профиля с целью приобщения к культуре и истории стран изучаемого языка, поскольку в языке находят отражение менталитет его носителей, система ценностей, а также осознанию себя как носителя русской культуры в условиях диалога культур.</w:t>
            </w:r>
          </w:p>
          <w:p w:rsidR="003C4880" w:rsidRDefault="003C4880" w:rsidP="003C4880">
            <w:pPr>
              <w:ind w:firstLine="357"/>
              <w:jc w:val="both"/>
              <w:rPr>
                <w:sz w:val="24"/>
                <w:szCs w:val="24"/>
              </w:rPr>
            </w:pPr>
          </w:p>
          <w:p w:rsidR="009E13B6" w:rsidRPr="00CF0034" w:rsidRDefault="003C4880" w:rsidP="003C4880">
            <w:pPr>
              <w:ind w:firstLine="357"/>
              <w:jc w:val="both"/>
              <w:rPr>
                <w:sz w:val="24"/>
                <w:szCs w:val="24"/>
              </w:rPr>
            </w:pPr>
            <w:r>
              <w:rPr>
                <w:sz w:val="24"/>
                <w:szCs w:val="24"/>
              </w:rPr>
              <w:t xml:space="preserve">Учебный план для 11 класса </w:t>
            </w:r>
            <w:r w:rsidR="009E13B6" w:rsidRPr="009E13B6">
              <w:rPr>
                <w:sz w:val="24"/>
                <w:szCs w:val="24"/>
              </w:rPr>
              <w:t xml:space="preserve">составлен на основе примерного учебного плана для универсального обучения (непрофильное обучение). Выбор данного варианта учебного плана обусловлен разнонаправленностью </w:t>
            </w:r>
            <w:r w:rsidR="009E13B6" w:rsidRPr="00CF0034">
              <w:rPr>
                <w:sz w:val="24"/>
                <w:szCs w:val="24"/>
              </w:rPr>
              <w:t>интересов выпускников.</w:t>
            </w:r>
          </w:p>
          <w:p w:rsidR="00B35970" w:rsidRPr="00B35970" w:rsidRDefault="009E13B6" w:rsidP="00B35970">
            <w:pPr>
              <w:tabs>
                <w:tab w:val="left" w:pos="708"/>
                <w:tab w:val="left" w:pos="1416"/>
                <w:tab w:val="left" w:pos="2124"/>
                <w:tab w:val="left" w:pos="2832"/>
                <w:tab w:val="left" w:pos="3540"/>
                <w:tab w:val="left" w:pos="4248"/>
                <w:tab w:val="left" w:pos="4956"/>
                <w:tab w:val="left" w:pos="5664"/>
                <w:tab w:val="left" w:pos="7905"/>
              </w:tabs>
              <w:ind w:firstLine="360"/>
              <w:jc w:val="both"/>
              <w:rPr>
                <w:color w:val="000000"/>
                <w:sz w:val="24"/>
                <w:szCs w:val="24"/>
              </w:rPr>
            </w:pPr>
            <w:r w:rsidRPr="00CF0034">
              <w:rPr>
                <w:sz w:val="24"/>
                <w:szCs w:val="24"/>
              </w:rPr>
              <w:tab/>
            </w:r>
            <w:r w:rsidR="00B35970" w:rsidRPr="00B35970">
              <w:rPr>
                <w:color w:val="000000"/>
                <w:sz w:val="24"/>
                <w:szCs w:val="24"/>
              </w:rPr>
              <w:t xml:space="preserve">       Часы </w:t>
            </w:r>
            <w:r w:rsidR="00B35970" w:rsidRPr="00B35970">
              <w:rPr>
                <w:b/>
                <w:i/>
                <w:color w:val="000000"/>
                <w:sz w:val="24"/>
                <w:szCs w:val="24"/>
              </w:rPr>
              <w:t xml:space="preserve">регионального компонента </w:t>
            </w:r>
            <w:r w:rsidR="00B35970" w:rsidRPr="00B35970">
              <w:rPr>
                <w:color w:val="000000"/>
                <w:sz w:val="24"/>
                <w:szCs w:val="24"/>
              </w:rPr>
              <w:t>используются:</w:t>
            </w:r>
            <w:r w:rsidR="00B35970" w:rsidRPr="00B35970">
              <w:rPr>
                <w:color w:val="000000"/>
                <w:sz w:val="24"/>
                <w:szCs w:val="24"/>
              </w:rPr>
              <w:tab/>
            </w:r>
          </w:p>
          <w:p w:rsidR="00B35970" w:rsidRPr="00B35970" w:rsidRDefault="00B35970" w:rsidP="00B35970">
            <w:pPr>
              <w:jc w:val="both"/>
              <w:rPr>
                <w:i/>
                <w:color w:val="000000"/>
                <w:sz w:val="24"/>
                <w:szCs w:val="24"/>
              </w:rPr>
            </w:pPr>
            <w:r w:rsidRPr="00B35970">
              <w:rPr>
                <w:i/>
                <w:color w:val="000000"/>
                <w:sz w:val="24"/>
                <w:szCs w:val="24"/>
              </w:rPr>
              <w:t xml:space="preserve">для развития содержания базовых учебных предметов, преподавания учебных и элективных курсов: </w:t>
            </w:r>
          </w:p>
          <w:p w:rsidR="00B35970" w:rsidRPr="00B35970" w:rsidRDefault="00B35970" w:rsidP="00B35970">
            <w:pPr>
              <w:numPr>
                <w:ilvl w:val="0"/>
                <w:numId w:val="6"/>
              </w:numPr>
              <w:ind w:left="633" w:hanging="283"/>
              <w:jc w:val="both"/>
              <w:rPr>
                <w:b/>
                <w:color w:val="000000"/>
                <w:sz w:val="24"/>
                <w:szCs w:val="24"/>
              </w:rPr>
            </w:pPr>
            <w:r w:rsidRPr="00B35970">
              <w:rPr>
                <w:b/>
                <w:i/>
                <w:color w:val="000000"/>
                <w:sz w:val="24"/>
                <w:szCs w:val="24"/>
              </w:rPr>
              <w:t>«</w:t>
            </w:r>
            <w:r w:rsidR="00C31FD4">
              <w:rPr>
                <w:b/>
                <w:i/>
                <w:color w:val="000000"/>
                <w:sz w:val="24"/>
                <w:szCs w:val="24"/>
              </w:rPr>
              <w:t>Русский язык»</w:t>
            </w:r>
            <w:r w:rsidRPr="00B35970">
              <w:rPr>
                <w:b/>
                <w:color w:val="000000"/>
                <w:sz w:val="24"/>
                <w:szCs w:val="24"/>
              </w:rPr>
              <w:t xml:space="preserve"> </w:t>
            </w:r>
            <w:r w:rsidRPr="00B35970">
              <w:rPr>
                <w:color w:val="000000"/>
                <w:sz w:val="24"/>
                <w:szCs w:val="24"/>
              </w:rPr>
              <w:t>в 11 класс</w:t>
            </w:r>
            <w:r w:rsidR="006769EB">
              <w:rPr>
                <w:color w:val="000000"/>
                <w:sz w:val="24"/>
                <w:szCs w:val="24"/>
              </w:rPr>
              <w:t>е</w:t>
            </w:r>
            <w:r w:rsidRPr="00B35970">
              <w:rPr>
                <w:color w:val="000000"/>
                <w:sz w:val="24"/>
                <w:szCs w:val="24"/>
              </w:rPr>
              <w:t xml:space="preserve"> (по 1 часу в неделю) для совершенствования навыков и умений коммуникативно-целесообразного использования языковых сре</w:t>
            </w:r>
            <w:proofErr w:type="gramStart"/>
            <w:r w:rsidRPr="00B35970">
              <w:rPr>
                <w:color w:val="000000"/>
                <w:sz w:val="24"/>
                <w:szCs w:val="24"/>
              </w:rPr>
              <w:t>дств в</w:t>
            </w:r>
            <w:r w:rsidRPr="00B35970">
              <w:rPr>
                <w:rStyle w:val="apple-converted-space"/>
                <w:color w:val="000000"/>
                <w:sz w:val="24"/>
                <w:szCs w:val="24"/>
              </w:rPr>
              <w:t> </w:t>
            </w:r>
            <w:hyperlink r:id="rId10" w:history="1">
              <w:r w:rsidRPr="00634DDE">
                <w:rPr>
                  <w:rStyle w:val="af1"/>
                  <w:color w:val="auto"/>
                  <w:sz w:val="24"/>
                  <w:szCs w:val="24"/>
                  <w:u w:val="none"/>
                </w:rPr>
                <w:t>р</w:t>
              </w:r>
              <w:proofErr w:type="gramEnd"/>
              <w:r w:rsidRPr="00634DDE">
                <w:rPr>
                  <w:rStyle w:val="af1"/>
                  <w:color w:val="auto"/>
                  <w:sz w:val="24"/>
                  <w:szCs w:val="24"/>
                  <w:u w:val="none"/>
                </w:rPr>
                <w:t>азных сферах и средах речевого</w:t>
              </w:r>
            </w:hyperlink>
            <w:r w:rsidRPr="00B35970">
              <w:rPr>
                <w:rStyle w:val="apple-converted-space"/>
                <w:color w:val="000000"/>
                <w:sz w:val="24"/>
                <w:szCs w:val="24"/>
              </w:rPr>
              <w:t> </w:t>
            </w:r>
            <w:r w:rsidRPr="00B35970">
              <w:rPr>
                <w:color w:val="000000"/>
                <w:sz w:val="24"/>
                <w:szCs w:val="24"/>
              </w:rPr>
              <w:t>общения.</w:t>
            </w:r>
          </w:p>
          <w:p w:rsidR="00B35970" w:rsidRPr="00B35970" w:rsidRDefault="00B35970" w:rsidP="00B35970">
            <w:pPr>
              <w:numPr>
                <w:ilvl w:val="0"/>
                <w:numId w:val="6"/>
              </w:numPr>
              <w:ind w:left="633" w:hanging="283"/>
              <w:jc w:val="both"/>
              <w:rPr>
                <w:color w:val="000000"/>
                <w:sz w:val="24"/>
                <w:szCs w:val="24"/>
              </w:rPr>
            </w:pPr>
            <w:r w:rsidRPr="00B35970">
              <w:rPr>
                <w:b/>
                <w:i/>
                <w:color w:val="000000"/>
                <w:sz w:val="24"/>
                <w:szCs w:val="24"/>
              </w:rPr>
              <w:t>«Основы финансовой грамотности» (элективный курс)</w:t>
            </w:r>
            <w:r w:rsidRPr="00B35970">
              <w:rPr>
                <w:color w:val="000000"/>
                <w:sz w:val="24"/>
                <w:szCs w:val="24"/>
              </w:rPr>
              <w:t xml:space="preserve"> в 11 класс</w:t>
            </w:r>
            <w:r w:rsidR="006769EB">
              <w:rPr>
                <w:color w:val="000000"/>
                <w:sz w:val="24"/>
                <w:szCs w:val="24"/>
              </w:rPr>
              <w:t>е</w:t>
            </w:r>
            <w:r w:rsidRPr="00B35970">
              <w:rPr>
                <w:color w:val="000000"/>
                <w:sz w:val="24"/>
                <w:szCs w:val="24"/>
              </w:rPr>
              <w:t xml:space="preserve"> (по 1 часу в неделю) – для формирования основ финансовой грамотности, предполагающей освоение обучающимися базовых финансово-экономических понятий, практических умений и компетенций, позволяющих эффективно взаимодействовать с широким кругом финансовых институтов, а также совершенствования системы знаний в экономике и предпринимательской деятельности.</w:t>
            </w:r>
          </w:p>
          <w:p w:rsidR="00B35970" w:rsidRPr="00B35970" w:rsidRDefault="00B35970" w:rsidP="00B35970">
            <w:pPr>
              <w:ind w:left="1800"/>
              <w:jc w:val="both"/>
              <w:rPr>
                <w:color w:val="000000"/>
                <w:sz w:val="24"/>
                <w:szCs w:val="24"/>
              </w:rPr>
            </w:pPr>
          </w:p>
          <w:p w:rsidR="00D719B3" w:rsidRDefault="00D719B3" w:rsidP="00D719B3">
            <w:pPr>
              <w:pStyle w:val="af2"/>
              <w:ind w:firstLine="708"/>
              <w:jc w:val="both"/>
              <w:rPr>
                <w:rFonts w:ascii="Times New Roman" w:hAnsi="Times New Roman"/>
                <w:b/>
                <w:sz w:val="24"/>
                <w:szCs w:val="24"/>
              </w:rPr>
            </w:pPr>
            <w:r>
              <w:rPr>
                <w:rFonts w:ascii="Times New Roman" w:hAnsi="Times New Roman"/>
                <w:b/>
                <w:sz w:val="24"/>
                <w:szCs w:val="24"/>
              </w:rPr>
              <w:t>В компоненте образовательной организации:</w:t>
            </w:r>
          </w:p>
          <w:p w:rsidR="00D719B3" w:rsidRDefault="00D719B3" w:rsidP="0033151A">
            <w:pPr>
              <w:pStyle w:val="af2"/>
              <w:numPr>
                <w:ilvl w:val="0"/>
                <w:numId w:val="33"/>
              </w:numPr>
              <w:jc w:val="both"/>
              <w:rPr>
                <w:rFonts w:ascii="Times New Roman" w:hAnsi="Times New Roman"/>
                <w:sz w:val="24"/>
                <w:szCs w:val="24"/>
              </w:rPr>
            </w:pPr>
            <w:r>
              <w:rPr>
                <w:rFonts w:ascii="Times New Roman" w:hAnsi="Times New Roman"/>
                <w:sz w:val="24"/>
                <w:szCs w:val="24"/>
              </w:rPr>
              <w:t>выделены часы на выполнение рабочей программы по учебному предмету «Математика (алгебра и начала анализа)» - по 1 часу в неделю в 11 классе</w:t>
            </w:r>
          </w:p>
          <w:p w:rsidR="00D719B3" w:rsidRDefault="00D719B3" w:rsidP="0033151A">
            <w:pPr>
              <w:pStyle w:val="af2"/>
              <w:numPr>
                <w:ilvl w:val="0"/>
                <w:numId w:val="33"/>
              </w:numPr>
              <w:jc w:val="both"/>
              <w:rPr>
                <w:rFonts w:ascii="Times New Roman" w:hAnsi="Times New Roman"/>
                <w:sz w:val="24"/>
                <w:szCs w:val="24"/>
              </w:rPr>
            </w:pPr>
            <w:r>
              <w:rPr>
                <w:rFonts w:ascii="Times New Roman" w:hAnsi="Times New Roman"/>
                <w:sz w:val="24"/>
                <w:szCs w:val="24"/>
              </w:rPr>
              <w:t>выделены часы на изучение элективных курсов, которые решают задачи углубления и расширения знаний учебных предметов:</w:t>
            </w:r>
          </w:p>
          <w:p w:rsidR="00D719B3" w:rsidRDefault="00D719B3" w:rsidP="0033151A">
            <w:pPr>
              <w:pStyle w:val="af2"/>
              <w:numPr>
                <w:ilvl w:val="0"/>
                <w:numId w:val="53"/>
              </w:numPr>
              <w:jc w:val="both"/>
              <w:rPr>
                <w:rFonts w:ascii="Times New Roman" w:hAnsi="Times New Roman"/>
                <w:sz w:val="24"/>
                <w:szCs w:val="24"/>
              </w:rPr>
            </w:pPr>
            <w:r>
              <w:rPr>
                <w:rFonts w:ascii="Times New Roman" w:hAnsi="Times New Roman"/>
                <w:sz w:val="24"/>
                <w:szCs w:val="24"/>
              </w:rPr>
              <w:t>«Экономика и право» - по 1 часу в неделю в 11 класс</w:t>
            </w:r>
            <w:r w:rsidR="006769EB">
              <w:rPr>
                <w:rFonts w:ascii="Times New Roman" w:hAnsi="Times New Roman"/>
                <w:sz w:val="24"/>
                <w:szCs w:val="24"/>
              </w:rPr>
              <w:t>е</w:t>
            </w:r>
          </w:p>
          <w:p w:rsidR="00D719B3" w:rsidRDefault="00D719B3" w:rsidP="0033151A">
            <w:pPr>
              <w:pStyle w:val="af2"/>
              <w:numPr>
                <w:ilvl w:val="0"/>
                <w:numId w:val="53"/>
              </w:numPr>
              <w:jc w:val="both"/>
              <w:rPr>
                <w:rFonts w:ascii="Times New Roman" w:hAnsi="Times New Roman"/>
                <w:sz w:val="24"/>
                <w:szCs w:val="24"/>
              </w:rPr>
            </w:pPr>
            <w:r>
              <w:rPr>
                <w:rFonts w:ascii="Times New Roman" w:hAnsi="Times New Roman"/>
                <w:sz w:val="24"/>
                <w:szCs w:val="24"/>
              </w:rPr>
              <w:t xml:space="preserve">«Замечательные неравенства: способы получения и </w:t>
            </w:r>
            <w:r>
              <w:rPr>
                <w:rFonts w:ascii="Times New Roman" w:hAnsi="Times New Roman"/>
                <w:sz w:val="24"/>
                <w:szCs w:val="24"/>
              </w:rPr>
              <w:lastRenderedPageBreak/>
              <w:t>примеры применения» - по 1 часу в 11 классе</w:t>
            </w:r>
          </w:p>
          <w:p w:rsidR="00D719B3" w:rsidRDefault="00D719B3" w:rsidP="0033151A">
            <w:pPr>
              <w:pStyle w:val="af2"/>
              <w:numPr>
                <w:ilvl w:val="0"/>
                <w:numId w:val="53"/>
              </w:numPr>
              <w:jc w:val="both"/>
              <w:rPr>
                <w:rFonts w:ascii="Times New Roman" w:hAnsi="Times New Roman"/>
                <w:sz w:val="24"/>
                <w:szCs w:val="24"/>
              </w:rPr>
            </w:pPr>
            <w:r>
              <w:rPr>
                <w:rFonts w:ascii="Times New Roman" w:hAnsi="Times New Roman"/>
                <w:sz w:val="24"/>
                <w:szCs w:val="24"/>
              </w:rPr>
              <w:t>«Деловой английский» - по 1 часу в неделю в 11 класс</w:t>
            </w:r>
            <w:r w:rsidR="006769EB">
              <w:rPr>
                <w:rFonts w:ascii="Times New Roman" w:hAnsi="Times New Roman"/>
                <w:sz w:val="24"/>
                <w:szCs w:val="24"/>
              </w:rPr>
              <w:t>е</w:t>
            </w:r>
          </w:p>
          <w:p w:rsidR="00D719B3" w:rsidRPr="005F089C" w:rsidRDefault="00D719B3" w:rsidP="0033151A">
            <w:pPr>
              <w:pStyle w:val="af2"/>
              <w:numPr>
                <w:ilvl w:val="0"/>
                <w:numId w:val="53"/>
              </w:numPr>
              <w:jc w:val="both"/>
              <w:rPr>
                <w:rFonts w:ascii="Times New Roman" w:hAnsi="Times New Roman"/>
                <w:sz w:val="24"/>
                <w:szCs w:val="24"/>
              </w:rPr>
            </w:pPr>
            <w:r>
              <w:rPr>
                <w:rFonts w:ascii="Times New Roman" w:hAnsi="Times New Roman"/>
                <w:sz w:val="24"/>
                <w:szCs w:val="24"/>
              </w:rPr>
              <w:t>«Мировая художественная культура» - по 1 часу в неделю в 11 классе</w:t>
            </w:r>
          </w:p>
          <w:p w:rsidR="00AB7DE5" w:rsidRPr="00D719B3" w:rsidRDefault="00AB7DE5" w:rsidP="00D719B3">
            <w:pPr>
              <w:tabs>
                <w:tab w:val="left" w:pos="614"/>
              </w:tabs>
              <w:jc w:val="both"/>
              <w:rPr>
                <w:iCs/>
                <w:sz w:val="24"/>
                <w:szCs w:val="24"/>
              </w:rPr>
            </w:pPr>
          </w:p>
        </w:tc>
      </w:tr>
      <w:tr w:rsidR="00AB7DE5" w:rsidRPr="00AB7DE5" w:rsidTr="00AB7DE5">
        <w:tc>
          <w:tcPr>
            <w:tcW w:w="1270" w:type="pct"/>
          </w:tcPr>
          <w:p w:rsidR="00AB7DE5" w:rsidRPr="00AB7DE5" w:rsidRDefault="00AB7DE5" w:rsidP="00AB7DE5">
            <w:pPr>
              <w:pStyle w:val="aa"/>
              <w:spacing w:line="240" w:lineRule="auto"/>
              <w:rPr>
                <w:sz w:val="24"/>
                <w:szCs w:val="24"/>
              </w:rPr>
            </w:pPr>
            <w:r w:rsidRPr="00AB7DE5">
              <w:rPr>
                <w:sz w:val="24"/>
                <w:szCs w:val="24"/>
              </w:rPr>
              <w:lastRenderedPageBreak/>
              <w:t>обоснование реализуемых систем обучения, образовательных методов и технологий и т.д., особенностей организации образовательного процесса в соответствии с видом, миссией, целями и особенностями ОУ</w:t>
            </w:r>
          </w:p>
        </w:tc>
        <w:tc>
          <w:tcPr>
            <w:tcW w:w="3730" w:type="pct"/>
          </w:tcPr>
          <w:p w:rsidR="00AB7DE5" w:rsidRPr="00AB7DE5" w:rsidRDefault="00AB7DE5" w:rsidP="00AB7DE5">
            <w:pPr>
              <w:pStyle w:val="aa"/>
              <w:spacing w:line="240" w:lineRule="auto"/>
              <w:rPr>
                <w:sz w:val="24"/>
                <w:szCs w:val="24"/>
              </w:rPr>
            </w:pPr>
            <w:r w:rsidRPr="00AB7DE5">
              <w:rPr>
                <w:iCs/>
                <w:sz w:val="24"/>
                <w:szCs w:val="24"/>
              </w:rPr>
              <w:t>В начальной школе (1-</w:t>
            </w:r>
            <w:r w:rsidR="009E13B6">
              <w:rPr>
                <w:iCs/>
                <w:sz w:val="24"/>
                <w:szCs w:val="24"/>
              </w:rPr>
              <w:t>4</w:t>
            </w:r>
            <w:r w:rsidRPr="00AB7DE5">
              <w:rPr>
                <w:iCs/>
                <w:sz w:val="24"/>
                <w:szCs w:val="24"/>
              </w:rPr>
              <w:t xml:space="preserve"> кл.) реализуется </w:t>
            </w:r>
            <w:r w:rsidRPr="00AB7DE5">
              <w:rPr>
                <w:bCs/>
                <w:sz w:val="24"/>
                <w:szCs w:val="24"/>
              </w:rPr>
              <w:t>УМК</w:t>
            </w:r>
            <w:r w:rsidRPr="00AB7DE5">
              <w:rPr>
                <w:sz w:val="24"/>
                <w:szCs w:val="24"/>
              </w:rPr>
              <w:t xml:space="preserve">  «Школа России».</w:t>
            </w:r>
          </w:p>
          <w:p w:rsidR="00AB7DE5" w:rsidRPr="00AB7DE5" w:rsidRDefault="00AB7DE5" w:rsidP="006162B8">
            <w:pPr>
              <w:pStyle w:val="aa"/>
              <w:spacing w:line="240" w:lineRule="auto"/>
              <w:rPr>
                <w:iCs/>
                <w:sz w:val="24"/>
                <w:szCs w:val="24"/>
              </w:rPr>
            </w:pPr>
            <w:proofErr w:type="gramStart"/>
            <w:r w:rsidRPr="00AB7DE5">
              <w:rPr>
                <w:sz w:val="24"/>
                <w:szCs w:val="24"/>
              </w:rPr>
              <w:t xml:space="preserve">К преобладающим образовательным технологиям, используемым большинством педагогов на большинстве учебных предметов относятся: традиционное обучение, дифференцированное обучение на основе выявления уровня учебных возможностей </w:t>
            </w:r>
            <w:r w:rsidR="006162B8">
              <w:rPr>
                <w:sz w:val="24"/>
                <w:szCs w:val="24"/>
              </w:rPr>
              <w:t>обучающ</w:t>
            </w:r>
            <w:r w:rsidRPr="00AB7DE5">
              <w:rPr>
                <w:sz w:val="24"/>
                <w:szCs w:val="24"/>
              </w:rPr>
              <w:t>ихся (кл</w:t>
            </w:r>
            <w:r w:rsidR="0038783F">
              <w:rPr>
                <w:sz w:val="24"/>
                <w:szCs w:val="24"/>
              </w:rPr>
              <w:t xml:space="preserve">ассификация общих технологий Г. </w:t>
            </w:r>
            <w:r w:rsidRPr="00AB7DE5">
              <w:rPr>
                <w:sz w:val="24"/>
                <w:szCs w:val="24"/>
              </w:rPr>
              <w:t xml:space="preserve">Е. Муравьевой); технологии продуктивного образования: поисковые и исследовательские, проблемного обучения, проектной деятельности, дискуссия в учебном процессе, игровые технологии, информационно-коммуникативные технологии обучения (Г. Е. Муравьева «Проектирование технологий обучения»). </w:t>
            </w:r>
            <w:proofErr w:type="gramEnd"/>
          </w:p>
        </w:tc>
      </w:tr>
      <w:tr w:rsidR="00AB7DE5" w:rsidRPr="00AB7DE5" w:rsidTr="00AB7DE5">
        <w:tc>
          <w:tcPr>
            <w:tcW w:w="1270" w:type="pct"/>
          </w:tcPr>
          <w:p w:rsidR="00AB7DE5" w:rsidRPr="00AB7DE5" w:rsidRDefault="00AB7DE5" w:rsidP="00AB7DE5">
            <w:pPr>
              <w:pStyle w:val="aa"/>
              <w:spacing w:line="240" w:lineRule="auto"/>
              <w:ind w:left="-28"/>
              <w:rPr>
                <w:sz w:val="24"/>
                <w:szCs w:val="24"/>
              </w:rPr>
            </w:pPr>
            <w:r w:rsidRPr="00AB7DE5">
              <w:rPr>
                <w:sz w:val="24"/>
                <w:szCs w:val="24"/>
              </w:rPr>
              <w:t>соответствие рабочих программ по учебным предметам государственным образовательным стандартам, виду, миссии, целям, особенностям ОУ и контингента обучающихся</w:t>
            </w:r>
          </w:p>
        </w:tc>
        <w:tc>
          <w:tcPr>
            <w:tcW w:w="3730" w:type="pct"/>
          </w:tcPr>
          <w:p w:rsidR="00AB7DE5" w:rsidRPr="00AB7DE5" w:rsidRDefault="00AB7DE5" w:rsidP="00D719B3">
            <w:pPr>
              <w:pStyle w:val="aa"/>
              <w:spacing w:line="240" w:lineRule="auto"/>
              <w:rPr>
                <w:iCs/>
                <w:sz w:val="24"/>
                <w:szCs w:val="24"/>
              </w:rPr>
            </w:pPr>
            <w:r w:rsidRPr="00AB7DE5">
              <w:rPr>
                <w:iCs/>
                <w:sz w:val="24"/>
                <w:szCs w:val="24"/>
              </w:rPr>
              <w:t xml:space="preserve">В качестве рабочих программ по учебным предметам, входящим в инвариантную часть учебного плана, используются программы, предложенные авторами учебников (или УМК) с сохранением оригинальной авторской концепции построения содержания учебного предмета (курса). В случае добавления учебных часов за счет компонента ОУ учитель в рабочей программе самостоятельно конкретизирует и детализирует темы, распределяет время между разделами и темами, исходя из материально-технических ресурсов школы и психолого-педагогических особенностей контингента обучающихся. </w:t>
            </w:r>
          </w:p>
        </w:tc>
      </w:tr>
      <w:tr w:rsidR="00AB7DE5" w:rsidRPr="00AB7DE5" w:rsidTr="00AB7DE5">
        <w:tc>
          <w:tcPr>
            <w:tcW w:w="1270" w:type="pct"/>
          </w:tcPr>
          <w:p w:rsidR="00AB7DE5" w:rsidRPr="00AB7DE5" w:rsidRDefault="00AB7DE5" w:rsidP="00AB7DE5">
            <w:pPr>
              <w:pStyle w:val="aa"/>
              <w:spacing w:line="240" w:lineRule="auto"/>
              <w:ind w:left="-28" w:firstLine="10"/>
              <w:rPr>
                <w:sz w:val="24"/>
                <w:szCs w:val="24"/>
              </w:rPr>
            </w:pPr>
            <w:r w:rsidRPr="00AB7DE5">
              <w:rPr>
                <w:sz w:val="24"/>
                <w:szCs w:val="24"/>
              </w:rPr>
              <w:t>соответствие рабочих программ факультативных, элективных курсов виду, миссии, целям, особенностям ОУ и контингента обучающихся, а также их запросам и интересам</w:t>
            </w:r>
          </w:p>
          <w:p w:rsidR="00AB7DE5" w:rsidRPr="00AB7DE5" w:rsidRDefault="00AB7DE5" w:rsidP="00AB7DE5">
            <w:pPr>
              <w:pStyle w:val="aa"/>
              <w:spacing w:line="240" w:lineRule="auto"/>
              <w:ind w:firstLine="10"/>
              <w:rPr>
                <w:sz w:val="24"/>
                <w:szCs w:val="24"/>
              </w:rPr>
            </w:pPr>
          </w:p>
        </w:tc>
        <w:tc>
          <w:tcPr>
            <w:tcW w:w="3730" w:type="pct"/>
          </w:tcPr>
          <w:p w:rsidR="00AB7DE5" w:rsidRPr="00AB7DE5" w:rsidRDefault="00AB7DE5" w:rsidP="006769EB">
            <w:pPr>
              <w:pStyle w:val="aa"/>
              <w:spacing w:line="240" w:lineRule="auto"/>
              <w:rPr>
                <w:iCs/>
                <w:sz w:val="24"/>
                <w:szCs w:val="24"/>
              </w:rPr>
            </w:pPr>
            <w:r w:rsidRPr="00AB7DE5">
              <w:rPr>
                <w:iCs/>
                <w:sz w:val="24"/>
                <w:szCs w:val="24"/>
              </w:rPr>
              <w:t>Рабочие программы элективных курсов в 10 и 11 классах отражают запросы старшеклассников и призваны удовлетворить их познавательную потребность в различных областях деятельности человека, а также позволяют усилить общеобразовательную подготовку по учебным предметам, входящим в учебный план</w:t>
            </w:r>
            <w:r w:rsidR="006769EB">
              <w:rPr>
                <w:iCs/>
                <w:sz w:val="24"/>
                <w:szCs w:val="24"/>
              </w:rPr>
              <w:t xml:space="preserve"> на базовом или угдубленном уровне</w:t>
            </w:r>
            <w:r w:rsidRPr="00AB7DE5">
              <w:rPr>
                <w:iCs/>
                <w:sz w:val="24"/>
                <w:szCs w:val="24"/>
              </w:rPr>
              <w:t>, создают условия для подготовки к экзаменам по выбору. Старшеклассникам предоставляются элективные курсы</w:t>
            </w:r>
            <w:r w:rsidR="006769EB">
              <w:rPr>
                <w:iCs/>
                <w:sz w:val="24"/>
                <w:szCs w:val="24"/>
              </w:rPr>
              <w:t>: «</w:t>
            </w:r>
            <w:proofErr w:type="gramStart"/>
            <w:r w:rsidR="006769EB">
              <w:rPr>
                <w:iCs/>
                <w:sz w:val="24"/>
                <w:szCs w:val="24"/>
              </w:rPr>
              <w:t>Индивидуальный проект</w:t>
            </w:r>
            <w:proofErr w:type="gramEnd"/>
            <w:r w:rsidR="006769EB">
              <w:rPr>
                <w:iCs/>
                <w:sz w:val="24"/>
                <w:szCs w:val="24"/>
              </w:rPr>
              <w:t>», «Многогранники», «Основы финансовой грамотности», «Экономика и право», «Замечательные неравенства: Способы получения и примеры применения», «Деловой английский», «Мировая художественная культура», а также факультативные курсы: «»Черчение», «Решение расчетных задач», «Информатика», «Испанский язык».</w:t>
            </w:r>
          </w:p>
        </w:tc>
      </w:tr>
      <w:tr w:rsidR="00AB7DE5" w:rsidRPr="00AB7DE5" w:rsidTr="00AB7DE5">
        <w:tc>
          <w:tcPr>
            <w:tcW w:w="1270" w:type="pct"/>
          </w:tcPr>
          <w:p w:rsidR="00AB7DE5" w:rsidRPr="00AB7DE5" w:rsidRDefault="00AB7DE5" w:rsidP="00AB7DE5">
            <w:pPr>
              <w:pStyle w:val="aa"/>
              <w:spacing w:line="240" w:lineRule="auto"/>
              <w:ind w:firstLine="10"/>
              <w:rPr>
                <w:sz w:val="24"/>
                <w:szCs w:val="24"/>
              </w:rPr>
            </w:pPr>
            <w:r w:rsidRPr="00AB7DE5">
              <w:rPr>
                <w:sz w:val="24"/>
                <w:szCs w:val="24"/>
              </w:rPr>
              <w:t xml:space="preserve">соответствие рабочих программ дополнительного образования миссии, целям, особенностям ОУ и контингента обучающихся, а также их запросам и </w:t>
            </w:r>
            <w:r w:rsidRPr="00AB7DE5">
              <w:rPr>
                <w:sz w:val="24"/>
                <w:szCs w:val="24"/>
              </w:rPr>
              <w:lastRenderedPageBreak/>
              <w:t>интересам</w:t>
            </w:r>
          </w:p>
        </w:tc>
        <w:tc>
          <w:tcPr>
            <w:tcW w:w="3730" w:type="pct"/>
          </w:tcPr>
          <w:p w:rsidR="00135FBD" w:rsidRDefault="00AB7DE5" w:rsidP="00135FBD">
            <w:pPr>
              <w:jc w:val="both"/>
              <w:rPr>
                <w:color w:val="262626"/>
                <w:sz w:val="24"/>
                <w:szCs w:val="24"/>
              </w:rPr>
            </w:pPr>
            <w:r w:rsidRPr="00AB7DE5">
              <w:rPr>
                <w:iCs/>
                <w:sz w:val="24"/>
                <w:szCs w:val="24"/>
              </w:rPr>
              <w:lastRenderedPageBreak/>
              <w:t xml:space="preserve">Рабочие программы дополнительного образования призваны удовлетворить </w:t>
            </w:r>
            <w:r w:rsidRPr="00AB7DE5">
              <w:rPr>
                <w:sz w:val="24"/>
                <w:szCs w:val="24"/>
              </w:rPr>
              <w:t xml:space="preserve">индивидуальные образовательные потребности детей. Педагогический потенциал дополнительного образования, выступая мощным средством формирования мотивации, способствует расширению культурного пространства самореализации ребенка. Дополнительное образование,  объединяя в одно целое совокупность различных направлений творческой деятельности, работает на общую концептуальную установку – разносторонне развитие ребенка, появление у </w:t>
            </w:r>
            <w:r w:rsidRPr="00AB7DE5">
              <w:rPr>
                <w:sz w:val="24"/>
                <w:szCs w:val="24"/>
              </w:rPr>
              <w:lastRenderedPageBreak/>
              <w:t xml:space="preserve">него возможности почувствовать себя компетентным в выбранной им деятельности. В школе реализуются </w:t>
            </w:r>
          </w:p>
          <w:tbl>
            <w:tblPr>
              <w:tblStyle w:val="af4"/>
              <w:tblW w:w="7747"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12" w:space="0" w:color="632423" w:themeColor="accent2" w:themeShade="80"/>
                <w:insideV w:val="single" w:sz="12" w:space="0" w:color="632423" w:themeColor="accent2" w:themeShade="80"/>
              </w:tblBorders>
              <w:tblLook w:val="04A0"/>
            </w:tblPr>
            <w:tblGrid>
              <w:gridCol w:w="7747"/>
            </w:tblGrid>
            <w:tr w:rsidR="00D719B3" w:rsidRPr="00D719B3" w:rsidTr="00D719B3">
              <w:tc>
                <w:tcPr>
                  <w:tcW w:w="7747" w:type="dxa"/>
                </w:tcPr>
                <w:p w:rsidR="00D719B3" w:rsidRPr="00D719B3" w:rsidRDefault="00D719B3" w:rsidP="000702ED">
                  <w:pPr>
                    <w:rPr>
                      <w:sz w:val="22"/>
                      <w:szCs w:val="22"/>
                    </w:rPr>
                  </w:pPr>
                  <w:r w:rsidRPr="00D719B3">
                    <w:rPr>
                      <w:sz w:val="22"/>
                      <w:szCs w:val="22"/>
                    </w:rPr>
                    <w:t>Дополнительная общеобразовательная общеразвивающая программа по хореографии</w:t>
                  </w:r>
                </w:p>
              </w:tc>
            </w:tr>
            <w:tr w:rsidR="00D719B3" w:rsidRPr="00D719B3" w:rsidTr="00D719B3">
              <w:tc>
                <w:tcPr>
                  <w:tcW w:w="7747" w:type="dxa"/>
                </w:tcPr>
                <w:p w:rsidR="00D719B3" w:rsidRPr="00D719B3" w:rsidRDefault="00D719B3" w:rsidP="000702ED">
                  <w:pPr>
                    <w:rPr>
                      <w:sz w:val="22"/>
                      <w:szCs w:val="22"/>
                    </w:rPr>
                  </w:pPr>
                  <w:r w:rsidRPr="00D719B3">
                    <w:rPr>
                      <w:sz w:val="22"/>
                      <w:szCs w:val="22"/>
                    </w:rPr>
                    <w:t>Дополнительная общеобразовательная общеразвивающая программа по  фольклору «Русский фольклор»</w:t>
                  </w:r>
                </w:p>
              </w:tc>
            </w:tr>
            <w:tr w:rsidR="00D719B3" w:rsidRPr="00D719B3" w:rsidTr="00D719B3">
              <w:tc>
                <w:tcPr>
                  <w:tcW w:w="7747" w:type="dxa"/>
                </w:tcPr>
                <w:p w:rsidR="00D719B3" w:rsidRPr="00D719B3" w:rsidRDefault="00D719B3" w:rsidP="000702ED">
                  <w:pPr>
                    <w:rPr>
                      <w:sz w:val="22"/>
                      <w:szCs w:val="22"/>
                    </w:rPr>
                  </w:pPr>
                  <w:r w:rsidRPr="00D719B3">
                    <w:rPr>
                      <w:sz w:val="22"/>
                      <w:szCs w:val="22"/>
                    </w:rPr>
                    <w:t>Дополнительная общеобразовательная общеразвивающая программа</w:t>
                  </w:r>
                </w:p>
                <w:p w:rsidR="00D719B3" w:rsidRPr="00D719B3" w:rsidRDefault="00D719B3" w:rsidP="000702ED">
                  <w:pPr>
                    <w:rPr>
                      <w:sz w:val="22"/>
                      <w:szCs w:val="22"/>
                    </w:rPr>
                  </w:pPr>
                  <w:r w:rsidRPr="00D719B3">
                    <w:rPr>
                      <w:sz w:val="22"/>
                      <w:szCs w:val="22"/>
                    </w:rPr>
                    <w:t xml:space="preserve"> «Актерское мастерство»</w:t>
                  </w:r>
                </w:p>
              </w:tc>
            </w:tr>
            <w:tr w:rsidR="00D719B3" w:rsidRPr="00D719B3" w:rsidTr="00D719B3">
              <w:tc>
                <w:tcPr>
                  <w:tcW w:w="7747" w:type="dxa"/>
                </w:tcPr>
                <w:p w:rsidR="00D719B3" w:rsidRPr="00D719B3" w:rsidRDefault="00D719B3" w:rsidP="000702ED">
                  <w:pPr>
                    <w:rPr>
                      <w:sz w:val="22"/>
                      <w:szCs w:val="22"/>
                    </w:rPr>
                  </w:pPr>
                  <w:r w:rsidRPr="00D719B3">
                    <w:rPr>
                      <w:sz w:val="22"/>
                      <w:szCs w:val="22"/>
                    </w:rPr>
                    <w:t xml:space="preserve">Дополнительная общеобразовательная общеразвивающая программа </w:t>
                  </w:r>
                </w:p>
                <w:p w:rsidR="00D719B3" w:rsidRPr="00D719B3" w:rsidRDefault="00D719B3" w:rsidP="000702ED">
                  <w:pPr>
                    <w:rPr>
                      <w:sz w:val="22"/>
                      <w:szCs w:val="22"/>
                    </w:rPr>
                  </w:pPr>
                  <w:r w:rsidRPr="00D719B3">
                    <w:rPr>
                      <w:sz w:val="22"/>
                      <w:szCs w:val="22"/>
                    </w:rPr>
                    <w:t>обучения игре на гитаре</w:t>
                  </w:r>
                </w:p>
              </w:tc>
            </w:tr>
            <w:tr w:rsidR="00D719B3" w:rsidRPr="00D719B3" w:rsidTr="00D719B3">
              <w:tc>
                <w:tcPr>
                  <w:tcW w:w="7747" w:type="dxa"/>
                </w:tcPr>
                <w:p w:rsidR="00D719B3" w:rsidRPr="00D719B3" w:rsidRDefault="00D719B3" w:rsidP="000702ED">
                  <w:pPr>
                    <w:rPr>
                      <w:sz w:val="22"/>
                      <w:szCs w:val="22"/>
                    </w:rPr>
                  </w:pPr>
                  <w:r w:rsidRPr="00D719B3">
                    <w:rPr>
                      <w:sz w:val="22"/>
                      <w:szCs w:val="22"/>
                    </w:rPr>
                    <w:t xml:space="preserve">Дополнительная общеобразовательная общеразвивающая программа </w:t>
                  </w:r>
                </w:p>
                <w:p w:rsidR="00D719B3" w:rsidRPr="00D719B3" w:rsidRDefault="00D719B3" w:rsidP="000702ED">
                  <w:pPr>
                    <w:rPr>
                      <w:sz w:val="22"/>
                      <w:szCs w:val="22"/>
                    </w:rPr>
                  </w:pPr>
                  <w:r w:rsidRPr="00D719B3">
                    <w:rPr>
                      <w:sz w:val="22"/>
                      <w:szCs w:val="22"/>
                    </w:rPr>
                    <w:t>«Самбо»</w:t>
                  </w:r>
                </w:p>
              </w:tc>
            </w:tr>
            <w:tr w:rsidR="00D719B3" w:rsidRPr="00D719B3" w:rsidTr="00D719B3">
              <w:tc>
                <w:tcPr>
                  <w:tcW w:w="7747" w:type="dxa"/>
                </w:tcPr>
                <w:p w:rsidR="00D719B3" w:rsidRPr="00D719B3" w:rsidRDefault="00D719B3" w:rsidP="000702ED">
                  <w:pPr>
                    <w:rPr>
                      <w:sz w:val="22"/>
                      <w:szCs w:val="22"/>
                    </w:rPr>
                  </w:pPr>
                  <w:r w:rsidRPr="00D719B3">
                    <w:rPr>
                      <w:sz w:val="22"/>
                      <w:szCs w:val="22"/>
                    </w:rPr>
                    <w:t xml:space="preserve">Дополнительная общеобразовательная общеразвивающая программа </w:t>
                  </w:r>
                </w:p>
                <w:p w:rsidR="00D719B3" w:rsidRPr="00D719B3" w:rsidRDefault="00D719B3" w:rsidP="000702ED">
                  <w:pPr>
                    <w:rPr>
                      <w:sz w:val="22"/>
                      <w:szCs w:val="22"/>
                    </w:rPr>
                  </w:pPr>
                  <w:r w:rsidRPr="00D719B3">
                    <w:rPr>
                      <w:sz w:val="22"/>
                      <w:szCs w:val="22"/>
                    </w:rPr>
                    <w:t>«Туризм»</w:t>
                  </w:r>
                </w:p>
              </w:tc>
            </w:tr>
            <w:tr w:rsidR="006769EB" w:rsidRPr="00D719B3" w:rsidTr="00D719B3">
              <w:tc>
                <w:tcPr>
                  <w:tcW w:w="7747" w:type="dxa"/>
                </w:tcPr>
                <w:p w:rsidR="006769EB" w:rsidRPr="00D719B3" w:rsidRDefault="006769EB" w:rsidP="00CA2AE6">
                  <w:pPr>
                    <w:rPr>
                      <w:sz w:val="22"/>
                      <w:szCs w:val="22"/>
                    </w:rPr>
                  </w:pPr>
                  <w:r w:rsidRPr="00D719B3">
                    <w:rPr>
                      <w:sz w:val="22"/>
                      <w:szCs w:val="22"/>
                    </w:rPr>
                    <w:t xml:space="preserve">Дополнительная общеобразовательная общеразвивающая программа </w:t>
                  </w:r>
                  <w:r w:rsidR="00CA2AE6">
                    <w:rPr>
                      <w:sz w:val="22"/>
                      <w:szCs w:val="22"/>
                    </w:rPr>
                    <w:t>«Программирование»</w:t>
                  </w:r>
                </w:p>
              </w:tc>
            </w:tr>
            <w:tr w:rsidR="006769EB" w:rsidRPr="00D719B3" w:rsidTr="00D719B3">
              <w:tc>
                <w:tcPr>
                  <w:tcW w:w="7747" w:type="dxa"/>
                </w:tcPr>
                <w:p w:rsidR="006769EB" w:rsidRPr="00D719B3" w:rsidRDefault="006769EB" w:rsidP="006769EB">
                  <w:pPr>
                    <w:rPr>
                      <w:sz w:val="22"/>
                      <w:szCs w:val="22"/>
                    </w:rPr>
                  </w:pPr>
                  <w:r w:rsidRPr="00D719B3">
                    <w:rPr>
                      <w:sz w:val="22"/>
                      <w:szCs w:val="22"/>
                    </w:rPr>
                    <w:t xml:space="preserve">Дополнительная общеобразовательная общеразвивающая программа </w:t>
                  </w:r>
                </w:p>
                <w:p w:rsidR="006769EB" w:rsidRPr="00D719B3" w:rsidRDefault="00CA2AE6" w:rsidP="000702ED">
                  <w:pPr>
                    <w:rPr>
                      <w:sz w:val="22"/>
                      <w:szCs w:val="22"/>
                    </w:rPr>
                  </w:pPr>
                  <w:r>
                    <w:rPr>
                      <w:sz w:val="22"/>
                      <w:szCs w:val="22"/>
                    </w:rPr>
                    <w:t>«Робототехника»</w:t>
                  </w:r>
                </w:p>
              </w:tc>
            </w:tr>
            <w:tr w:rsidR="00D719B3" w:rsidRPr="00D719B3" w:rsidTr="00D719B3">
              <w:tc>
                <w:tcPr>
                  <w:tcW w:w="7747" w:type="dxa"/>
                </w:tcPr>
                <w:p w:rsidR="00D719B3" w:rsidRPr="00D719B3" w:rsidRDefault="00D719B3" w:rsidP="000702ED">
                  <w:pPr>
                    <w:rPr>
                      <w:sz w:val="22"/>
                      <w:szCs w:val="22"/>
                    </w:rPr>
                  </w:pPr>
                  <w:r w:rsidRPr="00D719B3">
                    <w:rPr>
                      <w:sz w:val="22"/>
                      <w:szCs w:val="22"/>
                    </w:rPr>
                    <w:t xml:space="preserve">Дополнительная общеобразовательная общеразвивающая программа </w:t>
                  </w:r>
                </w:p>
                <w:p w:rsidR="00D719B3" w:rsidRPr="00D719B3" w:rsidRDefault="00D719B3" w:rsidP="000702ED">
                  <w:pPr>
                    <w:rPr>
                      <w:sz w:val="22"/>
                      <w:szCs w:val="22"/>
                    </w:rPr>
                  </w:pPr>
                  <w:r w:rsidRPr="00D719B3">
                    <w:rPr>
                      <w:sz w:val="22"/>
                      <w:szCs w:val="22"/>
                    </w:rPr>
                    <w:t>по подготовке и адаптации детей к школе «Подготовка будущих первоклассников. Скоро в школу»</w:t>
                  </w:r>
                </w:p>
              </w:tc>
            </w:tr>
            <w:tr w:rsidR="00D719B3" w:rsidRPr="00D719B3" w:rsidTr="00D719B3">
              <w:tc>
                <w:tcPr>
                  <w:tcW w:w="7747" w:type="dxa"/>
                </w:tcPr>
                <w:p w:rsidR="00D719B3" w:rsidRPr="00D719B3" w:rsidRDefault="00D719B3" w:rsidP="000702ED">
                  <w:pPr>
                    <w:rPr>
                      <w:sz w:val="22"/>
                      <w:szCs w:val="22"/>
                    </w:rPr>
                  </w:pPr>
                  <w:r w:rsidRPr="00D719B3">
                    <w:rPr>
                      <w:sz w:val="22"/>
                      <w:szCs w:val="22"/>
                    </w:rPr>
                    <w:t xml:space="preserve">Дополнительные общеобразовательные общеразвивающие  программы </w:t>
                  </w:r>
                </w:p>
                <w:p w:rsidR="00D719B3" w:rsidRPr="00D719B3" w:rsidRDefault="00D719B3" w:rsidP="000702ED">
                  <w:pPr>
                    <w:rPr>
                      <w:sz w:val="22"/>
                      <w:szCs w:val="22"/>
                    </w:rPr>
                  </w:pPr>
                  <w:r w:rsidRPr="00D719B3">
                    <w:rPr>
                      <w:sz w:val="22"/>
                      <w:szCs w:val="22"/>
                    </w:rPr>
                    <w:t>по подготовке к ОГЭ по общеобразовательным предметам</w:t>
                  </w:r>
                </w:p>
              </w:tc>
            </w:tr>
            <w:tr w:rsidR="00D719B3" w:rsidRPr="00D719B3" w:rsidTr="00D719B3">
              <w:tc>
                <w:tcPr>
                  <w:tcW w:w="7747" w:type="dxa"/>
                </w:tcPr>
                <w:p w:rsidR="00D719B3" w:rsidRPr="00D719B3" w:rsidRDefault="00D719B3" w:rsidP="000702ED">
                  <w:pPr>
                    <w:rPr>
                      <w:sz w:val="22"/>
                      <w:szCs w:val="22"/>
                    </w:rPr>
                  </w:pPr>
                  <w:r w:rsidRPr="00D719B3">
                    <w:rPr>
                      <w:sz w:val="22"/>
                      <w:szCs w:val="22"/>
                    </w:rPr>
                    <w:t>Дополнительные общеобразовательные общеразвивающие программы</w:t>
                  </w:r>
                </w:p>
                <w:p w:rsidR="00D719B3" w:rsidRPr="00D719B3" w:rsidRDefault="00D719B3" w:rsidP="000702ED">
                  <w:pPr>
                    <w:rPr>
                      <w:sz w:val="22"/>
                      <w:szCs w:val="22"/>
                    </w:rPr>
                  </w:pPr>
                  <w:r w:rsidRPr="00D719B3">
                    <w:rPr>
                      <w:sz w:val="22"/>
                      <w:szCs w:val="22"/>
                    </w:rPr>
                    <w:t xml:space="preserve"> по подготовке к ЕГЭ по общеобразовательным предметам</w:t>
                  </w:r>
                </w:p>
              </w:tc>
            </w:tr>
          </w:tbl>
          <w:p w:rsidR="00AB7DE5" w:rsidRPr="00AB7DE5" w:rsidRDefault="00AB7DE5" w:rsidP="00AB7DE5">
            <w:pPr>
              <w:pStyle w:val="aa"/>
              <w:spacing w:line="240" w:lineRule="auto"/>
              <w:rPr>
                <w:iCs/>
                <w:sz w:val="24"/>
                <w:szCs w:val="24"/>
              </w:rPr>
            </w:pPr>
          </w:p>
        </w:tc>
      </w:tr>
      <w:tr w:rsidR="00AB7DE5" w:rsidRPr="00AB7DE5" w:rsidTr="00AB7DE5">
        <w:tc>
          <w:tcPr>
            <w:tcW w:w="1270" w:type="pct"/>
          </w:tcPr>
          <w:p w:rsidR="00AB7DE5" w:rsidRPr="00AB7DE5" w:rsidRDefault="00AB7DE5" w:rsidP="00AB7DE5">
            <w:pPr>
              <w:pStyle w:val="aa"/>
              <w:spacing w:line="240" w:lineRule="auto"/>
              <w:ind w:left="-28" w:firstLine="10"/>
              <w:rPr>
                <w:sz w:val="24"/>
                <w:szCs w:val="24"/>
              </w:rPr>
            </w:pPr>
            <w:r w:rsidRPr="00AB7DE5">
              <w:rPr>
                <w:sz w:val="24"/>
                <w:szCs w:val="24"/>
              </w:rPr>
              <w:lastRenderedPageBreak/>
              <w:t xml:space="preserve">соответствие программ воспитания и </w:t>
            </w:r>
            <w:proofErr w:type="gramStart"/>
            <w:r w:rsidRPr="00AB7DE5">
              <w:rPr>
                <w:sz w:val="24"/>
                <w:szCs w:val="24"/>
              </w:rPr>
              <w:t>социализации</w:t>
            </w:r>
            <w:proofErr w:type="gramEnd"/>
            <w:r w:rsidRPr="00AB7DE5">
              <w:rPr>
                <w:sz w:val="24"/>
                <w:szCs w:val="24"/>
              </w:rPr>
              <w:t xml:space="preserve"> обучающихся миссии, целям, особенностям ОУ и контингента обучающихся, а также их запросам и интересам</w:t>
            </w:r>
          </w:p>
        </w:tc>
        <w:tc>
          <w:tcPr>
            <w:tcW w:w="3730" w:type="pct"/>
          </w:tcPr>
          <w:p w:rsidR="00AB7DE5" w:rsidRPr="00AB7DE5" w:rsidRDefault="00AB7DE5" w:rsidP="00634DDE">
            <w:pPr>
              <w:pStyle w:val="ad"/>
              <w:spacing w:line="240" w:lineRule="auto"/>
              <w:ind w:firstLine="720"/>
              <w:jc w:val="both"/>
              <w:rPr>
                <w:iCs/>
                <w:sz w:val="24"/>
                <w:szCs w:val="24"/>
                <w:lang w:val="ru-RU"/>
              </w:rPr>
            </w:pPr>
            <w:r w:rsidRPr="00AB7DE5">
              <w:rPr>
                <w:b w:val="0"/>
                <w:color w:val="000000"/>
                <w:sz w:val="24"/>
                <w:szCs w:val="24"/>
                <w:lang w:val="ru-RU"/>
              </w:rPr>
              <w:t xml:space="preserve">Воспитательная система школы соединяет в единый процесс три основные подсистемы школы – развивающую, воспитывающую и обучающую – интегрируя, таким образом, все педагогические воздействия, идущие на ребенка, в целостный образовательный процесс. </w:t>
            </w:r>
            <w:r w:rsidRPr="00AB7DE5">
              <w:rPr>
                <w:b w:val="0"/>
                <w:iCs/>
                <w:sz w:val="24"/>
                <w:szCs w:val="24"/>
                <w:lang w:val="ru-RU"/>
              </w:rPr>
              <w:t>В школе реализу</w:t>
            </w:r>
            <w:r w:rsidR="00634DDE">
              <w:rPr>
                <w:b w:val="0"/>
                <w:iCs/>
                <w:sz w:val="24"/>
                <w:szCs w:val="24"/>
                <w:lang w:val="ru-RU"/>
              </w:rPr>
              <w:t>е</w:t>
            </w:r>
            <w:r w:rsidRPr="00AB7DE5">
              <w:rPr>
                <w:b w:val="0"/>
                <w:iCs/>
                <w:sz w:val="24"/>
                <w:szCs w:val="24"/>
                <w:lang w:val="ru-RU"/>
              </w:rPr>
              <w:t>тся воспитательн</w:t>
            </w:r>
            <w:r w:rsidR="00634DDE">
              <w:rPr>
                <w:b w:val="0"/>
                <w:iCs/>
                <w:sz w:val="24"/>
                <w:szCs w:val="24"/>
                <w:lang w:val="ru-RU"/>
              </w:rPr>
              <w:t>ая</w:t>
            </w:r>
            <w:r w:rsidRPr="00AB7DE5">
              <w:rPr>
                <w:b w:val="0"/>
                <w:iCs/>
                <w:sz w:val="24"/>
                <w:szCs w:val="24"/>
                <w:lang w:val="ru-RU"/>
              </w:rPr>
              <w:t xml:space="preserve"> программ</w:t>
            </w:r>
            <w:r w:rsidR="00634DDE">
              <w:rPr>
                <w:b w:val="0"/>
                <w:iCs/>
                <w:sz w:val="24"/>
                <w:szCs w:val="24"/>
                <w:lang w:val="ru-RU"/>
              </w:rPr>
              <w:t>а</w:t>
            </w:r>
            <w:r w:rsidRPr="00AB7DE5">
              <w:rPr>
                <w:b w:val="0"/>
                <w:iCs/>
                <w:sz w:val="24"/>
                <w:szCs w:val="24"/>
                <w:lang w:val="ru-RU"/>
              </w:rPr>
              <w:t xml:space="preserve">: «Я гражданин России», </w:t>
            </w:r>
            <w:r w:rsidR="00634DDE">
              <w:rPr>
                <w:b w:val="0"/>
                <w:iCs/>
                <w:sz w:val="24"/>
                <w:szCs w:val="24"/>
                <w:lang w:val="ru-RU"/>
              </w:rPr>
              <w:t xml:space="preserve"> через которую</w:t>
            </w:r>
            <w:r w:rsidRPr="00AB7DE5">
              <w:rPr>
                <w:b w:val="0"/>
                <w:iCs/>
                <w:sz w:val="24"/>
                <w:szCs w:val="24"/>
                <w:lang w:val="ru-RU"/>
              </w:rPr>
              <w:t xml:space="preserve"> раскрывается содержание духовно-нравственного развития и воспитания </w:t>
            </w:r>
            <w:proofErr w:type="gramStart"/>
            <w:r w:rsidR="00091F84">
              <w:rPr>
                <w:b w:val="0"/>
                <w:iCs/>
                <w:sz w:val="24"/>
                <w:szCs w:val="24"/>
                <w:lang w:val="ru-RU"/>
              </w:rPr>
              <w:t>обучаю</w:t>
            </w:r>
            <w:r w:rsidRPr="00AB7DE5">
              <w:rPr>
                <w:b w:val="0"/>
                <w:iCs/>
                <w:sz w:val="24"/>
                <w:szCs w:val="24"/>
                <w:lang w:val="ru-RU"/>
              </w:rPr>
              <w:t>щихся</w:t>
            </w:r>
            <w:proofErr w:type="gramEnd"/>
            <w:r w:rsidRPr="00AB7DE5">
              <w:rPr>
                <w:b w:val="0"/>
                <w:iCs/>
                <w:sz w:val="24"/>
                <w:szCs w:val="24"/>
                <w:lang w:val="ru-RU"/>
              </w:rPr>
              <w:t xml:space="preserve"> школы в области формирования личностной и социальной культуры.</w:t>
            </w:r>
          </w:p>
        </w:tc>
      </w:tr>
      <w:tr w:rsidR="00AB7DE5" w:rsidRPr="00AB7DE5" w:rsidTr="00AB7DE5">
        <w:tc>
          <w:tcPr>
            <w:tcW w:w="1270" w:type="pct"/>
          </w:tcPr>
          <w:p w:rsidR="00AB7DE5" w:rsidRPr="00AB7DE5" w:rsidRDefault="00AB7DE5" w:rsidP="00AB7DE5">
            <w:pPr>
              <w:pStyle w:val="aa"/>
              <w:spacing w:line="240" w:lineRule="auto"/>
              <w:ind w:firstLine="10"/>
              <w:rPr>
                <w:sz w:val="24"/>
                <w:szCs w:val="24"/>
              </w:rPr>
            </w:pPr>
            <w:r w:rsidRPr="00AB7DE5">
              <w:rPr>
                <w:sz w:val="24"/>
                <w:szCs w:val="24"/>
              </w:rPr>
              <w:t>наличие обоснования перечня используемых учебников, учебных пособий, учебного и лабораторного оборудования в соответствии с видом, миссией, целями и особенностями ОУ</w:t>
            </w:r>
          </w:p>
        </w:tc>
        <w:tc>
          <w:tcPr>
            <w:tcW w:w="3730" w:type="pct"/>
          </w:tcPr>
          <w:p w:rsidR="00AB7DE5" w:rsidRPr="00AB7DE5" w:rsidRDefault="00AB7DE5" w:rsidP="00AB7DE5">
            <w:pPr>
              <w:pStyle w:val="aa"/>
              <w:spacing w:line="240" w:lineRule="auto"/>
              <w:rPr>
                <w:iCs/>
                <w:sz w:val="24"/>
                <w:szCs w:val="24"/>
              </w:rPr>
            </w:pPr>
            <w:r w:rsidRPr="00AB7DE5">
              <w:rPr>
                <w:iCs/>
                <w:sz w:val="24"/>
                <w:szCs w:val="24"/>
              </w:rPr>
              <w:t xml:space="preserve">Выбор учебников осуществляется в соответствии с утвержденным Федеральным перечнем. Учебные пособия и другие образовательные ресурсы выбираются таким образом, чтобы наиболее полно реализовать содержание рабочих программ с учетом психолого-педагогических особенностей контингента обучающихся. </w:t>
            </w:r>
          </w:p>
          <w:p w:rsidR="00AB7DE5" w:rsidRPr="00AB7DE5" w:rsidRDefault="00AB7DE5" w:rsidP="00AB7DE5">
            <w:pPr>
              <w:pStyle w:val="aa"/>
              <w:spacing w:line="240" w:lineRule="auto"/>
              <w:rPr>
                <w:iCs/>
                <w:sz w:val="24"/>
                <w:szCs w:val="24"/>
              </w:rPr>
            </w:pPr>
          </w:p>
        </w:tc>
      </w:tr>
    </w:tbl>
    <w:p w:rsidR="009449BC" w:rsidRPr="00AB7DE5" w:rsidRDefault="009449BC" w:rsidP="00AB7DE5">
      <w:pPr>
        <w:rPr>
          <w:sz w:val="24"/>
          <w:szCs w:val="24"/>
        </w:rPr>
      </w:pPr>
    </w:p>
    <w:p w:rsidR="007768E8" w:rsidRDefault="00942D46">
      <w:pPr>
        <w:pStyle w:val="20"/>
      </w:pPr>
      <w:bookmarkStart w:id="9" w:name="_Toc69734147"/>
      <w:r>
        <w:t>2</w:t>
      </w:r>
      <w:r w:rsidR="007768E8">
        <w:t>.</w:t>
      </w:r>
      <w:r>
        <w:t xml:space="preserve">4. Соответствие учебного плана образовательной программе образовательной организации (обоснование </w:t>
      </w:r>
      <w:r>
        <w:lastRenderedPageBreak/>
        <w:t>особенностей учебного плана в соответствии с видом, миссией, целями, особенностями образовательной организации)</w:t>
      </w:r>
      <w:bookmarkEnd w:id="9"/>
    </w:p>
    <w:tbl>
      <w:tblPr>
        <w:tblW w:w="511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3907"/>
        <w:gridCol w:w="5490"/>
      </w:tblGrid>
      <w:tr w:rsidR="00602D60" w:rsidRPr="002227F4" w:rsidTr="009961F9">
        <w:tc>
          <w:tcPr>
            <w:tcW w:w="2079" w:type="pct"/>
            <w:tcBorders>
              <w:top w:val="single" w:sz="4" w:space="0" w:color="auto"/>
              <w:left w:val="single" w:sz="4" w:space="0" w:color="auto"/>
              <w:bottom w:val="single" w:sz="4" w:space="0" w:color="auto"/>
              <w:right w:val="single" w:sz="4" w:space="0" w:color="auto"/>
            </w:tcBorders>
          </w:tcPr>
          <w:p w:rsidR="002227F4" w:rsidRPr="002227F4" w:rsidRDefault="002227F4" w:rsidP="002227F4">
            <w:pPr>
              <w:pStyle w:val="aa"/>
              <w:spacing w:line="240" w:lineRule="auto"/>
              <w:ind w:left="284" w:firstLine="10"/>
              <w:jc w:val="center"/>
              <w:rPr>
                <w:b/>
                <w:i/>
                <w:sz w:val="24"/>
                <w:szCs w:val="24"/>
              </w:rPr>
            </w:pPr>
            <w:r w:rsidRPr="002227F4">
              <w:rPr>
                <w:b/>
                <w:i/>
                <w:sz w:val="24"/>
                <w:szCs w:val="24"/>
              </w:rPr>
              <w:t>Показатели для анализа</w:t>
            </w:r>
          </w:p>
        </w:tc>
        <w:tc>
          <w:tcPr>
            <w:tcW w:w="2921" w:type="pct"/>
            <w:tcBorders>
              <w:top w:val="single" w:sz="4" w:space="0" w:color="auto"/>
              <w:left w:val="single" w:sz="4" w:space="0" w:color="auto"/>
              <w:bottom w:val="single" w:sz="4" w:space="0" w:color="auto"/>
              <w:right w:val="single" w:sz="4" w:space="0" w:color="auto"/>
            </w:tcBorders>
          </w:tcPr>
          <w:p w:rsidR="002227F4" w:rsidRPr="002227F4" w:rsidRDefault="002227F4" w:rsidP="002227F4">
            <w:pPr>
              <w:pStyle w:val="aa"/>
              <w:spacing w:line="240" w:lineRule="auto"/>
              <w:jc w:val="center"/>
              <w:rPr>
                <w:b/>
                <w:i/>
                <w:iCs/>
                <w:sz w:val="24"/>
                <w:szCs w:val="24"/>
              </w:rPr>
            </w:pPr>
            <w:r w:rsidRPr="002227F4">
              <w:rPr>
                <w:b/>
                <w:i/>
                <w:iCs/>
                <w:sz w:val="24"/>
                <w:szCs w:val="24"/>
              </w:rPr>
              <w:t>Краткая характеристика показателей</w:t>
            </w:r>
          </w:p>
        </w:tc>
      </w:tr>
      <w:tr w:rsidR="002227F4" w:rsidRPr="002227F4" w:rsidTr="009961F9">
        <w:tc>
          <w:tcPr>
            <w:tcW w:w="2079" w:type="pct"/>
          </w:tcPr>
          <w:p w:rsidR="002227F4" w:rsidRPr="002227F4" w:rsidRDefault="002227F4" w:rsidP="002227F4">
            <w:pPr>
              <w:pStyle w:val="aa"/>
              <w:spacing w:line="240" w:lineRule="auto"/>
              <w:ind w:left="284" w:firstLine="10"/>
              <w:rPr>
                <w:sz w:val="24"/>
                <w:szCs w:val="24"/>
              </w:rPr>
            </w:pPr>
            <w:r>
              <w:rPr>
                <w:sz w:val="24"/>
                <w:szCs w:val="24"/>
              </w:rPr>
              <w:t>Н</w:t>
            </w:r>
            <w:r w:rsidRPr="002227F4">
              <w:rPr>
                <w:sz w:val="24"/>
                <w:szCs w:val="24"/>
              </w:rPr>
              <w:t xml:space="preserve">аличие в пояснительной записке </w:t>
            </w:r>
            <w:proofErr w:type="gramStart"/>
            <w:r w:rsidRPr="002227F4">
              <w:rPr>
                <w:sz w:val="24"/>
                <w:szCs w:val="24"/>
              </w:rPr>
              <w:t>обоснования выбора уровня изучения предметов инвариантной части</w:t>
            </w:r>
            <w:proofErr w:type="gramEnd"/>
            <w:r w:rsidRPr="002227F4">
              <w:rPr>
                <w:sz w:val="24"/>
                <w:szCs w:val="24"/>
              </w:rPr>
              <w:t xml:space="preserve"> УП </w:t>
            </w:r>
          </w:p>
        </w:tc>
        <w:tc>
          <w:tcPr>
            <w:tcW w:w="2921" w:type="pct"/>
          </w:tcPr>
          <w:p w:rsidR="002227F4" w:rsidRPr="002227F4" w:rsidRDefault="002227F4" w:rsidP="002227F4">
            <w:pPr>
              <w:pStyle w:val="aa"/>
              <w:spacing w:line="240" w:lineRule="auto"/>
              <w:rPr>
                <w:iCs/>
                <w:sz w:val="24"/>
                <w:szCs w:val="24"/>
              </w:rPr>
            </w:pPr>
            <w:r w:rsidRPr="002227F4">
              <w:rPr>
                <w:iCs/>
                <w:sz w:val="24"/>
                <w:szCs w:val="24"/>
              </w:rPr>
              <w:t>Да</w:t>
            </w:r>
          </w:p>
        </w:tc>
      </w:tr>
      <w:tr w:rsidR="002227F4" w:rsidRPr="002227F4" w:rsidTr="009961F9">
        <w:tc>
          <w:tcPr>
            <w:tcW w:w="2079" w:type="pct"/>
          </w:tcPr>
          <w:p w:rsidR="002227F4" w:rsidRPr="002227F4" w:rsidRDefault="002227F4" w:rsidP="002227F4">
            <w:pPr>
              <w:pStyle w:val="aa"/>
              <w:spacing w:line="240" w:lineRule="auto"/>
              <w:ind w:left="284" w:firstLine="10"/>
              <w:rPr>
                <w:sz w:val="24"/>
                <w:szCs w:val="24"/>
              </w:rPr>
            </w:pPr>
            <w:r w:rsidRPr="002227F4">
              <w:rPr>
                <w:sz w:val="24"/>
                <w:szCs w:val="24"/>
              </w:rPr>
              <w:t>наличие в пояснительной записке обоснования выбора дополнительных предметов, курсов вариативной части УП</w:t>
            </w:r>
          </w:p>
        </w:tc>
        <w:tc>
          <w:tcPr>
            <w:tcW w:w="2921" w:type="pct"/>
          </w:tcPr>
          <w:p w:rsidR="002227F4" w:rsidRPr="002227F4" w:rsidRDefault="002227F4" w:rsidP="002227F4">
            <w:pPr>
              <w:pStyle w:val="aa"/>
              <w:spacing w:line="240" w:lineRule="auto"/>
              <w:rPr>
                <w:iCs/>
                <w:sz w:val="24"/>
                <w:szCs w:val="24"/>
              </w:rPr>
            </w:pPr>
            <w:r w:rsidRPr="002227F4">
              <w:rPr>
                <w:iCs/>
                <w:sz w:val="24"/>
                <w:szCs w:val="24"/>
              </w:rPr>
              <w:t>Да</w:t>
            </w:r>
          </w:p>
        </w:tc>
      </w:tr>
      <w:tr w:rsidR="002227F4" w:rsidRPr="002227F4" w:rsidTr="009961F9">
        <w:tc>
          <w:tcPr>
            <w:tcW w:w="2079" w:type="pct"/>
          </w:tcPr>
          <w:p w:rsidR="002227F4" w:rsidRPr="002227F4" w:rsidRDefault="002227F4" w:rsidP="002227F4">
            <w:pPr>
              <w:pStyle w:val="aa"/>
              <w:spacing w:line="240" w:lineRule="auto"/>
              <w:ind w:left="284" w:firstLine="10"/>
              <w:rPr>
                <w:sz w:val="24"/>
                <w:szCs w:val="24"/>
              </w:rPr>
            </w:pPr>
            <w:r w:rsidRPr="002227F4">
              <w:rPr>
                <w:sz w:val="24"/>
                <w:szCs w:val="24"/>
              </w:rPr>
              <w:t>соответствие перечня и названия предметов инвариантной части  учебного плана ОУ БУП;</w:t>
            </w:r>
          </w:p>
        </w:tc>
        <w:tc>
          <w:tcPr>
            <w:tcW w:w="2921" w:type="pct"/>
          </w:tcPr>
          <w:p w:rsidR="002227F4" w:rsidRPr="002227F4" w:rsidRDefault="002227F4" w:rsidP="002227F4">
            <w:pPr>
              <w:pStyle w:val="aa"/>
              <w:spacing w:line="240" w:lineRule="auto"/>
              <w:rPr>
                <w:iCs/>
                <w:sz w:val="24"/>
                <w:szCs w:val="24"/>
              </w:rPr>
            </w:pPr>
            <w:r w:rsidRPr="002227F4">
              <w:rPr>
                <w:iCs/>
                <w:sz w:val="24"/>
                <w:szCs w:val="24"/>
              </w:rPr>
              <w:t>Соответствует</w:t>
            </w:r>
          </w:p>
        </w:tc>
      </w:tr>
      <w:tr w:rsidR="002227F4" w:rsidRPr="002227F4" w:rsidTr="009961F9">
        <w:tc>
          <w:tcPr>
            <w:tcW w:w="2079" w:type="pct"/>
          </w:tcPr>
          <w:p w:rsidR="002227F4" w:rsidRPr="002227F4" w:rsidRDefault="002227F4" w:rsidP="002227F4">
            <w:pPr>
              <w:pStyle w:val="aa"/>
              <w:spacing w:line="240" w:lineRule="auto"/>
              <w:ind w:left="284" w:firstLine="10"/>
              <w:rPr>
                <w:sz w:val="24"/>
                <w:szCs w:val="24"/>
              </w:rPr>
            </w:pPr>
            <w:r w:rsidRPr="002227F4">
              <w:rPr>
                <w:sz w:val="24"/>
                <w:szCs w:val="24"/>
              </w:rPr>
              <w:t>соответствие кол-ва часов, отведенных на изучение учебных предметов инвариантной части БУП (минимальный объем)</w:t>
            </w:r>
          </w:p>
        </w:tc>
        <w:tc>
          <w:tcPr>
            <w:tcW w:w="2921" w:type="pct"/>
          </w:tcPr>
          <w:p w:rsidR="002227F4" w:rsidRPr="002227F4" w:rsidRDefault="002227F4" w:rsidP="002227F4">
            <w:pPr>
              <w:pStyle w:val="aa"/>
              <w:spacing w:line="240" w:lineRule="auto"/>
              <w:rPr>
                <w:iCs/>
                <w:sz w:val="24"/>
                <w:szCs w:val="24"/>
              </w:rPr>
            </w:pPr>
            <w:r w:rsidRPr="002227F4">
              <w:rPr>
                <w:iCs/>
                <w:sz w:val="24"/>
                <w:szCs w:val="24"/>
              </w:rPr>
              <w:t>Соответствует</w:t>
            </w:r>
          </w:p>
        </w:tc>
      </w:tr>
      <w:tr w:rsidR="002227F4" w:rsidRPr="002227F4" w:rsidTr="009961F9">
        <w:tc>
          <w:tcPr>
            <w:tcW w:w="2079" w:type="pct"/>
          </w:tcPr>
          <w:p w:rsidR="002227F4" w:rsidRPr="002227F4" w:rsidRDefault="002227F4" w:rsidP="002227F4">
            <w:pPr>
              <w:pStyle w:val="aa"/>
              <w:spacing w:line="240" w:lineRule="auto"/>
              <w:ind w:left="284" w:firstLine="10"/>
              <w:rPr>
                <w:sz w:val="24"/>
                <w:szCs w:val="24"/>
              </w:rPr>
            </w:pPr>
            <w:r w:rsidRPr="002227F4">
              <w:rPr>
                <w:sz w:val="24"/>
                <w:szCs w:val="24"/>
              </w:rPr>
              <w:t>соответствие распределения часов вариативной части пояснительной записке УП (наличие предметов, элективных, факультативных курсов, обеспечивающих дополнительный уровень обучения в соответствии с видом, миссией, целями и особенностями ОУ)</w:t>
            </w:r>
          </w:p>
        </w:tc>
        <w:tc>
          <w:tcPr>
            <w:tcW w:w="2921" w:type="pct"/>
          </w:tcPr>
          <w:p w:rsidR="002227F4" w:rsidRDefault="002227F4" w:rsidP="002227F4">
            <w:pPr>
              <w:pStyle w:val="aa"/>
              <w:spacing w:line="240" w:lineRule="auto"/>
              <w:rPr>
                <w:iCs/>
                <w:sz w:val="24"/>
                <w:szCs w:val="24"/>
              </w:rPr>
            </w:pPr>
            <w:r w:rsidRPr="002227F4">
              <w:rPr>
                <w:iCs/>
                <w:sz w:val="24"/>
                <w:szCs w:val="24"/>
              </w:rPr>
              <w:t>Соответствует</w:t>
            </w:r>
          </w:p>
          <w:p w:rsidR="00CA2AE6" w:rsidRPr="00CA2AE6" w:rsidRDefault="00CA2AE6" w:rsidP="00CA2AE6">
            <w:pPr>
              <w:pStyle w:val="aa"/>
              <w:spacing w:line="240" w:lineRule="auto"/>
              <w:jc w:val="center"/>
              <w:rPr>
                <w:b/>
                <w:i/>
                <w:iCs/>
                <w:sz w:val="24"/>
                <w:szCs w:val="24"/>
              </w:rPr>
            </w:pPr>
            <w:r w:rsidRPr="00CA2AE6">
              <w:rPr>
                <w:b/>
                <w:i/>
                <w:iCs/>
                <w:sz w:val="24"/>
                <w:szCs w:val="24"/>
              </w:rPr>
              <w:t>Начальное общее образование</w:t>
            </w:r>
          </w:p>
          <w:p w:rsidR="000702ED" w:rsidRPr="002227F4" w:rsidRDefault="002227F4" w:rsidP="000702ED">
            <w:pPr>
              <w:tabs>
                <w:tab w:val="left" w:pos="233"/>
              </w:tabs>
              <w:jc w:val="both"/>
              <w:rPr>
                <w:sz w:val="24"/>
                <w:szCs w:val="24"/>
              </w:rPr>
            </w:pPr>
            <w:r w:rsidRPr="002227F4">
              <w:rPr>
                <w:sz w:val="24"/>
                <w:szCs w:val="24"/>
              </w:rPr>
              <w:t xml:space="preserve">       </w:t>
            </w:r>
            <w:proofErr w:type="gramStart"/>
            <w:r w:rsidR="000702ED">
              <w:rPr>
                <w:iCs/>
                <w:sz w:val="24"/>
                <w:szCs w:val="24"/>
              </w:rPr>
              <w:t>Часть, формируемая участниками образовательных отношений на уровне</w:t>
            </w:r>
            <w:r w:rsidR="000702ED" w:rsidRPr="002227F4">
              <w:rPr>
                <w:iCs/>
                <w:sz w:val="24"/>
                <w:szCs w:val="24"/>
              </w:rPr>
              <w:t xml:space="preserve"> </w:t>
            </w:r>
            <w:r w:rsidR="000702ED">
              <w:rPr>
                <w:iCs/>
                <w:sz w:val="24"/>
                <w:szCs w:val="24"/>
              </w:rPr>
              <w:t>начального</w:t>
            </w:r>
            <w:r w:rsidR="000702ED" w:rsidRPr="002227F4">
              <w:rPr>
                <w:iCs/>
                <w:sz w:val="24"/>
                <w:szCs w:val="24"/>
              </w:rPr>
              <w:t xml:space="preserve"> общего образования</w:t>
            </w:r>
            <w:r w:rsidR="000702ED">
              <w:rPr>
                <w:sz w:val="24"/>
                <w:szCs w:val="24"/>
              </w:rPr>
              <w:t xml:space="preserve"> используется</w:t>
            </w:r>
            <w:proofErr w:type="gramEnd"/>
            <w:r w:rsidR="000702ED">
              <w:rPr>
                <w:sz w:val="24"/>
                <w:szCs w:val="24"/>
              </w:rPr>
              <w:t xml:space="preserve"> </w:t>
            </w:r>
            <w:r w:rsidR="000702ED" w:rsidRPr="002227F4">
              <w:rPr>
                <w:sz w:val="24"/>
                <w:szCs w:val="24"/>
              </w:rPr>
              <w:t>для развития содержания учебн</w:t>
            </w:r>
            <w:r w:rsidR="000702ED">
              <w:rPr>
                <w:sz w:val="24"/>
                <w:szCs w:val="24"/>
              </w:rPr>
              <w:t>ого</w:t>
            </w:r>
            <w:r w:rsidR="000702ED" w:rsidRPr="002227F4">
              <w:rPr>
                <w:sz w:val="24"/>
                <w:szCs w:val="24"/>
              </w:rPr>
              <w:t xml:space="preserve"> предмет</w:t>
            </w:r>
            <w:r w:rsidR="000702ED">
              <w:rPr>
                <w:sz w:val="24"/>
                <w:szCs w:val="24"/>
              </w:rPr>
              <w:t>а «Физическая культура» в 1-4-ых классах.</w:t>
            </w:r>
          </w:p>
          <w:p w:rsidR="00CA2AE6" w:rsidRPr="00CA2AE6" w:rsidRDefault="00CA2AE6" w:rsidP="00CA2AE6">
            <w:pPr>
              <w:tabs>
                <w:tab w:val="left" w:pos="233"/>
              </w:tabs>
              <w:jc w:val="center"/>
              <w:rPr>
                <w:b/>
                <w:i/>
                <w:iCs/>
                <w:sz w:val="24"/>
                <w:szCs w:val="24"/>
              </w:rPr>
            </w:pPr>
            <w:r w:rsidRPr="00CA2AE6">
              <w:rPr>
                <w:b/>
                <w:i/>
                <w:iCs/>
                <w:sz w:val="24"/>
                <w:szCs w:val="24"/>
              </w:rPr>
              <w:t>Основное общее образование</w:t>
            </w:r>
          </w:p>
          <w:p w:rsidR="002227F4" w:rsidRPr="002227F4" w:rsidRDefault="000702ED" w:rsidP="002227F4">
            <w:pPr>
              <w:tabs>
                <w:tab w:val="left" w:pos="233"/>
              </w:tabs>
              <w:jc w:val="both"/>
              <w:rPr>
                <w:sz w:val="24"/>
                <w:szCs w:val="24"/>
              </w:rPr>
            </w:pPr>
            <w:r>
              <w:rPr>
                <w:iCs/>
                <w:sz w:val="24"/>
                <w:szCs w:val="24"/>
              </w:rPr>
              <w:t xml:space="preserve"> </w:t>
            </w:r>
            <w:proofErr w:type="gramStart"/>
            <w:r w:rsidR="00045A6B">
              <w:rPr>
                <w:iCs/>
                <w:sz w:val="24"/>
                <w:szCs w:val="24"/>
              </w:rPr>
              <w:t>Часть, формируемая участниками образовательных отношений на уровне</w:t>
            </w:r>
            <w:r w:rsidR="002227F4" w:rsidRPr="002227F4">
              <w:rPr>
                <w:iCs/>
                <w:sz w:val="24"/>
                <w:szCs w:val="24"/>
              </w:rPr>
              <w:t xml:space="preserve"> основного общего образования</w:t>
            </w:r>
            <w:r w:rsidR="002227F4" w:rsidRPr="002227F4">
              <w:rPr>
                <w:sz w:val="24"/>
                <w:szCs w:val="24"/>
              </w:rPr>
              <w:t xml:space="preserve"> используется</w:t>
            </w:r>
            <w:proofErr w:type="gramEnd"/>
            <w:r w:rsidR="002227F4" w:rsidRPr="002227F4">
              <w:rPr>
                <w:sz w:val="24"/>
                <w:szCs w:val="24"/>
              </w:rPr>
              <w:t>:</w:t>
            </w:r>
          </w:p>
          <w:p w:rsidR="00CA2AE6" w:rsidRDefault="002227F4" w:rsidP="002227F4">
            <w:pPr>
              <w:numPr>
                <w:ilvl w:val="0"/>
                <w:numId w:val="4"/>
              </w:numPr>
              <w:tabs>
                <w:tab w:val="clear" w:pos="1077"/>
                <w:tab w:val="num" w:pos="0"/>
                <w:tab w:val="num" w:pos="500"/>
                <w:tab w:val="num" w:pos="1797"/>
              </w:tabs>
              <w:ind w:left="91" w:firstLine="357"/>
              <w:jc w:val="both"/>
              <w:rPr>
                <w:sz w:val="24"/>
                <w:szCs w:val="24"/>
              </w:rPr>
            </w:pPr>
            <w:r w:rsidRPr="00CA2AE6">
              <w:rPr>
                <w:sz w:val="24"/>
                <w:szCs w:val="24"/>
              </w:rPr>
              <w:t xml:space="preserve">для развития содержания учебных предметов на базовом уровне: </w:t>
            </w:r>
            <w:r w:rsidR="003C09A2" w:rsidRPr="00CA2AE6">
              <w:rPr>
                <w:sz w:val="24"/>
                <w:szCs w:val="24"/>
              </w:rPr>
              <w:t xml:space="preserve"> </w:t>
            </w:r>
            <w:r w:rsidR="000702ED" w:rsidRPr="00CA2AE6">
              <w:rPr>
                <w:sz w:val="24"/>
                <w:szCs w:val="24"/>
              </w:rPr>
              <w:t xml:space="preserve">«Русский язык» (7 кл.), </w:t>
            </w:r>
            <w:r w:rsidR="003C09A2" w:rsidRPr="00CA2AE6">
              <w:rPr>
                <w:sz w:val="24"/>
                <w:szCs w:val="24"/>
              </w:rPr>
              <w:t>«Информаика» (5-</w:t>
            </w:r>
            <w:r w:rsidR="00045A6B" w:rsidRPr="00CA2AE6">
              <w:rPr>
                <w:sz w:val="24"/>
                <w:szCs w:val="24"/>
              </w:rPr>
              <w:t>8</w:t>
            </w:r>
            <w:r w:rsidR="00374001" w:rsidRPr="00CA2AE6">
              <w:rPr>
                <w:sz w:val="24"/>
                <w:szCs w:val="24"/>
              </w:rPr>
              <w:t>-</w:t>
            </w:r>
            <w:r w:rsidR="003C09A2" w:rsidRPr="00CA2AE6">
              <w:rPr>
                <w:sz w:val="24"/>
                <w:szCs w:val="24"/>
              </w:rPr>
              <w:t xml:space="preserve">е кл.), </w:t>
            </w:r>
            <w:r w:rsidR="000702ED" w:rsidRPr="00CA2AE6">
              <w:rPr>
                <w:sz w:val="24"/>
                <w:szCs w:val="24"/>
              </w:rPr>
              <w:t>«История России. Всеобщая история» (9-е классы), «Основы духовно-нравственной к</w:t>
            </w:r>
            <w:r w:rsidR="00CA2AE6">
              <w:rPr>
                <w:sz w:val="24"/>
                <w:szCs w:val="24"/>
              </w:rPr>
              <w:t>ультуры народов России» (5 кл.).</w:t>
            </w:r>
          </w:p>
          <w:p w:rsidR="00CA2AE6" w:rsidRPr="00CA2AE6" w:rsidRDefault="00CA2AE6" w:rsidP="00CA2AE6">
            <w:pPr>
              <w:tabs>
                <w:tab w:val="num" w:pos="1077"/>
                <w:tab w:val="num" w:pos="1797"/>
              </w:tabs>
              <w:ind w:left="91"/>
              <w:jc w:val="center"/>
              <w:rPr>
                <w:b/>
                <w:i/>
                <w:sz w:val="24"/>
                <w:szCs w:val="24"/>
              </w:rPr>
            </w:pPr>
            <w:r w:rsidRPr="00CA2AE6">
              <w:rPr>
                <w:b/>
                <w:i/>
                <w:sz w:val="24"/>
                <w:szCs w:val="24"/>
              </w:rPr>
              <w:t>Среднее общее образование</w:t>
            </w:r>
          </w:p>
          <w:p w:rsidR="00CA2AE6" w:rsidRPr="003C4880" w:rsidRDefault="00CA2AE6" w:rsidP="00CA2AE6">
            <w:pPr>
              <w:pStyle w:val="af2"/>
              <w:jc w:val="both"/>
              <w:rPr>
                <w:rFonts w:ascii="Times New Roman" w:eastAsia="Calibri" w:hAnsi="Times New Roman"/>
                <w:sz w:val="24"/>
                <w:szCs w:val="24"/>
              </w:rPr>
            </w:pPr>
            <w:r>
              <w:rPr>
                <w:rFonts w:ascii="Times New Roman" w:eastAsia="Calibri" w:hAnsi="Times New Roman"/>
                <w:sz w:val="24"/>
                <w:szCs w:val="24"/>
              </w:rPr>
              <w:t xml:space="preserve">В </w:t>
            </w:r>
            <w:proofErr w:type="gramStart"/>
            <w:r>
              <w:rPr>
                <w:rFonts w:ascii="Times New Roman" w:eastAsia="Calibri" w:hAnsi="Times New Roman"/>
                <w:sz w:val="24"/>
                <w:szCs w:val="24"/>
              </w:rPr>
              <w:t>части, формируемой участниками образовательных отношений в 10 классе в</w:t>
            </w:r>
            <w:r w:rsidRPr="003C4880">
              <w:rPr>
                <w:rFonts w:ascii="Times New Roman" w:eastAsia="Calibri" w:hAnsi="Times New Roman"/>
                <w:sz w:val="24"/>
                <w:szCs w:val="24"/>
              </w:rPr>
              <w:t>ыделены</w:t>
            </w:r>
            <w:proofErr w:type="gramEnd"/>
            <w:r w:rsidRPr="003C4880">
              <w:rPr>
                <w:rFonts w:ascii="Times New Roman" w:eastAsia="Calibri" w:hAnsi="Times New Roman"/>
                <w:sz w:val="24"/>
                <w:szCs w:val="24"/>
              </w:rPr>
              <w:t xml:space="preserve"> часы на выполнение рабочих программ по учебным предметам на углубленном уровне</w:t>
            </w:r>
          </w:p>
          <w:p w:rsidR="00CA2AE6" w:rsidRPr="003C4880" w:rsidRDefault="00CA2AE6" w:rsidP="00CA2AE6">
            <w:pPr>
              <w:jc w:val="both"/>
              <w:rPr>
                <w:rFonts w:eastAsia="Calibri"/>
                <w:sz w:val="24"/>
                <w:szCs w:val="24"/>
                <w:lang w:eastAsia="en-US"/>
              </w:rPr>
            </w:pPr>
            <w:r w:rsidRPr="003C4880">
              <w:rPr>
                <w:rFonts w:eastAsia="Calibri"/>
                <w:sz w:val="24"/>
                <w:szCs w:val="24"/>
                <w:lang w:eastAsia="en-US"/>
              </w:rPr>
              <w:t>- «Математика: алгебра и начала математического анализа, геометрия» - выделен 1 час в неделю в 10-11-х классах в каждом варианте универсального профиля;</w:t>
            </w:r>
          </w:p>
          <w:p w:rsidR="00CA2AE6" w:rsidRPr="003C4880" w:rsidRDefault="00CA2AE6" w:rsidP="00CA2AE6">
            <w:pPr>
              <w:jc w:val="both"/>
              <w:rPr>
                <w:rFonts w:eastAsia="Calibri"/>
                <w:sz w:val="24"/>
                <w:szCs w:val="24"/>
                <w:lang w:eastAsia="en-US"/>
              </w:rPr>
            </w:pPr>
            <w:r w:rsidRPr="003C4880">
              <w:rPr>
                <w:rFonts w:eastAsia="Calibri"/>
                <w:sz w:val="24"/>
                <w:szCs w:val="24"/>
                <w:lang w:eastAsia="en-US"/>
              </w:rPr>
              <w:t>-  «Химия» - выделены 2 часа в неделю в 10-11-х классах во втором варианте универсального профиля.</w:t>
            </w:r>
          </w:p>
          <w:p w:rsidR="00CA2AE6" w:rsidRPr="003C4880" w:rsidRDefault="00CA2AE6" w:rsidP="00CA2AE6">
            <w:pPr>
              <w:jc w:val="both"/>
              <w:rPr>
                <w:rFonts w:eastAsia="Calibri"/>
                <w:sz w:val="24"/>
                <w:szCs w:val="24"/>
                <w:lang w:eastAsia="en-US"/>
              </w:rPr>
            </w:pPr>
            <w:r w:rsidRPr="003C4880">
              <w:rPr>
                <w:rFonts w:eastAsia="Calibri"/>
                <w:sz w:val="24"/>
                <w:szCs w:val="24"/>
                <w:lang w:eastAsia="en-US"/>
              </w:rPr>
              <w:t xml:space="preserve">На основании выбора обучающихся и их родителей </w:t>
            </w:r>
            <w:r w:rsidRPr="003C4880">
              <w:rPr>
                <w:rFonts w:eastAsia="Calibri"/>
                <w:sz w:val="24"/>
                <w:szCs w:val="24"/>
                <w:lang w:eastAsia="en-US"/>
              </w:rPr>
              <w:lastRenderedPageBreak/>
              <w:t>(законных представителей) в часть, формируемую участниками образовательных отношений, включены следующие элективные и факультативные курсы:</w:t>
            </w:r>
          </w:p>
          <w:p w:rsidR="00CA2AE6" w:rsidRPr="003C4880" w:rsidRDefault="00CA2AE6" w:rsidP="0033151A">
            <w:pPr>
              <w:pStyle w:val="af8"/>
              <w:numPr>
                <w:ilvl w:val="0"/>
                <w:numId w:val="52"/>
              </w:numPr>
              <w:ind w:left="533" w:hanging="142"/>
              <w:jc w:val="both"/>
              <w:rPr>
                <w:rFonts w:ascii="Times New Roman" w:eastAsia="Calibri" w:hAnsi="Times New Roman"/>
                <w:lang w:eastAsia="en-US"/>
              </w:rPr>
            </w:pPr>
            <w:r w:rsidRPr="003C4880">
              <w:rPr>
                <w:rFonts w:ascii="Times New Roman" w:eastAsia="Calibri" w:hAnsi="Times New Roman"/>
                <w:b/>
                <w:i/>
                <w:lang w:eastAsia="en-US"/>
              </w:rPr>
              <w:t>элективный курс «</w:t>
            </w:r>
            <w:proofErr w:type="gramStart"/>
            <w:r w:rsidRPr="003C4880">
              <w:rPr>
                <w:rFonts w:ascii="Times New Roman" w:eastAsia="Calibri" w:hAnsi="Times New Roman"/>
                <w:b/>
                <w:i/>
                <w:lang w:eastAsia="en-US"/>
              </w:rPr>
              <w:t>Индивидуальный проект</w:t>
            </w:r>
            <w:proofErr w:type="gramEnd"/>
            <w:r w:rsidRPr="003C4880">
              <w:rPr>
                <w:rFonts w:ascii="Times New Roman" w:eastAsia="Calibri" w:hAnsi="Times New Roman"/>
                <w:b/>
                <w:i/>
                <w:lang w:eastAsia="en-US"/>
              </w:rPr>
              <w:t>»</w:t>
            </w:r>
            <w:r w:rsidRPr="003C4880">
              <w:rPr>
                <w:rFonts w:ascii="Times New Roman" w:eastAsia="Calibri" w:hAnsi="Times New Roman"/>
                <w:lang w:eastAsia="en-US"/>
              </w:rPr>
              <w:t xml:space="preserve"> по 1 часу в неделю в 10-11-х классах в каждом варианте универсального профиля</w:t>
            </w:r>
            <w:r w:rsidRPr="003C4880">
              <w:rPr>
                <w:rFonts w:ascii="Times New Roman" w:hAnsi="Times New Roman"/>
                <w:color w:val="000000"/>
                <w:shd w:val="clear" w:color="auto" w:fill="FFFFFF"/>
              </w:rPr>
              <w:t xml:space="preserve"> с целью формирования навыка по </w:t>
            </w:r>
            <w:r w:rsidRPr="003C4880">
              <w:rPr>
                <w:rFonts w:ascii="Times New Roman" w:eastAsia="Calibri" w:hAnsi="Times New Roman"/>
                <w:lang w:eastAsia="en-US"/>
              </w:rPr>
              <w:t>определению личностно-значимой проблемы, формулированию темы, постановке цели и задач своего проектирования, выдвижению и проверке гипотезы;</w:t>
            </w:r>
          </w:p>
          <w:p w:rsidR="00CA2AE6" w:rsidRPr="003C4880" w:rsidRDefault="00CA2AE6" w:rsidP="0033151A">
            <w:pPr>
              <w:pStyle w:val="af8"/>
              <w:numPr>
                <w:ilvl w:val="0"/>
                <w:numId w:val="52"/>
              </w:numPr>
              <w:ind w:left="533" w:hanging="142"/>
              <w:jc w:val="both"/>
              <w:rPr>
                <w:rFonts w:ascii="Times New Roman" w:eastAsia="Calibri" w:hAnsi="Times New Roman"/>
                <w:lang w:eastAsia="en-US"/>
              </w:rPr>
            </w:pPr>
            <w:r w:rsidRPr="003C4880">
              <w:rPr>
                <w:rFonts w:ascii="Times New Roman" w:eastAsia="Calibri" w:hAnsi="Times New Roman"/>
                <w:b/>
                <w:i/>
                <w:lang w:eastAsia="en-US"/>
              </w:rPr>
              <w:t>элективный курс «Многогранники»</w:t>
            </w:r>
            <w:r w:rsidRPr="003C4880">
              <w:rPr>
                <w:rFonts w:ascii="Times New Roman" w:eastAsia="Calibri" w:hAnsi="Times New Roman"/>
                <w:lang w:eastAsia="en-US"/>
              </w:rPr>
              <w:t xml:space="preserve"> по 1 часу в неделю в 10 классе в каждом варианте универсального профиля с целью формирования у обучающихся навыков исследовательской деятельности, </w:t>
            </w:r>
            <w:r w:rsidRPr="003C4880">
              <w:rPr>
                <w:rFonts w:ascii="Times New Roman" w:eastAsia="Calibri" w:hAnsi="Times New Roman"/>
                <w:color w:val="000000"/>
                <w:shd w:val="clear" w:color="auto" w:fill="FFFFFF"/>
                <w:lang w:eastAsia="en-US"/>
              </w:rPr>
              <w:t>их  подготовке к решению практических задач  посредством ознакомления с правильными, полуправильными, звездчатыми многогранниками и их значением в современном мироздании;</w:t>
            </w:r>
          </w:p>
          <w:p w:rsidR="00CA2AE6" w:rsidRPr="003C4880" w:rsidRDefault="00CA2AE6" w:rsidP="0033151A">
            <w:pPr>
              <w:pStyle w:val="af8"/>
              <w:numPr>
                <w:ilvl w:val="0"/>
                <w:numId w:val="52"/>
              </w:numPr>
              <w:ind w:left="533" w:hanging="142"/>
              <w:jc w:val="both"/>
              <w:rPr>
                <w:rFonts w:ascii="Times New Roman" w:eastAsia="Calibri" w:hAnsi="Times New Roman"/>
                <w:lang w:eastAsia="en-US"/>
              </w:rPr>
            </w:pPr>
            <w:proofErr w:type="gramStart"/>
            <w:r w:rsidRPr="003C4880">
              <w:rPr>
                <w:rFonts w:ascii="Times New Roman" w:eastAsia="Calibri" w:hAnsi="Times New Roman"/>
                <w:b/>
                <w:i/>
                <w:lang w:eastAsia="en-US"/>
              </w:rPr>
              <w:t>элективный курс «Основы финансовой грамотности»</w:t>
            </w:r>
            <w:r w:rsidRPr="003C4880">
              <w:rPr>
                <w:rFonts w:ascii="Times New Roman" w:eastAsia="Calibri" w:hAnsi="Times New Roman"/>
                <w:lang w:eastAsia="en-US"/>
              </w:rPr>
              <w:t xml:space="preserve"> по 1 часу в неделю в 10-11-х классах в каждом варианте универсального профиля с целью формирования базовых понятий и навыков, которые в последующем позволят обучающимся принимать оптимальные финансовые решения, с успехом решать возникающие финансовые проблемы, своевременно выявлять и предотвращать финансовые мошенничества;</w:t>
            </w:r>
            <w:proofErr w:type="gramEnd"/>
          </w:p>
          <w:p w:rsidR="00CA2AE6" w:rsidRPr="003C4880" w:rsidRDefault="00CA2AE6" w:rsidP="0033151A">
            <w:pPr>
              <w:pStyle w:val="af8"/>
              <w:numPr>
                <w:ilvl w:val="0"/>
                <w:numId w:val="52"/>
              </w:numPr>
              <w:ind w:left="533" w:hanging="142"/>
              <w:jc w:val="both"/>
              <w:rPr>
                <w:rFonts w:ascii="Times New Roman" w:eastAsia="Calibri" w:hAnsi="Times New Roman"/>
                <w:lang w:eastAsia="en-US"/>
              </w:rPr>
            </w:pPr>
            <w:proofErr w:type="gramStart"/>
            <w:r w:rsidRPr="003C4880">
              <w:rPr>
                <w:rFonts w:ascii="Times New Roman" w:eastAsia="Calibri" w:hAnsi="Times New Roman"/>
                <w:b/>
                <w:i/>
                <w:lang w:eastAsia="en-US"/>
              </w:rPr>
              <w:t>факультативный курс «Черчение»</w:t>
            </w:r>
            <w:r w:rsidRPr="003C4880">
              <w:rPr>
                <w:rFonts w:ascii="Times New Roman" w:eastAsia="Calibri" w:hAnsi="Times New Roman"/>
                <w:lang w:eastAsia="en-US"/>
              </w:rPr>
              <w:t xml:space="preserve">  по 1 часу в неделю в 10-11-х классах в первом варианте универсального профиля с целью </w:t>
            </w:r>
            <w:r w:rsidRPr="003C4880">
              <w:rPr>
                <w:rFonts w:ascii="Times New Roman" w:eastAsia="Calibri" w:hAnsi="Times New Roman"/>
                <w:iCs/>
                <w:lang w:eastAsia="en-US"/>
              </w:rPr>
              <w:t xml:space="preserve">ознакомления </w:t>
            </w:r>
            <w:r w:rsidRPr="003C4880">
              <w:rPr>
                <w:rFonts w:ascii="Times New Roman" w:eastAsia="Calibri" w:hAnsi="Times New Roman"/>
                <w:lang w:eastAsia="en-US"/>
              </w:rPr>
              <w:t xml:space="preserve">обучающихся с правилами выполнения чертежей, в соответствии с установленными стандартами, </w:t>
            </w:r>
            <w:r w:rsidRPr="003C4880">
              <w:rPr>
                <w:rFonts w:ascii="Times New Roman" w:eastAsia="Calibri" w:hAnsi="Times New Roman"/>
                <w:iCs/>
                <w:lang w:eastAsia="en-US"/>
              </w:rPr>
              <w:t xml:space="preserve">обучения </w:t>
            </w:r>
            <w:r w:rsidRPr="003C4880">
              <w:rPr>
                <w:rFonts w:ascii="Times New Roman" w:eastAsia="Calibri" w:hAnsi="Times New Roman"/>
                <w:lang w:eastAsia="en-US"/>
              </w:rPr>
              <w:t xml:space="preserve">выполнению чертежей в системе прямоугольных и  аксонометрических проекций, </w:t>
            </w:r>
            <w:r w:rsidRPr="003C4880">
              <w:rPr>
                <w:rFonts w:ascii="Times New Roman" w:eastAsia="Calibri" w:hAnsi="Times New Roman"/>
                <w:iCs/>
                <w:lang w:eastAsia="en-US"/>
              </w:rPr>
              <w:t xml:space="preserve">обучения </w:t>
            </w:r>
            <w:r w:rsidRPr="003C4880">
              <w:rPr>
                <w:rFonts w:ascii="Times New Roman" w:eastAsia="Calibri" w:hAnsi="Times New Roman"/>
                <w:lang w:eastAsia="en-US"/>
              </w:rPr>
              <w:t xml:space="preserve">школьников чтению и анализу формы изделий по чертежам, эскизам, аксонометрическим проекциям и техническим рисункам, </w:t>
            </w:r>
            <w:r w:rsidRPr="003C4880">
              <w:rPr>
                <w:rFonts w:ascii="Times New Roman" w:eastAsia="Calibri" w:hAnsi="Times New Roman"/>
                <w:iCs/>
                <w:lang w:eastAsia="en-US"/>
              </w:rPr>
              <w:t xml:space="preserve">формирования </w:t>
            </w:r>
            <w:r w:rsidRPr="003C4880">
              <w:rPr>
                <w:rFonts w:ascii="Times New Roman" w:eastAsia="Calibri" w:hAnsi="Times New Roman"/>
                <w:lang w:eastAsia="en-US"/>
              </w:rPr>
              <w:t>у обучающихся знания о графических средствах</w:t>
            </w:r>
            <w:proofErr w:type="gramEnd"/>
            <w:r w:rsidRPr="003C4880">
              <w:rPr>
                <w:rFonts w:ascii="Times New Roman" w:eastAsia="Calibri" w:hAnsi="Times New Roman"/>
                <w:lang w:eastAsia="en-US"/>
              </w:rPr>
              <w:t xml:space="preserve"> информации и основных способах проецирования, </w:t>
            </w:r>
            <w:r w:rsidRPr="003C4880">
              <w:rPr>
                <w:rFonts w:ascii="Times New Roman" w:eastAsia="Calibri" w:hAnsi="Times New Roman"/>
                <w:iCs/>
                <w:lang w:eastAsia="en-US"/>
              </w:rPr>
              <w:t xml:space="preserve">формирования </w:t>
            </w:r>
            <w:r w:rsidRPr="003C4880">
              <w:rPr>
                <w:rFonts w:ascii="Times New Roman" w:eastAsia="Calibri" w:hAnsi="Times New Roman"/>
                <w:lang w:eastAsia="en-US"/>
              </w:rPr>
              <w:t xml:space="preserve">умения применять графические знания в новых ситуациях, </w:t>
            </w:r>
            <w:r w:rsidRPr="003C4880">
              <w:rPr>
                <w:rFonts w:ascii="Times New Roman" w:eastAsia="Calibri" w:hAnsi="Times New Roman"/>
                <w:iCs/>
                <w:lang w:eastAsia="en-US"/>
              </w:rPr>
              <w:t xml:space="preserve">развития </w:t>
            </w:r>
            <w:r w:rsidRPr="003C4880">
              <w:rPr>
                <w:rFonts w:ascii="Times New Roman" w:eastAsia="Calibri" w:hAnsi="Times New Roman"/>
                <w:lang w:eastAsia="en-US"/>
              </w:rPr>
              <w:t>конструкторских и технических способностей;</w:t>
            </w:r>
          </w:p>
          <w:p w:rsidR="00CA2AE6" w:rsidRPr="003C4880" w:rsidRDefault="00CA2AE6" w:rsidP="0033151A">
            <w:pPr>
              <w:pStyle w:val="af8"/>
              <w:numPr>
                <w:ilvl w:val="0"/>
                <w:numId w:val="52"/>
              </w:numPr>
              <w:ind w:left="533" w:hanging="142"/>
              <w:jc w:val="both"/>
              <w:rPr>
                <w:rFonts w:ascii="Times New Roman" w:eastAsia="Calibri" w:hAnsi="Times New Roman"/>
                <w:lang w:eastAsia="en-US"/>
              </w:rPr>
            </w:pPr>
            <w:r w:rsidRPr="003C4880">
              <w:rPr>
                <w:rFonts w:ascii="Times New Roman" w:eastAsia="Calibri" w:hAnsi="Times New Roman"/>
                <w:b/>
                <w:i/>
                <w:lang w:eastAsia="en-US"/>
              </w:rPr>
              <w:t xml:space="preserve">факультативный курс «Решение расчетных </w:t>
            </w:r>
            <w:r w:rsidRPr="003C4880">
              <w:rPr>
                <w:rFonts w:ascii="Times New Roman" w:eastAsia="Calibri" w:hAnsi="Times New Roman"/>
                <w:b/>
                <w:i/>
                <w:lang w:eastAsia="en-US"/>
              </w:rPr>
              <w:lastRenderedPageBreak/>
              <w:t>задач»</w:t>
            </w:r>
            <w:r w:rsidRPr="003C4880">
              <w:rPr>
                <w:rFonts w:ascii="Times New Roman" w:eastAsia="Calibri" w:hAnsi="Times New Roman"/>
                <w:lang w:eastAsia="en-US"/>
              </w:rPr>
              <w:t xml:space="preserve"> по 1 часу в неделю в 10-11-х классах во втором варианте универсального профиля с целью изучения алгоритмов решения задач на параллельные и последовательные превращения, решения качественных задач и задач комбинированного характера;</w:t>
            </w:r>
          </w:p>
          <w:p w:rsidR="00CA2AE6" w:rsidRPr="003C4880" w:rsidRDefault="00CA2AE6" w:rsidP="0033151A">
            <w:pPr>
              <w:pStyle w:val="af8"/>
              <w:numPr>
                <w:ilvl w:val="0"/>
                <w:numId w:val="52"/>
              </w:numPr>
              <w:ind w:left="533" w:hanging="142"/>
              <w:jc w:val="both"/>
              <w:rPr>
                <w:rFonts w:ascii="Times New Roman" w:eastAsia="Calibri" w:hAnsi="Times New Roman"/>
                <w:lang w:eastAsia="en-US"/>
              </w:rPr>
            </w:pPr>
            <w:r w:rsidRPr="003C4880">
              <w:rPr>
                <w:rFonts w:ascii="Times New Roman" w:eastAsia="Calibri" w:hAnsi="Times New Roman"/>
                <w:b/>
                <w:i/>
                <w:lang w:eastAsia="en-US"/>
              </w:rPr>
              <w:t>факультативный курс «Информатика»</w:t>
            </w:r>
            <w:r w:rsidRPr="003C4880">
              <w:rPr>
                <w:rFonts w:ascii="Times New Roman" w:eastAsia="Calibri" w:hAnsi="Times New Roman"/>
                <w:lang w:eastAsia="en-US"/>
              </w:rPr>
              <w:t xml:space="preserve"> по 1 часу в неделю в 10-11-х классах во втором и третьем вариантах универсального профиля с целью </w:t>
            </w:r>
            <w:r w:rsidRPr="003C4880">
              <w:rPr>
                <w:rFonts w:ascii="Times New Roman" w:eastAsia="Calibri" w:hAnsi="Times New Roman"/>
                <w:color w:val="000000"/>
                <w:shd w:val="clear" w:color="auto" w:fill="FFFFFF"/>
                <w:lang w:eastAsia="en-US"/>
              </w:rPr>
              <w:t>формирования комплексных умений и навыков работы с информацией, развитию познавательной активности учащихся, творческого и операционного мышления, повышению интереса к информационным технологиям;</w:t>
            </w:r>
          </w:p>
          <w:p w:rsidR="00CA2AE6" w:rsidRPr="003C4880" w:rsidRDefault="00CA2AE6" w:rsidP="0033151A">
            <w:pPr>
              <w:pStyle w:val="af8"/>
              <w:numPr>
                <w:ilvl w:val="0"/>
                <w:numId w:val="52"/>
              </w:numPr>
              <w:ind w:left="533" w:hanging="142"/>
              <w:jc w:val="both"/>
              <w:rPr>
                <w:rFonts w:ascii="Times New Roman" w:eastAsia="Calibri" w:hAnsi="Times New Roman"/>
                <w:lang w:eastAsia="en-US"/>
              </w:rPr>
            </w:pPr>
            <w:r w:rsidRPr="003C4880">
              <w:rPr>
                <w:rFonts w:ascii="Times New Roman" w:eastAsia="Calibri" w:hAnsi="Times New Roman"/>
                <w:b/>
                <w:i/>
                <w:lang w:eastAsia="en-US"/>
              </w:rPr>
              <w:t>факультативный курс «Испанский язык»</w:t>
            </w:r>
            <w:r w:rsidRPr="003C4880">
              <w:rPr>
                <w:rFonts w:ascii="Times New Roman" w:eastAsia="Calibri" w:hAnsi="Times New Roman"/>
                <w:lang w:eastAsia="en-US"/>
              </w:rPr>
              <w:t xml:space="preserve"> по 1 часу в неделю в 10-11-х классах в третьем варианте универсального профиля с целью приобщения к культуре и истории стран изучаемого языка, поскольку в языке находят отражение менталитет его носителей, система ценностей, а также осознанию себя как носителя русской культуры в условиях диалога культур.</w:t>
            </w:r>
          </w:p>
          <w:p w:rsidR="00CA2AE6" w:rsidRDefault="002008A2" w:rsidP="00CA2AE6">
            <w:pPr>
              <w:tabs>
                <w:tab w:val="num" w:pos="1077"/>
                <w:tab w:val="num" w:pos="1797"/>
              </w:tabs>
              <w:ind w:left="91"/>
              <w:jc w:val="both"/>
              <w:rPr>
                <w:sz w:val="24"/>
                <w:szCs w:val="24"/>
              </w:rPr>
            </w:pPr>
            <w:r w:rsidRPr="00CA2AE6">
              <w:rPr>
                <w:sz w:val="24"/>
                <w:szCs w:val="24"/>
              </w:rPr>
              <w:t xml:space="preserve"> </w:t>
            </w:r>
          </w:p>
          <w:p w:rsidR="002227F4" w:rsidRPr="00CA2AE6" w:rsidRDefault="002227F4" w:rsidP="00CA2AE6">
            <w:pPr>
              <w:tabs>
                <w:tab w:val="num" w:pos="500"/>
                <w:tab w:val="num" w:pos="1797"/>
              </w:tabs>
              <w:ind w:left="91"/>
              <w:jc w:val="both"/>
              <w:rPr>
                <w:sz w:val="24"/>
                <w:szCs w:val="24"/>
              </w:rPr>
            </w:pPr>
            <w:r w:rsidRPr="00CA2AE6">
              <w:rPr>
                <w:sz w:val="24"/>
                <w:szCs w:val="24"/>
              </w:rPr>
              <w:t>Учебный план для 11 класс</w:t>
            </w:r>
            <w:r w:rsidR="00CA2AE6">
              <w:rPr>
                <w:sz w:val="24"/>
                <w:szCs w:val="24"/>
              </w:rPr>
              <w:t>а</w:t>
            </w:r>
            <w:r w:rsidRPr="00CA2AE6">
              <w:rPr>
                <w:sz w:val="24"/>
                <w:szCs w:val="24"/>
              </w:rPr>
              <w:t xml:space="preserve"> составлен на основе примерного учебного плана для универсального обучения (непрофильное обучение). Выбор данного варианта учебного плана обусловлен разнонаправленностью интересов выпускников.</w:t>
            </w:r>
          </w:p>
          <w:p w:rsidR="002227F4" w:rsidRPr="002227F4" w:rsidRDefault="002227F4" w:rsidP="007E49D0">
            <w:pPr>
              <w:ind w:firstLine="357"/>
              <w:jc w:val="both"/>
              <w:rPr>
                <w:color w:val="000000"/>
                <w:sz w:val="24"/>
                <w:szCs w:val="24"/>
              </w:rPr>
            </w:pPr>
            <w:r w:rsidRPr="002227F4">
              <w:rPr>
                <w:sz w:val="24"/>
                <w:szCs w:val="24"/>
              </w:rPr>
              <w:tab/>
            </w:r>
            <w:r w:rsidRPr="002227F4">
              <w:rPr>
                <w:color w:val="000000"/>
                <w:sz w:val="24"/>
                <w:szCs w:val="24"/>
              </w:rPr>
              <w:t xml:space="preserve">       Часы вариативной части учебного плана используются:</w:t>
            </w:r>
          </w:p>
          <w:p w:rsidR="007E49D0" w:rsidRPr="007E49D0" w:rsidRDefault="007E49D0" w:rsidP="007E49D0">
            <w:pPr>
              <w:tabs>
                <w:tab w:val="left" w:pos="708"/>
                <w:tab w:val="left" w:pos="1416"/>
                <w:tab w:val="left" w:pos="2124"/>
                <w:tab w:val="left" w:pos="2832"/>
                <w:tab w:val="left" w:pos="3540"/>
                <w:tab w:val="left" w:pos="4248"/>
                <w:tab w:val="left" w:pos="4956"/>
                <w:tab w:val="left" w:pos="5664"/>
                <w:tab w:val="left" w:pos="7905"/>
              </w:tabs>
              <w:ind w:firstLine="360"/>
              <w:jc w:val="both"/>
              <w:rPr>
                <w:color w:val="000000"/>
                <w:sz w:val="24"/>
                <w:szCs w:val="24"/>
              </w:rPr>
            </w:pPr>
            <w:r>
              <w:rPr>
                <w:color w:val="000000"/>
              </w:rPr>
              <w:t xml:space="preserve">       </w:t>
            </w:r>
            <w:r w:rsidRPr="007E49D0">
              <w:rPr>
                <w:color w:val="000000"/>
                <w:sz w:val="24"/>
                <w:szCs w:val="24"/>
              </w:rPr>
              <w:t xml:space="preserve">Часы </w:t>
            </w:r>
            <w:r w:rsidRPr="007E49D0">
              <w:rPr>
                <w:b/>
                <w:i/>
                <w:color w:val="000000"/>
                <w:sz w:val="24"/>
                <w:szCs w:val="24"/>
              </w:rPr>
              <w:t xml:space="preserve">регионального компонента </w:t>
            </w:r>
            <w:r w:rsidRPr="007E49D0">
              <w:rPr>
                <w:color w:val="000000"/>
                <w:sz w:val="24"/>
                <w:szCs w:val="24"/>
              </w:rPr>
              <w:t>используются:</w:t>
            </w:r>
            <w:r w:rsidRPr="007E49D0">
              <w:rPr>
                <w:color w:val="000000"/>
                <w:sz w:val="24"/>
                <w:szCs w:val="24"/>
              </w:rPr>
              <w:tab/>
            </w:r>
          </w:p>
          <w:p w:rsidR="007E49D0" w:rsidRPr="007E49D0" w:rsidRDefault="007E49D0" w:rsidP="007E49D0">
            <w:pPr>
              <w:numPr>
                <w:ilvl w:val="0"/>
                <w:numId w:val="5"/>
              </w:numPr>
              <w:tabs>
                <w:tab w:val="clear" w:pos="1425"/>
                <w:tab w:val="num" w:pos="478"/>
              </w:tabs>
              <w:ind w:left="478" w:hanging="283"/>
              <w:jc w:val="both"/>
              <w:rPr>
                <w:i/>
                <w:color w:val="000000"/>
                <w:sz w:val="24"/>
                <w:szCs w:val="24"/>
              </w:rPr>
            </w:pPr>
            <w:r w:rsidRPr="007E49D0">
              <w:rPr>
                <w:i/>
                <w:color w:val="000000"/>
                <w:sz w:val="24"/>
                <w:szCs w:val="24"/>
              </w:rPr>
              <w:t xml:space="preserve">для развития содержания базовых учебных предметов, преподавания элективных курсов: </w:t>
            </w:r>
          </w:p>
          <w:p w:rsidR="007E49D0" w:rsidRPr="007E49D0" w:rsidRDefault="007E49D0" w:rsidP="007E49D0">
            <w:pPr>
              <w:numPr>
                <w:ilvl w:val="0"/>
                <w:numId w:val="6"/>
              </w:numPr>
              <w:ind w:left="1045" w:hanging="283"/>
              <w:jc w:val="both"/>
              <w:rPr>
                <w:b/>
                <w:sz w:val="24"/>
                <w:szCs w:val="24"/>
              </w:rPr>
            </w:pPr>
            <w:r w:rsidRPr="007E49D0">
              <w:rPr>
                <w:b/>
                <w:i/>
                <w:color w:val="000000"/>
                <w:sz w:val="24"/>
                <w:szCs w:val="24"/>
              </w:rPr>
              <w:t>«</w:t>
            </w:r>
            <w:r w:rsidR="000702ED">
              <w:rPr>
                <w:b/>
                <w:i/>
                <w:color w:val="000000"/>
                <w:sz w:val="24"/>
                <w:szCs w:val="24"/>
              </w:rPr>
              <w:t>Русский язык»</w:t>
            </w:r>
            <w:r w:rsidRPr="007E49D0">
              <w:rPr>
                <w:b/>
                <w:color w:val="000000"/>
                <w:sz w:val="24"/>
                <w:szCs w:val="24"/>
              </w:rPr>
              <w:t xml:space="preserve"> </w:t>
            </w:r>
            <w:r w:rsidRPr="007E49D0">
              <w:rPr>
                <w:color w:val="000000"/>
                <w:sz w:val="24"/>
                <w:szCs w:val="24"/>
              </w:rPr>
              <w:t>в 11 класс</w:t>
            </w:r>
            <w:r w:rsidR="00CA2AE6">
              <w:rPr>
                <w:color w:val="000000"/>
                <w:sz w:val="24"/>
                <w:szCs w:val="24"/>
              </w:rPr>
              <w:t>е</w:t>
            </w:r>
            <w:r w:rsidRPr="007E49D0">
              <w:rPr>
                <w:color w:val="000000"/>
                <w:sz w:val="24"/>
                <w:szCs w:val="24"/>
              </w:rPr>
              <w:t xml:space="preserve"> (по 1 часу в неделю) для совершенствования навыков и умений коммуникативно-целесообразного использования языковых сре</w:t>
            </w:r>
            <w:proofErr w:type="gramStart"/>
            <w:r w:rsidRPr="007E49D0">
              <w:rPr>
                <w:color w:val="000000"/>
                <w:sz w:val="24"/>
                <w:szCs w:val="24"/>
              </w:rPr>
              <w:t>дств в</w:t>
            </w:r>
            <w:r w:rsidRPr="007E49D0">
              <w:rPr>
                <w:rStyle w:val="apple-converted-space"/>
                <w:color w:val="000000"/>
                <w:sz w:val="24"/>
                <w:szCs w:val="24"/>
              </w:rPr>
              <w:t> </w:t>
            </w:r>
            <w:hyperlink r:id="rId11" w:history="1">
              <w:r w:rsidRPr="007E49D0">
                <w:rPr>
                  <w:rStyle w:val="af1"/>
                  <w:color w:val="auto"/>
                  <w:sz w:val="24"/>
                  <w:szCs w:val="24"/>
                  <w:u w:val="none"/>
                </w:rPr>
                <w:t>р</w:t>
              </w:r>
              <w:proofErr w:type="gramEnd"/>
              <w:r w:rsidRPr="007E49D0">
                <w:rPr>
                  <w:rStyle w:val="af1"/>
                  <w:color w:val="auto"/>
                  <w:sz w:val="24"/>
                  <w:szCs w:val="24"/>
                  <w:u w:val="none"/>
                </w:rPr>
                <w:t>азных сферах и средах речевого</w:t>
              </w:r>
            </w:hyperlink>
            <w:r w:rsidRPr="007E49D0">
              <w:rPr>
                <w:rStyle w:val="apple-converted-space"/>
                <w:sz w:val="24"/>
                <w:szCs w:val="24"/>
              </w:rPr>
              <w:t> </w:t>
            </w:r>
            <w:r w:rsidRPr="007E49D0">
              <w:rPr>
                <w:sz w:val="24"/>
                <w:szCs w:val="24"/>
              </w:rPr>
              <w:t>общения.</w:t>
            </w:r>
          </w:p>
          <w:p w:rsidR="007E49D0" w:rsidRPr="00CA2AE6" w:rsidRDefault="007E49D0" w:rsidP="007E49D0">
            <w:pPr>
              <w:numPr>
                <w:ilvl w:val="0"/>
                <w:numId w:val="6"/>
              </w:numPr>
              <w:ind w:left="1045" w:hanging="283"/>
              <w:jc w:val="both"/>
              <w:rPr>
                <w:color w:val="000000"/>
                <w:sz w:val="24"/>
                <w:szCs w:val="24"/>
              </w:rPr>
            </w:pPr>
            <w:r w:rsidRPr="00CA2AE6">
              <w:rPr>
                <w:b/>
                <w:i/>
                <w:color w:val="000000"/>
                <w:sz w:val="24"/>
                <w:szCs w:val="24"/>
              </w:rPr>
              <w:t xml:space="preserve">  «Основы финансовой грамотности» (элективный курс)</w:t>
            </w:r>
            <w:r w:rsidRPr="00CA2AE6">
              <w:rPr>
                <w:color w:val="000000"/>
                <w:sz w:val="24"/>
                <w:szCs w:val="24"/>
              </w:rPr>
              <w:t xml:space="preserve"> в 11 класс</w:t>
            </w:r>
            <w:r w:rsidR="00CA2AE6">
              <w:rPr>
                <w:color w:val="000000"/>
                <w:sz w:val="24"/>
                <w:szCs w:val="24"/>
              </w:rPr>
              <w:t>е</w:t>
            </w:r>
            <w:r w:rsidRPr="00CA2AE6">
              <w:rPr>
                <w:color w:val="000000"/>
                <w:sz w:val="24"/>
                <w:szCs w:val="24"/>
              </w:rPr>
              <w:t xml:space="preserve"> (по 1 часу в неделю) – для формирования основ финансовой грамотности, предполагающей освоение обучающимися базовых финансово-экономических понятий, практических умений и компетенций, позволяющих </w:t>
            </w:r>
            <w:r w:rsidRPr="00CA2AE6">
              <w:rPr>
                <w:color w:val="000000"/>
                <w:sz w:val="24"/>
                <w:szCs w:val="24"/>
              </w:rPr>
              <w:lastRenderedPageBreak/>
              <w:t>эффективно взаимодействовать с широким кругом финансовых институтов, а также совершенствования системы знаний в экономике и предпринимательской деятельности.</w:t>
            </w:r>
          </w:p>
          <w:p w:rsidR="007E49D0" w:rsidRPr="007E49D0" w:rsidRDefault="007E49D0" w:rsidP="007E49D0">
            <w:pPr>
              <w:ind w:left="1800"/>
              <w:jc w:val="both"/>
              <w:rPr>
                <w:color w:val="000000"/>
                <w:sz w:val="24"/>
                <w:szCs w:val="24"/>
              </w:rPr>
            </w:pPr>
          </w:p>
          <w:p w:rsidR="007E49D0" w:rsidRPr="007E49D0" w:rsidRDefault="007E49D0" w:rsidP="007E49D0">
            <w:pPr>
              <w:ind w:left="708" w:firstLine="708"/>
              <w:jc w:val="both"/>
              <w:rPr>
                <w:color w:val="000000"/>
                <w:sz w:val="24"/>
                <w:szCs w:val="24"/>
              </w:rPr>
            </w:pPr>
            <w:r w:rsidRPr="007E49D0">
              <w:rPr>
                <w:color w:val="000000"/>
                <w:sz w:val="24"/>
                <w:szCs w:val="24"/>
              </w:rPr>
              <w:t xml:space="preserve">Часы </w:t>
            </w:r>
            <w:r w:rsidRPr="007E49D0">
              <w:rPr>
                <w:b/>
                <w:i/>
                <w:color w:val="000000"/>
                <w:sz w:val="24"/>
                <w:szCs w:val="24"/>
              </w:rPr>
              <w:t xml:space="preserve">компонента образовательной организации </w:t>
            </w:r>
            <w:r w:rsidRPr="007E49D0">
              <w:rPr>
                <w:color w:val="000000"/>
                <w:sz w:val="24"/>
                <w:szCs w:val="24"/>
              </w:rPr>
              <w:t>используются:</w:t>
            </w:r>
          </w:p>
          <w:p w:rsidR="000702ED" w:rsidRDefault="000702ED" w:rsidP="007E49D0">
            <w:pPr>
              <w:pStyle w:val="af8"/>
              <w:numPr>
                <w:ilvl w:val="0"/>
                <w:numId w:val="5"/>
              </w:numPr>
              <w:tabs>
                <w:tab w:val="clear" w:pos="1425"/>
                <w:tab w:val="num" w:pos="620"/>
              </w:tabs>
              <w:ind w:left="620"/>
              <w:jc w:val="both"/>
              <w:rPr>
                <w:rFonts w:ascii="Times New Roman" w:hAnsi="Times New Roman"/>
                <w:i/>
                <w:color w:val="000000"/>
                <w:sz w:val="24"/>
                <w:szCs w:val="24"/>
              </w:rPr>
            </w:pPr>
            <w:r>
              <w:rPr>
                <w:rFonts w:ascii="Times New Roman" w:hAnsi="Times New Roman"/>
                <w:i/>
                <w:color w:val="000000"/>
                <w:sz w:val="24"/>
                <w:szCs w:val="24"/>
              </w:rPr>
              <w:t>Для выполнения рабочей программы по учебному предмету:</w:t>
            </w:r>
          </w:p>
          <w:p w:rsidR="000702ED" w:rsidRPr="000702ED" w:rsidRDefault="000702ED" w:rsidP="0033151A">
            <w:pPr>
              <w:pStyle w:val="af8"/>
              <w:numPr>
                <w:ilvl w:val="0"/>
                <w:numId w:val="34"/>
              </w:numPr>
              <w:jc w:val="both"/>
              <w:rPr>
                <w:rFonts w:ascii="Times New Roman" w:hAnsi="Times New Roman"/>
                <w:color w:val="000000"/>
                <w:sz w:val="24"/>
                <w:szCs w:val="24"/>
              </w:rPr>
            </w:pPr>
            <w:r w:rsidRPr="000702ED">
              <w:rPr>
                <w:rFonts w:ascii="Times New Roman" w:hAnsi="Times New Roman"/>
                <w:color w:val="000000"/>
                <w:sz w:val="24"/>
                <w:szCs w:val="24"/>
              </w:rPr>
              <w:t>«Математика» (</w:t>
            </w:r>
            <w:r>
              <w:rPr>
                <w:rFonts w:ascii="Times New Roman" w:hAnsi="Times New Roman"/>
                <w:color w:val="000000"/>
                <w:sz w:val="24"/>
                <w:szCs w:val="24"/>
              </w:rPr>
              <w:t>в 11</w:t>
            </w:r>
            <w:r w:rsidRPr="000702ED">
              <w:rPr>
                <w:rFonts w:ascii="Times New Roman" w:hAnsi="Times New Roman"/>
                <w:color w:val="000000"/>
                <w:sz w:val="24"/>
                <w:szCs w:val="24"/>
              </w:rPr>
              <w:t xml:space="preserve"> кла</w:t>
            </w:r>
            <w:r>
              <w:rPr>
                <w:rFonts w:ascii="Times New Roman" w:hAnsi="Times New Roman"/>
                <w:color w:val="000000"/>
                <w:sz w:val="24"/>
                <w:szCs w:val="24"/>
              </w:rPr>
              <w:t>с</w:t>
            </w:r>
            <w:r w:rsidRPr="000702ED">
              <w:rPr>
                <w:rFonts w:ascii="Times New Roman" w:hAnsi="Times New Roman"/>
                <w:color w:val="000000"/>
                <w:sz w:val="24"/>
                <w:szCs w:val="24"/>
              </w:rPr>
              <w:t>се по 1 часу в неделю).</w:t>
            </w:r>
          </w:p>
          <w:p w:rsidR="007E49D0" w:rsidRPr="007E49D0" w:rsidRDefault="000702ED" w:rsidP="007E49D0">
            <w:pPr>
              <w:pStyle w:val="af8"/>
              <w:numPr>
                <w:ilvl w:val="0"/>
                <w:numId w:val="5"/>
              </w:numPr>
              <w:tabs>
                <w:tab w:val="clear" w:pos="1425"/>
                <w:tab w:val="num" w:pos="620"/>
              </w:tabs>
              <w:ind w:left="620"/>
              <w:jc w:val="both"/>
              <w:rPr>
                <w:rFonts w:ascii="Times New Roman" w:hAnsi="Times New Roman"/>
                <w:i/>
                <w:color w:val="000000"/>
                <w:sz w:val="24"/>
                <w:szCs w:val="24"/>
              </w:rPr>
            </w:pPr>
            <w:r>
              <w:rPr>
                <w:rFonts w:ascii="Times New Roman" w:hAnsi="Times New Roman"/>
                <w:i/>
                <w:color w:val="000000"/>
                <w:sz w:val="24"/>
                <w:szCs w:val="24"/>
              </w:rPr>
              <w:t>Д</w:t>
            </w:r>
            <w:r w:rsidR="007E49D0" w:rsidRPr="007E49D0">
              <w:rPr>
                <w:rFonts w:ascii="Times New Roman" w:hAnsi="Times New Roman"/>
                <w:i/>
                <w:color w:val="000000"/>
                <w:sz w:val="24"/>
                <w:szCs w:val="24"/>
              </w:rPr>
              <w:t xml:space="preserve">ля удовлетворения познавательных интересов старшеклассников  в различных областях деятельности человека, а также для расширения знаний по учебным предметам, входящим в базисный учебный план,  предлагаются следующие предметные </w:t>
            </w:r>
            <w:r w:rsidR="007E49D0" w:rsidRPr="007E49D0">
              <w:rPr>
                <w:rFonts w:ascii="Times New Roman" w:hAnsi="Times New Roman"/>
                <w:b/>
                <w:i/>
                <w:color w:val="000000"/>
                <w:sz w:val="24"/>
                <w:szCs w:val="24"/>
              </w:rPr>
              <w:t>элективные курсы</w:t>
            </w:r>
            <w:r w:rsidR="007E49D0" w:rsidRPr="007E49D0">
              <w:rPr>
                <w:rFonts w:ascii="Times New Roman" w:hAnsi="Times New Roman"/>
                <w:i/>
                <w:color w:val="000000"/>
                <w:sz w:val="24"/>
                <w:szCs w:val="24"/>
              </w:rPr>
              <w:t>:</w:t>
            </w:r>
          </w:p>
          <w:p w:rsidR="007E49D0" w:rsidRPr="007E49D0" w:rsidRDefault="007E49D0" w:rsidP="007E49D0">
            <w:pPr>
              <w:numPr>
                <w:ilvl w:val="3"/>
                <w:numId w:val="5"/>
              </w:numPr>
              <w:tabs>
                <w:tab w:val="clear" w:pos="3585"/>
              </w:tabs>
              <w:ind w:left="788" w:hanging="425"/>
              <w:jc w:val="both"/>
              <w:rPr>
                <w:color w:val="000000"/>
                <w:sz w:val="24"/>
                <w:szCs w:val="24"/>
              </w:rPr>
            </w:pPr>
            <w:r w:rsidRPr="007E49D0">
              <w:rPr>
                <w:color w:val="000000"/>
                <w:sz w:val="24"/>
                <w:szCs w:val="24"/>
              </w:rPr>
              <w:t xml:space="preserve">«Экономика и право» </w:t>
            </w:r>
            <w:r w:rsidRPr="007E49D0">
              <w:rPr>
                <w:b/>
                <w:i/>
                <w:color w:val="000000"/>
                <w:sz w:val="24"/>
                <w:szCs w:val="24"/>
              </w:rPr>
              <w:t xml:space="preserve"> </w:t>
            </w:r>
            <w:r w:rsidRPr="007E49D0">
              <w:rPr>
                <w:color w:val="000000"/>
                <w:sz w:val="24"/>
                <w:szCs w:val="24"/>
              </w:rPr>
              <w:t>(11 класс по 1 часу в неделю);</w:t>
            </w:r>
          </w:p>
          <w:p w:rsidR="007E49D0" w:rsidRPr="007E49D0" w:rsidRDefault="00CA2AE6" w:rsidP="007E49D0">
            <w:pPr>
              <w:numPr>
                <w:ilvl w:val="3"/>
                <w:numId w:val="5"/>
              </w:numPr>
              <w:tabs>
                <w:tab w:val="clear" w:pos="3585"/>
              </w:tabs>
              <w:ind w:left="788" w:hanging="425"/>
              <w:jc w:val="both"/>
              <w:rPr>
                <w:color w:val="000000"/>
                <w:sz w:val="24"/>
                <w:szCs w:val="24"/>
              </w:rPr>
            </w:pPr>
            <w:r w:rsidRPr="007E49D0">
              <w:rPr>
                <w:color w:val="000000"/>
                <w:sz w:val="24"/>
                <w:szCs w:val="24"/>
              </w:rPr>
              <w:t xml:space="preserve"> </w:t>
            </w:r>
            <w:r w:rsidR="007E49D0" w:rsidRPr="007E49D0">
              <w:rPr>
                <w:color w:val="000000"/>
                <w:sz w:val="24"/>
                <w:szCs w:val="24"/>
              </w:rPr>
              <w:t>«Замечательные неравенства: способы получения и примеры применения» (11 класс по 1 часу в неделю);</w:t>
            </w:r>
          </w:p>
          <w:p w:rsidR="007E49D0" w:rsidRPr="007E49D0" w:rsidRDefault="007E49D0" w:rsidP="007E49D0">
            <w:pPr>
              <w:numPr>
                <w:ilvl w:val="3"/>
                <w:numId w:val="5"/>
              </w:numPr>
              <w:tabs>
                <w:tab w:val="clear" w:pos="3585"/>
              </w:tabs>
              <w:ind w:left="788" w:hanging="425"/>
              <w:jc w:val="both"/>
              <w:rPr>
                <w:color w:val="000000"/>
                <w:sz w:val="24"/>
                <w:szCs w:val="24"/>
              </w:rPr>
            </w:pPr>
            <w:r w:rsidRPr="007E49D0">
              <w:rPr>
                <w:color w:val="000000"/>
                <w:sz w:val="24"/>
                <w:szCs w:val="24"/>
              </w:rPr>
              <w:t xml:space="preserve"> «Деловой английский» (11 класс  по 1 часу в неделю);</w:t>
            </w:r>
          </w:p>
          <w:p w:rsidR="009961F9" w:rsidRPr="007E49D0" w:rsidRDefault="00CA2AE6" w:rsidP="007E49D0">
            <w:pPr>
              <w:numPr>
                <w:ilvl w:val="3"/>
                <w:numId w:val="5"/>
              </w:numPr>
              <w:tabs>
                <w:tab w:val="clear" w:pos="3585"/>
              </w:tabs>
              <w:ind w:left="788" w:hanging="425"/>
              <w:jc w:val="both"/>
              <w:rPr>
                <w:color w:val="000000"/>
                <w:sz w:val="24"/>
                <w:szCs w:val="24"/>
              </w:rPr>
            </w:pPr>
            <w:r>
              <w:rPr>
                <w:color w:val="000000"/>
                <w:sz w:val="24"/>
                <w:szCs w:val="24"/>
              </w:rPr>
              <w:t xml:space="preserve"> </w:t>
            </w:r>
            <w:r w:rsidR="00DA25D9">
              <w:rPr>
                <w:color w:val="000000"/>
                <w:sz w:val="24"/>
                <w:szCs w:val="24"/>
              </w:rPr>
              <w:t>«М</w:t>
            </w:r>
            <w:r w:rsidR="009961F9">
              <w:rPr>
                <w:color w:val="000000"/>
                <w:sz w:val="24"/>
                <w:szCs w:val="24"/>
              </w:rPr>
              <w:t>ировая художественная культура» (11 класс по 1 часу в неделю)</w:t>
            </w:r>
          </w:p>
          <w:p w:rsidR="002227F4" w:rsidRPr="002227F4" w:rsidRDefault="002227F4" w:rsidP="002227F4">
            <w:pPr>
              <w:pStyle w:val="aa"/>
              <w:spacing w:line="240" w:lineRule="auto"/>
              <w:rPr>
                <w:iCs/>
                <w:sz w:val="24"/>
                <w:szCs w:val="24"/>
              </w:rPr>
            </w:pPr>
          </w:p>
        </w:tc>
      </w:tr>
      <w:tr w:rsidR="002227F4" w:rsidRPr="002227F4" w:rsidTr="009961F9">
        <w:tc>
          <w:tcPr>
            <w:tcW w:w="2079" w:type="pct"/>
          </w:tcPr>
          <w:p w:rsidR="002227F4" w:rsidRPr="002227F4" w:rsidRDefault="002227F4" w:rsidP="002227F4">
            <w:pPr>
              <w:pStyle w:val="aa"/>
              <w:spacing w:line="240" w:lineRule="auto"/>
              <w:ind w:left="284" w:firstLine="10"/>
              <w:rPr>
                <w:sz w:val="24"/>
                <w:szCs w:val="24"/>
              </w:rPr>
            </w:pPr>
            <w:r w:rsidRPr="002227F4">
              <w:rPr>
                <w:sz w:val="24"/>
                <w:szCs w:val="24"/>
              </w:rPr>
              <w:lastRenderedPageBreak/>
              <w:t>соответствие максимального объема учебной нагрузки требованиям СанПиН</w:t>
            </w:r>
          </w:p>
        </w:tc>
        <w:tc>
          <w:tcPr>
            <w:tcW w:w="2921" w:type="pct"/>
          </w:tcPr>
          <w:p w:rsidR="002227F4" w:rsidRPr="002227F4" w:rsidRDefault="002227F4" w:rsidP="002227F4">
            <w:pPr>
              <w:pStyle w:val="aa"/>
              <w:spacing w:line="240" w:lineRule="auto"/>
              <w:rPr>
                <w:iCs/>
                <w:sz w:val="24"/>
                <w:szCs w:val="24"/>
              </w:rPr>
            </w:pPr>
            <w:r w:rsidRPr="002227F4">
              <w:rPr>
                <w:iCs/>
                <w:sz w:val="24"/>
                <w:szCs w:val="24"/>
              </w:rPr>
              <w:t>Соответствует</w:t>
            </w:r>
          </w:p>
        </w:tc>
      </w:tr>
    </w:tbl>
    <w:p w:rsidR="002227F4" w:rsidRPr="002227F4" w:rsidRDefault="002227F4" w:rsidP="002227F4"/>
    <w:p w:rsidR="00942D46" w:rsidRDefault="00942D46" w:rsidP="00942D46">
      <w:pPr>
        <w:pStyle w:val="20"/>
      </w:pPr>
      <w:bookmarkStart w:id="10" w:name="_Toc69734148"/>
      <w:r>
        <w:t>2.5. Структура и содержание рабочих программ по учебным предметам</w:t>
      </w:r>
      <w:bookmarkEnd w:id="10"/>
    </w:p>
    <w:tbl>
      <w:tblPr>
        <w:tblW w:w="510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7421"/>
        <w:gridCol w:w="1949"/>
      </w:tblGrid>
      <w:tr w:rsidR="00602D60" w:rsidRPr="00602D60" w:rsidTr="009961F9">
        <w:tc>
          <w:tcPr>
            <w:tcW w:w="4048" w:type="pct"/>
          </w:tcPr>
          <w:p w:rsidR="00602D60" w:rsidRPr="00602D60" w:rsidRDefault="00602D60" w:rsidP="00602D60">
            <w:pPr>
              <w:pStyle w:val="aa"/>
              <w:tabs>
                <w:tab w:val="left" w:pos="299"/>
              </w:tabs>
              <w:spacing w:line="240" w:lineRule="auto"/>
              <w:ind w:left="18"/>
              <w:jc w:val="center"/>
              <w:rPr>
                <w:b/>
                <w:bCs/>
                <w:i/>
                <w:sz w:val="24"/>
                <w:szCs w:val="24"/>
              </w:rPr>
            </w:pPr>
            <w:r w:rsidRPr="00602D60">
              <w:rPr>
                <w:b/>
                <w:bCs/>
                <w:i/>
                <w:sz w:val="24"/>
                <w:szCs w:val="24"/>
              </w:rPr>
              <w:t>Показатели для анализа</w:t>
            </w:r>
          </w:p>
        </w:tc>
        <w:tc>
          <w:tcPr>
            <w:tcW w:w="952" w:type="pct"/>
          </w:tcPr>
          <w:p w:rsidR="00602D60" w:rsidRPr="00602D60" w:rsidRDefault="00602D60" w:rsidP="00602D60">
            <w:pPr>
              <w:pStyle w:val="aa"/>
              <w:tabs>
                <w:tab w:val="left" w:pos="299"/>
              </w:tabs>
              <w:spacing w:line="240" w:lineRule="auto"/>
              <w:ind w:left="18"/>
              <w:jc w:val="center"/>
              <w:rPr>
                <w:b/>
                <w:bCs/>
                <w:i/>
                <w:sz w:val="24"/>
                <w:szCs w:val="24"/>
              </w:rPr>
            </w:pPr>
            <w:r w:rsidRPr="00602D60">
              <w:rPr>
                <w:b/>
                <w:bCs/>
                <w:i/>
                <w:sz w:val="24"/>
                <w:szCs w:val="24"/>
              </w:rPr>
              <w:t>Краткая характеристика показателей</w:t>
            </w:r>
          </w:p>
        </w:tc>
      </w:tr>
      <w:tr w:rsidR="00602D60" w:rsidRPr="00602D60" w:rsidTr="009961F9">
        <w:tc>
          <w:tcPr>
            <w:tcW w:w="4048" w:type="pct"/>
          </w:tcPr>
          <w:p w:rsidR="00602D60" w:rsidRPr="00602D60" w:rsidRDefault="00602D60" w:rsidP="00602D60">
            <w:pPr>
              <w:pStyle w:val="aa"/>
              <w:spacing w:line="240" w:lineRule="auto"/>
              <w:ind w:left="284" w:firstLine="10"/>
              <w:rPr>
                <w:sz w:val="24"/>
                <w:szCs w:val="24"/>
              </w:rPr>
            </w:pPr>
            <w:r>
              <w:rPr>
                <w:sz w:val="24"/>
                <w:szCs w:val="24"/>
              </w:rPr>
              <w:t>У</w:t>
            </w:r>
            <w:r w:rsidRPr="00602D60">
              <w:rPr>
                <w:sz w:val="24"/>
                <w:szCs w:val="24"/>
              </w:rPr>
              <w:t xml:space="preserve">казание в титульном листе на уровень программы (базовый, профильный уровень, расширенное или углубленное изучение) </w:t>
            </w:r>
          </w:p>
        </w:tc>
        <w:tc>
          <w:tcPr>
            <w:tcW w:w="952" w:type="pct"/>
          </w:tcPr>
          <w:p w:rsidR="00602D60" w:rsidRPr="00602D60" w:rsidRDefault="00602D60" w:rsidP="00602D60">
            <w:pPr>
              <w:pStyle w:val="aa"/>
              <w:spacing w:line="240" w:lineRule="auto"/>
              <w:rPr>
                <w:i/>
                <w:iCs/>
                <w:sz w:val="24"/>
                <w:szCs w:val="24"/>
              </w:rPr>
            </w:pPr>
            <w:r w:rsidRPr="00602D60">
              <w:rPr>
                <w:i/>
                <w:iCs/>
                <w:sz w:val="24"/>
                <w:szCs w:val="24"/>
              </w:rPr>
              <w:t>Да</w:t>
            </w:r>
          </w:p>
        </w:tc>
      </w:tr>
      <w:tr w:rsidR="00602D60" w:rsidRPr="00602D60" w:rsidTr="009961F9">
        <w:tc>
          <w:tcPr>
            <w:tcW w:w="4048" w:type="pct"/>
          </w:tcPr>
          <w:p w:rsidR="00602D60" w:rsidRPr="00602D60" w:rsidRDefault="00602D60" w:rsidP="00602D60">
            <w:pPr>
              <w:pStyle w:val="aa"/>
              <w:spacing w:line="240" w:lineRule="auto"/>
              <w:ind w:left="284" w:firstLine="10"/>
              <w:rPr>
                <w:sz w:val="24"/>
                <w:szCs w:val="24"/>
              </w:rPr>
            </w:pPr>
            <w:r w:rsidRPr="00602D60">
              <w:rPr>
                <w:sz w:val="24"/>
                <w:szCs w:val="24"/>
              </w:rPr>
              <w:t>наличие в пояснительной записке цели и задач рабочей программы (для самостоятельно составленных программ, а также для программ элективных, факультативных курсов, дополнительного образования, внеурочной деятельности)</w:t>
            </w:r>
          </w:p>
        </w:tc>
        <w:tc>
          <w:tcPr>
            <w:tcW w:w="952" w:type="pct"/>
          </w:tcPr>
          <w:p w:rsidR="00602D60" w:rsidRPr="00602D60" w:rsidRDefault="00602D60" w:rsidP="00602D60">
            <w:pPr>
              <w:pStyle w:val="aa"/>
              <w:spacing w:line="240" w:lineRule="auto"/>
              <w:rPr>
                <w:b/>
                <w:bCs/>
                <w:sz w:val="24"/>
                <w:szCs w:val="24"/>
              </w:rPr>
            </w:pPr>
            <w:r w:rsidRPr="00602D60">
              <w:rPr>
                <w:i/>
                <w:iCs/>
                <w:sz w:val="24"/>
                <w:szCs w:val="24"/>
              </w:rPr>
              <w:t>Да</w:t>
            </w:r>
          </w:p>
        </w:tc>
      </w:tr>
      <w:tr w:rsidR="00602D60" w:rsidRPr="00602D60" w:rsidTr="009961F9">
        <w:tc>
          <w:tcPr>
            <w:tcW w:w="4048" w:type="pct"/>
          </w:tcPr>
          <w:p w:rsidR="00602D60" w:rsidRPr="00602D60" w:rsidRDefault="00602D60" w:rsidP="00602D60">
            <w:pPr>
              <w:pStyle w:val="aa"/>
              <w:spacing w:line="240" w:lineRule="auto"/>
              <w:ind w:left="284" w:firstLine="10"/>
              <w:rPr>
                <w:sz w:val="24"/>
                <w:szCs w:val="24"/>
              </w:rPr>
            </w:pPr>
            <w:r w:rsidRPr="00602D60">
              <w:rPr>
                <w:sz w:val="24"/>
                <w:szCs w:val="24"/>
              </w:rPr>
              <w:t xml:space="preserve">указание в пояснительной записке на авторскую программу, которая используется в качестве рабочей или источников, на основе </w:t>
            </w:r>
            <w:r w:rsidRPr="00602D60">
              <w:rPr>
                <w:sz w:val="24"/>
                <w:szCs w:val="24"/>
              </w:rPr>
              <w:lastRenderedPageBreak/>
              <w:t>которых самостоятельно составлена рабочая программа</w:t>
            </w:r>
          </w:p>
        </w:tc>
        <w:tc>
          <w:tcPr>
            <w:tcW w:w="952" w:type="pct"/>
          </w:tcPr>
          <w:p w:rsidR="00602D60" w:rsidRPr="00602D60" w:rsidRDefault="00602D60" w:rsidP="00602D60">
            <w:pPr>
              <w:pStyle w:val="aa"/>
              <w:spacing w:line="240" w:lineRule="auto"/>
              <w:rPr>
                <w:b/>
                <w:bCs/>
                <w:sz w:val="24"/>
                <w:szCs w:val="24"/>
              </w:rPr>
            </w:pPr>
            <w:r w:rsidRPr="00602D60">
              <w:rPr>
                <w:i/>
                <w:iCs/>
                <w:sz w:val="24"/>
                <w:szCs w:val="24"/>
              </w:rPr>
              <w:lastRenderedPageBreak/>
              <w:t>Да</w:t>
            </w:r>
          </w:p>
        </w:tc>
      </w:tr>
      <w:tr w:rsidR="00602D60" w:rsidRPr="00602D60" w:rsidTr="009961F9">
        <w:tc>
          <w:tcPr>
            <w:tcW w:w="4048" w:type="pct"/>
          </w:tcPr>
          <w:p w:rsidR="00602D60" w:rsidRPr="00602D60" w:rsidRDefault="00602D60" w:rsidP="00602D60">
            <w:pPr>
              <w:pStyle w:val="aa"/>
              <w:spacing w:line="240" w:lineRule="auto"/>
              <w:ind w:left="284" w:firstLine="10"/>
              <w:rPr>
                <w:sz w:val="24"/>
                <w:szCs w:val="24"/>
              </w:rPr>
            </w:pPr>
            <w:r w:rsidRPr="00602D60">
              <w:rPr>
                <w:sz w:val="24"/>
                <w:szCs w:val="24"/>
              </w:rPr>
              <w:lastRenderedPageBreak/>
              <w:t>обоснование в пояснительной записке актуальности, педагогической целесообразности использования авторской программы или самостоятельно составленной рабочей программы в соответствии с видом, миссией, целями и особенностями ОУ</w:t>
            </w:r>
          </w:p>
        </w:tc>
        <w:tc>
          <w:tcPr>
            <w:tcW w:w="952" w:type="pct"/>
          </w:tcPr>
          <w:p w:rsidR="00602D60" w:rsidRPr="00602D60" w:rsidRDefault="00602D60" w:rsidP="00602D60">
            <w:pPr>
              <w:pStyle w:val="aa"/>
              <w:spacing w:line="240" w:lineRule="auto"/>
              <w:rPr>
                <w:b/>
                <w:bCs/>
                <w:sz w:val="24"/>
                <w:szCs w:val="24"/>
              </w:rPr>
            </w:pPr>
            <w:r w:rsidRPr="00602D60">
              <w:rPr>
                <w:i/>
                <w:iCs/>
                <w:sz w:val="24"/>
                <w:szCs w:val="24"/>
              </w:rPr>
              <w:t>Да</w:t>
            </w:r>
          </w:p>
        </w:tc>
      </w:tr>
      <w:tr w:rsidR="00602D60" w:rsidRPr="00602D60" w:rsidTr="009961F9">
        <w:tc>
          <w:tcPr>
            <w:tcW w:w="4048" w:type="pct"/>
          </w:tcPr>
          <w:p w:rsidR="00602D60" w:rsidRPr="00602D60" w:rsidRDefault="00602D60" w:rsidP="00602D60">
            <w:pPr>
              <w:pStyle w:val="aa"/>
              <w:spacing w:line="240" w:lineRule="auto"/>
              <w:ind w:left="284" w:firstLine="10"/>
              <w:rPr>
                <w:sz w:val="24"/>
                <w:szCs w:val="24"/>
              </w:rPr>
            </w:pPr>
            <w:r w:rsidRPr="00602D60">
              <w:rPr>
                <w:sz w:val="24"/>
                <w:szCs w:val="24"/>
              </w:rPr>
              <w:t>основное содержание рабочей программы содержит перечисление основных разделов, тем и дидактических элементов в рамках каждой темы (для самостоятельно составленных программ, а также для программ элективных, факультативных курсов, дополнительного образования, внеурочной деятельности)</w:t>
            </w:r>
          </w:p>
        </w:tc>
        <w:tc>
          <w:tcPr>
            <w:tcW w:w="952" w:type="pct"/>
          </w:tcPr>
          <w:p w:rsidR="00602D60" w:rsidRPr="00602D60" w:rsidRDefault="00602D60" w:rsidP="00602D60">
            <w:pPr>
              <w:pStyle w:val="aa"/>
              <w:spacing w:line="240" w:lineRule="auto"/>
              <w:rPr>
                <w:b/>
                <w:bCs/>
                <w:sz w:val="24"/>
                <w:szCs w:val="24"/>
              </w:rPr>
            </w:pPr>
            <w:r w:rsidRPr="00602D60">
              <w:rPr>
                <w:i/>
                <w:iCs/>
                <w:sz w:val="24"/>
                <w:szCs w:val="24"/>
              </w:rPr>
              <w:t>Да</w:t>
            </w:r>
          </w:p>
        </w:tc>
      </w:tr>
      <w:tr w:rsidR="00602D60" w:rsidRPr="00602D60" w:rsidTr="009961F9">
        <w:tc>
          <w:tcPr>
            <w:tcW w:w="4048" w:type="pct"/>
          </w:tcPr>
          <w:p w:rsidR="00602D60" w:rsidRPr="00602D60" w:rsidRDefault="00602D60" w:rsidP="00602D60">
            <w:pPr>
              <w:pStyle w:val="aa"/>
              <w:spacing w:line="240" w:lineRule="auto"/>
              <w:ind w:left="284" w:firstLine="10"/>
              <w:rPr>
                <w:sz w:val="24"/>
                <w:szCs w:val="24"/>
              </w:rPr>
            </w:pPr>
            <w:r w:rsidRPr="00602D60">
              <w:rPr>
                <w:sz w:val="24"/>
                <w:szCs w:val="24"/>
              </w:rPr>
              <w:t>в основном содержании рабочей программы выделено дополнительное (по сравнению с примерной или авторской программой) содержание (для программ по учебным предметам инвариантной части БУП)</w:t>
            </w:r>
          </w:p>
        </w:tc>
        <w:tc>
          <w:tcPr>
            <w:tcW w:w="952" w:type="pct"/>
          </w:tcPr>
          <w:p w:rsidR="00602D60" w:rsidRPr="00602D60" w:rsidRDefault="00602D60" w:rsidP="00602D60">
            <w:pPr>
              <w:pStyle w:val="aa"/>
              <w:spacing w:line="240" w:lineRule="auto"/>
              <w:rPr>
                <w:b/>
                <w:bCs/>
                <w:sz w:val="24"/>
                <w:szCs w:val="24"/>
              </w:rPr>
            </w:pPr>
            <w:r w:rsidRPr="00602D60">
              <w:rPr>
                <w:i/>
                <w:iCs/>
                <w:sz w:val="24"/>
                <w:szCs w:val="24"/>
              </w:rPr>
              <w:t>Да</w:t>
            </w:r>
          </w:p>
        </w:tc>
      </w:tr>
      <w:tr w:rsidR="00602D60" w:rsidRPr="00602D60" w:rsidTr="009961F9">
        <w:tc>
          <w:tcPr>
            <w:tcW w:w="4048" w:type="pct"/>
          </w:tcPr>
          <w:p w:rsidR="00602D60" w:rsidRPr="00602D60" w:rsidRDefault="00602D60" w:rsidP="00602D60">
            <w:pPr>
              <w:pStyle w:val="aa"/>
              <w:spacing w:line="240" w:lineRule="auto"/>
              <w:ind w:left="284" w:firstLine="10"/>
              <w:rPr>
                <w:sz w:val="24"/>
                <w:szCs w:val="24"/>
              </w:rPr>
            </w:pPr>
            <w:r w:rsidRPr="00602D60">
              <w:rPr>
                <w:sz w:val="24"/>
                <w:szCs w:val="24"/>
              </w:rPr>
              <w:t>наличие в учебно-тематическом плане перечня разделов, тем</w:t>
            </w:r>
          </w:p>
        </w:tc>
        <w:tc>
          <w:tcPr>
            <w:tcW w:w="952" w:type="pct"/>
          </w:tcPr>
          <w:p w:rsidR="00602D60" w:rsidRPr="00602D60" w:rsidRDefault="00602D60" w:rsidP="00602D60">
            <w:pPr>
              <w:pStyle w:val="aa"/>
              <w:spacing w:line="240" w:lineRule="auto"/>
              <w:rPr>
                <w:b/>
                <w:bCs/>
                <w:sz w:val="24"/>
                <w:szCs w:val="24"/>
              </w:rPr>
            </w:pPr>
            <w:r w:rsidRPr="00602D60">
              <w:rPr>
                <w:i/>
                <w:iCs/>
                <w:sz w:val="24"/>
                <w:szCs w:val="24"/>
              </w:rPr>
              <w:t>Да</w:t>
            </w:r>
          </w:p>
        </w:tc>
      </w:tr>
      <w:tr w:rsidR="00602D60" w:rsidRPr="00602D60" w:rsidTr="009961F9">
        <w:tc>
          <w:tcPr>
            <w:tcW w:w="4048" w:type="pct"/>
          </w:tcPr>
          <w:p w:rsidR="00602D60" w:rsidRPr="00602D60" w:rsidRDefault="00602D60" w:rsidP="00602D60">
            <w:pPr>
              <w:pStyle w:val="aa"/>
              <w:spacing w:line="240" w:lineRule="auto"/>
              <w:ind w:left="284" w:firstLine="10"/>
              <w:rPr>
                <w:sz w:val="24"/>
                <w:szCs w:val="24"/>
              </w:rPr>
            </w:pPr>
            <w:r w:rsidRPr="00602D60">
              <w:rPr>
                <w:sz w:val="24"/>
                <w:szCs w:val="24"/>
              </w:rPr>
              <w:t>наличие в учебно-тематическом плане количества часов по каждой теме</w:t>
            </w:r>
          </w:p>
        </w:tc>
        <w:tc>
          <w:tcPr>
            <w:tcW w:w="952" w:type="pct"/>
          </w:tcPr>
          <w:p w:rsidR="00602D60" w:rsidRPr="00602D60" w:rsidRDefault="00602D60" w:rsidP="00602D60">
            <w:pPr>
              <w:pStyle w:val="aa"/>
              <w:spacing w:line="240" w:lineRule="auto"/>
              <w:rPr>
                <w:b/>
                <w:bCs/>
                <w:sz w:val="24"/>
                <w:szCs w:val="24"/>
              </w:rPr>
            </w:pPr>
            <w:r w:rsidRPr="00602D60">
              <w:rPr>
                <w:i/>
                <w:iCs/>
                <w:sz w:val="24"/>
                <w:szCs w:val="24"/>
              </w:rPr>
              <w:t>Да</w:t>
            </w:r>
          </w:p>
        </w:tc>
      </w:tr>
      <w:tr w:rsidR="00602D60" w:rsidRPr="00602D60" w:rsidTr="009961F9">
        <w:tc>
          <w:tcPr>
            <w:tcW w:w="4048" w:type="pct"/>
          </w:tcPr>
          <w:p w:rsidR="00602D60" w:rsidRPr="00602D60" w:rsidRDefault="00602D60" w:rsidP="00602D60">
            <w:pPr>
              <w:pStyle w:val="aa"/>
              <w:spacing w:line="240" w:lineRule="auto"/>
              <w:ind w:left="284" w:firstLine="10"/>
              <w:rPr>
                <w:sz w:val="24"/>
                <w:szCs w:val="24"/>
              </w:rPr>
            </w:pPr>
            <w:r w:rsidRPr="00602D60">
              <w:rPr>
                <w:sz w:val="24"/>
                <w:szCs w:val="24"/>
              </w:rPr>
              <w:t>наличие в учебно-тематическом плане планируемых дат изучения разделов и тем</w:t>
            </w:r>
          </w:p>
        </w:tc>
        <w:tc>
          <w:tcPr>
            <w:tcW w:w="952" w:type="pct"/>
          </w:tcPr>
          <w:p w:rsidR="00602D60" w:rsidRPr="00602D60" w:rsidRDefault="00602D60" w:rsidP="00602D60">
            <w:pPr>
              <w:pStyle w:val="aa"/>
              <w:spacing w:line="240" w:lineRule="auto"/>
              <w:rPr>
                <w:b/>
                <w:bCs/>
                <w:sz w:val="24"/>
                <w:szCs w:val="24"/>
              </w:rPr>
            </w:pPr>
            <w:r w:rsidRPr="00602D60">
              <w:rPr>
                <w:i/>
                <w:iCs/>
                <w:sz w:val="24"/>
                <w:szCs w:val="24"/>
              </w:rPr>
              <w:t>Да</w:t>
            </w:r>
          </w:p>
        </w:tc>
      </w:tr>
      <w:tr w:rsidR="00602D60" w:rsidRPr="00602D60" w:rsidTr="009961F9">
        <w:tc>
          <w:tcPr>
            <w:tcW w:w="4048" w:type="pct"/>
          </w:tcPr>
          <w:p w:rsidR="00602D60" w:rsidRPr="00602D60" w:rsidRDefault="00602D60" w:rsidP="00602D60">
            <w:pPr>
              <w:pStyle w:val="aa"/>
              <w:spacing w:line="240" w:lineRule="auto"/>
              <w:ind w:left="284" w:firstLine="10"/>
              <w:rPr>
                <w:sz w:val="24"/>
                <w:szCs w:val="24"/>
              </w:rPr>
            </w:pPr>
            <w:r w:rsidRPr="00602D60">
              <w:rPr>
                <w:sz w:val="24"/>
                <w:szCs w:val="24"/>
              </w:rPr>
              <w:t>наличие в требованиях уровню подготовки обучающихся (требованиях к планируемым результатам изучения программы) описания ожидаемых результатов (в том числе с учетом корректировки программы и внесения дополнительного содержания) и способов их определения (для самостоятельно составленных программ, а также для программ элективных, факультативных курсов, дополнительного образования, внеурочной деятельности)</w:t>
            </w:r>
          </w:p>
        </w:tc>
        <w:tc>
          <w:tcPr>
            <w:tcW w:w="952" w:type="pct"/>
          </w:tcPr>
          <w:p w:rsidR="00602D60" w:rsidRPr="00602D60" w:rsidRDefault="00602D60" w:rsidP="00602D60">
            <w:pPr>
              <w:pStyle w:val="aa"/>
              <w:spacing w:line="240" w:lineRule="auto"/>
              <w:rPr>
                <w:i/>
                <w:iCs/>
                <w:sz w:val="24"/>
                <w:szCs w:val="24"/>
              </w:rPr>
            </w:pPr>
            <w:r w:rsidRPr="00602D60">
              <w:rPr>
                <w:i/>
                <w:iCs/>
                <w:sz w:val="24"/>
                <w:szCs w:val="24"/>
              </w:rPr>
              <w:t xml:space="preserve">По учебным предметам реализуются рабочие программы базового уровня. </w:t>
            </w:r>
          </w:p>
          <w:p w:rsidR="00602D60" w:rsidRPr="00602D60" w:rsidRDefault="00602D60" w:rsidP="00602D60">
            <w:pPr>
              <w:pStyle w:val="aa"/>
              <w:spacing w:line="240" w:lineRule="auto"/>
              <w:rPr>
                <w:bCs/>
                <w:i/>
                <w:sz w:val="24"/>
                <w:szCs w:val="24"/>
              </w:rPr>
            </w:pPr>
            <w:r w:rsidRPr="00602D60">
              <w:rPr>
                <w:bCs/>
                <w:i/>
                <w:sz w:val="24"/>
                <w:szCs w:val="24"/>
              </w:rPr>
              <w:t xml:space="preserve">Для рабочих программ элективных, факультативных курсов, программ дополнительного образования и внеурочной деятельности – </w:t>
            </w:r>
            <w:r w:rsidRPr="002008A2">
              <w:rPr>
                <w:b/>
                <w:bCs/>
                <w:i/>
                <w:sz w:val="24"/>
                <w:szCs w:val="24"/>
              </w:rPr>
              <w:t>да.</w:t>
            </w:r>
          </w:p>
        </w:tc>
      </w:tr>
      <w:tr w:rsidR="00602D60" w:rsidRPr="00602D60" w:rsidTr="009961F9">
        <w:tc>
          <w:tcPr>
            <w:tcW w:w="4048" w:type="pct"/>
          </w:tcPr>
          <w:p w:rsidR="00602D60" w:rsidRPr="00602D60" w:rsidRDefault="00602D60" w:rsidP="00602D60">
            <w:pPr>
              <w:pStyle w:val="aa"/>
              <w:spacing w:line="240" w:lineRule="auto"/>
              <w:ind w:left="284" w:firstLine="10"/>
              <w:rPr>
                <w:sz w:val="24"/>
                <w:szCs w:val="24"/>
              </w:rPr>
            </w:pPr>
            <w:r w:rsidRPr="00602D60">
              <w:rPr>
                <w:sz w:val="24"/>
                <w:szCs w:val="24"/>
              </w:rPr>
              <w:t>перечень учебно-методического обеспечения содержит информацию о выходных данных примерных и авторских программ, авторского УМК и учебника, дополнительной литературы, а также данные об используемом учебном и лабораторном оборудовании</w:t>
            </w:r>
          </w:p>
        </w:tc>
        <w:tc>
          <w:tcPr>
            <w:tcW w:w="952" w:type="pct"/>
          </w:tcPr>
          <w:p w:rsidR="00602D60" w:rsidRPr="00602D60" w:rsidRDefault="00602D60" w:rsidP="00602D60">
            <w:pPr>
              <w:pStyle w:val="aa"/>
              <w:spacing w:line="240" w:lineRule="auto"/>
              <w:rPr>
                <w:b/>
                <w:bCs/>
                <w:sz w:val="24"/>
                <w:szCs w:val="24"/>
              </w:rPr>
            </w:pPr>
            <w:r w:rsidRPr="00602D60">
              <w:rPr>
                <w:i/>
                <w:iCs/>
                <w:sz w:val="24"/>
                <w:szCs w:val="24"/>
              </w:rPr>
              <w:t>Да</w:t>
            </w:r>
          </w:p>
        </w:tc>
      </w:tr>
    </w:tbl>
    <w:p w:rsidR="00602D60" w:rsidRPr="00602D60" w:rsidRDefault="00602D60" w:rsidP="00602D60">
      <w:pPr>
        <w:jc w:val="both"/>
        <w:rPr>
          <w:sz w:val="24"/>
          <w:szCs w:val="24"/>
        </w:rPr>
      </w:pPr>
    </w:p>
    <w:p w:rsidR="002227F4" w:rsidRPr="00602D60" w:rsidRDefault="002227F4" w:rsidP="00602D60">
      <w:pPr>
        <w:rPr>
          <w:sz w:val="24"/>
          <w:szCs w:val="24"/>
        </w:rPr>
      </w:pPr>
    </w:p>
    <w:p w:rsidR="00942D46" w:rsidRDefault="00942D46" w:rsidP="00942D46">
      <w:pPr>
        <w:pStyle w:val="20"/>
      </w:pPr>
      <w:bookmarkStart w:id="11" w:name="_Toc69734149"/>
      <w:r>
        <w:t>2.6. Направленность реализуемых дополнительных образовательных программ (внеурочная  деятельность, факультативы, элективы, предметные кружки)</w:t>
      </w:r>
      <w:bookmarkEnd w:id="11"/>
    </w:p>
    <w:tbl>
      <w:tblPr>
        <w:tblW w:w="521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8"/>
        <w:gridCol w:w="2069"/>
        <w:gridCol w:w="1671"/>
        <w:gridCol w:w="4831"/>
      </w:tblGrid>
      <w:tr w:rsidR="00DA25D9" w:rsidRPr="00EB19FA" w:rsidTr="009961F9">
        <w:trPr>
          <w:trHeight w:val="416"/>
        </w:trPr>
        <w:tc>
          <w:tcPr>
            <w:tcW w:w="604" w:type="pct"/>
          </w:tcPr>
          <w:p w:rsidR="00DA25D9" w:rsidRPr="00EB19FA" w:rsidRDefault="00DA25D9" w:rsidP="00D9637B">
            <w:r>
              <w:t>Начальная школа</w:t>
            </w:r>
          </w:p>
        </w:tc>
        <w:tc>
          <w:tcPr>
            <w:tcW w:w="871" w:type="pct"/>
          </w:tcPr>
          <w:p w:rsidR="00DA25D9" w:rsidRPr="00EB19FA" w:rsidRDefault="00DA25D9" w:rsidP="00424554">
            <w:r>
              <w:t xml:space="preserve">Адаптирпованная основная </w:t>
            </w:r>
            <w:r>
              <w:lastRenderedPageBreak/>
              <w:t>общеобразовательная программа</w:t>
            </w:r>
          </w:p>
        </w:tc>
        <w:tc>
          <w:tcPr>
            <w:tcW w:w="804" w:type="pct"/>
          </w:tcPr>
          <w:p w:rsidR="00DA25D9" w:rsidRDefault="00DA25D9" w:rsidP="00D9637B">
            <w:r>
              <w:lastRenderedPageBreak/>
              <w:t>Внеурочная деятельность</w:t>
            </w:r>
          </w:p>
        </w:tc>
        <w:tc>
          <w:tcPr>
            <w:tcW w:w="2721" w:type="pct"/>
          </w:tcPr>
          <w:p w:rsidR="00DA25D9" w:rsidRPr="009961F9" w:rsidRDefault="00CA2AE6" w:rsidP="00D9637B">
            <w:pPr>
              <w:rPr>
                <w:b/>
                <w:sz w:val="22"/>
                <w:szCs w:val="22"/>
              </w:rPr>
            </w:pPr>
            <w:r>
              <w:rPr>
                <w:b/>
                <w:sz w:val="22"/>
                <w:szCs w:val="22"/>
              </w:rPr>
              <w:t>2</w:t>
            </w:r>
            <w:r w:rsidR="00DA25D9">
              <w:rPr>
                <w:b/>
                <w:sz w:val="22"/>
                <w:szCs w:val="22"/>
              </w:rPr>
              <w:t xml:space="preserve"> класс: </w:t>
            </w:r>
            <w:r w:rsidR="00DA25D9" w:rsidRPr="00DA25D9">
              <w:rPr>
                <w:sz w:val="22"/>
                <w:szCs w:val="22"/>
              </w:rPr>
              <w:t>«Коррекционно-развивающие занятия»,</w:t>
            </w:r>
            <w:r w:rsidR="00DA25D9">
              <w:rPr>
                <w:b/>
                <w:sz w:val="22"/>
                <w:szCs w:val="22"/>
              </w:rPr>
              <w:t xml:space="preserve">  </w:t>
            </w:r>
            <w:r w:rsidR="00DA25D9" w:rsidRPr="00DA25D9">
              <w:rPr>
                <w:sz w:val="22"/>
                <w:szCs w:val="22"/>
              </w:rPr>
              <w:lastRenderedPageBreak/>
              <w:t>«Ритмика», мастерские «Умелые руки», «Здравствуй, мир!»</w:t>
            </w:r>
          </w:p>
        </w:tc>
      </w:tr>
      <w:tr w:rsidR="00E60FA4" w:rsidRPr="00EB19FA" w:rsidTr="009961F9">
        <w:trPr>
          <w:trHeight w:val="416"/>
        </w:trPr>
        <w:tc>
          <w:tcPr>
            <w:tcW w:w="604" w:type="pct"/>
          </w:tcPr>
          <w:p w:rsidR="00424554" w:rsidRPr="00EB19FA" w:rsidRDefault="00424554" w:rsidP="00D9637B">
            <w:r w:rsidRPr="00EB19FA">
              <w:lastRenderedPageBreak/>
              <w:t>Начальная школа</w:t>
            </w:r>
          </w:p>
        </w:tc>
        <w:tc>
          <w:tcPr>
            <w:tcW w:w="871" w:type="pct"/>
          </w:tcPr>
          <w:p w:rsidR="00424554" w:rsidRPr="00EB19FA" w:rsidRDefault="00424554" w:rsidP="00424554">
            <w:r w:rsidRPr="00EB19FA">
              <w:t xml:space="preserve">основная образовательная программа </w:t>
            </w:r>
            <w:r>
              <w:t>начального</w:t>
            </w:r>
            <w:r w:rsidRPr="00EB19FA">
              <w:t xml:space="preserve"> общего образования </w:t>
            </w:r>
          </w:p>
        </w:tc>
        <w:tc>
          <w:tcPr>
            <w:tcW w:w="804" w:type="pct"/>
          </w:tcPr>
          <w:p w:rsidR="00424554" w:rsidRPr="00EB19FA" w:rsidRDefault="005A175F" w:rsidP="00D9637B">
            <w:r>
              <w:t>Внеурочная деятельность</w:t>
            </w:r>
          </w:p>
        </w:tc>
        <w:tc>
          <w:tcPr>
            <w:tcW w:w="2721" w:type="pct"/>
          </w:tcPr>
          <w:p w:rsidR="00424554" w:rsidRPr="009961F9" w:rsidRDefault="00424554" w:rsidP="00D9637B">
            <w:pPr>
              <w:rPr>
                <w:b/>
                <w:sz w:val="22"/>
                <w:szCs w:val="22"/>
              </w:rPr>
            </w:pPr>
            <w:r w:rsidRPr="009961F9">
              <w:rPr>
                <w:b/>
                <w:sz w:val="22"/>
                <w:szCs w:val="22"/>
              </w:rPr>
              <w:t>1 класс:</w:t>
            </w:r>
          </w:p>
          <w:p w:rsidR="00424554" w:rsidRPr="009961F9" w:rsidRDefault="007E49D0" w:rsidP="00D9637B">
            <w:pPr>
              <w:rPr>
                <w:sz w:val="22"/>
                <w:szCs w:val="22"/>
              </w:rPr>
            </w:pPr>
            <w:r w:rsidRPr="009961F9">
              <w:rPr>
                <w:sz w:val="22"/>
                <w:szCs w:val="22"/>
              </w:rPr>
              <w:t>Мастерские:</w:t>
            </w:r>
            <w:r w:rsidR="00424554" w:rsidRPr="009961F9">
              <w:rPr>
                <w:sz w:val="22"/>
                <w:szCs w:val="22"/>
              </w:rPr>
              <w:t xml:space="preserve"> «Подвижные игры», «Театральные игры», </w:t>
            </w:r>
            <w:r w:rsidR="00374001" w:rsidRPr="009961F9">
              <w:rPr>
                <w:sz w:val="22"/>
                <w:szCs w:val="22"/>
              </w:rPr>
              <w:t xml:space="preserve">«Шахматы», </w:t>
            </w:r>
            <w:r w:rsidRPr="009961F9">
              <w:rPr>
                <w:sz w:val="22"/>
                <w:szCs w:val="22"/>
              </w:rPr>
              <w:t>«Вместе»,</w:t>
            </w:r>
            <w:r w:rsidR="00424554" w:rsidRPr="009961F9">
              <w:rPr>
                <w:sz w:val="22"/>
                <w:szCs w:val="22"/>
              </w:rPr>
              <w:t xml:space="preserve"> «Юный математик», «В мире книг», «</w:t>
            </w:r>
            <w:r w:rsidR="00424554" w:rsidRPr="009961F9">
              <w:rPr>
                <w:sz w:val="22"/>
                <w:szCs w:val="22"/>
                <w:lang w:val="en-US"/>
              </w:rPr>
              <w:t>Happy</w:t>
            </w:r>
            <w:r w:rsidR="00424554" w:rsidRPr="009961F9">
              <w:rPr>
                <w:sz w:val="22"/>
                <w:szCs w:val="22"/>
              </w:rPr>
              <w:t xml:space="preserve"> </w:t>
            </w:r>
            <w:r w:rsidR="00424554" w:rsidRPr="009961F9">
              <w:rPr>
                <w:sz w:val="22"/>
                <w:szCs w:val="22"/>
                <w:lang w:val="en-US"/>
              </w:rPr>
              <w:t>English</w:t>
            </w:r>
            <w:r w:rsidR="00424554" w:rsidRPr="009961F9">
              <w:rPr>
                <w:sz w:val="22"/>
                <w:szCs w:val="22"/>
              </w:rPr>
              <w:t xml:space="preserve">», </w:t>
            </w:r>
            <w:r w:rsidR="009961F9" w:rsidRPr="009961F9">
              <w:rPr>
                <w:sz w:val="22"/>
                <w:szCs w:val="22"/>
              </w:rPr>
              <w:t>«</w:t>
            </w:r>
            <w:r w:rsidR="008629BF">
              <w:rPr>
                <w:sz w:val="22"/>
                <w:szCs w:val="22"/>
              </w:rPr>
              <w:t>Русский фольклор</w:t>
            </w:r>
            <w:r w:rsidR="009961F9" w:rsidRPr="009961F9">
              <w:rPr>
                <w:sz w:val="22"/>
                <w:szCs w:val="22"/>
              </w:rPr>
              <w:t>»</w:t>
            </w:r>
          </w:p>
          <w:p w:rsidR="00424554" w:rsidRPr="009961F9" w:rsidRDefault="00424554" w:rsidP="00D9637B">
            <w:pPr>
              <w:rPr>
                <w:b/>
                <w:sz w:val="22"/>
                <w:szCs w:val="22"/>
              </w:rPr>
            </w:pPr>
            <w:r w:rsidRPr="009961F9">
              <w:rPr>
                <w:b/>
                <w:sz w:val="22"/>
                <w:szCs w:val="22"/>
              </w:rPr>
              <w:t>2 класс:</w:t>
            </w:r>
          </w:p>
          <w:p w:rsidR="00424554" w:rsidRPr="009961F9" w:rsidRDefault="006E32C6" w:rsidP="00D9637B">
            <w:pPr>
              <w:rPr>
                <w:sz w:val="22"/>
                <w:szCs w:val="22"/>
              </w:rPr>
            </w:pPr>
            <w:r w:rsidRPr="009961F9">
              <w:rPr>
                <w:sz w:val="22"/>
                <w:szCs w:val="22"/>
              </w:rPr>
              <w:t xml:space="preserve">Мастерские: </w:t>
            </w:r>
            <w:proofErr w:type="gramStart"/>
            <w:r w:rsidRPr="009961F9">
              <w:rPr>
                <w:sz w:val="22"/>
                <w:szCs w:val="22"/>
              </w:rPr>
              <w:t>«Подвижные игры», «Театральные игры», «Шахматы», «Вместе», «Юный математик», «В мире книг», «</w:t>
            </w:r>
            <w:r w:rsidR="008629BF">
              <w:rPr>
                <w:sz w:val="22"/>
                <w:szCs w:val="22"/>
              </w:rPr>
              <w:t>Русский фольклор</w:t>
            </w:r>
            <w:r w:rsidRPr="009961F9">
              <w:rPr>
                <w:sz w:val="22"/>
                <w:szCs w:val="22"/>
              </w:rPr>
              <w:t>», «Умелые руки».</w:t>
            </w:r>
            <w:proofErr w:type="gramEnd"/>
          </w:p>
          <w:p w:rsidR="00424554" w:rsidRPr="009961F9" w:rsidRDefault="00424554" w:rsidP="00D9637B">
            <w:pPr>
              <w:rPr>
                <w:b/>
                <w:sz w:val="22"/>
                <w:szCs w:val="22"/>
              </w:rPr>
            </w:pPr>
            <w:r w:rsidRPr="009961F9">
              <w:rPr>
                <w:b/>
                <w:sz w:val="22"/>
                <w:szCs w:val="22"/>
              </w:rPr>
              <w:t>3 класс:</w:t>
            </w:r>
          </w:p>
          <w:p w:rsidR="006E32C6" w:rsidRPr="009961F9" w:rsidRDefault="006E32C6" w:rsidP="006E32C6">
            <w:pPr>
              <w:rPr>
                <w:sz w:val="22"/>
                <w:szCs w:val="22"/>
              </w:rPr>
            </w:pPr>
            <w:r w:rsidRPr="009961F9">
              <w:rPr>
                <w:sz w:val="22"/>
                <w:szCs w:val="22"/>
              </w:rPr>
              <w:t xml:space="preserve">Мастерские: </w:t>
            </w:r>
            <w:proofErr w:type="gramStart"/>
            <w:r w:rsidRPr="009961F9">
              <w:rPr>
                <w:sz w:val="22"/>
                <w:szCs w:val="22"/>
              </w:rPr>
              <w:t>«Подвижные игры», «Театральные игры», «Шахматы», «Вместе», «Юный математик», «В мире книг», «</w:t>
            </w:r>
            <w:r w:rsidR="008629BF">
              <w:rPr>
                <w:sz w:val="22"/>
                <w:szCs w:val="22"/>
              </w:rPr>
              <w:t>Русский фольклор</w:t>
            </w:r>
            <w:r w:rsidRPr="009961F9">
              <w:rPr>
                <w:sz w:val="22"/>
                <w:szCs w:val="22"/>
              </w:rPr>
              <w:t>», «Умелые руки».</w:t>
            </w:r>
            <w:proofErr w:type="gramEnd"/>
          </w:p>
          <w:p w:rsidR="002008A2" w:rsidRPr="009961F9" w:rsidRDefault="002008A2" w:rsidP="00E60FA4">
            <w:pPr>
              <w:rPr>
                <w:b/>
                <w:sz w:val="22"/>
                <w:szCs w:val="22"/>
              </w:rPr>
            </w:pPr>
            <w:r w:rsidRPr="009961F9">
              <w:rPr>
                <w:b/>
                <w:sz w:val="22"/>
                <w:szCs w:val="22"/>
              </w:rPr>
              <w:t>4 класс:</w:t>
            </w:r>
          </w:p>
          <w:p w:rsidR="006E32C6" w:rsidRPr="009961F9" w:rsidRDefault="006E32C6" w:rsidP="006E32C6">
            <w:pPr>
              <w:rPr>
                <w:sz w:val="22"/>
                <w:szCs w:val="22"/>
              </w:rPr>
            </w:pPr>
            <w:r w:rsidRPr="009961F9">
              <w:rPr>
                <w:sz w:val="22"/>
                <w:szCs w:val="22"/>
              </w:rPr>
              <w:t xml:space="preserve">Мастерские: </w:t>
            </w:r>
            <w:proofErr w:type="gramStart"/>
            <w:r w:rsidRPr="009961F9">
              <w:rPr>
                <w:sz w:val="22"/>
                <w:szCs w:val="22"/>
              </w:rPr>
              <w:t>«Подвижные игры», «Театральные игры»,</w:t>
            </w:r>
            <w:r w:rsidR="008629BF">
              <w:rPr>
                <w:sz w:val="22"/>
                <w:szCs w:val="22"/>
              </w:rPr>
              <w:t xml:space="preserve"> «Шахматы», </w:t>
            </w:r>
            <w:r w:rsidRPr="009961F9">
              <w:rPr>
                <w:sz w:val="22"/>
                <w:szCs w:val="22"/>
              </w:rPr>
              <w:t xml:space="preserve"> «Вместе», «Юный математик», «В мире книг», «</w:t>
            </w:r>
            <w:r w:rsidR="008629BF">
              <w:rPr>
                <w:sz w:val="22"/>
                <w:szCs w:val="22"/>
              </w:rPr>
              <w:t>Русский фольклор</w:t>
            </w:r>
            <w:r w:rsidRPr="009961F9">
              <w:rPr>
                <w:sz w:val="22"/>
                <w:szCs w:val="22"/>
              </w:rPr>
              <w:t>», «Умелые руки».</w:t>
            </w:r>
            <w:proofErr w:type="gramEnd"/>
          </w:p>
          <w:p w:rsidR="00424554" w:rsidRPr="009961F9" w:rsidRDefault="00424554" w:rsidP="00501F27">
            <w:pPr>
              <w:rPr>
                <w:sz w:val="22"/>
                <w:szCs w:val="22"/>
              </w:rPr>
            </w:pPr>
          </w:p>
        </w:tc>
      </w:tr>
      <w:tr w:rsidR="005A175F" w:rsidRPr="00EB19FA" w:rsidTr="00836F8A">
        <w:trPr>
          <w:trHeight w:val="983"/>
        </w:trPr>
        <w:tc>
          <w:tcPr>
            <w:tcW w:w="604" w:type="pct"/>
          </w:tcPr>
          <w:p w:rsidR="005A175F" w:rsidRPr="00EB19FA" w:rsidRDefault="005A175F" w:rsidP="00D9637B">
            <w:r w:rsidRPr="00EB19FA">
              <w:t>Основная школа</w:t>
            </w:r>
          </w:p>
        </w:tc>
        <w:tc>
          <w:tcPr>
            <w:tcW w:w="871" w:type="pct"/>
          </w:tcPr>
          <w:p w:rsidR="005A175F" w:rsidRPr="00EB19FA" w:rsidRDefault="005A175F" w:rsidP="005A175F">
            <w:r w:rsidRPr="00EB19FA">
              <w:t xml:space="preserve">основная образовательная программа </w:t>
            </w:r>
            <w:r>
              <w:t>основного общего образования</w:t>
            </w:r>
          </w:p>
          <w:p w:rsidR="005A175F" w:rsidRPr="00EB19FA" w:rsidRDefault="005A175F" w:rsidP="00D9637B"/>
        </w:tc>
        <w:tc>
          <w:tcPr>
            <w:tcW w:w="804" w:type="pct"/>
          </w:tcPr>
          <w:p w:rsidR="005A175F" w:rsidRPr="00EB19FA" w:rsidRDefault="005A175F" w:rsidP="00D9637B">
            <w:r>
              <w:t>Внеурочная деятельность</w:t>
            </w:r>
          </w:p>
        </w:tc>
        <w:tc>
          <w:tcPr>
            <w:tcW w:w="2721" w:type="pct"/>
          </w:tcPr>
          <w:p w:rsidR="005A175F" w:rsidRPr="009961F9" w:rsidRDefault="008638A1" w:rsidP="00D9637B">
            <w:pPr>
              <w:rPr>
                <w:b/>
                <w:sz w:val="22"/>
                <w:szCs w:val="22"/>
              </w:rPr>
            </w:pPr>
            <w:r w:rsidRPr="009961F9">
              <w:rPr>
                <w:b/>
                <w:sz w:val="22"/>
                <w:szCs w:val="22"/>
              </w:rPr>
              <w:t>5 класс:</w:t>
            </w:r>
          </w:p>
          <w:p w:rsidR="008638A1" w:rsidRPr="009961F9" w:rsidRDefault="008638A1" w:rsidP="008638A1">
            <w:pPr>
              <w:rPr>
                <w:sz w:val="22"/>
                <w:szCs w:val="22"/>
              </w:rPr>
            </w:pPr>
            <w:r w:rsidRPr="009961F9">
              <w:rPr>
                <w:b/>
                <w:sz w:val="22"/>
                <w:szCs w:val="22"/>
              </w:rPr>
              <w:t xml:space="preserve">Мастерские: </w:t>
            </w:r>
            <w:r w:rsidRPr="009961F9">
              <w:rPr>
                <w:sz w:val="22"/>
                <w:szCs w:val="22"/>
              </w:rPr>
              <w:t>«Твои возможности», «Классный клуб», «</w:t>
            </w:r>
            <w:r w:rsidR="006E32C6" w:rsidRPr="009961F9">
              <w:rPr>
                <w:sz w:val="22"/>
                <w:szCs w:val="22"/>
              </w:rPr>
              <w:t>Вместе</w:t>
            </w:r>
            <w:r w:rsidR="00501F27" w:rsidRPr="009961F9">
              <w:rPr>
                <w:sz w:val="22"/>
                <w:szCs w:val="22"/>
              </w:rPr>
              <w:t>»</w:t>
            </w:r>
            <w:r w:rsidRPr="009961F9">
              <w:rPr>
                <w:sz w:val="22"/>
                <w:szCs w:val="22"/>
              </w:rPr>
              <w:t>, «Образ», «</w:t>
            </w:r>
            <w:r w:rsidR="008629BF">
              <w:rPr>
                <w:sz w:val="22"/>
                <w:szCs w:val="22"/>
              </w:rPr>
              <w:t>Полиглот (китайский язык/испанский язык)»,</w:t>
            </w:r>
            <w:r w:rsidR="008D5FBA">
              <w:rPr>
                <w:sz w:val="22"/>
                <w:szCs w:val="22"/>
              </w:rPr>
              <w:t xml:space="preserve"> «Общество и Я</w:t>
            </w:r>
            <w:r w:rsidR="008629BF">
              <w:rPr>
                <w:sz w:val="22"/>
                <w:szCs w:val="22"/>
              </w:rPr>
              <w:t>»</w:t>
            </w:r>
          </w:p>
          <w:p w:rsidR="008638A1" w:rsidRPr="009961F9" w:rsidRDefault="008638A1" w:rsidP="008638A1">
            <w:pPr>
              <w:rPr>
                <w:b/>
                <w:sz w:val="22"/>
                <w:szCs w:val="22"/>
              </w:rPr>
            </w:pPr>
            <w:r w:rsidRPr="009961F9">
              <w:rPr>
                <w:b/>
                <w:sz w:val="22"/>
                <w:szCs w:val="22"/>
              </w:rPr>
              <w:t>6 класс:</w:t>
            </w:r>
          </w:p>
          <w:p w:rsidR="008D5FBA" w:rsidRPr="009961F9" w:rsidRDefault="008638A1" w:rsidP="008D5FBA">
            <w:pPr>
              <w:rPr>
                <w:sz w:val="22"/>
                <w:szCs w:val="22"/>
              </w:rPr>
            </w:pPr>
            <w:r w:rsidRPr="009961F9">
              <w:rPr>
                <w:b/>
                <w:sz w:val="22"/>
                <w:szCs w:val="22"/>
              </w:rPr>
              <w:t>Мастерские</w:t>
            </w:r>
            <w:r w:rsidR="008629BF">
              <w:rPr>
                <w:b/>
                <w:sz w:val="22"/>
                <w:szCs w:val="22"/>
              </w:rPr>
              <w:t xml:space="preserve">: </w:t>
            </w:r>
            <w:r w:rsidR="008629BF" w:rsidRPr="009961F9">
              <w:rPr>
                <w:sz w:val="22"/>
                <w:szCs w:val="22"/>
              </w:rPr>
              <w:t>«Твои возможности», «Классный клуб», «Вместе», «Образ», «</w:t>
            </w:r>
            <w:r w:rsidR="008629BF">
              <w:rPr>
                <w:sz w:val="22"/>
                <w:szCs w:val="22"/>
              </w:rPr>
              <w:t>Полиглот (китайский язык/испанский язык)»</w:t>
            </w:r>
          </w:p>
          <w:p w:rsidR="00501F27" w:rsidRPr="009961F9" w:rsidRDefault="006E32C6" w:rsidP="00501F27">
            <w:pPr>
              <w:rPr>
                <w:b/>
                <w:sz w:val="22"/>
                <w:szCs w:val="22"/>
              </w:rPr>
            </w:pPr>
            <w:r w:rsidRPr="009961F9">
              <w:rPr>
                <w:b/>
                <w:sz w:val="22"/>
                <w:szCs w:val="22"/>
              </w:rPr>
              <w:t>7</w:t>
            </w:r>
            <w:r w:rsidR="00501F27" w:rsidRPr="009961F9">
              <w:rPr>
                <w:b/>
                <w:sz w:val="22"/>
                <w:szCs w:val="22"/>
              </w:rPr>
              <w:t xml:space="preserve"> класс:</w:t>
            </w:r>
          </w:p>
          <w:p w:rsidR="008D5FBA" w:rsidRPr="009961F9" w:rsidRDefault="006E32C6" w:rsidP="008D5FBA">
            <w:pPr>
              <w:rPr>
                <w:sz w:val="22"/>
                <w:szCs w:val="22"/>
              </w:rPr>
            </w:pPr>
            <w:r w:rsidRPr="009961F9">
              <w:rPr>
                <w:b/>
                <w:sz w:val="22"/>
                <w:szCs w:val="22"/>
              </w:rPr>
              <w:t>Мастерские</w:t>
            </w:r>
            <w:r w:rsidR="008629BF">
              <w:rPr>
                <w:b/>
                <w:sz w:val="22"/>
                <w:szCs w:val="22"/>
              </w:rPr>
              <w:t xml:space="preserve">: </w:t>
            </w:r>
            <w:r w:rsidR="008629BF" w:rsidRPr="009961F9">
              <w:rPr>
                <w:sz w:val="22"/>
                <w:szCs w:val="22"/>
              </w:rPr>
              <w:t>«Твои возможности», «Классный клуб», «Вместе», «Образ», «</w:t>
            </w:r>
            <w:r w:rsidR="008629BF">
              <w:rPr>
                <w:sz w:val="22"/>
                <w:szCs w:val="22"/>
              </w:rPr>
              <w:t>Полиглот (китайский язык/испанский язык)»</w:t>
            </w:r>
          </w:p>
          <w:p w:rsidR="006E32C6" w:rsidRPr="009961F9" w:rsidRDefault="006E32C6" w:rsidP="006E32C6">
            <w:pPr>
              <w:rPr>
                <w:b/>
                <w:sz w:val="22"/>
                <w:szCs w:val="22"/>
              </w:rPr>
            </w:pPr>
            <w:r w:rsidRPr="009961F9">
              <w:rPr>
                <w:b/>
                <w:sz w:val="22"/>
                <w:szCs w:val="22"/>
              </w:rPr>
              <w:t>8 класс:</w:t>
            </w:r>
          </w:p>
          <w:p w:rsidR="008D5FBA" w:rsidRPr="009961F9" w:rsidRDefault="006E32C6" w:rsidP="008D5FBA">
            <w:pPr>
              <w:rPr>
                <w:sz w:val="22"/>
                <w:szCs w:val="22"/>
              </w:rPr>
            </w:pPr>
            <w:r w:rsidRPr="009961F9">
              <w:rPr>
                <w:b/>
                <w:sz w:val="22"/>
                <w:szCs w:val="22"/>
              </w:rPr>
              <w:t>Мастерские</w:t>
            </w:r>
            <w:r w:rsidRPr="009961F9">
              <w:rPr>
                <w:sz w:val="22"/>
                <w:szCs w:val="22"/>
              </w:rPr>
              <w:t xml:space="preserve">: </w:t>
            </w:r>
            <w:r w:rsidRPr="009961F9">
              <w:rPr>
                <w:b/>
                <w:sz w:val="22"/>
                <w:szCs w:val="22"/>
              </w:rPr>
              <w:t xml:space="preserve"> </w:t>
            </w:r>
            <w:r w:rsidRPr="009961F9">
              <w:rPr>
                <w:sz w:val="22"/>
                <w:szCs w:val="22"/>
              </w:rPr>
              <w:t xml:space="preserve">«Твои возможности», «Классный клуб», «Вместе», </w:t>
            </w:r>
            <w:r w:rsidR="008D5FBA">
              <w:rPr>
                <w:sz w:val="22"/>
                <w:szCs w:val="22"/>
              </w:rPr>
              <w:t>«Полиглот (китайский язык</w:t>
            </w:r>
            <w:r w:rsidR="00836F8A">
              <w:rPr>
                <w:sz w:val="22"/>
                <w:szCs w:val="22"/>
              </w:rPr>
              <w:t>/испанский язык</w:t>
            </w:r>
            <w:r w:rsidR="008D5FBA">
              <w:rPr>
                <w:sz w:val="22"/>
                <w:szCs w:val="22"/>
              </w:rPr>
              <w:t>)», «Духовное краеведение Подмосковья»</w:t>
            </w:r>
            <w:r w:rsidR="00836F8A">
              <w:rPr>
                <w:sz w:val="22"/>
                <w:szCs w:val="22"/>
              </w:rPr>
              <w:t>, «Формула профессии»</w:t>
            </w:r>
          </w:p>
          <w:p w:rsidR="006E32C6" w:rsidRPr="009961F9" w:rsidRDefault="008D5FBA" w:rsidP="006E32C6">
            <w:pPr>
              <w:rPr>
                <w:b/>
                <w:sz w:val="22"/>
                <w:szCs w:val="22"/>
              </w:rPr>
            </w:pPr>
            <w:r w:rsidRPr="009961F9">
              <w:rPr>
                <w:sz w:val="22"/>
                <w:szCs w:val="22"/>
              </w:rPr>
              <w:t xml:space="preserve"> </w:t>
            </w:r>
            <w:r>
              <w:rPr>
                <w:b/>
                <w:sz w:val="22"/>
                <w:szCs w:val="22"/>
              </w:rPr>
              <w:t>9</w:t>
            </w:r>
            <w:r w:rsidR="006E32C6" w:rsidRPr="009961F9">
              <w:rPr>
                <w:b/>
                <w:sz w:val="22"/>
                <w:szCs w:val="22"/>
              </w:rPr>
              <w:t xml:space="preserve"> класс:</w:t>
            </w:r>
          </w:p>
          <w:p w:rsidR="008D5FBA" w:rsidRPr="009961F9" w:rsidRDefault="006E32C6" w:rsidP="00836F8A">
            <w:pPr>
              <w:rPr>
                <w:sz w:val="22"/>
                <w:szCs w:val="22"/>
              </w:rPr>
            </w:pPr>
            <w:r w:rsidRPr="009961F9">
              <w:rPr>
                <w:b/>
                <w:sz w:val="22"/>
                <w:szCs w:val="22"/>
              </w:rPr>
              <w:t>Мастерские</w:t>
            </w:r>
            <w:r w:rsidR="00836F8A" w:rsidRPr="009961F9">
              <w:rPr>
                <w:sz w:val="22"/>
                <w:szCs w:val="22"/>
              </w:rPr>
              <w:t xml:space="preserve">: </w:t>
            </w:r>
            <w:r w:rsidR="00836F8A" w:rsidRPr="009961F9">
              <w:rPr>
                <w:b/>
                <w:sz w:val="22"/>
                <w:szCs w:val="22"/>
              </w:rPr>
              <w:t xml:space="preserve"> </w:t>
            </w:r>
            <w:r w:rsidR="00836F8A" w:rsidRPr="009961F9">
              <w:rPr>
                <w:sz w:val="22"/>
                <w:szCs w:val="22"/>
              </w:rPr>
              <w:t xml:space="preserve">«Твои возможности», «Классный клуб», «Вместе», </w:t>
            </w:r>
            <w:r w:rsidR="00836F8A">
              <w:rPr>
                <w:sz w:val="22"/>
                <w:szCs w:val="22"/>
              </w:rPr>
              <w:t>«Полиглот (китайский язык/испанский язык)», «Формула профессии»</w:t>
            </w:r>
          </w:p>
        </w:tc>
      </w:tr>
      <w:tr w:rsidR="00E60FA4" w:rsidRPr="00EB19FA" w:rsidTr="009961F9">
        <w:trPr>
          <w:trHeight w:val="551"/>
        </w:trPr>
        <w:tc>
          <w:tcPr>
            <w:tcW w:w="604" w:type="pct"/>
          </w:tcPr>
          <w:p w:rsidR="00E60FA4" w:rsidRPr="00EB19FA" w:rsidRDefault="00E60FA4" w:rsidP="00D9637B">
            <w:r w:rsidRPr="00EB19FA">
              <w:t>Старшая школа</w:t>
            </w:r>
          </w:p>
        </w:tc>
        <w:tc>
          <w:tcPr>
            <w:tcW w:w="871" w:type="pct"/>
          </w:tcPr>
          <w:p w:rsidR="00E60FA4" w:rsidRPr="00EB19FA" w:rsidRDefault="00E60FA4" w:rsidP="00E60FA4">
            <w:r w:rsidRPr="00EB19FA">
              <w:t xml:space="preserve">основная образовательная программа </w:t>
            </w:r>
            <w:r>
              <w:t xml:space="preserve">среднего общего </w:t>
            </w:r>
            <w:r w:rsidRPr="00EB19FA">
              <w:t>образования</w:t>
            </w:r>
          </w:p>
          <w:p w:rsidR="00E60FA4" w:rsidRPr="00EB19FA" w:rsidRDefault="00E60FA4" w:rsidP="00D9637B"/>
        </w:tc>
        <w:tc>
          <w:tcPr>
            <w:tcW w:w="804" w:type="pct"/>
          </w:tcPr>
          <w:p w:rsidR="00836F8A" w:rsidRDefault="00836F8A" w:rsidP="00D9637B"/>
          <w:p w:rsidR="00836F8A" w:rsidRDefault="00836F8A" w:rsidP="00D9637B">
            <w:r>
              <w:t>Внеурочная деятельность</w:t>
            </w:r>
          </w:p>
          <w:p w:rsidR="00E60FA4" w:rsidRPr="00EB19FA" w:rsidRDefault="00E60FA4" w:rsidP="00D9637B">
            <w:r w:rsidRPr="00EB19FA">
              <w:t>Дополнительные (предметы, факультативы, элективы</w:t>
            </w:r>
            <w:r>
              <w:t>)</w:t>
            </w:r>
            <w:r w:rsidRPr="00EB19FA">
              <w:t xml:space="preserve"> </w:t>
            </w:r>
          </w:p>
        </w:tc>
        <w:tc>
          <w:tcPr>
            <w:tcW w:w="2721" w:type="pct"/>
          </w:tcPr>
          <w:p w:rsidR="00836F8A" w:rsidRDefault="00836F8A" w:rsidP="00D9637B">
            <w:pPr>
              <w:rPr>
                <w:b/>
                <w:i/>
                <w:sz w:val="22"/>
                <w:szCs w:val="22"/>
              </w:rPr>
            </w:pPr>
            <w:r>
              <w:rPr>
                <w:b/>
                <w:i/>
                <w:sz w:val="22"/>
                <w:szCs w:val="22"/>
              </w:rPr>
              <w:t>Внеурочная деятельность:</w:t>
            </w:r>
          </w:p>
          <w:p w:rsidR="00836F8A" w:rsidRPr="00836F8A" w:rsidRDefault="00836F8A" w:rsidP="00D9637B">
            <w:pPr>
              <w:rPr>
                <w:b/>
                <w:sz w:val="22"/>
                <w:szCs w:val="22"/>
              </w:rPr>
            </w:pPr>
            <w:r w:rsidRPr="00836F8A">
              <w:rPr>
                <w:b/>
                <w:sz w:val="22"/>
                <w:szCs w:val="22"/>
              </w:rPr>
              <w:t>10 класс:</w:t>
            </w:r>
          </w:p>
          <w:p w:rsidR="00836F8A" w:rsidRDefault="00836F8A" w:rsidP="00D9637B">
            <w:pPr>
              <w:rPr>
                <w:b/>
                <w:i/>
                <w:sz w:val="22"/>
                <w:szCs w:val="22"/>
              </w:rPr>
            </w:pPr>
            <w:r w:rsidRPr="00836F8A">
              <w:rPr>
                <w:b/>
                <w:sz w:val="22"/>
                <w:szCs w:val="22"/>
              </w:rPr>
              <w:t>Мастерские:</w:t>
            </w:r>
            <w:r>
              <w:rPr>
                <w:sz w:val="22"/>
                <w:szCs w:val="22"/>
              </w:rPr>
              <w:t xml:space="preserve"> </w:t>
            </w:r>
            <w:r w:rsidRPr="009961F9">
              <w:rPr>
                <w:sz w:val="22"/>
                <w:szCs w:val="22"/>
              </w:rPr>
              <w:t xml:space="preserve">«Твои возможности», «Классный клуб», «Вместе», </w:t>
            </w:r>
            <w:r>
              <w:rPr>
                <w:sz w:val="22"/>
                <w:szCs w:val="22"/>
              </w:rPr>
              <w:t>«Полиглот (испанский язык)», «Я ПРОФИ», «Биологика», «Программирование».</w:t>
            </w:r>
          </w:p>
          <w:p w:rsidR="00E60FA4" w:rsidRPr="009961F9" w:rsidRDefault="00E60FA4" w:rsidP="00D9637B">
            <w:pPr>
              <w:rPr>
                <w:b/>
                <w:i/>
                <w:sz w:val="22"/>
                <w:szCs w:val="22"/>
              </w:rPr>
            </w:pPr>
            <w:r w:rsidRPr="009961F9">
              <w:rPr>
                <w:b/>
                <w:i/>
                <w:sz w:val="22"/>
                <w:szCs w:val="22"/>
              </w:rPr>
              <w:t>Элективные курсы</w:t>
            </w:r>
          </w:p>
          <w:p w:rsidR="00E60FA4" w:rsidRPr="009961F9" w:rsidRDefault="00E60FA4" w:rsidP="00D9637B">
            <w:pPr>
              <w:rPr>
                <w:b/>
                <w:sz w:val="22"/>
                <w:szCs w:val="22"/>
              </w:rPr>
            </w:pPr>
            <w:r w:rsidRPr="009961F9">
              <w:rPr>
                <w:b/>
                <w:sz w:val="22"/>
                <w:szCs w:val="22"/>
              </w:rPr>
              <w:t>10 класс:</w:t>
            </w:r>
          </w:p>
          <w:p w:rsidR="00501F27" w:rsidRPr="009961F9" w:rsidRDefault="00E60FA4" w:rsidP="00D9637B">
            <w:pPr>
              <w:rPr>
                <w:sz w:val="22"/>
                <w:szCs w:val="22"/>
              </w:rPr>
            </w:pPr>
            <w:r w:rsidRPr="009961F9">
              <w:rPr>
                <w:sz w:val="22"/>
                <w:szCs w:val="22"/>
              </w:rPr>
              <w:t xml:space="preserve"> </w:t>
            </w:r>
            <w:r w:rsidR="009119A0" w:rsidRPr="009961F9">
              <w:rPr>
                <w:sz w:val="22"/>
                <w:szCs w:val="22"/>
              </w:rPr>
              <w:t>«</w:t>
            </w:r>
            <w:proofErr w:type="gramStart"/>
            <w:r w:rsidR="00836F8A">
              <w:rPr>
                <w:sz w:val="22"/>
                <w:szCs w:val="22"/>
              </w:rPr>
              <w:t>Индивидуальный проект</w:t>
            </w:r>
            <w:proofErr w:type="gramEnd"/>
            <w:r w:rsidR="009119A0" w:rsidRPr="009961F9">
              <w:rPr>
                <w:sz w:val="22"/>
                <w:szCs w:val="22"/>
              </w:rPr>
              <w:t>», «</w:t>
            </w:r>
            <w:r w:rsidR="00836F8A">
              <w:rPr>
                <w:sz w:val="22"/>
                <w:szCs w:val="22"/>
              </w:rPr>
              <w:t>Основы финансовой грамотности»</w:t>
            </w:r>
            <w:r w:rsidR="009119A0" w:rsidRPr="009961F9">
              <w:rPr>
                <w:sz w:val="22"/>
                <w:szCs w:val="22"/>
              </w:rPr>
              <w:t>», «Многогранники</w:t>
            </w:r>
            <w:r w:rsidR="00836F8A">
              <w:rPr>
                <w:sz w:val="22"/>
                <w:szCs w:val="22"/>
              </w:rPr>
              <w:t>»</w:t>
            </w:r>
          </w:p>
          <w:p w:rsidR="00E60FA4" w:rsidRPr="009961F9" w:rsidRDefault="00E60FA4" w:rsidP="00D9637B">
            <w:pPr>
              <w:rPr>
                <w:b/>
                <w:sz w:val="22"/>
                <w:szCs w:val="22"/>
              </w:rPr>
            </w:pPr>
            <w:r w:rsidRPr="009961F9">
              <w:rPr>
                <w:b/>
                <w:sz w:val="22"/>
                <w:szCs w:val="22"/>
              </w:rPr>
              <w:lastRenderedPageBreak/>
              <w:t>11 класс:</w:t>
            </w:r>
          </w:p>
          <w:p w:rsidR="00E60FA4" w:rsidRDefault="00E60FA4" w:rsidP="008D5FBA">
            <w:pPr>
              <w:rPr>
                <w:sz w:val="22"/>
                <w:szCs w:val="22"/>
              </w:rPr>
            </w:pPr>
            <w:r w:rsidRPr="009961F9">
              <w:rPr>
                <w:sz w:val="22"/>
                <w:szCs w:val="22"/>
              </w:rPr>
              <w:t xml:space="preserve"> «</w:t>
            </w:r>
            <w:r w:rsidR="009119A0" w:rsidRPr="009961F9">
              <w:rPr>
                <w:sz w:val="22"/>
                <w:szCs w:val="22"/>
              </w:rPr>
              <w:t>Экономика и право», «Замечательные неравенства: способы получения и примеры применения», «Деловой английский», «</w:t>
            </w:r>
            <w:r w:rsidR="008D5FBA">
              <w:rPr>
                <w:sz w:val="22"/>
                <w:szCs w:val="22"/>
              </w:rPr>
              <w:t>Мировая художественная культура</w:t>
            </w:r>
            <w:r w:rsidR="009119A0" w:rsidRPr="009961F9">
              <w:rPr>
                <w:sz w:val="22"/>
                <w:szCs w:val="22"/>
              </w:rPr>
              <w:t>».</w:t>
            </w:r>
          </w:p>
          <w:p w:rsidR="00836F8A" w:rsidRDefault="00836F8A" w:rsidP="008D5FBA">
            <w:pPr>
              <w:rPr>
                <w:b/>
                <w:i/>
                <w:sz w:val="22"/>
                <w:szCs w:val="22"/>
              </w:rPr>
            </w:pPr>
            <w:r w:rsidRPr="00836F8A">
              <w:rPr>
                <w:b/>
                <w:i/>
                <w:sz w:val="22"/>
                <w:szCs w:val="22"/>
              </w:rPr>
              <w:t>Факультативные курсы:</w:t>
            </w:r>
          </w:p>
          <w:p w:rsidR="00836F8A" w:rsidRDefault="00836F8A" w:rsidP="008D5FBA">
            <w:pPr>
              <w:rPr>
                <w:b/>
                <w:sz w:val="22"/>
                <w:szCs w:val="22"/>
              </w:rPr>
            </w:pPr>
            <w:r w:rsidRPr="00836F8A">
              <w:rPr>
                <w:b/>
                <w:sz w:val="22"/>
                <w:szCs w:val="22"/>
              </w:rPr>
              <w:t>10 класс:</w:t>
            </w:r>
          </w:p>
          <w:p w:rsidR="00836F8A" w:rsidRPr="00836F8A" w:rsidRDefault="00836F8A" w:rsidP="008D5FBA">
            <w:pPr>
              <w:rPr>
                <w:sz w:val="22"/>
                <w:szCs w:val="22"/>
              </w:rPr>
            </w:pPr>
            <w:r w:rsidRPr="00836F8A">
              <w:rPr>
                <w:sz w:val="22"/>
                <w:szCs w:val="22"/>
              </w:rPr>
              <w:t>«Черчение», «Решение расчетных задач», «Информатика», «Испанский язык».</w:t>
            </w:r>
          </w:p>
        </w:tc>
      </w:tr>
    </w:tbl>
    <w:p w:rsidR="00602D60" w:rsidRDefault="003600EC" w:rsidP="003600EC">
      <w:pPr>
        <w:pStyle w:val="20"/>
      </w:pPr>
      <w:bookmarkStart w:id="12" w:name="_Toc69734150"/>
      <w:r>
        <w:lastRenderedPageBreak/>
        <w:t>2.7. Анализ воспитательной работы школы</w:t>
      </w:r>
      <w:bookmarkEnd w:id="12"/>
    </w:p>
    <w:p w:rsidR="004411C0" w:rsidRDefault="008D5FBA" w:rsidP="004411C0">
      <w:pPr>
        <w:pStyle w:val="aff5"/>
        <w:jc w:val="center"/>
        <w:rPr>
          <w:b/>
          <w:i/>
        </w:rPr>
      </w:pPr>
      <w:r>
        <w:rPr>
          <w:b/>
          <w:i/>
        </w:rPr>
        <w:t>I полугодие 20</w:t>
      </w:r>
      <w:r w:rsidR="00836F8A">
        <w:rPr>
          <w:b/>
          <w:i/>
        </w:rPr>
        <w:t>20</w:t>
      </w:r>
      <w:r>
        <w:rPr>
          <w:b/>
          <w:i/>
        </w:rPr>
        <w:t>-202</w:t>
      </w:r>
      <w:r w:rsidR="00836F8A">
        <w:rPr>
          <w:b/>
          <w:i/>
        </w:rPr>
        <w:t>1</w:t>
      </w:r>
      <w:r>
        <w:rPr>
          <w:b/>
          <w:i/>
        </w:rPr>
        <w:t xml:space="preserve"> учебного года</w:t>
      </w:r>
      <w:r w:rsidR="004411C0" w:rsidRPr="004411C0">
        <w:rPr>
          <w:b/>
          <w:i/>
        </w:rPr>
        <w:t xml:space="preserve"> </w:t>
      </w:r>
    </w:p>
    <w:p w:rsidR="004411C0" w:rsidRDefault="004411C0" w:rsidP="004411C0">
      <w:pPr>
        <w:jc w:val="both"/>
        <w:rPr>
          <w:sz w:val="24"/>
          <w:szCs w:val="24"/>
        </w:rPr>
      </w:pPr>
      <w:r>
        <w:rPr>
          <w:sz w:val="24"/>
          <w:szCs w:val="24"/>
        </w:rPr>
        <w:tab/>
        <w:t xml:space="preserve">Классные руководители 1-11 классов провели анализ воспитательной работы в 2019-2020 учебном году и разработали перспективные планы воспитательной работы в 2020-2021 учебном году. Воспитательная работа в каждом классе соответствует Рабочей программе воспитания НЧ СОУ «Школа радости» и календарному плану воспитательной работы 2020-2021 учебный год. Классные руководители организовали воспитательную работу по следующим модулям </w:t>
      </w:r>
      <w:r w:rsidRPr="007A2FA7">
        <w:rPr>
          <w:color w:val="000000"/>
          <w:sz w:val="24"/>
          <w:szCs w:val="24"/>
        </w:rPr>
        <w:t>«Ключевые общешкольные дела», «Классное руководство», «Курсы внеурочной деятельности», «Самоуправление»</w:t>
      </w:r>
      <w:r>
        <w:rPr>
          <w:color w:val="000000"/>
          <w:sz w:val="24"/>
          <w:szCs w:val="24"/>
        </w:rPr>
        <w:t>,</w:t>
      </w:r>
      <w:r w:rsidRPr="00A34AC0">
        <w:rPr>
          <w:color w:val="000000"/>
          <w:sz w:val="24"/>
          <w:szCs w:val="24"/>
        </w:rPr>
        <w:t xml:space="preserve"> </w:t>
      </w:r>
      <w:r w:rsidRPr="007A2FA7">
        <w:rPr>
          <w:color w:val="000000"/>
          <w:sz w:val="24"/>
          <w:szCs w:val="24"/>
        </w:rPr>
        <w:t>«Экскурсии, экспедиции, походы»</w:t>
      </w:r>
      <w:r>
        <w:rPr>
          <w:color w:val="000000"/>
          <w:sz w:val="24"/>
          <w:szCs w:val="24"/>
        </w:rPr>
        <w:t>,</w:t>
      </w:r>
      <w:r w:rsidRPr="00A34AC0">
        <w:rPr>
          <w:color w:val="000000"/>
          <w:sz w:val="24"/>
          <w:szCs w:val="24"/>
        </w:rPr>
        <w:t xml:space="preserve"> </w:t>
      </w:r>
      <w:r w:rsidRPr="007A2FA7">
        <w:rPr>
          <w:color w:val="000000"/>
          <w:sz w:val="24"/>
          <w:szCs w:val="24"/>
        </w:rPr>
        <w:t>«Профориентация»</w:t>
      </w:r>
      <w:r>
        <w:rPr>
          <w:color w:val="000000"/>
          <w:sz w:val="24"/>
          <w:szCs w:val="24"/>
        </w:rPr>
        <w:t>,</w:t>
      </w:r>
      <w:r w:rsidRPr="007A2FA7">
        <w:rPr>
          <w:color w:val="000000"/>
          <w:sz w:val="24"/>
          <w:szCs w:val="24"/>
        </w:rPr>
        <w:t xml:space="preserve"> «Школьные медиа», «Организация предметно-</w:t>
      </w:r>
      <w:r w:rsidRPr="00E63F92">
        <w:rPr>
          <w:color w:val="000000"/>
          <w:sz w:val="24"/>
          <w:szCs w:val="24"/>
        </w:rPr>
        <w:t xml:space="preserve">эстетической среды», «Работа с родителями». </w:t>
      </w:r>
      <w:r w:rsidRPr="00E63F92">
        <w:rPr>
          <w:sz w:val="24"/>
          <w:szCs w:val="24"/>
        </w:rPr>
        <w:t xml:space="preserve">Поставленные цели и задачи воспитательной работы в </w:t>
      </w:r>
      <w:r>
        <w:rPr>
          <w:sz w:val="24"/>
          <w:szCs w:val="24"/>
        </w:rPr>
        <w:t>1</w:t>
      </w:r>
      <w:r w:rsidRPr="00E63F92">
        <w:rPr>
          <w:sz w:val="24"/>
          <w:szCs w:val="24"/>
        </w:rPr>
        <w:t>-11 классах соответствуют основному направлению воспитательной работы школы -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В 2020-2021 учебном году темой общешкольной воспитательной работы в НЧ СОУ «Школа радости» является «Год науки в «Школе радости». Выбор темы обусловлен актуальностью и целесообразностью проведения образовательных событий, приуроченных к 60-летию первого полета в космос Ю.А. Гагарина. Организация воспитательной работы по данной теме позволяет сформировать мировоззрение, соответствующее современному уровню развития науки, способствует повышению значимости науки для обучающихся, расширяет кругозор обучающихся в области передовых достижений и открытий мировой и отечественной науки, повышает заинтересованность в научных знаниях об устройстве мира и общества. Классные руководители строят воспитательную работу с учетом индивидуальных особенностей</w:t>
      </w:r>
      <w:r>
        <w:rPr>
          <w:sz w:val="24"/>
          <w:szCs w:val="24"/>
        </w:rPr>
        <w:t xml:space="preserve"> каждого ребенка и классного коллектива в целом, создают благоприятные условия для развития личности обучающегося, патриотического, гражданского, духовно-нравственного и экологического воспитания каждого обучающегося. Регулярно проводятся беседы о правилах поведения в школе, общественных местах и технике безопасности.</w:t>
      </w:r>
    </w:p>
    <w:p w:rsidR="004411C0" w:rsidRDefault="004411C0" w:rsidP="004411C0">
      <w:pPr>
        <w:jc w:val="both"/>
        <w:rPr>
          <w:sz w:val="24"/>
          <w:szCs w:val="24"/>
        </w:rPr>
      </w:pPr>
      <w:r>
        <w:rPr>
          <w:sz w:val="24"/>
          <w:szCs w:val="24"/>
        </w:rPr>
        <w:tab/>
        <w:t>Воспитательная работа в каждом классе организована по следующим направлениям:</w:t>
      </w:r>
    </w:p>
    <w:p w:rsidR="004411C0" w:rsidRPr="009966DB" w:rsidRDefault="004411C0" w:rsidP="0033151A">
      <w:pPr>
        <w:pStyle w:val="af8"/>
        <w:numPr>
          <w:ilvl w:val="0"/>
          <w:numId w:val="63"/>
        </w:numPr>
        <w:spacing w:after="0" w:line="240" w:lineRule="auto"/>
        <w:jc w:val="both"/>
        <w:rPr>
          <w:rFonts w:ascii="Times New Roman" w:hAnsi="Times New Roman"/>
          <w:sz w:val="24"/>
          <w:szCs w:val="24"/>
        </w:rPr>
      </w:pPr>
      <w:r w:rsidRPr="009966DB">
        <w:rPr>
          <w:rFonts w:ascii="Times New Roman" w:hAnsi="Times New Roman"/>
          <w:sz w:val="24"/>
          <w:szCs w:val="24"/>
        </w:rPr>
        <w:t>интеллектуально-познавательная деятельность;</w:t>
      </w:r>
    </w:p>
    <w:p w:rsidR="004411C0" w:rsidRPr="009966DB" w:rsidRDefault="004411C0" w:rsidP="0033151A">
      <w:pPr>
        <w:pStyle w:val="af8"/>
        <w:numPr>
          <w:ilvl w:val="0"/>
          <w:numId w:val="63"/>
        </w:numPr>
        <w:spacing w:after="0" w:line="240" w:lineRule="auto"/>
        <w:jc w:val="both"/>
        <w:rPr>
          <w:rFonts w:ascii="Times New Roman" w:hAnsi="Times New Roman"/>
          <w:sz w:val="24"/>
          <w:szCs w:val="24"/>
        </w:rPr>
      </w:pPr>
      <w:r w:rsidRPr="009966DB">
        <w:rPr>
          <w:rFonts w:ascii="Times New Roman" w:hAnsi="Times New Roman"/>
          <w:sz w:val="24"/>
          <w:szCs w:val="24"/>
        </w:rPr>
        <w:t>нравственное воспитание;</w:t>
      </w:r>
    </w:p>
    <w:p w:rsidR="004411C0" w:rsidRPr="009966DB" w:rsidRDefault="004411C0" w:rsidP="0033151A">
      <w:pPr>
        <w:pStyle w:val="af8"/>
        <w:numPr>
          <w:ilvl w:val="0"/>
          <w:numId w:val="63"/>
        </w:numPr>
        <w:spacing w:after="0" w:line="240" w:lineRule="auto"/>
        <w:jc w:val="both"/>
        <w:rPr>
          <w:rFonts w:ascii="Times New Roman" w:hAnsi="Times New Roman"/>
          <w:sz w:val="24"/>
          <w:szCs w:val="24"/>
        </w:rPr>
      </w:pPr>
      <w:r w:rsidRPr="009966DB">
        <w:rPr>
          <w:rFonts w:ascii="Times New Roman" w:hAnsi="Times New Roman"/>
          <w:sz w:val="24"/>
          <w:szCs w:val="24"/>
        </w:rPr>
        <w:t>гражданско-патриотическое воспитание;</w:t>
      </w:r>
    </w:p>
    <w:p w:rsidR="004411C0" w:rsidRPr="009966DB" w:rsidRDefault="004411C0" w:rsidP="0033151A">
      <w:pPr>
        <w:pStyle w:val="af8"/>
        <w:numPr>
          <w:ilvl w:val="0"/>
          <w:numId w:val="63"/>
        </w:numPr>
        <w:spacing w:after="0" w:line="240" w:lineRule="auto"/>
        <w:jc w:val="both"/>
        <w:rPr>
          <w:rFonts w:ascii="Times New Roman" w:hAnsi="Times New Roman"/>
          <w:sz w:val="24"/>
          <w:szCs w:val="24"/>
        </w:rPr>
      </w:pPr>
      <w:r w:rsidRPr="009966DB">
        <w:rPr>
          <w:rFonts w:ascii="Times New Roman" w:hAnsi="Times New Roman"/>
          <w:sz w:val="24"/>
          <w:szCs w:val="24"/>
        </w:rPr>
        <w:t>трудовая деятельность;</w:t>
      </w:r>
    </w:p>
    <w:p w:rsidR="004411C0" w:rsidRPr="009966DB" w:rsidRDefault="004411C0" w:rsidP="0033151A">
      <w:pPr>
        <w:pStyle w:val="af8"/>
        <w:numPr>
          <w:ilvl w:val="0"/>
          <w:numId w:val="63"/>
        </w:numPr>
        <w:spacing w:after="0" w:line="240" w:lineRule="auto"/>
        <w:jc w:val="both"/>
        <w:rPr>
          <w:rFonts w:ascii="Times New Roman" w:hAnsi="Times New Roman"/>
          <w:sz w:val="24"/>
          <w:szCs w:val="24"/>
        </w:rPr>
      </w:pPr>
      <w:r w:rsidRPr="009966DB">
        <w:rPr>
          <w:rFonts w:ascii="Times New Roman" w:hAnsi="Times New Roman"/>
          <w:sz w:val="24"/>
          <w:szCs w:val="24"/>
        </w:rPr>
        <w:t>художественно-эстетическое воспитание;</w:t>
      </w:r>
    </w:p>
    <w:p w:rsidR="004411C0" w:rsidRPr="009966DB" w:rsidRDefault="004411C0" w:rsidP="0033151A">
      <w:pPr>
        <w:pStyle w:val="af8"/>
        <w:numPr>
          <w:ilvl w:val="0"/>
          <w:numId w:val="63"/>
        </w:numPr>
        <w:spacing w:after="0" w:line="240" w:lineRule="auto"/>
        <w:jc w:val="both"/>
        <w:rPr>
          <w:rFonts w:ascii="Times New Roman" w:hAnsi="Times New Roman"/>
          <w:sz w:val="24"/>
          <w:szCs w:val="24"/>
        </w:rPr>
      </w:pPr>
      <w:r w:rsidRPr="009966DB">
        <w:rPr>
          <w:rFonts w:ascii="Times New Roman" w:hAnsi="Times New Roman"/>
          <w:sz w:val="24"/>
          <w:szCs w:val="24"/>
        </w:rPr>
        <w:t>спортивно-оздоровительная работа;</w:t>
      </w:r>
    </w:p>
    <w:p w:rsidR="004411C0" w:rsidRPr="009966DB" w:rsidRDefault="004411C0" w:rsidP="0033151A">
      <w:pPr>
        <w:pStyle w:val="af8"/>
        <w:numPr>
          <w:ilvl w:val="0"/>
          <w:numId w:val="63"/>
        </w:numPr>
        <w:spacing w:after="0" w:line="240" w:lineRule="auto"/>
        <w:jc w:val="both"/>
        <w:rPr>
          <w:rFonts w:ascii="Times New Roman" w:hAnsi="Times New Roman"/>
          <w:sz w:val="24"/>
          <w:szCs w:val="24"/>
        </w:rPr>
      </w:pPr>
      <w:r w:rsidRPr="009966DB">
        <w:rPr>
          <w:rFonts w:ascii="Times New Roman" w:hAnsi="Times New Roman"/>
          <w:sz w:val="24"/>
          <w:szCs w:val="24"/>
        </w:rPr>
        <w:t>работа с родителями;</w:t>
      </w:r>
    </w:p>
    <w:p w:rsidR="004411C0" w:rsidRPr="009966DB" w:rsidRDefault="004411C0" w:rsidP="0033151A">
      <w:pPr>
        <w:pStyle w:val="af8"/>
        <w:numPr>
          <w:ilvl w:val="0"/>
          <w:numId w:val="63"/>
        </w:numPr>
        <w:spacing w:after="0" w:line="240" w:lineRule="auto"/>
        <w:jc w:val="both"/>
        <w:rPr>
          <w:rFonts w:ascii="Times New Roman" w:hAnsi="Times New Roman"/>
          <w:sz w:val="24"/>
          <w:szCs w:val="24"/>
        </w:rPr>
      </w:pPr>
      <w:r w:rsidRPr="009966DB">
        <w:rPr>
          <w:rFonts w:ascii="Times New Roman" w:hAnsi="Times New Roman"/>
          <w:sz w:val="24"/>
          <w:szCs w:val="24"/>
        </w:rPr>
        <w:lastRenderedPageBreak/>
        <w:t>работа со школьным психологом.</w:t>
      </w:r>
    </w:p>
    <w:p w:rsidR="004411C0" w:rsidRDefault="004411C0" w:rsidP="004411C0">
      <w:pPr>
        <w:jc w:val="both"/>
        <w:rPr>
          <w:sz w:val="24"/>
          <w:szCs w:val="24"/>
        </w:rPr>
      </w:pPr>
    </w:p>
    <w:p w:rsidR="004411C0" w:rsidRDefault="004411C0" w:rsidP="004411C0">
      <w:pPr>
        <w:ind w:firstLine="708"/>
        <w:jc w:val="both"/>
        <w:rPr>
          <w:sz w:val="24"/>
          <w:szCs w:val="24"/>
        </w:rPr>
      </w:pPr>
      <w:r>
        <w:rPr>
          <w:sz w:val="24"/>
          <w:szCs w:val="24"/>
        </w:rPr>
        <w:t>Классные руководители определили тематику классных часов и родительских собраний. Конкретные мероприятия и занятия отражаются классными руководителями в планах воспитательной работы на каждую четверть, результаты анализируются  также по итогам четверти.</w:t>
      </w:r>
      <w:r w:rsidRPr="00443A76">
        <w:rPr>
          <w:sz w:val="24"/>
          <w:szCs w:val="24"/>
        </w:rPr>
        <w:t xml:space="preserve"> </w:t>
      </w:r>
      <w:r>
        <w:rPr>
          <w:sz w:val="24"/>
          <w:szCs w:val="24"/>
        </w:rPr>
        <w:t>Классные руководители 1-11 классов реализуют программы внеурочной деятельности, организуют тематические классные часы и внутриклассные мероприятия.</w:t>
      </w:r>
    </w:p>
    <w:p w:rsidR="004411C0" w:rsidRDefault="004411C0" w:rsidP="004411C0">
      <w:pPr>
        <w:jc w:val="both"/>
        <w:rPr>
          <w:sz w:val="24"/>
          <w:szCs w:val="24"/>
        </w:rPr>
      </w:pPr>
      <w:r>
        <w:rPr>
          <w:sz w:val="24"/>
          <w:szCs w:val="24"/>
        </w:rPr>
        <w:tab/>
        <w:t xml:space="preserve">В </w:t>
      </w:r>
      <w:r>
        <w:rPr>
          <w:sz w:val="24"/>
          <w:szCs w:val="24"/>
          <w:lang w:val="en-US"/>
        </w:rPr>
        <w:t>I</w:t>
      </w:r>
      <w:r>
        <w:rPr>
          <w:sz w:val="24"/>
          <w:szCs w:val="24"/>
        </w:rPr>
        <w:t xml:space="preserve"> полугодии 2020-2021 учебного года были проведены традиционные общешкольные мероприятия, в которых принимали участие ученики 1-11 классов. Все общешкольные мероприятия проводились </w:t>
      </w:r>
      <w:proofErr w:type="gramStart"/>
      <w:r>
        <w:rPr>
          <w:sz w:val="24"/>
          <w:szCs w:val="24"/>
        </w:rPr>
        <w:t>в</w:t>
      </w:r>
      <w:proofErr w:type="gramEnd"/>
      <w:r>
        <w:rPr>
          <w:sz w:val="24"/>
          <w:szCs w:val="24"/>
        </w:rPr>
        <w:t xml:space="preserve"> </w:t>
      </w:r>
      <w:proofErr w:type="gramStart"/>
      <w:r>
        <w:rPr>
          <w:sz w:val="24"/>
          <w:szCs w:val="24"/>
        </w:rPr>
        <w:t>соответствиями</w:t>
      </w:r>
      <w:proofErr w:type="gramEnd"/>
      <w:r>
        <w:rPr>
          <w:sz w:val="24"/>
          <w:szCs w:val="24"/>
        </w:rPr>
        <w:t xml:space="preserve"> Роспотребнадзора и рекомендациями Министерства просвещения РФ, без смешения учеников разных классов и разных ступеней обучения, с использованием дистанционных технологий и организации общения обучающихся с помощью платформы </w:t>
      </w:r>
      <w:r>
        <w:rPr>
          <w:sz w:val="24"/>
          <w:szCs w:val="24"/>
          <w:lang w:val="en-US"/>
        </w:rPr>
        <w:t>ZOOM</w:t>
      </w:r>
      <w:r>
        <w:rPr>
          <w:sz w:val="24"/>
          <w:szCs w:val="24"/>
        </w:rPr>
        <w:t>.</w:t>
      </w:r>
    </w:p>
    <w:tbl>
      <w:tblPr>
        <w:tblStyle w:val="af4"/>
        <w:tblW w:w="0" w:type="auto"/>
        <w:jc w:val="center"/>
        <w:tblLook w:val="04A0"/>
      </w:tblPr>
      <w:tblGrid>
        <w:gridCol w:w="3113"/>
        <w:gridCol w:w="1791"/>
        <w:gridCol w:w="2611"/>
        <w:gridCol w:w="1771"/>
      </w:tblGrid>
      <w:tr w:rsidR="004411C0" w:rsidTr="004411C0">
        <w:trPr>
          <w:jc w:val="center"/>
        </w:trPr>
        <w:tc>
          <w:tcPr>
            <w:tcW w:w="9571" w:type="dxa"/>
            <w:gridSpan w:val="4"/>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b/>
                <w:sz w:val="24"/>
                <w:szCs w:val="24"/>
              </w:rPr>
            </w:pPr>
            <w:r>
              <w:rPr>
                <w:b/>
                <w:sz w:val="24"/>
                <w:szCs w:val="24"/>
              </w:rPr>
              <w:t>Ключевые общешкольные дела</w:t>
            </w:r>
          </w:p>
        </w:tc>
      </w:tr>
      <w:tr w:rsidR="004411C0" w:rsidTr="004411C0">
        <w:trPr>
          <w:jc w:val="center"/>
        </w:trPr>
        <w:tc>
          <w:tcPr>
            <w:tcW w:w="3227"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Дела</w:t>
            </w:r>
          </w:p>
        </w:tc>
        <w:tc>
          <w:tcPr>
            <w:tcW w:w="184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Классы-участники</w:t>
            </w:r>
          </w:p>
        </w:tc>
        <w:tc>
          <w:tcPr>
            <w:tcW w:w="269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Ответственный класс/педагог</w:t>
            </w:r>
          </w:p>
        </w:tc>
        <w:tc>
          <w:tcPr>
            <w:tcW w:w="1808"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Дата проведения</w:t>
            </w:r>
          </w:p>
        </w:tc>
      </w:tr>
      <w:tr w:rsidR="004411C0" w:rsidTr="004411C0">
        <w:trPr>
          <w:jc w:val="center"/>
        </w:trPr>
        <w:tc>
          <w:tcPr>
            <w:tcW w:w="3227"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День знаний</w:t>
            </w:r>
          </w:p>
          <w:p w:rsidR="004411C0" w:rsidRDefault="004411C0" w:rsidP="004411C0">
            <w:pPr>
              <w:jc w:val="center"/>
              <w:rPr>
                <w:sz w:val="24"/>
                <w:szCs w:val="24"/>
              </w:rPr>
            </w:pPr>
            <w:r>
              <w:rPr>
                <w:sz w:val="24"/>
                <w:szCs w:val="24"/>
              </w:rPr>
              <w:t>Торжественная линейка</w:t>
            </w:r>
          </w:p>
          <w:p w:rsidR="004411C0" w:rsidRDefault="004411C0" w:rsidP="004411C0">
            <w:pPr>
              <w:jc w:val="center"/>
              <w:rPr>
                <w:sz w:val="24"/>
                <w:szCs w:val="24"/>
              </w:rPr>
            </w:pPr>
            <w:r>
              <w:rPr>
                <w:sz w:val="24"/>
                <w:szCs w:val="24"/>
              </w:rPr>
              <w:t>Посвящение в первоклассники и Путешествие по стране Знаний</w:t>
            </w:r>
          </w:p>
        </w:tc>
        <w:tc>
          <w:tcPr>
            <w:tcW w:w="184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1-11 классы</w:t>
            </w:r>
          </w:p>
        </w:tc>
        <w:tc>
          <w:tcPr>
            <w:tcW w:w="269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Антипова Л.А.</w:t>
            </w:r>
          </w:p>
          <w:p w:rsidR="004411C0" w:rsidRDefault="004411C0" w:rsidP="004411C0">
            <w:pPr>
              <w:jc w:val="center"/>
              <w:rPr>
                <w:sz w:val="24"/>
                <w:szCs w:val="24"/>
              </w:rPr>
            </w:pPr>
            <w:r>
              <w:rPr>
                <w:sz w:val="24"/>
                <w:szCs w:val="24"/>
              </w:rPr>
              <w:t>Орлова А.С.</w:t>
            </w:r>
          </w:p>
          <w:p w:rsidR="004411C0" w:rsidRDefault="004411C0" w:rsidP="004411C0">
            <w:pPr>
              <w:jc w:val="center"/>
              <w:rPr>
                <w:sz w:val="24"/>
                <w:szCs w:val="24"/>
              </w:rPr>
            </w:pPr>
            <w:r>
              <w:rPr>
                <w:sz w:val="24"/>
                <w:szCs w:val="24"/>
              </w:rPr>
              <w:t>Классные руководители 1-11 классов</w:t>
            </w:r>
          </w:p>
        </w:tc>
        <w:tc>
          <w:tcPr>
            <w:tcW w:w="1808"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1 сентября</w:t>
            </w:r>
          </w:p>
        </w:tc>
      </w:tr>
      <w:tr w:rsidR="004411C0" w:rsidTr="004411C0">
        <w:trPr>
          <w:jc w:val="center"/>
        </w:trPr>
        <w:tc>
          <w:tcPr>
            <w:tcW w:w="3227"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Уроки здоровья</w:t>
            </w:r>
          </w:p>
        </w:tc>
        <w:tc>
          <w:tcPr>
            <w:tcW w:w="184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1-11 классы</w:t>
            </w:r>
          </w:p>
        </w:tc>
        <w:tc>
          <w:tcPr>
            <w:tcW w:w="269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Орлова А.С.</w:t>
            </w:r>
          </w:p>
          <w:p w:rsidR="004411C0" w:rsidRDefault="004411C0" w:rsidP="004411C0">
            <w:pPr>
              <w:jc w:val="center"/>
              <w:rPr>
                <w:sz w:val="24"/>
                <w:szCs w:val="24"/>
              </w:rPr>
            </w:pPr>
            <w:r>
              <w:rPr>
                <w:sz w:val="24"/>
                <w:szCs w:val="24"/>
              </w:rPr>
              <w:t>Чикичев В.Г.</w:t>
            </w:r>
          </w:p>
        </w:tc>
        <w:tc>
          <w:tcPr>
            <w:tcW w:w="1808"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сентябрь</w:t>
            </w:r>
          </w:p>
        </w:tc>
      </w:tr>
      <w:tr w:rsidR="004411C0" w:rsidTr="004411C0">
        <w:trPr>
          <w:jc w:val="center"/>
        </w:trPr>
        <w:tc>
          <w:tcPr>
            <w:tcW w:w="3227" w:type="dxa"/>
            <w:tcBorders>
              <w:top w:val="single" w:sz="4" w:space="0" w:color="auto"/>
              <w:left w:val="single" w:sz="4" w:space="0" w:color="auto"/>
              <w:bottom w:val="single" w:sz="4" w:space="0" w:color="auto"/>
              <w:right w:val="single" w:sz="4" w:space="0" w:color="auto"/>
            </w:tcBorders>
          </w:tcPr>
          <w:p w:rsidR="004411C0" w:rsidRDefault="004411C0" w:rsidP="004411C0">
            <w:pPr>
              <w:jc w:val="center"/>
              <w:rPr>
                <w:sz w:val="24"/>
                <w:szCs w:val="24"/>
              </w:rPr>
            </w:pPr>
            <w:r>
              <w:rPr>
                <w:sz w:val="24"/>
                <w:szCs w:val="24"/>
              </w:rPr>
              <w:t>Экологическая игра «Поход к сладкому дереву»</w:t>
            </w:r>
          </w:p>
        </w:tc>
        <w:tc>
          <w:tcPr>
            <w:tcW w:w="1843" w:type="dxa"/>
            <w:tcBorders>
              <w:top w:val="single" w:sz="4" w:space="0" w:color="auto"/>
              <w:left w:val="single" w:sz="4" w:space="0" w:color="auto"/>
              <w:bottom w:val="single" w:sz="4" w:space="0" w:color="auto"/>
              <w:right w:val="single" w:sz="4" w:space="0" w:color="auto"/>
            </w:tcBorders>
          </w:tcPr>
          <w:p w:rsidR="004411C0" w:rsidRDefault="004411C0" w:rsidP="004411C0">
            <w:pPr>
              <w:jc w:val="center"/>
              <w:rPr>
                <w:sz w:val="24"/>
                <w:szCs w:val="24"/>
              </w:rPr>
            </w:pPr>
            <w:r>
              <w:rPr>
                <w:sz w:val="24"/>
                <w:szCs w:val="24"/>
              </w:rPr>
              <w:t>1-2 классы</w:t>
            </w:r>
          </w:p>
        </w:tc>
        <w:tc>
          <w:tcPr>
            <w:tcW w:w="2693" w:type="dxa"/>
            <w:tcBorders>
              <w:top w:val="single" w:sz="4" w:space="0" w:color="auto"/>
              <w:left w:val="single" w:sz="4" w:space="0" w:color="auto"/>
              <w:bottom w:val="single" w:sz="4" w:space="0" w:color="auto"/>
              <w:right w:val="single" w:sz="4" w:space="0" w:color="auto"/>
            </w:tcBorders>
          </w:tcPr>
          <w:p w:rsidR="004411C0" w:rsidRDefault="004411C0" w:rsidP="004411C0">
            <w:pPr>
              <w:jc w:val="center"/>
              <w:rPr>
                <w:sz w:val="24"/>
                <w:szCs w:val="24"/>
              </w:rPr>
            </w:pPr>
            <w:r>
              <w:rPr>
                <w:sz w:val="24"/>
                <w:szCs w:val="24"/>
              </w:rPr>
              <w:t>Каракешишева Т.Ю.</w:t>
            </w:r>
          </w:p>
        </w:tc>
        <w:tc>
          <w:tcPr>
            <w:tcW w:w="1808" w:type="dxa"/>
            <w:tcBorders>
              <w:top w:val="single" w:sz="4" w:space="0" w:color="auto"/>
              <w:left w:val="single" w:sz="4" w:space="0" w:color="auto"/>
              <w:bottom w:val="single" w:sz="4" w:space="0" w:color="auto"/>
              <w:right w:val="single" w:sz="4" w:space="0" w:color="auto"/>
            </w:tcBorders>
          </w:tcPr>
          <w:p w:rsidR="004411C0" w:rsidRDefault="004411C0" w:rsidP="004411C0">
            <w:pPr>
              <w:jc w:val="center"/>
              <w:rPr>
                <w:sz w:val="24"/>
                <w:szCs w:val="24"/>
              </w:rPr>
            </w:pPr>
            <w:r>
              <w:rPr>
                <w:sz w:val="24"/>
                <w:szCs w:val="24"/>
              </w:rPr>
              <w:t>сентябрь</w:t>
            </w:r>
          </w:p>
        </w:tc>
      </w:tr>
      <w:tr w:rsidR="004411C0" w:rsidTr="004411C0">
        <w:trPr>
          <w:jc w:val="center"/>
        </w:trPr>
        <w:tc>
          <w:tcPr>
            <w:tcW w:w="3227"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День науки (открытие «Года науки в «Школе радости») – игра «Устами младенца»</w:t>
            </w:r>
          </w:p>
        </w:tc>
        <w:tc>
          <w:tcPr>
            <w:tcW w:w="184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1-11 классы</w:t>
            </w:r>
          </w:p>
        </w:tc>
        <w:tc>
          <w:tcPr>
            <w:tcW w:w="269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Орлова А.С.</w:t>
            </w:r>
          </w:p>
        </w:tc>
        <w:tc>
          <w:tcPr>
            <w:tcW w:w="1808"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24 сентября</w:t>
            </w:r>
          </w:p>
        </w:tc>
      </w:tr>
      <w:tr w:rsidR="004411C0" w:rsidTr="004411C0">
        <w:trPr>
          <w:jc w:val="center"/>
        </w:trPr>
        <w:tc>
          <w:tcPr>
            <w:tcW w:w="3227"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День Учителя</w:t>
            </w:r>
          </w:p>
          <w:p w:rsidR="004411C0" w:rsidRDefault="004411C0" w:rsidP="004411C0">
            <w:pPr>
              <w:jc w:val="center"/>
              <w:rPr>
                <w:sz w:val="24"/>
                <w:szCs w:val="24"/>
              </w:rPr>
            </w:pPr>
            <w:r>
              <w:rPr>
                <w:sz w:val="24"/>
                <w:szCs w:val="24"/>
              </w:rPr>
              <w:t>Индивидуальные поздравительные номера для педагогических сотрудников школы</w:t>
            </w:r>
          </w:p>
        </w:tc>
        <w:tc>
          <w:tcPr>
            <w:tcW w:w="184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1-11 классы</w:t>
            </w:r>
          </w:p>
        </w:tc>
        <w:tc>
          <w:tcPr>
            <w:tcW w:w="269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10-11 классы</w:t>
            </w:r>
          </w:p>
        </w:tc>
        <w:tc>
          <w:tcPr>
            <w:tcW w:w="1808"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5 октября</w:t>
            </w:r>
          </w:p>
        </w:tc>
      </w:tr>
      <w:tr w:rsidR="004411C0" w:rsidTr="004411C0">
        <w:trPr>
          <w:trHeight w:val="214"/>
          <w:jc w:val="center"/>
        </w:trPr>
        <w:tc>
          <w:tcPr>
            <w:tcW w:w="3227"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День рождения школы</w:t>
            </w:r>
          </w:p>
          <w:p w:rsidR="004411C0" w:rsidRDefault="004411C0" w:rsidP="004411C0">
            <w:pPr>
              <w:jc w:val="center"/>
              <w:rPr>
                <w:sz w:val="24"/>
                <w:szCs w:val="24"/>
              </w:rPr>
            </w:pPr>
            <w:r>
              <w:rPr>
                <w:sz w:val="24"/>
                <w:szCs w:val="24"/>
              </w:rPr>
              <w:t xml:space="preserve">Видеооткрытки с поздравлениями любимой школе </w:t>
            </w:r>
          </w:p>
        </w:tc>
        <w:tc>
          <w:tcPr>
            <w:tcW w:w="184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1-11 классы</w:t>
            </w:r>
          </w:p>
        </w:tc>
        <w:tc>
          <w:tcPr>
            <w:tcW w:w="269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Орлова А.С.</w:t>
            </w:r>
          </w:p>
        </w:tc>
        <w:tc>
          <w:tcPr>
            <w:tcW w:w="1808"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19 октября</w:t>
            </w:r>
          </w:p>
        </w:tc>
      </w:tr>
      <w:tr w:rsidR="004411C0" w:rsidTr="004411C0">
        <w:trPr>
          <w:trHeight w:val="214"/>
          <w:jc w:val="center"/>
        </w:trPr>
        <w:tc>
          <w:tcPr>
            <w:tcW w:w="3227" w:type="dxa"/>
            <w:tcBorders>
              <w:top w:val="single" w:sz="4" w:space="0" w:color="auto"/>
              <w:left w:val="single" w:sz="4" w:space="0" w:color="auto"/>
              <w:bottom w:val="single" w:sz="4" w:space="0" w:color="auto"/>
              <w:right w:val="single" w:sz="4" w:space="0" w:color="auto"/>
            </w:tcBorders>
          </w:tcPr>
          <w:p w:rsidR="004411C0" w:rsidRDefault="004411C0" w:rsidP="004411C0">
            <w:pPr>
              <w:jc w:val="center"/>
              <w:rPr>
                <w:sz w:val="24"/>
                <w:szCs w:val="24"/>
              </w:rPr>
            </w:pPr>
            <w:r>
              <w:rPr>
                <w:sz w:val="24"/>
                <w:szCs w:val="24"/>
              </w:rPr>
              <w:t>«Осенинка»</w:t>
            </w:r>
          </w:p>
        </w:tc>
        <w:tc>
          <w:tcPr>
            <w:tcW w:w="1843" w:type="dxa"/>
            <w:tcBorders>
              <w:top w:val="single" w:sz="4" w:space="0" w:color="auto"/>
              <w:left w:val="single" w:sz="4" w:space="0" w:color="auto"/>
              <w:bottom w:val="single" w:sz="4" w:space="0" w:color="auto"/>
              <w:right w:val="single" w:sz="4" w:space="0" w:color="auto"/>
            </w:tcBorders>
          </w:tcPr>
          <w:p w:rsidR="004411C0" w:rsidRDefault="004411C0" w:rsidP="004411C0">
            <w:pPr>
              <w:jc w:val="center"/>
              <w:rPr>
                <w:sz w:val="24"/>
                <w:szCs w:val="24"/>
              </w:rPr>
            </w:pPr>
            <w:r>
              <w:rPr>
                <w:sz w:val="24"/>
                <w:szCs w:val="24"/>
              </w:rPr>
              <w:t>1-2 классы</w:t>
            </w:r>
          </w:p>
        </w:tc>
        <w:tc>
          <w:tcPr>
            <w:tcW w:w="2693" w:type="dxa"/>
            <w:tcBorders>
              <w:top w:val="single" w:sz="4" w:space="0" w:color="auto"/>
              <w:left w:val="single" w:sz="4" w:space="0" w:color="auto"/>
              <w:bottom w:val="single" w:sz="4" w:space="0" w:color="auto"/>
              <w:right w:val="single" w:sz="4" w:space="0" w:color="auto"/>
            </w:tcBorders>
          </w:tcPr>
          <w:p w:rsidR="004411C0" w:rsidRDefault="004411C0" w:rsidP="004411C0">
            <w:pPr>
              <w:jc w:val="center"/>
              <w:rPr>
                <w:sz w:val="24"/>
                <w:szCs w:val="24"/>
              </w:rPr>
            </w:pPr>
            <w:r>
              <w:rPr>
                <w:sz w:val="24"/>
                <w:szCs w:val="24"/>
              </w:rPr>
              <w:t>Каракешишева Т.Ю.</w:t>
            </w:r>
          </w:p>
        </w:tc>
        <w:tc>
          <w:tcPr>
            <w:tcW w:w="1808" w:type="dxa"/>
            <w:tcBorders>
              <w:top w:val="single" w:sz="4" w:space="0" w:color="auto"/>
              <w:left w:val="single" w:sz="4" w:space="0" w:color="auto"/>
              <w:bottom w:val="single" w:sz="4" w:space="0" w:color="auto"/>
              <w:right w:val="single" w:sz="4" w:space="0" w:color="auto"/>
            </w:tcBorders>
          </w:tcPr>
          <w:p w:rsidR="004411C0" w:rsidRDefault="004411C0" w:rsidP="004411C0">
            <w:pPr>
              <w:jc w:val="center"/>
              <w:rPr>
                <w:sz w:val="24"/>
                <w:szCs w:val="24"/>
              </w:rPr>
            </w:pPr>
            <w:r>
              <w:rPr>
                <w:sz w:val="24"/>
                <w:szCs w:val="24"/>
              </w:rPr>
              <w:t>ноябрь</w:t>
            </w:r>
          </w:p>
        </w:tc>
      </w:tr>
      <w:tr w:rsidR="004411C0" w:rsidTr="004411C0">
        <w:trPr>
          <w:jc w:val="center"/>
        </w:trPr>
        <w:tc>
          <w:tcPr>
            <w:tcW w:w="3227"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День науки</w:t>
            </w:r>
          </w:p>
        </w:tc>
        <w:tc>
          <w:tcPr>
            <w:tcW w:w="184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1-11 классы</w:t>
            </w:r>
          </w:p>
        </w:tc>
        <w:tc>
          <w:tcPr>
            <w:tcW w:w="269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Орлова А.С.</w:t>
            </w:r>
          </w:p>
        </w:tc>
        <w:tc>
          <w:tcPr>
            <w:tcW w:w="1808"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9-13 ноября</w:t>
            </w:r>
          </w:p>
        </w:tc>
      </w:tr>
      <w:tr w:rsidR="004411C0" w:rsidTr="004411C0">
        <w:trPr>
          <w:jc w:val="center"/>
        </w:trPr>
        <w:tc>
          <w:tcPr>
            <w:tcW w:w="3227"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Неделя математики и информатики</w:t>
            </w:r>
          </w:p>
        </w:tc>
        <w:tc>
          <w:tcPr>
            <w:tcW w:w="184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1-11 классы</w:t>
            </w:r>
          </w:p>
        </w:tc>
        <w:tc>
          <w:tcPr>
            <w:tcW w:w="269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Кожанова А.П.</w:t>
            </w:r>
          </w:p>
        </w:tc>
        <w:tc>
          <w:tcPr>
            <w:tcW w:w="1808"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23-27 ноября</w:t>
            </w:r>
          </w:p>
        </w:tc>
      </w:tr>
      <w:tr w:rsidR="004411C0" w:rsidTr="004411C0">
        <w:trPr>
          <w:jc w:val="center"/>
        </w:trPr>
        <w:tc>
          <w:tcPr>
            <w:tcW w:w="3227"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Новогодний Форт Баярд</w:t>
            </w:r>
          </w:p>
        </w:tc>
        <w:tc>
          <w:tcPr>
            <w:tcW w:w="184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5-9 классы</w:t>
            </w:r>
          </w:p>
        </w:tc>
        <w:tc>
          <w:tcPr>
            <w:tcW w:w="269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Чикичев В.Г.</w:t>
            </w:r>
          </w:p>
          <w:p w:rsidR="004411C0" w:rsidRDefault="004411C0" w:rsidP="004411C0">
            <w:pPr>
              <w:jc w:val="center"/>
              <w:rPr>
                <w:sz w:val="24"/>
                <w:szCs w:val="24"/>
              </w:rPr>
            </w:pPr>
            <w:r>
              <w:rPr>
                <w:sz w:val="24"/>
                <w:szCs w:val="24"/>
              </w:rPr>
              <w:t>Классные руководители 5-9 классов</w:t>
            </w:r>
          </w:p>
        </w:tc>
        <w:tc>
          <w:tcPr>
            <w:tcW w:w="1808"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23, 24 декабря</w:t>
            </w:r>
          </w:p>
        </w:tc>
      </w:tr>
      <w:tr w:rsidR="004411C0" w:rsidTr="004411C0">
        <w:trPr>
          <w:jc w:val="center"/>
        </w:trPr>
        <w:tc>
          <w:tcPr>
            <w:tcW w:w="3227"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 xml:space="preserve">Новогодние елки для начальной школы на </w:t>
            </w:r>
            <w:r>
              <w:rPr>
                <w:sz w:val="24"/>
                <w:szCs w:val="24"/>
              </w:rPr>
              <w:lastRenderedPageBreak/>
              <w:t>свежем воздухе</w:t>
            </w:r>
          </w:p>
        </w:tc>
        <w:tc>
          <w:tcPr>
            <w:tcW w:w="184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lastRenderedPageBreak/>
              <w:t>1-4 классы</w:t>
            </w:r>
          </w:p>
        </w:tc>
        <w:tc>
          <w:tcPr>
            <w:tcW w:w="269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Орлова А.С.,</w:t>
            </w:r>
          </w:p>
          <w:p w:rsidR="004411C0" w:rsidRDefault="004411C0" w:rsidP="004411C0">
            <w:pPr>
              <w:jc w:val="center"/>
              <w:rPr>
                <w:sz w:val="24"/>
                <w:szCs w:val="24"/>
              </w:rPr>
            </w:pPr>
            <w:r>
              <w:rPr>
                <w:sz w:val="24"/>
                <w:szCs w:val="24"/>
              </w:rPr>
              <w:t>Терентьева Т.С.,</w:t>
            </w:r>
          </w:p>
          <w:p w:rsidR="004411C0" w:rsidRDefault="004411C0" w:rsidP="004411C0">
            <w:pPr>
              <w:jc w:val="center"/>
              <w:rPr>
                <w:sz w:val="24"/>
                <w:szCs w:val="24"/>
              </w:rPr>
            </w:pPr>
            <w:r>
              <w:rPr>
                <w:sz w:val="24"/>
                <w:szCs w:val="24"/>
              </w:rPr>
              <w:lastRenderedPageBreak/>
              <w:t>10-11 классы</w:t>
            </w:r>
          </w:p>
          <w:p w:rsidR="004411C0" w:rsidRDefault="004411C0" w:rsidP="004411C0">
            <w:pPr>
              <w:jc w:val="center"/>
              <w:rPr>
                <w:sz w:val="24"/>
                <w:szCs w:val="24"/>
              </w:rPr>
            </w:pPr>
            <w:r>
              <w:rPr>
                <w:sz w:val="24"/>
                <w:szCs w:val="24"/>
              </w:rPr>
              <w:t>Классные руководители 1-4, 10-11 классов</w:t>
            </w:r>
          </w:p>
        </w:tc>
        <w:tc>
          <w:tcPr>
            <w:tcW w:w="1808"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lastRenderedPageBreak/>
              <w:t>23 декабря</w:t>
            </w:r>
          </w:p>
        </w:tc>
      </w:tr>
      <w:tr w:rsidR="004411C0" w:rsidTr="004411C0">
        <w:trPr>
          <w:jc w:val="center"/>
        </w:trPr>
        <w:tc>
          <w:tcPr>
            <w:tcW w:w="3227"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lastRenderedPageBreak/>
              <w:t>Работа школьного радио в течение учебного года (новости, репортажи об интересных школьных мероприятиях, поздравления)</w:t>
            </w:r>
          </w:p>
        </w:tc>
        <w:tc>
          <w:tcPr>
            <w:tcW w:w="184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1-11 классы</w:t>
            </w:r>
          </w:p>
        </w:tc>
        <w:tc>
          <w:tcPr>
            <w:tcW w:w="269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Рассказова О.К.</w:t>
            </w:r>
          </w:p>
        </w:tc>
        <w:tc>
          <w:tcPr>
            <w:tcW w:w="1808"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в течение учебного года</w:t>
            </w:r>
          </w:p>
        </w:tc>
      </w:tr>
      <w:tr w:rsidR="004411C0" w:rsidTr="004411C0">
        <w:trPr>
          <w:jc w:val="center"/>
        </w:trPr>
        <w:tc>
          <w:tcPr>
            <w:tcW w:w="3227"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Оформление пространства проведения традиционных общешкольных мероприятий</w:t>
            </w:r>
          </w:p>
        </w:tc>
        <w:tc>
          <w:tcPr>
            <w:tcW w:w="184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1-11 классы</w:t>
            </w:r>
          </w:p>
        </w:tc>
        <w:tc>
          <w:tcPr>
            <w:tcW w:w="269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Ушакова А.Ю.</w:t>
            </w:r>
          </w:p>
        </w:tc>
        <w:tc>
          <w:tcPr>
            <w:tcW w:w="1808"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в течение учебного года</w:t>
            </w:r>
          </w:p>
        </w:tc>
      </w:tr>
      <w:tr w:rsidR="004411C0" w:rsidTr="004411C0">
        <w:trPr>
          <w:jc w:val="center"/>
        </w:trPr>
        <w:tc>
          <w:tcPr>
            <w:tcW w:w="3227"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Открытки именинникам</w:t>
            </w:r>
          </w:p>
        </w:tc>
        <w:tc>
          <w:tcPr>
            <w:tcW w:w="184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1-11 классы</w:t>
            </w:r>
          </w:p>
        </w:tc>
        <w:tc>
          <w:tcPr>
            <w:tcW w:w="2693"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Летние именинники – Терентьева Т.С.</w:t>
            </w:r>
          </w:p>
          <w:p w:rsidR="004411C0" w:rsidRDefault="004411C0" w:rsidP="004411C0">
            <w:pPr>
              <w:jc w:val="center"/>
              <w:rPr>
                <w:sz w:val="24"/>
                <w:szCs w:val="24"/>
              </w:rPr>
            </w:pPr>
            <w:r>
              <w:rPr>
                <w:sz w:val="24"/>
                <w:szCs w:val="24"/>
              </w:rPr>
              <w:t>Именинники 1 четверти – 8 класс</w:t>
            </w:r>
          </w:p>
          <w:p w:rsidR="004411C0" w:rsidRDefault="004411C0" w:rsidP="004411C0">
            <w:pPr>
              <w:jc w:val="center"/>
              <w:rPr>
                <w:sz w:val="24"/>
                <w:szCs w:val="24"/>
              </w:rPr>
            </w:pPr>
            <w:r>
              <w:rPr>
                <w:sz w:val="24"/>
                <w:szCs w:val="24"/>
              </w:rPr>
              <w:t>Именинники 2 четверти – 7 класс</w:t>
            </w:r>
          </w:p>
        </w:tc>
        <w:tc>
          <w:tcPr>
            <w:tcW w:w="1808" w:type="dxa"/>
            <w:tcBorders>
              <w:top w:val="single" w:sz="4" w:space="0" w:color="auto"/>
              <w:left w:val="single" w:sz="4" w:space="0" w:color="auto"/>
              <w:bottom w:val="single" w:sz="4" w:space="0" w:color="auto"/>
              <w:right w:val="single" w:sz="4" w:space="0" w:color="auto"/>
            </w:tcBorders>
            <w:hideMark/>
          </w:tcPr>
          <w:p w:rsidR="004411C0" w:rsidRDefault="004411C0" w:rsidP="004411C0">
            <w:pPr>
              <w:jc w:val="center"/>
              <w:rPr>
                <w:sz w:val="24"/>
                <w:szCs w:val="24"/>
              </w:rPr>
            </w:pPr>
            <w:r>
              <w:rPr>
                <w:sz w:val="24"/>
                <w:szCs w:val="24"/>
              </w:rPr>
              <w:t>в течение учебного года</w:t>
            </w:r>
          </w:p>
        </w:tc>
      </w:tr>
    </w:tbl>
    <w:p w:rsidR="004411C0" w:rsidRPr="00E63F92" w:rsidRDefault="004411C0" w:rsidP="004411C0">
      <w:pPr>
        <w:jc w:val="both"/>
        <w:rPr>
          <w:sz w:val="24"/>
          <w:szCs w:val="24"/>
        </w:rPr>
      </w:pPr>
    </w:p>
    <w:p w:rsidR="004411C0" w:rsidRDefault="004411C0" w:rsidP="004411C0">
      <w:pPr>
        <w:jc w:val="both"/>
        <w:rPr>
          <w:sz w:val="24"/>
          <w:szCs w:val="24"/>
        </w:rPr>
      </w:pPr>
      <w:r>
        <w:rPr>
          <w:sz w:val="24"/>
          <w:szCs w:val="24"/>
        </w:rPr>
        <w:tab/>
        <w:t>По результатам проведения традиционных общешкольных мероприятий состоялись планерки классных руководителей, на которых педагоги обсуждали и анализировали проведенные мероприятия.</w:t>
      </w:r>
    </w:p>
    <w:p w:rsidR="004411C0" w:rsidRDefault="004411C0" w:rsidP="004411C0">
      <w:pPr>
        <w:ind w:firstLine="708"/>
        <w:jc w:val="both"/>
        <w:rPr>
          <w:sz w:val="24"/>
          <w:szCs w:val="24"/>
        </w:rPr>
      </w:pPr>
      <w:proofErr w:type="gramStart"/>
      <w:r>
        <w:rPr>
          <w:sz w:val="24"/>
          <w:szCs w:val="24"/>
        </w:rPr>
        <w:t>В связи с требованиями Роспотребнадзора и минимизацией распространения коронавирусной инфекции такие традиционные мероприятия как День знаний, День Учителя и День рождения школы, новогодние праздники прошли в измененном формате. 1 сентября были проведены торжественные линейки для каждого класса на открытом воздухе с использованием индивидуальных средств защиты (для родителей), в каждом классе состоялся праздничный классный час.</w:t>
      </w:r>
      <w:proofErr w:type="gramEnd"/>
      <w:r>
        <w:rPr>
          <w:sz w:val="24"/>
          <w:szCs w:val="24"/>
        </w:rPr>
        <w:t xml:space="preserve"> </w:t>
      </w:r>
      <w:proofErr w:type="gramStart"/>
      <w:r>
        <w:rPr>
          <w:sz w:val="24"/>
          <w:szCs w:val="24"/>
        </w:rPr>
        <w:t>Ко Дню Учителя ученики 5-11 классов подготовили индивидуальные поздравительные номера для учителей, которые в этот день работали в классе – пятиклассники читали стихи, шестиклассники играли на музыкальных инструментах и пели, семиклассники подготовили торжественные оды учителям, восьмиклассники сочинили и спели частушки, девятиклассники провели увлекательную игру с педагогами, десятиклассники танцевали, старшеклассники организовали видеопоздравления для учителей начальной школы.</w:t>
      </w:r>
      <w:proofErr w:type="gramEnd"/>
      <w:r>
        <w:rPr>
          <w:sz w:val="24"/>
          <w:szCs w:val="24"/>
        </w:rPr>
        <w:t xml:space="preserve"> Обучающиеся 1-11 классов записали куплет и припев поздравительной песни, сняли видеоклипы, которые были смонтированы учениками 10 класса в один большой видеоролик с искренними поздравлениями учеников с днем рождения школы. Также поздравительными открытками был оформлен холл школы. </w:t>
      </w:r>
      <w:proofErr w:type="gramStart"/>
      <w:r>
        <w:rPr>
          <w:sz w:val="24"/>
          <w:szCs w:val="24"/>
        </w:rPr>
        <w:t>Новогодние мероприятия для обучающихся 5-9 классов были организованы Чикичевым В.Г. и классными руководителями в формате новогоднего квеста на свежем воздухе.</w:t>
      </w:r>
      <w:proofErr w:type="gramEnd"/>
      <w:r>
        <w:rPr>
          <w:sz w:val="24"/>
          <w:szCs w:val="24"/>
        </w:rPr>
        <w:t xml:space="preserve"> Десятиклассники под руководством Терентьевой Т.С. провели новогодние елки для начальной школы. В каждом классе был проведен новогодний классный огонек с играми, песнями, конкурсами, танцами и подарками.</w:t>
      </w:r>
    </w:p>
    <w:p w:rsidR="004411C0" w:rsidRDefault="004411C0" w:rsidP="004411C0">
      <w:pPr>
        <w:pStyle w:val="af8"/>
        <w:spacing w:after="0"/>
        <w:ind w:left="0"/>
        <w:jc w:val="both"/>
        <w:rPr>
          <w:rFonts w:ascii="Times New Roman" w:hAnsi="Times New Roman"/>
          <w:sz w:val="24"/>
          <w:szCs w:val="24"/>
        </w:rPr>
      </w:pPr>
      <w:r>
        <w:rPr>
          <w:rFonts w:ascii="Times New Roman" w:hAnsi="Times New Roman"/>
          <w:sz w:val="24"/>
          <w:szCs w:val="24"/>
        </w:rPr>
        <w:tab/>
        <w:t>День здоровья был проведен в формате уроков здоровья отдельно для каждого класса в течение сентября, были организованы спортивные игры и соревнования.</w:t>
      </w:r>
    </w:p>
    <w:p w:rsidR="004411C0" w:rsidRDefault="004411C0" w:rsidP="004411C0">
      <w:pPr>
        <w:ind w:firstLine="708"/>
        <w:jc w:val="both"/>
        <w:rPr>
          <w:sz w:val="24"/>
          <w:szCs w:val="24"/>
        </w:rPr>
      </w:pPr>
      <w:r>
        <w:rPr>
          <w:sz w:val="24"/>
          <w:szCs w:val="24"/>
        </w:rPr>
        <w:t xml:space="preserve">В </w:t>
      </w:r>
      <w:r>
        <w:rPr>
          <w:sz w:val="24"/>
          <w:szCs w:val="24"/>
          <w:lang w:val="en-US"/>
        </w:rPr>
        <w:t>I</w:t>
      </w:r>
      <w:r>
        <w:rPr>
          <w:sz w:val="24"/>
          <w:szCs w:val="24"/>
        </w:rPr>
        <w:t xml:space="preserve"> полугодии 2020-2021 учебного года были проведены Дни науки. Первый День науки состоялся 24 сентября. Каждый класс объяснял понятие, связанное с наукой, записывал видео, а </w:t>
      </w:r>
      <w:r w:rsidRPr="006C3375">
        <w:rPr>
          <w:sz w:val="24"/>
          <w:szCs w:val="24"/>
        </w:rPr>
        <w:t xml:space="preserve">позже классные руководители в классах провели игру </w:t>
      </w:r>
      <w:r w:rsidRPr="006C3375">
        <w:rPr>
          <w:sz w:val="24"/>
          <w:szCs w:val="24"/>
        </w:rPr>
        <w:lastRenderedPageBreak/>
        <w:t xml:space="preserve">«Устами младенца», так первоклассники угадывали объяснялки 2-11 классов, одиннадцатиклассники объяснялки 1-10 классов и т.д. </w:t>
      </w:r>
      <w:proofErr w:type="gramStart"/>
      <w:r w:rsidRPr="006C3375">
        <w:rPr>
          <w:sz w:val="24"/>
          <w:szCs w:val="24"/>
        </w:rPr>
        <w:t>Ученики 1 класса рассуждали, что такое техника, 2 класса – интеллект, 3 класса – хронометраж, 4 класса – электричество, 5 класса – прогресс, школа, 6 класса – потребность, энциклопедия, 7 класса – классификация, ученый, 8 класса – магнетизм, время, 9 класса – логика, бактерии, 10 класса – наука, притяжение, 11 класса – модель, телескоп.</w:t>
      </w:r>
      <w:proofErr w:type="gramEnd"/>
      <w:r w:rsidRPr="006C3375">
        <w:rPr>
          <w:sz w:val="24"/>
          <w:szCs w:val="24"/>
        </w:rPr>
        <w:t xml:space="preserve"> Труднее </w:t>
      </w:r>
      <w:proofErr w:type="gramStart"/>
      <w:r w:rsidRPr="006C3375">
        <w:rPr>
          <w:sz w:val="24"/>
          <w:szCs w:val="24"/>
        </w:rPr>
        <w:t>всего</w:t>
      </w:r>
      <w:proofErr w:type="gramEnd"/>
      <w:r w:rsidRPr="006C3375">
        <w:rPr>
          <w:sz w:val="24"/>
          <w:szCs w:val="24"/>
        </w:rPr>
        <w:t xml:space="preserve"> оказалось отгадать слово «техника», а объяснить «хронометраж».</w:t>
      </w:r>
      <w:r>
        <w:rPr>
          <w:sz w:val="24"/>
          <w:szCs w:val="24"/>
        </w:rPr>
        <w:t xml:space="preserve"> Игра получилась не только веселой и увлекательной, но и познавательной. Обучающиеся всей школы смогли не только продемонстрировать свои познавательные и коммуникативные способности, но и увидели работу других детей.</w:t>
      </w:r>
    </w:p>
    <w:p w:rsidR="004411C0" w:rsidRDefault="004411C0" w:rsidP="004411C0">
      <w:pPr>
        <w:ind w:firstLine="708"/>
        <w:jc w:val="both"/>
        <w:rPr>
          <w:sz w:val="24"/>
          <w:szCs w:val="24"/>
        </w:rPr>
      </w:pPr>
      <w:r>
        <w:rPr>
          <w:sz w:val="24"/>
          <w:szCs w:val="24"/>
        </w:rPr>
        <w:t xml:space="preserve">9-13 ноября прошли Дни науки, посвященные Нобелевской премии и Нобелевским лауреатам России. В течение недели Орлова А.С. в 5-11 классах провела уроки об истории семьи Нобелей и особенностях награждения Нобелевскими премиями. </w:t>
      </w:r>
      <w:proofErr w:type="gramStart"/>
      <w:r>
        <w:rPr>
          <w:sz w:val="24"/>
          <w:szCs w:val="24"/>
        </w:rPr>
        <w:t>Каждый класс подготовил газету, которыми был оформлен общешкольный стенд, и презентацию о Нобелевских лауреатах России – 5 класс подготовил сообщение о И. Павлове, 6 класс о Л. Ландау, 7 класс о И. Мечникове, 8 класс о Л. Канторовиче, 9 класс о Н. Семенове, 10 класс о П. Капице и А. Сахарове, 11 класс о М. Шолохове и М. Горбачеве. 11 ноября</w:t>
      </w:r>
      <w:proofErr w:type="gramEnd"/>
      <w:r>
        <w:rPr>
          <w:sz w:val="24"/>
          <w:szCs w:val="24"/>
        </w:rPr>
        <w:t xml:space="preserve"> ученики 4, 5 и 10 классов, 12 ноября ученики 2, 7, 8 и 10 классов, 13 ноября ученики 3, 6, 9 и 11 классов</w:t>
      </w:r>
      <w:r w:rsidRPr="009225A0">
        <w:rPr>
          <w:sz w:val="24"/>
          <w:szCs w:val="24"/>
        </w:rPr>
        <w:t xml:space="preserve"> </w:t>
      </w:r>
      <w:r>
        <w:rPr>
          <w:sz w:val="24"/>
          <w:szCs w:val="24"/>
        </w:rPr>
        <w:t xml:space="preserve">встретились в </w:t>
      </w:r>
      <w:r>
        <w:rPr>
          <w:sz w:val="24"/>
          <w:szCs w:val="24"/>
          <w:lang w:val="en-US"/>
        </w:rPr>
        <w:t>ZOOM</w:t>
      </w:r>
      <w:r>
        <w:rPr>
          <w:sz w:val="24"/>
          <w:szCs w:val="24"/>
        </w:rPr>
        <w:t xml:space="preserve">, и если ученики 5-11 классов рассказали о Нобелевских лауреатах, о которых собирали информацию, то ученики 1-4 классов поделились интересными фактами о Нобелевской премии. Таким </w:t>
      </w:r>
      <w:proofErr w:type="gramStart"/>
      <w:r>
        <w:rPr>
          <w:sz w:val="24"/>
          <w:szCs w:val="24"/>
        </w:rPr>
        <w:t>образом</w:t>
      </w:r>
      <w:proofErr w:type="gramEnd"/>
      <w:r>
        <w:rPr>
          <w:sz w:val="24"/>
          <w:szCs w:val="24"/>
        </w:rPr>
        <w:t xml:space="preserve"> участие в мероприятии позволило расширить кругозор детей и способствовало формированию устойчивого представления о том, что заниматься наукой интересно и сложно.</w:t>
      </w:r>
    </w:p>
    <w:p w:rsidR="004411C0" w:rsidRDefault="004411C0" w:rsidP="004411C0">
      <w:pPr>
        <w:ind w:firstLine="708"/>
        <w:jc w:val="both"/>
        <w:rPr>
          <w:sz w:val="24"/>
          <w:szCs w:val="24"/>
        </w:rPr>
      </w:pPr>
      <w:r>
        <w:rPr>
          <w:sz w:val="24"/>
          <w:szCs w:val="24"/>
        </w:rPr>
        <w:t>Классные руководители в связи с ограничениями не имеют возможность организовать экскурсионные поездки и посещение музеев и театров, однако стараются продолжать знакомить обучающихся с достижениями театрального и кинематографического искусства – организуют просмотр записей спектаклей и отечественных и зарубежных фильмов, проводят виртуальные экскурсии по музеям мира.</w:t>
      </w:r>
    </w:p>
    <w:p w:rsidR="004411C0" w:rsidRDefault="004411C0" w:rsidP="004411C0">
      <w:pPr>
        <w:pStyle w:val="af8"/>
        <w:spacing w:after="0"/>
        <w:ind w:left="0"/>
        <w:jc w:val="both"/>
        <w:rPr>
          <w:rFonts w:ascii="Times New Roman" w:hAnsi="Times New Roman"/>
          <w:sz w:val="24"/>
          <w:szCs w:val="24"/>
        </w:rPr>
      </w:pPr>
      <w:r>
        <w:rPr>
          <w:rFonts w:ascii="Times New Roman" w:hAnsi="Times New Roman"/>
          <w:sz w:val="24"/>
          <w:szCs w:val="24"/>
        </w:rPr>
        <w:tab/>
        <w:t xml:space="preserve">Классные руководители активно принимают участие в организации проектной деятельности </w:t>
      </w:r>
      <w:proofErr w:type="gramStart"/>
      <w:r>
        <w:rPr>
          <w:rFonts w:ascii="Times New Roman" w:hAnsi="Times New Roman"/>
          <w:sz w:val="24"/>
          <w:szCs w:val="24"/>
        </w:rPr>
        <w:t>обучающихся</w:t>
      </w:r>
      <w:proofErr w:type="gramEnd"/>
      <w:r>
        <w:rPr>
          <w:rFonts w:ascii="Times New Roman" w:hAnsi="Times New Roman"/>
          <w:sz w:val="24"/>
          <w:szCs w:val="24"/>
        </w:rPr>
        <w:t>, направляют и контролируют работу над проектами. В сентябре-октябре была организована защита проектов предыдущего учебного года, обучающиеся достойно справились с этой задачей и выбрали новые темы. В 5 классе 1 групповой проект «Химия на кухне» под руководством Дорофеевой Е.А., в 6-7 классах несколько групповых проектов, в 8-10-х классах проекты индивидуальные.</w:t>
      </w:r>
    </w:p>
    <w:p w:rsidR="004411C0" w:rsidRDefault="004411C0" w:rsidP="004411C0">
      <w:pPr>
        <w:pStyle w:val="af8"/>
        <w:spacing w:after="0"/>
        <w:ind w:left="0"/>
        <w:jc w:val="both"/>
        <w:rPr>
          <w:rFonts w:ascii="Times New Roman" w:hAnsi="Times New Roman"/>
          <w:sz w:val="24"/>
          <w:szCs w:val="24"/>
        </w:rPr>
      </w:pPr>
      <w:r>
        <w:rPr>
          <w:rFonts w:ascii="Times New Roman" w:hAnsi="Times New Roman"/>
          <w:sz w:val="24"/>
          <w:szCs w:val="24"/>
        </w:rPr>
        <w:tab/>
      </w:r>
      <w:r w:rsidRPr="00BB464F">
        <w:rPr>
          <w:rFonts w:ascii="Times New Roman" w:hAnsi="Times New Roman"/>
          <w:sz w:val="24"/>
          <w:szCs w:val="24"/>
        </w:rPr>
        <w:t>От</w:t>
      </w:r>
      <w:r>
        <w:rPr>
          <w:rFonts w:ascii="Times New Roman" w:hAnsi="Times New Roman"/>
          <w:sz w:val="24"/>
          <w:szCs w:val="24"/>
        </w:rPr>
        <w:t>крытки для летних именинников делали ученики 10</w:t>
      </w:r>
      <w:r w:rsidRPr="00BB464F">
        <w:rPr>
          <w:rFonts w:ascii="Times New Roman" w:hAnsi="Times New Roman"/>
          <w:sz w:val="24"/>
          <w:szCs w:val="24"/>
        </w:rPr>
        <w:t xml:space="preserve"> класс</w:t>
      </w:r>
      <w:r>
        <w:rPr>
          <w:rFonts w:ascii="Times New Roman" w:hAnsi="Times New Roman"/>
          <w:sz w:val="24"/>
          <w:szCs w:val="24"/>
        </w:rPr>
        <w:t>а, именинников</w:t>
      </w:r>
      <w:r w:rsidRPr="00BB464F">
        <w:rPr>
          <w:rFonts w:ascii="Times New Roman" w:hAnsi="Times New Roman"/>
          <w:sz w:val="24"/>
          <w:szCs w:val="24"/>
        </w:rPr>
        <w:t xml:space="preserve"> </w:t>
      </w:r>
      <w:r w:rsidRPr="00BB464F">
        <w:rPr>
          <w:rFonts w:ascii="Times New Roman" w:hAnsi="Times New Roman"/>
          <w:sz w:val="24"/>
          <w:szCs w:val="24"/>
          <w:lang w:val="en-US"/>
        </w:rPr>
        <w:t>I</w:t>
      </w:r>
      <w:r>
        <w:rPr>
          <w:rFonts w:ascii="Times New Roman" w:hAnsi="Times New Roman"/>
          <w:sz w:val="24"/>
          <w:szCs w:val="24"/>
        </w:rPr>
        <w:t xml:space="preserve"> четверти - 8</w:t>
      </w:r>
      <w:r w:rsidRPr="00BB464F">
        <w:rPr>
          <w:rFonts w:ascii="Times New Roman" w:hAnsi="Times New Roman"/>
          <w:sz w:val="24"/>
          <w:szCs w:val="24"/>
        </w:rPr>
        <w:t xml:space="preserve"> класс</w:t>
      </w:r>
      <w:r>
        <w:rPr>
          <w:rFonts w:ascii="Times New Roman" w:hAnsi="Times New Roman"/>
          <w:sz w:val="24"/>
          <w:szCs w:val="24"/>
        </w:rPr>
        <w:t>а</w:t>
      </w:r>
      <w:r w:rsidRPr="00BB464F">
        <w:rPr>
          <w:rFonts w:ascii="Times New Roman" w:hAnsi="Times New Roman"/>
          <w:sz w:val="24"/>
          <w:szCs w:val="24"/>
        </w:rPr>
        <w:t xml:space="preserve">, </w:t>
      </w:r>
      <w:r w:rsidRPr="00BB464F">
        <w:rPr>
          <w:rFonts w:ascii="Times New Roman" w:hAnsi="Times New Roman"/>
          <w:sz w:val="24"/>
          <w:szCs w:val="24"/>
          <w:lang w:val="en-US"/>
        </w:rPr>
        <w:t>II</w:t>
      </w:r>
      <w:r w:rsidRPr="00BB464F">
        <w:rPr>
          <w:rFonts w:ascii="Times New Roman" w:hAnsi="Times New Roman"/>
          <w:sz w:val="24"/>
          <w:szCs w:val="24"/>
        </w:rPr>
        <w:t xml:space="preserve"> четверти - 7 класс</w:t>
      </w:r>
      <w:r>
        <w:rPr>
          <w:rFonts w:ascii="Times New Roman" w:hAnsi="Times New Roman"/>
          <w:sz w:val="24"/>
          <w:szCs w:val="24"/>
        </w:rPr>
        <w:t>а.</w:t>
      </w:r>
    </w:p>
    <w:p w:rsidR="004411C0" w:rsidRPr="00652DD4" w:rsidRDefault="004411C0" w:rsidP="004411C0">
      <w:pPr>
        <w:pStyle w:val="af8"/>
        <w:spacing w:after="0"/>
        <w:ind w:left="0"/>
        <w:jc w:val="both"/>
        <w:rPr>
          <w:rFonts w:ascii="Times New Roman" w:hAnsi="Times New Roman"/>
          <w:sz w:val="24"/>
          <w:szCs w:val="24"/>
        </w:rPr>
      </w:pPr>
      <w:r>
        <w:rPr>
          <w:rFonts w:ascii="Times New Roman" w:hAnsi="Times New Roman"/>
          <w:sz w:val="24"/>
          <w:szCs w:val="24"/>
        </w:rPr>
        <w:tab/>
        <w:t>Классные руководители заполняют ежедневный отчет о количестве отсутствующих, Электронный журнал внеурочной деятельности, Электронный журнал группы продленного дня.</w:t>
      </w:r>
    </w:p>
    <w:p w:rsidR="004411C0" w:rsidRDefault="004411C0" w:rsidP="004411C0">
      <w:pPr>
        <w:pStyle w:val="aff5"/>
        <w:jc w:val="center"/>
        <w:rPr>
          <w:b/>
          <w:i/>
        </w:rPr>
      </w:pPr>
    </w:p>
    <w:p w:rsidR="004411C0" w:rsidRDefault="004411C0" w:rsidP="004411C0">
      <w:pPr>
        <w:pStyle w:val="aff5"/>
        <w:jc w:val="center"/>
        <w:rPr>
          <w:b/>
          <w:i/>
        </w:rPr>
      </w:pPr>
      <w:r w:rsidRPr="008D5FBA">
        <w:rPr>
          <w:b/>
          <w:i/>
        </w:rPr>
        <w:t>II полугодие 201</w:t>
      </w:r>
      <w:r>
        <w:rPr>
          <w:b/>
          <w:i/>
        </w:rPr>
        <w:t>9</w:t>
      </w:r>
      <w:r w:rsidRPr="008D5FBA">
        <w:rPr>
          <w:b/>
          <w:i/>
        </w:rPr>
        <w:t>-20</w:t>
      </w:r>
      <w:r>
        <w:rPr>
          <w:b/>
          <w:i/>
        </w:rPr>
        <w:t>20</w:t>
      </w:r>
      <w:r w:rsidRPr="008D5FBA">
        <w:rPr>
          <w:b/>
          <w:i/>
        </w:rPr>
        <w:t xml:space="preserve"> учебного года</w:t>
      </w:r>
    </w:p>
    <w:p w:rsidR="004411C0" w:rsidRDefault="004411C0" w:rsidP="004411C0">
      <w:pPr>
        <w:jc w:val="both"/>
        <w:rPr>
          <w:sz w:val="24"/>
          <w:szCs w:val="24"/>
        </w:rPr>
      </w:pPr>
      <w:r>
        <w:rPr>
          <w:sz w:val="24"/>
          <w:szCs w:val="24"/>
        </w:rPr>
        <w:t xml:space="preserve">Классные руководители 1-11 классов организуют воспитательную работу в соответствии с поставленными целями и задачами в начале учебного года. Однако в </w:t>
      </w:r>
      <w:r>
        <w:rPr>
          <w:sz w:val="24"/>
          <w:szCs w:val="24"/>
          <w:lang w:val="en-US"/>
        </w:rPr>
        <w:t>IV</w:t>
      </w:r>
      <w:r>
        <w:rPr>
          <w:sz w:val="24"/>
          <w:szCs w:val="24"/>
        </w:rPr>
        <w:t xml:space="preserve"> четверти планы воспитательной работы в каждом классе были скорректированы в связи с переходом на дистанционное обучение. Классные руководители старались проводить </w:t>
      </w:r>
      <w:r>
        <w:rPr>
          <w:sz w:val="24"/>
          <w:szCs w:val="24"/>
        </w:rPr>
        <w:lastRenderedPageBreak/>
        <w:t xml:space="preserve">запланированные воспитательные мероприятия, изменив форму проведения – классные часы и игры онлайн с помощью платформы </w:t>
      </w:r>
      <w:r>
        <w:rPr>
          <w:sz w:val="24"/>
          <w:szCs w:val="24"/>
          <w:lang w:val="en-US"/>
        </w:rPr>
        <w:t>ZOOM</w:t>
      </w:r>
      <w:r>
        <w:rPr>
          <w:sz w:val="24"/>
          <w:szCs w:val="24"/>
        </w:rPr>
        <w:t>, интерактивные занятия с помощью образовательных Интернет-ресурсов, виртуальные путешествия и экскурсии. Классные руководители продолжают придерживаться основной темы общешкольной воспитательной работы – 75-летие Великой Победы, а также строить воспитательную работу с учетом индивидуальных особенностей каждого ребенка и классного коллектива в целом, создают благоприятные условия для развития личности обучающегося, патриотического, гражданского, духовно-нравственного и экологического воспитания каждого обучающегося. Регулярно проводятся беседы о правилах поведения и технике безопасности, в условиях дистанционного обучения классные руководители уделяют особое внимание беседам о влиянии компьютерных технологий на детей и информационной безопасности.</w:t>
      </w:r>
    </w:p>
    <w:p w:rsidR="004411C0" w:rsidRDefault="004411C0" w:rsidP="004411C0">
      <w:pPr>
        <w:jc w:val="both"/>
        <w:rPr>
          <w:sz w:val="24"/>
          <w:szCs w:val="24"/>
        </w:rPr>
      </w:pPr>
      <w:r>
        <w:rPr>
          <w:sz w:val="24"/>
          <w:szCs w:val="24"/>
        </w:rPr>
        <w:tab/>
        <w:t>Воспитательная работа в каждом классе организована по следующим направлениям:</w:t>
      </w:r>
    </w:p>
    <w:p w:rsidR="004411C0" w:rsidRPr="009966DB" w:rsidRDefault="004411C0" w:rsidP="0033151A">
      <w:pPr>
        <w:pStyle w:val="af8"/>
        <w:numPr>
          <w:ilvl w:val="0"/>
          <w:numId w:val="63"/>
        </w:numPr>
        <w:spacing w:after="0" w:line="240" w:lineRule="auto"/>
        <w:jc w:val="both"/>
        <w:rPr>
          <w:rFonts w:ascii="Times New Roman" w:hAnsi="Times New Roman"/>
          <w:sz w:val="24"/>
          <w:szCs w:val="24"/>
        </w:rPr>
      </w:pPr>
      <w:r w:rsidRPr="009966DB">
        <w:rPr>
          <w:rFonts w:ascii="Times New Roman" w:hAnsi="Times New Roman"/>
          <w:sz w:val="24"/>
          <w:szCs w:val="24"/>
        </w:rPr>
        <w:t>интеллектуально-познавательная деятельность;</w:t>
      </w:r>
    </w:p>
    <w:p w:rsidR="004411C0" w:rsidRPr="009966DB" w:rsidRDefault="004411C0" w:rsidP="0033151A">
      <w:pPr>
        <w:pStyle w:val="af8"/>
        <w:numPr>
          <w:ilvl w:val="0"/>
          <w:numId w:val="63"/>
        </w:numPr>
        <w:spacing w:after="0" w:line="240" w:lineRule="auto"/>
        <w:jc w:val="both"/>
        <w:rPr>
          <w:rFonts w:ascii="Times New Roman" w:hAnsi="Times New Roman"/>
          <w:sz w:val="24"/>
          <w:szCs w:val="24"/>
        </w:rPr>
      </w:pPr>
      <w:r w:rsidRPr="009966DB">
        <w:rPr>
          <w:rFonts w:ascii="Times New Roman" w:hAnsi="Times New Roman"/>
          <w:sz w:val="24"/>
          <w:szCs w:val="24"/>
        </w:rPr>
        <w:t>нравственное воспитание;</w:t>
      </w:r>
    </w:p>
    <w:p w:rsidR="004411C0" w:rsidRPr="009966DB" w:rsidRDefault="004411C0" w:rsidP="0033151A">
      <w:pPr>
        <w:pStyle w:val="af8"/>
        <w:numPr>
          <w:ilvl w:val="0"/>
          <w:numId w:val="63"/>
        </w:numPr>
        <w:spacing w:after="0" w:line="240" w:lineRule="auto"/>
        <w:jc w:val="both"/>
        <w:rPr>
          <w:rFonts w:ascii="Times New Roman" w:hAnsi="Times New Roman"/>
          <w:sz w:val="24"/>
          <w:szCs w:val="24"/>
        </w:rPr>
      </w:pPr>
      <w:r w:rsidRPr="009966DB">
        <w:rPr>
          <w:rFonts w:ascii="Times New Roman" w:hAnsi="Times New Roman"/>
          <w:sz w:val="24"/>
          <w:szCs w:val="24"/>
        </w:rPr>
        <w:t>гражданско-патриотическое воспитание;</w:t>
      </w:r>
    </w:p>
    <w:p w:rsidR="004411C0" w:rsidRPr="009966DB" w:rsidRDefault="004411C0" w:rsidP="0033151A">
      <w:pPr>
        <w:pStyle w:val="af8"/>
        <w:numPr>
          <w:ilvl w:val="0"/>
          <w:numId w:val="63"/>
        </w:numPr>
        <w:spacing w:after="0" w:line="240" w:lineRule="auto"/>
        <w:jc w:val="both"/>
        <w:rPr>
          <w:rFonts w:ascii="Times New Roman" w:hAnsi="Times New Roman"/>
          <w:sz w:val="24"/>
          <w:szCs w:val="24"/>
        </w:rPr>
      </w:pPr>
      <w:r w:rsidRPr="009966DB">
        <w:rPr>
          <w:rFonts w:ascii="Times New Roman" w:hAnsi="Times New Roman"/>
          <w:sz w:val="24"/>
          <w:szCs w:val="24"/>
        </w:rPr>
        <w:t>трудовая деятельность;</w:t>
      </w:r>
    </w:p>
    <w:p w:rsidR="004411C0" w:rsidRPr="009966DB" w:rsidRDefault="004411C0" w:rsidP="0033151A">
      <w:pPr>
        <w:pStyle w:val="af8"/>
        <w:numPr>
          <w:ilvl w:val="0"/>
          <w:numId w:val="63"/>
        </w:numPr>
        <w:spacing w:after="0" w:line="240" w:lineRule="auto"/>
        <w:jc w:val="both"/>
        <w:rPr>
          <w:rFonts w:ascii="Times New Roman" w:hAnsi="Times New Roman"/>
          <w:sz w:val="24"/>
          <w:szCs w:val="24"/>
        </w:rPr>
      </w:pPr>
      <w:r w:rsidRPr="009966DB">
        <w:rPr>
          <w:rFonts w:ascii="Times New Roman" w:hAnsi="Times New Roman"/>
          <w:sz w:val="24"/>
          <w:szCs w:val="24"/>
        </w:rPr>
        <w:t>художественно-эстетическое воспитание;</w:t>
      </w:r>
    </w:p>
    <w:p w:rsidR="004411C0" w:rsidRPr="009966DB" w:rsidRDefault="004411C0" w:rsidP="0033151A">
      <w:pPr>
        <w:pStyle w:val="af8"/>
        <w:numPr>
          <w:ilvl w:val="0"/>
          <w:numId w:val="63"/>
        </w:numPr>
        <w:spacing w:after="0" w:line="240" w:lineRule="auto"/>
        <w:jc w:val="both"/>
        <w:rPr>
          <w:rFonts w:ascii="Times New Roman" w:hAnsi="Times New Roman"/>
          <w:sz w:val="24"/>
          <w:szCs w:val="24"/>
        </w:rPr>
      </w:pPr>
      <w:r w:rsidRPr="009966DB">
        <w:rPr>
          <w:rFonts w:ascii="Times New Roman" w:hAnsi="Times New Roman"/>
          <w:sz w:val="24"/>
          <w:szCs w:val="24"/>
        </w:rPr>
        <w:t>спортивно-оздоровительная работа;</w:t>
      </w:r>
    </w:p>
    <w:p w:rsidR="004411C0" w:rsidRPr="009966DB" w:rsidRDefault="004411C0" w:rsidP="0033151A">
      <w:pPr>
        <w:pStyle w:val="af8"/>
        <w:numPr>
          <w:ilvl w:val="0"/>
          <w:numId w:val="63"/>
        </w:numPr>
        <w:spacing w:after="0" w:line="240" w:lineRule="auto"/>
        <w:jc w:val="both"/>
        <w:rPr>
          <w:rFonts w:ascii="Times New Roman" w:hAnsi="Times New Roman"/>
          <w:sz w:val="24"/>
          <w:szCs w:val="24"/>
        </w:rPr>
      </w:pPr>
      <w:r w:rsidRPr="009966DB">
        <w:rPr>
          <w:rFonts w:ascii="Times New Roman" w:hAnsi="Times New Roman"/>
          <w:sz w:val="24"/>
          <w:szCs w:val="24"/>
        </w:rPr>
        <w:t>работа с родителями;</w:t>
      </w:r>
    </w:p>
    <w:p w:rsidR="004411C0" w:rsidRPr="009966DB" w:rsidRDefault="004411C0" w:rsidP="0033151A">
      <w:pPr>
        <w:pStyle w:val="af8"/>
        <w:numPr>
          <w:ilvl w:val="0"/>
          <w:numId w:val="63"/>
        </w:numPr>
        <w:spacing w:after="0" w:line="240" w:lineRule="auto"/>
        <w:jc w:val="both"/>
        <w:rPr>
          <w:rFonts w:ascii="Times New Roman" w:hAnsi="Times New Roman"/>
          <w:sz w:val="24"/>
          <w:szCs w:val="24"/>
        </w:rPr>
      </w:pPr>
      <w:r w:rsidRPr="009966DB">
        <w:rPr>
          <w:rFonts w:ascii="Times New Roman" w:hAnsi="Times New Roman"/>
          <w:sz w:val="24"/>
          <w:szCs w:val="24"/>
        </w:rPr>
        <w:t>работа со школьным психологом.</w:t>
      </w:r>
    </w:p>
    <w:p w:rsidR="004411C0" w:rsidRDefault="004411C0" w:rsidP="004411C0">
      <w:pPr>
        <w:jc w:val="both"/>
        <w:rPr>
          <w:sz w:val="24"/>
          <w:szCs w:val="24"/>
        </w:rPr>
      </w:pPr>
    </w:p>
    <w:p w:rsidR="004411C0" w:rsidRDefault="004411C0" w:rsidP="004411C0">
      <w:pPr>
        <w:jc w:val="both"/>
        <w:rPr>
          <w:sz w:val="24"/>
          <w:szCs w:val="24"/>
        </w:rPr>
      </w:pPr>
      <w:r>
        <w:rPr>
          <w:sz w:val="24"/>
          <w:szCs w:val="24"/>
        </w:rPr>
        <w:tab/>
        <w:t xml:space="preserve">Во </w:t>
      </w:r>
      <w:r>
        <w:rPr>
          <w:sz w:val="24"/>
          <w:szCs w:val="24"/>
          <w:lang w:val="en-US"/>
        </w:rPr>
        <w:t>II</w:t>
      </w:r>
      <w:r>
        <w:rPr>
          <w:sz w:val="24"/>
          <w:szCs w:val="24"/>
        </w:rPr>
        <w:t xml:space="preserve"> полугодии 2019-2020 учебного года были проведены следующие традиционные общешкольные мероприятия, в которых принимали участие ученики 1-11 классов</w:t>
      </w:r>
    </w:p>
    <w:tbl>
      <w:tblPr>
        <w:tblStyle w:val="af4"/>
        <w:tblW w:w="0" w:type="auto"/>
        <w:jc w:val="center"/>
        <w:tblLook w:val="04A0"/>
      </w:tblPr>
      <w:tblGrid>
        <w:gridCol w:w="2821"/>
        <w:gridCol w:w="1672"/>
        <w:gridCol w:w="2422"/>
        <w:gridCol w:w="2371"/>
      </w:tblGrid>
      <w:tr w:rsidR="004411C0" w:rsidRPr="00BB464F" w:rsidTr="004411C0">
        <w:trPr>
          <w:jc w:val="center"/>
        </w:trPr>
        <w:tc>
          <w:tcPr>
            <w:tcW w:w="2958" w:type="dxa"/>
          </w:tcPr>
          <w:p w:rsidR="004411C0" w:rsidRPr="00BB464F" w:rsidRDefault="004411C0" w:rsidP="004411C0">
            <w:pPr>
              <w:spacing w:line="276" w:lineRule="auto"/>
              <w:jc w:val="center"/>
              <w:rPr>
                <w:sz w:val="24"/>
                <w:szCs w:val="24"/>
              </w:rPr>
            </w:pPr>
            <w:r w:rsidRPr="00BB464F">
              <w:rPr>
                <w:sz w:val="24"/>
                <w:szCs w:val="24"/>
              </w:rPr>
              <w:t>Мероприятие</w:t>
            </w:r>
          </w:p>
        </w:tc>
        <w:tc>
          <w:tcPr>
            <w:tcW w:w="1729" w:type="dxa"/>
          </w:tcPr>
          <w:p w:rsidR="004411C0" w:rsidRPr="00BB464F" w:rsidRDefault="004411C0" w:rsidP="004411C0">
            <w:pPr>
              <w:spacing w:line="276" w:lineRule="auto"/>
              <w:jc w:val="center"/>
              <w:rPr>
                <w:sz w:val="24"/>
                <w:szCs w:val="24"/>
              </w:rPr>
            </w:pPr>
            <w:r w:rsidRPr="00BB464F">
              <w:rPr>
                <w:sz w:val="24"/>
                <w:szCs w:val="24"/>
              </w:rPr>
              <w:t>Классы-участники</w:t>
            </w:r>
          </w:p>
        </w:tc>
        <w:tc>
          <w:tcPr>
            <w:tcW w:w="2513" w:type="dxa"/>
          </w:tcPr>
          <w:p w:rsidR="004411C0" w:rsidRPr="00BB464F" w:rsidRDefault="004411C0" w:rsidP="004411C0">
            <w:pPr>
              <w:spacing w:line="276" w:lineRule="auto"/>
              <w:jc w:val="center"/>
              <w:rPr>
                <w:sz w:val="24"/>
                <w:szCs w:val="24"/>
              </w:rPr>
            </w:pPr>
            <w:r w:rsidRPr="00BB464F">
              <w:rPr>
                <w:sz w:val="24"/>
                <w:szCs w:val="24"/>
              </w:rPr>
              <w:t>Ответственный класс/педагог</w:t>
            </w:r>
          </w:p>
        </w:tc>
        <w:tc>
          <w:tcPr>
            <w:tcW w:w="2371" w:type="dxa"/>
          </w:tcPr>
          <w:p w:rsidR="004411C0" w:rsidRPr="00BB464F" w:rsidRDefault="004411C0" w:rsidP="004411C0">
            <w:pPr>
              <w:spacing w:line="276" w:lineRule="auto"/>
              <w:jc w:val="center"/>
              <w:rPr>
                <w:sz w:val="24"/>
                <w:szCs w:val="24"/>
              </w:rPr>
            </w:pPr>
            <w:r w:rsidRPr="00BB464F">
              <w:rPr>
                <w:sz w:val="24"/>
                <w:szCs w:val="24"/>
              </w:rPr>
              <w:t>Планируемая дата проведения</w:t>
            </w:r>
          </w:p>
        </w:tc>
      </w:tr>
      <w:tr w:rsidR="004411C0" w:rsidRPr="00BB464F" w:rsidTr="004411C0">
        <w:trPr>
          <w:jc w:val="center"/>
        </w:trPr>
        <w:tc>
          <w:tcPr>
            <w:tcW w:w="2958" w:type="dxa"/>
          </w:tcPr>
          <w:p w:rsidR="004411C0" w:rsidRPr="00BB464F" w:rsidRDefault="004411C0" w:rsidP="004411C0">
            <w:pPr>
              <w:spacing w:line="276" w:lineRule="auto"/>
              <w:jc w:val="center"/>
              <w:rPr>
                <w:sz w:val="24"/>
                <w:szCs w:val="24"/>
              </w:rPr>
            </w:pPr>
            <w:r>
              <w:rPr>
                <w:sz w:val="24"/>
                <w:szCs w:val="24"/>
              </w:rPr>
              <w:t>Фольклорный праздник «Святки»</w:t>
            </w:r>
          </w:p>
        </w:tc>
        <w:tc>
          <w:tcPr>
            <w:tcW w:w="1729" w:type="dxa"/>
          </w:tcPr>
          <w:p w:rsidR="004411C0" w:rsidRPr="00BB464F" w:rsidRDefault="004411C0" w:rsidP="004411C0">
            <w:pPr>
              <w:spacing w:line="276" w:lineRule="auto"/>
              <w:jc w:val="center"/>
              <w:rPr>
                <w:sz w:val="24"/>
                <w:szCs w:val="24"/>
              </w:rPr>
            </w:pPr>
            <w:r>
              <w:rPr>
                <w:sz w:val="24"/>
                <w:szCs w:val="24"/>
              </w:rPr>
              <w:t>1-4 классы</w:t>
            </w:r>
          </w:p>
        </w:tc>
        <w:tc>
          <w:tcPr>
            <w:tcW w:w="2513" w:type="dxa"/>
          </w:tcPr>
          <w:p w:rsidR="004411C0" w:rsidRPr="00BB464F" w:rsidRDefault="004411C0" w:rsidP="004411C0">
            <w:pPr>
              <w:spacing w:line="276" w:lineRule="auto"/>
              <w:jc w:val="center"/>
              <w:rPr>
                <w:sz w:val="24"/>
                <w:szCs w:val="24"/>
              </w:rPr>
            </w:pPr>
            <w:r>
              <w:rPr>
                <w:sz w:val="24"/>
                <w:szCs w:val="24"/>
              </w:rPr>
              <w:t>Соколова Л.А.</w:t>
            </w:r>
          </w:p>
        </w:tc>
        <w:tc>
          <w:tcPr>
            <w:tcW w:w="2371" w:type="dxa"/>
          </w:tcPr>
          <w:p w:rsidR="004411C0" w:rsidRPr="00BB464F" w:rsidRDefault="004411C0" w:rsidP="004411C0">
            <w:pPr>
              <w:spacing w:line="276" w:lineRule="auto"/>
              <w:jc w:val="center"/>
              <w:rPr>
                <w:sz w:val="24"/>
                <w:szCs w:val="24"/>
              </w:rPr>
            </w:pPr>
            <w:r>
              <w:rPr>
                <w:sz w:val="24"/>
                <w:szCs w:val="24"/>
              </w:rPr>
              <w:t>15 января</w:t>
            </w:r>
          </w:p>
        </w:tc>
      </w:tr>
      <w:tr w:rsidR="004411C0" w:rsidRPr="00BB464F" w:rsidTr="004411C0">
        <w:trPr>
          <w:jc w:val="center"/>
        </w:trPr>
        <w:tc>
          <w:tcPr>
            <w:tcW w:w="2958" w:type="dxa"/>
          </w:tcPr>
          <w:p w:rsidR="004411C0" w:rsidRPr="00BB464F" w:rsidRDefault="004411C0" w:rsidP="004411C0">
            <w:pPr>
              <w:spacing w:line="276" w:lineRule="auto"/>
              <w:jc w:val="center"/>
              <w:rPr>
                <w:sz w:val="24"/>
                <w:szCs w:val="24"/>
              </w:rPr>
            </w:pPr>
            <w:r w:rsidRPr="00BB464F">
              <w:rPr>
                <w:sz w:val="24"/>
                <w:szCs w:val="24"/>
              </w:rPr>
              <w:t>День самоуправления</w:t>
            </w:r>
          </w:p>
        </w:tc>
        <w:tc>
          <w:tcPr>
            <w:tcW w:w="1729" w:type="dxa"/>
          </w:tcPr>
          <w:p w:rsidR="004411C0" w:rsidRPr="00BB464F" w:rsidRDefault="004411C0" w:rsidP="004411C0">
            <w:pPr>
              <w:spacing w:line="276" w:lineRule="auto"/>
              <w:jc w:val="center"/>
              <w:rPr>
                <w:sz w:val="24"/>
                <w:szCs w:val="24"/>
              </w:rPr>
            </w:pPr>
            <w:r w:rsidRPr="00BB464F">
              <w:rPr>
                <w:sz w:val="24"/>
                <w:szCs w:val="24"/>
              </w:rPr>
              <w:t>1-11 классы</w:t>
            </w:r>
          </w:p>
        </w:tc>
        <w:tc>
          <w:tcPr>
            <w:tcW w:w="2513" w:type="dxa"/>
          </w:tcPr>
          <w:p w:rsidR="004411C0" w:rsidRPr="00BB464F" w:rsidRDefault="004411C0" w:rsidP="004411C0">
            <w:pPr>
              <w:spacing w:line="276" w:lineRule="auto"/>
              <w:jc w:val="center"/>
              <w:rPr>
                <w:sz w:val="24"/>
                <w:szCs w:val="24"/>
              </w:rPr>
            </w:pPr>
            <w:r w:rsidRPr="00BB464F">
              <w:rPr>
                <w:sz w:val="24"/>
                <w:szCs w:val="24"/>
              </w:rPr>
              <w:t>11 класс</w:t>
            </w:r>
          </w:p>
        </w:tc>
        <w:tc>
          <w:tcPr>
            <w:tcW w:w="2371" w:type="dxa"/>
          </w:tcPr>
          <w:p w:rsidR="004411C0" w:rsidRPr="00BB464F" w:rsidRDefault="004411C0" w:rsidP="004411C0">
            <w:pPr>
              <w:spacing w:line="276" w:lineRule="auto"/>
              <w:jc w:val="center"/>
              <w:rPr>
                <w:sz w:val="24"/>
                <w:szCs w:val="24"/>
              </w:rPr>
            </w:pPr>
            <w:r>
              <w:rPr>
                <w:sz w:val="24"/>
                <w:szCs w:val="24"/>
              </w:rPr>
              <w:t>23 января</w:t>
            </w:r>
          </w:p>
        </w:tc>
      </w:tr>
      <w:tr w:rsidR="004411C0" w:rsidRPr="00BB464F" w:rsidTr="004411C0">
        <w:trPr>
          <w:jc w:val="center"/>
        </w:trPr>
        <w:tc>
          <w:tcPr>
            <w:tcW w:w="2958" w:type="dxa"/>
          </w:tcPr>
          <w:p w:rsidR="004411C0" w:rsidRPr="00BB464F" w:rsidRDefault="004411C0" w:rsidP="004411C0">
            <w:pPr>
              <w:jc w:val="center"/>
              <w:rPr>
                <w:sz w:val="24"/>
                <w:szCs w:val="24"/>
              </w:rPr>
            </w:pPr>
            <w:r>
              <w:rPr>
                <w:sz w:val="24"/>
                <w:szCs w:val="24"/>
              </w:rPr>
              <w:t>Радужная неделя</w:t>
            </w:r>
          </w:p>
        </w:tc>
        <w:tc>
          <w:tcPr>
            <w:tcW w:w="1729" w:type="dxa"/>
          </w:tcPr>
          <w:p w:rsidR="004411C0" w:rsidRPr="00BB464F" w:rsidRDefault="004411C0" w:rsidP="004411C0">
            <w:pPr>
              <w:jc w:val="center"/>
              <w:rPr>
                <w:sz w:val="24"/>
                <w:szCs w:val="24"/>
              </w:rPr>
            </w:pPr>
            <w:r>
              <w:rPr>
                <w:sz w:val="24"/>
                <w:szCs w:val="24"/>
              </w:rPr>
              <w:t>1-4 классы</w:t>
            </w:r>
          </w:p>
        </w:tc>
        <w:tc>
          <w:tcPr>
            <w:tcW w:w="2513" w:type="dxa"/>
          </w:tcPr>
          <w:p w:rsidR="004411C0" w:rsidRDefault="004411C0" w:rsidP="004411C0">
            <w:pPr>
              <w:jc w:val="center"/>
              <w:rPr>
                <w:sz w:val="24"/>
                <w:szCs w:val="24"/>
              </w:rPr>
            </w:pPr>
            <w:r>
              <w:rPr>
                <w:sz w:val="24"/>
                <w:szCs w:val="24"/>
              </w:rPr>
              <w:t>Гончарук Л.И.</w:t>
            </w:r>
          </w:p>
          <w:p w:rsidR="004411C0" w:rsidRDefault="004411C0" w:rsidP="004411C0">
            <w:pPr>
              <w:jc w:val="center"/>
              <w:rPr>
                <w:sz w:val="24"/>
                <w:szCs w:val="24"/>
              </w:rPr>
            </w:pPr>
            <w:r>
              <w:rPr>
                <w:sz w:val="24"/>
                <w:szCs w:val="24"/>
              </w:rPr>
              <w:t>Вартанян Н.Я.</w:t>
            </w:r>
          </w:p>
          <w:p w:rsidR="004411C0" w:rsidRPr="00BB464F" w:rsidRDefault="004411C0" w:rsidP="004411C0">
            <w:pPr>
              <w:jc w:val="center"/>
              <w:rPr>
                <w:sz w:val="24"/>
                <w:szCs w:val="24"/>
              </w:rPr>
            </w:pPr>
            <w:r>
              <w:rPr>
                <w:sz w:val="24"/>
                <w:szCs w:val="24"/>
              </w:rPr>
              <w:t>Каракешишева Т.Ю.</w:t>
            </w:r>
          </w:p>
        </w:tc>
        <w:tc>
          <w:tcPr>
            <w:tcW w:w="2371" w:type="dxa"/>
          </w:tcPr>
          <w:p w:rsidR="004411C0" w:rsidRDefault="004411C0" w:rsidP="004411C0">
            <w:pPr>
              <w:jc w:val="center"/>
              <w:rPr>
                <w:sz w:val="24"/>
                <w:szCs w:val="24"/>
              </w:rPr>
            </w:pPr>
            <w:r>
              <w:rPr>
                <w:sz w:val="24"/>
                <w:szCs w:val="24"/>
              </w:rPr>
              <w:t>27-31 января</w:t>
            </w:r>
          </w:p>
        </w:tc>
      </w:tr>
      <w:tr w:rsidR="004411C0" w:rsidRPr="00BB464F" w:rsidTr="004411C0">
        <w:trPr>
          <w:jc w:val="center"/>
        </w:trPr>
        <w:tc>
          <w:tcPr>
            <w:tcW w:w="2958" w:type="dxa"/>
          </w:tcPr>
          <w:p w:rsidR="004411C0" w:rsidRDefault="004411C0" w:rsidP="004411C0">
            <w:pPr>
              <w:spacing w:line="276" w:lineRule="auto"/>
              <w:jc w:val="center"/>
              <w:rPr>
                <w:sz w:val="24"/>
                <w:szCs w:val="24"/>
              </w:rPr>
            </w:pPr>
            <w:r w:rsidRPr="00BB464F">
              <w:rPr>
                <w:sz w:val="24"/>
                <w:szCs w:val="24"/>
              </w:rPr>
              <w:t>Неделя гуманитарных дисциплин</w:t>
            </w:r>
          </w:p>
          <w:p w:rsidR="004411C0" w:rsidRPr="00BB464F" w:rsidRDefault="004411C0" w:rsidP="004411C0">
            <w:pPr>
              <w:spacing w:line="276" w:lineRule="auto"/>
              <w:jc w:val="center"/>
              <w:rPr>
                <w:sz w:val="24"/>
                <w:szCs w:val="24"/>
              </w:rPr>
            </w:pPr>
            <w:r>
              <w:rPr>
                <w:sz w:val="24"/>
                <w:szCs w:val="24"/>
              </w:rPr>
              <w:t>Тематическая неделя «Поэзия, проза и военная журналистика»</w:t>
            </w:r>
          </w:p>
        </w:tc>
        <w:tc>
          <w:tcPr>
            <w:tcW w:w="1729" w:type="dxa"/>
          </w:tcPr>
          <w:p w:rsidR="004411C0" w:rsidRPr="00BB464F" w:rsidRDefault="004411C0" w:rsidP="004411C0">
            <w:pPr>
              <w:spacing w:line="276" w:lineRule="auto"/>
              <w:jc w:val="center"/>
              <w:rPr>
                <w:sz w:val="24"/>
                <w:szCs w:val="24"/>
              </w:rPr>
            </w:pPr>
            <w:r w:rsidRPr="00BB464F">
              <w:rPr>
                <w:sz w:val="24"/>
                <w:szCs w:val="24"/>
              </w:rPr>
              <w:t>1-11 классы</w:t>
            </w:r>
          </w:p>
        </w:tc>
        <w:tc>
          <w:tcPr>
            <w:tcW w:w="2513" w:type="dxa"/>
          </w:tcPr>
          <w:p w:rsidR="004411C0" w:rsidRDefault="004411C0" w:rsidP="004411C0">
            <w:pPr>
              <w:spacing w:line="276" w:lineRule="auto"/>
              <w:jc w:val="center"/>
              <w:rPr>
                <w:sz w:val="24"/>
                <w:szCs w:val="24"/>
              </w:rPr>
            </w:pPr>
            <w:r w:rsidRPr="00BB464F">
              <w:rPr>
                <w:sz w:val="24"/>
                <w:szCs w:val="24"/>
              </w:rPr>
              <w:t>Рассказова О.К.</w:t>
            </w:r>
          </w:p>
          <w:p w:rsidR="004411C0" w:rsidRPr="00BB464F" w:rsidRDefault="004411C0" w:rsidP="004411C0">
            <w:pPr>
              <w:spacing w:line="276" w:lineRule="auto"/>
              <w:jc w:val="center"/>
              <w:rPr>
                <w:sz w:val="24"/>
                <w:szCs w:val="24"/>
              </w:rPr>
            </w:pPr>
            <w:r>
              <w:rPr>
                <w:sz w:val="24"/>
                <w:szCs w:val="24"/>
              </w:rPr>
              <w:t>Орлова А.С.</w:t>
            </w:r>
          </w:p>
        </w:tc>
        <w:tc>
          <w:tcPr>
            <w:tcW w:w="2371" w:type="dxa"/>
          </w:tcPr>
          <w:p w:rsidR="004411C0" w:rsidRPr="00BB464F" w:rsidRDefault="004411C0" w:rsidP="004411C0">
            <w:pPr>
              <w:spacing w:line="276" w:lineRule="auto"/>
              <w:jc w:val="center"/>
              <w:rPr>
                <w:sz w:val="24"/>
                <w:szCs w:val="24"/>
              </w:rPr>
            </w:pPr>
            <w:r>
              <w:rPr>
                <w:sz w:val="24"/>
                <w:szCs w:val="24"/>
              </w:rPr>
              <w:t>10-14 февраля</w:t>
            </w:r>
          </w:p>
        </w:tc>
      </w:tr>
      <w:tr w:rsidR="004411C0" w:rsidRPr="00BB464F" w:rsidTr="004411C0">
        <w:trPr>
          <w:jc w:val="center"/>
        </w:trPr>
        <w:tc>
          <w:tcPr>
            <w:tcW w:w="2958" w:type="dxa"/>
          </w:tcPr>
          <w:p w:rsidR="004411C0" w:rsidRPr="00BB464F" w:rsidRDefault="004411C0" w:rsidP="004411C0">
            <w:pPr>
              <w:jc w:val="center"/>
              <w:rPr>
                <w:sz w:val="24"/>
                <w:szCs w:val="24"/>
              </w:rPr>
            </w:pPr>
            <w:r>
              <w:rPr>
                <w:sz w:val="24"/>
                <w:szCs w:val="24"/>
              </w:rPr>
              <w:t>День Святого Валентина</w:t>
            </w:r>
          </w:p>
        </w:tc>
        <w:tc>
          <w:tcPr>
            <w:tcW w:w="1729" w:type="dxa"/>
          </w:tcPr>
          <w:p w:rsidR="004411C0" w:rsidRPr="00BB464F" w:rsidRDefault="004411C0" w:rsidP="004411C0">
            <w:pPr>
              <w:jc w:val="center"/>
              <w:rPr>
                <w:sz w:val="24"/>
                <w:szCs w:val="24"/>
              </w:rPr>
            </w:pPr>
            <w:r>
              <w:rPr>
                <w:sz w:val="24"/>
                <w:szCs w:val="24"/>
              </w:rPr>
              <w:t>1-11 классы</w:t>
            </w:r>
          </w:p>
        </w:tc>
        <w:tc>
          <w:tcPr>
            <w:tcW w:w="2513" w:type="dxa"/>
          </w:tcPr>
          <w:p w:rsidR="004411C0" w:rsidRDefault="004411C0" w:rsidP="004411C0">
            <w:pPr>
              <w:jc w:val="center"/>
              <w:rPr>
                <w:sz w:val="24"/>
                <w:szCs w:val="24"/>
              </w:rPr>
            </w:pPr>
            <w:r>
              <w:rPr>
                <w:sz w:val="24"/>
                <w:szCs w:val="24"/>
              </w:rPr>
              <w:t>Орлова А.С.</w:t>
            </w:r>
          </w:p>
          <w:p w:rsidR="004411C0" w:rsidRDefault="004411C0" w:rsidP="004411C0">
            <w:pPr>
              <w:jc w:val="center"/>
              <w:rPr>
                <w:sz w:val="24"/>
                <w:szCs w:val="24"/>
              </w:rPr>
            </w:pPr>
            <w:r>
              <w:rPr>
                <w:sz w:val="24"/>
                <w:szCs w:val="24"/>
              </w:rPr>
              <w:t>Ушакова А.Ю.</w:t>
            </w:r>
          </w:p>
          <w:p w:rsidR="004411C0" w:rsidRPr="00BB464F" w:rsidRDefault="004411C0" w:rsidP="004411C0">
            <w:pPr>
              <w:jc w:val="center"/>
              <w:rPr>
                <w:sz w:val="24"/>
                <w:szCs w:val="24"/>
              </w:rPr>
            </w:pPr>
            <w:r>
              <w:rPr>
                <w:sz w:val="24"/>
                <w:szCs w:val="24"/>
              </w:rPr>
              <w:t>6, 7 классы</w:t>
            </w:r>
          </w:p>
        </w:tc>
        <w:tc>
          <w:tcPr>
            <w:tcW w:w="2371" w:type="dxa"/>
          </w:tcPr>
          <w:p w:rsidR="004411C0" w:rsidRDefault="004411C0" w:rsidP="004411C0">
            <w:pPr>
              <w:jc w:val="center"/>
              <w:rPr>
                <w:sz w:val="24"/>
                <w:szCs w:val="24"/>
              </w:rPr>
            </w:pPr>
            <w:r>
              <w:rPr>
                <w:sz w:val="24"/>
                <w:szCs w:val="24"/>
              </w:rPr>
              <w:t>14 февраля</w:t>
            </w:r>
          </w:p>
        </w:tc>
      </w:tr>
      <w:tr w:rsidR="004411C0" w:rsidRPr="00BB464F" w:rsidTr="004411C0">
        <w:trPr>
          <w:jc w:val="center"/>
        </w:trPr>
        <w:tc>
          <w:tcPr>
            <w:tcW w:w="2958" w:type="dxa"/>
          </w:tcPr>
          <w:p w:rsidR="004411C0" w:rsidRPr="00BB464F" w:rsidRDefault="004411C0" w:rsidP="004411C0">
            <w:pPr>
              <w:spacing w:line="276" w:lineRule="auto"/>
              <w:jc w:val="center"/>
              <w:rPr>
                <w:sz w:val="24"/>
                <w:szCs w:val="24"/>
              </w:rPr>
            </w:pPr>
            <w:r w:rsidRPr="00BB464F">
              <w:rPr>
                <w:sz w:val="24"/>
                <w:szCs w:val="24"/>
              </w:rPr>
              <w:t>Зарничка</w:t>
            </w:r>
          </w:p>
        </w:tc>
        <w:tc>
          <w:tcPr>
            <w:tcW w:w="1729" w:type="dxa"/>
          </w:tcPr>
          <w:p w:rsidR="004411C0" w:rsidRPr="00BB464F" w:rsidRDefault="004411C0" w:rsidP="004411C0">
            <w:pPr>
              <w:spacing w:line="276" w:lineRule="auto"/>
              <w:jc w:val="center"/>
              <w:rPr>
                <w:sz w:val="24"/>
                <w:szCs w:val="24"/>
              </w:rPr>
            </w:pPr>
            <w:r>
              <w:rPr>
                <w:sz w:val="24"/>
                <w:szCs w:val="24"/>
              </w:rPr>
              <w:t>1-4</w:t>
            </w:r>
            <w:r w:rsidRPr="00BB464F">
              <w:rPr>
                <w:sz w:val="24"/>
                <w:szCs w:val="24"/>
              </w:rPr>
              <w:t xml:space="preserve"> классы</w:t>
            </w:r>
          </w:p>
        </w:tc>
        <w:tc>
          <w:tcPr>
            <w:tcW w:w="2513" w:type="dxa"/>
          </w:tcPr>
          <w:p w:rsidR="004411C0" w:rsidRDefault="004411C0" w:rsidP="004411C0">
            <w:pPr>
              <w:spacing w:line="276" w:lineRule="auto"/>
              <w:jc w:val="center"/>
              <w:rPr>
                <w:sz w:val="24"/>
                <w:szCs w:val="24"/>
              </w:rPr>
            </w:pPr>
            <w:r w:rsidRPr="00BB464F">
              <w:rPr>
                <w:sz w:val="24"/>
                <w:szCs w:val="24"/>
              </w:rPr>
              <w:t>Чикичев В.Г.</w:t>
            </w:r>
          </w:p>
          <w:p w:rsidR="004411C0" w:rsidRPr="00BB464F" w:rsidRDefault="004411C0" w:rsidP="004411C0">
            <w:pPr>
              <w:spacing w:line="276" w:lineRule="auto"/>
              <w:jc w:val="center"/>
              <w:rPr>
                <w:sz w:val="24"/>
                <w:szCs w:val="24"/>
              </w:rPr>
            </w:pPr>
            <w:r>
              <w:rPr>
                <w:sz w:val="24"/>
                <w:szCs w:val="24"/>
              </w:rPr>
              <w:t>7, 10 классы</w:t>
            </w:r>
          </w:p>
        </w:tc>
        <w:tc>
          <w:tcPr>
            <w:tcW w:w="2371" w:type="dxa"/>
          </w:tcPr>
          <w:p w:rsidR="004411C0" w:rsidRPr="00BB464F" w:rsidRDefault="004411C0" w:rsidP="004411C0">
            <w:pPr>
              <w:spacing w:line="276" w:lineRule="auto"/>
              <w:jc w:val="center"/>
              <w:rPr>
                <w:sz w:val="24"/>
                <w:szCs w:val="24"/>
              </w:rPr>
            </w:pPr>
            <w:r>
              <w:rPr>
                <w:sz w:val="24"/>
                <w:szCs w:val="24"/>
              </w:rPr>
              <w:t>20 февраля</w:t>
            </w:r>
          </w:p>
        </w:tc>
      </w:tr>
      <w:tr w:rsidR="004411C0" w:rsidRPr="00BB464F" w:rsidTr="004411C0">
        <w:trPr>
          <w:jc w:val="center"/>
        </w:trPr>
        <w:tc>
          <w:tcPr>
            <w:tcW w:w="2958" w:type="dxa"/>
          </w:tcPr>
          <w:p w:rsidR="004411C0" w:rsidRPr="00BB464F" w:rsidRDefault="004411C0" w:rsidP="004411C0">
            <w:pPr>
              <w:spacing w:line="276" w:lineRule="auto"/>
              <w:jc w:val="center"/>
              <w:rPr>
                <w:sz w:val="24"/>
                <w:szCs w:val="24"/>
              </w:rPr>
            </w:pPr>
            <w:r w:rsidRPr="00BB464F">
              <w:rPr>
                <w:sz w:val="24"/>
                <w:szCs w:val="24"/>
              </w:rPr>
              <w:t>Масленица</w:t>
            </w:r>
          </w:p>
        </w:tc>
        <w:tc>
          <w:tcPr>
            <w:tcW w:w="1729" w:type="dxa"/>
          </w:tcPr>
          <w:p w:rsidR="004411C0" w:rsidRPr="00BB464F" w:rsidRDefault="004411C0" w:rsidP="004411C0">
            <w:pPr>
              <w:spacing w:line="276" w:lineRule="auto"/>
              <w:jc w:val="center"/>
              <w:rPr>
                <w:sz w:val="24"/>
                <w:szCs w:val="24"/>
              </w:rPr>
            </w:pPr>
            <w:r w:rsidRPr="00BB464F">
              <w:rPr>
                <w:sz w:val="24"/>
                <w:szCs w:val="24"/>
              </w:rPr>
              <w:t>1-5 классы</w:t>
            </w:r>
          </w:p>
        </w:tc>
        <w:tc>
          <w:tcPr>
            <w:tcW w:w="2513" w:type="dxa"/>
          </w:tcPr>
          <w:p w:rsidR="004411C0" w:rsidRPr="00BB464F" w:rsidRDefault="004411C0" w:rsidP="004411C0">
            <w:pPr>
              <w:spacing w:line="276" w:lineRule="auto"/>
              <w:jc w:val="center"/>
              <w:rPr>
                <w:sz w:val="24"/>
                <w:szCs w:val="24"/>
              </w:rPr>
            </w:pPr>
            <w:r w:rsidRPr="00BB464F">
              <w:rPr>
                <w:sz w:val="24"/>
                <w:szCs w:val="24"/>
              </w:rPr>
              <w:t>Кульнева Л.А.</w:t>
            </w:r>
          </w:p>
          <w:p w:rsidR="004411C0" w:rsidRPr="00BB464F" w:rsidRDefault="004411C0" w:rsidP="004411C0">
            <w:pPr>
              <w:spacing w:line="276" w:lineRule="auto"/>
              <w:jc w:val="center"/>
              <w:rPr>
                <w:sz w:val="24"/>
                <w:szCs w:val="24"/>
              </w:rPr>
            </w:pPr>
            <w:r w:rsidRPr="00BB464F">
              <w:rPr>
                <w:sz w:val="24"/>
                <w:szCs w:val="24"/>
              </w:rPr>
              <w:t>5 класс</w:t>
            </w:r>
          </w:p>
        </w:tc>
        <w:tc>
          <w:tcPr>
            <w:tcW w:w="2371" w:type="dxa"/>
          </w:tcPr>
          <w:p w:rsidR="004411C0" w:rsidRPr="00BB464F" w:rsidRDefault="004411C0" w:rsidP="004411C0">
            <w:pPr>
              <w:spacing w:line="276" w:lineRule="auto"/>
              <w:jc w:val="center"/>
              <w:rPr>
                <w:sz w:val="24"/>
                <w:szCs w:val="24"/>
              </w:rPr>
            </w:pPr>
            <w:r>
              <w:rPr>
                <w:sz w:val="24"/>
                <w:szCs w:val="24"/>
              </w:rPr>
              <w:t>28 февраля</w:t>
            </w:r>
          </w:p>
        </w:tc>
      </w:tr>
      <w:tr w:rsidR="004411C0" w:rsidRPr="00BB464F" w:rsidTr="004411C0">
        <w:trPr>
          <w:jc w:val="center"/>
        </w:trPr>
        <w:tc>
          <w:tcPr>
            <w:tcW w:w="2958" w:type="dxa"/>
          </w:tcPr>
          <w:p w:rsidR="004411C0" w:rsidRPr="00BB464F" w:rsidRDefault="004411C0" w:rsidP="004411C0">
            <w:pPr>
              <w:jc w:val="center"/>
              <w:rPr>
                <w:sz w:val="24"/>
                <w:szCs w:val="24"/>
              </w:rPr>
            </w:pPr>
            <w:r>
              <w:rPr>
                <w:sz w:val="24"/>
                <w:szCs w:val="24"/>
              </w:rPr>
              <w:t xml:space="preserve">«Будь готов! Всегда </w:t>
            </w:r>
            <w:r>
              <w:rPr>
                <w:sz w:val="24"/>
                <w:szCs w:val="24"/>
              </w:rPr>
              <w:lastRenderedPageBreak/>
              <w:t>готов» марафон спортивных состязаний, посвященный Дню защитника Отечества</w:t>
            </w:r>
          </w:p>
        </w:tc>
        <w:tc>
          <w:tcPr>
            <w:tcW w:w="1729" w:type="dxa"/>
          </w:tcPr>
          <w:p w:rsidR="004411C0" w:rsidRDefault="004411C0" w:rsidP="004411C0">
            <w:pPr>
              <w:jc w:val="center"/>
              <w:rPr>
                <w:sz w:val="24"/>
                <w:szCs w:val="24"/>
              </w:rPr>
            </w:pPr>
            <w:r>
              <w:rPr>
                <w:sz w:val="24"/>
                <w:szCs w:val="24"/>
              </w:rPr>
              <w:lastRenderedPageBreak/>
              <w:t>1-11 классы</w:t>
            </w:r>
          </w:p>
        </w:tc>
        <w:tc>
          <w:tcPr>
            <w:tcW w:w="2513" w:type="dxa"/>
          </w:tcPr>
          <w:p w:rsidR="004411C0" w:rsidRPr="00BB464F" w:rsidRDefault="004411C0" w:rsidP="004411C0">
            <w:pPr>
              <w:jc w:val="center"/>
              <w:rPr>
                <w:sz w:val="24"/>
                <w:szCs w:val="24"/>
              </w:rPr>
            </w:pPr>
            <w:r>
              <w:rPr>
                <w:sz w:val="24"/>
                <w:szCs w:val="24"/>
              </w:rPr>
              <w:t>Чикичев В.Г.</w:t>
            </w:r>
          </w:p>
        </w:tc>
        <w:tc>
          <w:tcPr>
            <w:tcW w:w="2371" w:type="dxa"/>
          </w:tcPr>
          <w:p w:rsidR="004411C0" w:rsidRPr="00BB464F" w:rsidRDefault="004411C0" w:rsidP="004411C0">
            <w:pPr>
              <w:jc w:val="center"/>
              <w:rPr>
                <w:sz w:val="24"/>
                <w:szCs w:val="24"/>
              </w:rPr>
            </w:pPr>
            <w:r>
              <w:rPr>
                <w:sz w:val="24"/>
                <w:szCs w:val="24"/>
              </w:rPr>
              <w:t>17-21 февраля</w:t>
            </w:r>
          </w:p>
        </w:tc>
      </w:tr>
      <w:tr w:rsidR="004411C0" w:rsidRPr="00BB464F" w:rsidTr="004411C0">
        <w:trPr>
          <w:jc w:val="center"/>
        </w:trPr>
        <w:tc>
          <w:tcPr>
            <w:tcW w:w="2958" w:type="dxa"/>
          </w:tcPr>
          <w:p w:rsidR="004411C0" w:rsidRPr="00BB464F" w:rsidRDefault="004411C0" w:rsidP="004411C0">
            <w:pPr>
              <w:spacing w:line="276" w:lineRule="auto"/>
              <w:jc w:val="center"/>
              <w:rPr>
                <w:sz w:val="24"/>
                <w:szCs w:val="24"/>
              </w:rPr>
            </w:pPr>
            <w:r w:rsidRPr="00BB464F">
              <w:rPr>
                <w:sz w:val="24"/>
                <w:szCs w:val="24"/>
              </w:rPr>
              <w:lastRenderedPageBreak/>
              <w:t>8 марта</w:t>
            </w:r>
            <w:r>
              <w:rPr>
                <w:sz w:val="24"/>
                <w:szCs w:val="24"/>
              </w:rPr>
              <w:t>. Парад талантов</w:t>
            </w:r>
          </w:p>
        </w:tc>
        <w:tc>
          <w:tcPr>
            <w:tcW w:w="1729" w:type="dxa"/>
          </w:tcPr>
          <w:p w:rsidR="004411C0" w:rsidRPr="00BB464F" w:rsidRDefault="004411C0" w:rsidP="004411C0">
            <w:pPr>
              <w:spacing w:line="276" w:lineRule="auto"/>
              <w:jc w:val="center"/>
              <w:rPr>
                <w:sz w:val="24"/>
                <w:szCs w:val="24"/>
              </w:rPr>
            </w:pPr>
            <w:r w:rsidRPr="00BB464F">
              <w:rPr>
                <w:sz w:val="24"/>
                <w:szCs w:val="24"/>
              </w:rPr>
              <w:t>1-11 классы</w:t>
            </w:r>
          </w:p>
        </w:tc>
        <w:tc>
          <w:tcPr>
            <w:tcW w:w="2513" w:type="dxa"/>
          </w:tcPr>
          <w:p w:rsidR="004411C0" w:rsidRPr="00BB464F" w:rsidRDefault="004411C0" w:rsidP="004411C0">
            <w:pPr>
              <w:spacing w:line="276" w:lineRule="auto"/>
              <w:jc w:val="center"/>
              <w:rPr>
                <w:sz w:val="24"/>
                <w:szCs w:val="24"/>
              </w:rPr>
            </w:pPr>
            <w:r w:rsidRPr="00BB464F">
              <w:rPr>
                <w:sz w:val="24"/>
                <w:szCs w:val="24"/>
              </w:rPr>
              <w:t>Орлова А.С.</w:t>
            </w:r>
          </w:p>
        </w:tc>
        <w:tc>
          <w:tcPr>
            <w:tcW w:w="2371" w:type="dxa"/>
          </w:tcPr>
          <w:p w:rsidR="004411C0" w:rsidRPr="00BB464F" w:rsidRDefault="004411C0" w:rsidP="004411C0">
            <w:pPr>
              <w:spacing w:line="276" w:lineRule="auto"/>
              <w:jc w:val="center"/>
              <w:rPr>
                <w:sz w:val="24"/>
                <w:szCs w:val="24"/>
              </w:rPr>
            </w:pPr>
            <w:r>
              <w:rPr>
                <w:sz w:val="24"/>
                <w:szCs w:val="24"/>
              </w:rPr>
              <w:t>Концерт не состоялся из-за неблагоприятной эпидемиологической обстановки</w:t>
            </w:r>
          </w:p>
        </w:tc>
      </w:tr>
      <w:tr w:rsidR="004411C0" w:rsidRPr="00BB464F" w:rsidTr="004411C0">
        <w:trPr>
          <w:jc w:val="center"/>
        </w:trPr>
        <w:tc>
          <w:tcPr>
            <w:tcW w:w="2958" w:type="dxa"/>
          </w:tcPr>
          <w:p w:rsidR="004411C0" w:rsidRPr="00BB464F" w:rsidRDefault="004411C0" w:rsidP="004411C0">
            <w:pPr>
              <w:spacing w:line="276" w:lineRule="auto"/>
              <w:jc w:val="center"/>
              <w:rPr>
                <w:sz w:val="24"/>
                <w:szCs w:val="24"/>
              </w:rPr>
            </w:pPr>
            <w:r w:rsidRPr="00BB464F">
              <w:rPr>
                <w:sz w:val="24"/>
                <w:szCs w:val="24"/>
              </w:rPr>
              <w:t>Неделя естественных наук</w:t>
            </w:r>
          </w:p>
        </w:tc>
        <w:tc>
          <w:tcPr>
            <w:tcW w:w="1729" w:type="dxa"/>
          </w:tcPr>
          <w:p w:rsidR="004411C0" w:rsidRPr="00BB464F" w:rsidRDefault="004411C0" w:rsidP="004411C0">
            <w:pPr>
              <w:spacing w:line="276" w:lineRule="auto"/>
              <w:jc w:val="center"/>
              <w:rPr>
                <w:sz w:val="24"/>
                <w:szCs w:val="24"/>
              </w:rPr>
            </w:pPr>
            <w:r w:rsidRPr="00BB464F">
              <w:rPr>
                <w:sz w:val="24"/>
                <w:szCs w:val="24"/>
              </w:rPr>
              <w:t>1-11 классы</w:t>
            </w:r>
          </w:p>
        </w:tc>
        <w:tc>
          <w:tcPr>
            <w:tcW w:w="2513" w:type="dxa"/>
          </w:tcPr>
          <w:p w:rsidR="004411C0" w:rsidRPr="00BB464F" w:rsidRDefault="004411C0" w:rsidP="004411C0">
            <w:pPr>
              <w:spacing w:line="276" w:lineRule="auto"/>
              <w:jc w:val="center"/>
              <w:rPr>
                <w:sz w:val="24"/>
                <w:szCs w:val="24"/>
              </w:rPr>
            </w:pPr>
            <w:r w:rsidRPr="00BB464F">
              <w:rPr>
                <w:sz w:val="24"/>
                <w:szCs w:val="24"/>
              </w:rPr>
              <w:t>Богатырева Е.С.</w:t>
            </w:r>
          </w:p>
        </w:tc>
        <w:tc>
          <w:tcPr>
            <w:tcW w:w="2371" w:type="dxa"/>
          </w:tcPr>
          <w:p w:rsidR="004411C0" w:rsidRPr="00BB464F" w:rsidRDefault="004411C0" w:rsidP="004411C0">
            <w:pPr>
              <w:spacing w:line="276" w:lineRule="auto"/>
              <w:jc w:val="center"/>
              <w:rPr>
                <w:sz w:val="24"/>
                <w:szCs w:val="24"/>
              </w:rPr>
            </w:pPr>
            <w:r>
              <w:rPr>
                <w:sz w:val="24"/>
                <w:szCs w:val="24"/>
              </w:rPr>
              <w:t>апрель в режиме онлайн</w:t>
            </w:r>
          </w:p>
        </w:tc>
      </w:tr>
      <w:tr w:rsidR="004411C0" w:rsidRPr="00BB464F" w:rsidTr="004411C0">
        <w:trPr>
          <w:jc w:val="center"/>
        </w:trPr>
        <w:tc>
          <w:tcPr>
            <w:tcW w:w="2958" w:type="dxa"/>
          </w:tcPr>
          <w:p w:rsidR="004411C0" w:rsidRPr="00BB464F" w:rsidRDefault="004411C0" w:rsidP="004411C0">
            <w:pPr>
              <w:spacing w:line="276" w:lineRule="auto"/>
              <w:jc w:val="center"/>
              <w:rPr>
                <w:sz w:val="24"/>
                <w:szCs w:val="24"/>
              </w:rPr>
            </w:pPr>
            <w:r w:rsidRPr="00BB464F">
              <w:rPr>
                <w:sz w:val="24"/>
                <w:szCs w:val="24"/>
              </w:rPr>
              <w:t>День космонавтики</w:t>
            </w:r>
          </w:p>
        </w:tc>
        <w:tc>
          <w:tcPr>
            <w:tcW w:w="1729" w:type="dxa"/>
          </w:tcPr>
          <w:p w:rsidR="004411C0" w:rsidRPr="00BB464F" w:rsidRDefault="004411C0" w:rsidP="004411C0">
            <w:pPr>
              <w:spacing w:line="276" w:lineRule="auto"/>
              <w:jc w:val="center"/>
              <w:rPr>
                <w:sz w:val="24"/>
                <w:szCs w:val="24"/>
              </w:rPr>
            </w:pPr>
            <w:r w:rsidRPr="00BB464F">
              <w:rPr>
                <w:sz w:val="24"/>
                <w:szCs w:val="24"/>
              </w:rPr>
              <w:t>1-11 классы</w:t>
            </w:r>
          </w:p>
        </w:tc>
        <w:tc>
          <w:tcPr>
            <w:tcW w:w="2513" w:type="dxa"/>
          </w:tcPr>
          <w:p w:rsidR="004411C0" w:rsidRPr="00BB464F" w:rsidRDefault="004411C0" w:rsidP="004411C0">
            <w:pPr>
              <w:spacing w:line="276" w:lineRule="auto"/>
              <w:jc w:val="center"/>
              <w:rPr>
                <w:sz w:val="24"/>
                <w:szCs w:val="24"/>
              </w:rPr>
            </w:pPr>
            <w:r>
              <w:rPr>
                <w:sz w:val="24"/>
                <w:szCs w:val="24"/>
              </w:rPr>
              <w:t>Горбань О.А.</w:t>
            </w:r>
          </w:p>
        </w:tc>
        <w:tc>
          <w:tcPr>
            <w:tcW w:w="2371" w:type="dxa"/>
          </w:tcPr>
          <w:p w:rsidR="004411C0" w:rsidRPr="00BB464F" w:rsidRDefault="004411C0" w:rsidP="004411C0">
            <w:pPr>
              <w:spacing w:line="276" w:lineRule="auto"/>
              <w:jc w:val="center"/>
              <w:rPr>
                <w:sz w:val="24"/>
                <w:szCs w:val="24"/>
              </w:rPr>
            </w:pPr>
            <w:r>
              <w:rPr>
                <w:sz w:val="24"/>
                <w:szCs w:val="24"/>
              </w:rPr>
              <w:t>Не состоялся из-за перехода на дистанционное обучение</w:t>
            </w:r>
          </w:p>
        </w:tc>
      </w:tr>
      <w:tr w:rsidR="004411C0" w:rsidRPr="00BB464F" w:rsidTr="004411C0">
        <w:trPr>
          <w:jc w:val="center"/>
        </w:trPr>
        <w:tc>
          <w:tcPr>
            <w:tcW w:w="2958" w:type="dxa"/>
          </w:tcPr>
          <w:p w:rsidR="004411C0" w:rsidRPr="00BB464F" w:rsidRDefault="004411C0" w:rsidP="004411C0">
            <w:pPr>
              <w:spacing w:line="276" w:lineRule="auto"/>
              <w:jc w:val="center"/>
              <w:rPr>
                <w:sz w:val="24"/>
                <w:szCs w:val="24"/>
              </w:rPr>
            </w:pPr>
            <w:r w:rsidRPr="00BB464F">
              <w:rPr>
                <w:sz w:val="24"/>
                <w:szCs w:val="24"/>
              </w:rPr>
              <w:t>ШНПК</w:t>
            </w:r>
          </w:p>
        </w:tc>
        <w:tc>
          <w:tcPr>
            <w:tcW w:w="1729" w:type="dxa"/>
          </w:tcPr>
          <w:p w:rsidR="004411C0" w:rsidRPr="00BB464F" w:rsidRDefault="004411C0" w:rsidP="004411C0">
            <w:pPr>
              <w:spacing w:line="276" w:lineRule="auto"/>
              <w:jc w:val="center"/>
              <w:rPr>
                <w:sz w:val="24"/>
                <w:szCs w:val="24"/>
              </w:rPr>
            </w:pPr>
            <w:r>
              <w:rPr>
                <w:sz w:val="24"/>
                <w:szCs w:val="24"/>
              </w:rPr>
              <w:t>5-9</w:t>
            </w:r>
            <w:r w:rsidRPr="00BB464F">
              <w:rPr>
                <w:sz w:val="24"/>
                <w:szCs w:val="24"/>
              </w:rPr>
              <w:t xml:space="preserve"> классы</w:t>
            </w:r>
          </w:p>
        </w:tc>
        <w:tc>
          <w:tcPr>
            <w:tcW w:w="2513" w:type="dxa"/>
          </w:tcPr>
          <w:p w:rsidR="004411C0" w:rsidRPr="00BB464F" w:rsidRDefault="004411C0" w:rsidP="004411C0">
            <w:pPr>
              <w:spacing w:line="276" w:lineRule="auto"/>
              <w:jc w:val="center"/>
              <w:rPr>
                <w:sz w:val="24"/>
                <w:szCs w:val="24"/>
              </w:rPr>
            </w:pPr>
            <w:r w:rsidRPr="00BB464F">
              <w:rPr>
                <w:sz w:val="24"/>
                <w:szCs w:val="24"/>
              </w:rPr>
              <w:t>Орлова А.С.</w:t>
            </w:r>
          </w:p>
        </w:tc>
        <w:tc>
          <w:tcPr>
            <w:tcW w:w="2371" w:type="dxa"/>
          </w:tcPr>
          <w:p w:rsidR="004411C0" w:rsidRPr="00BB464F" w:rsidRDefault="004411C0" w:rsidP="004411C0">
            <w:pPr>
              <w:spacing w:line="276" w:lineRule="auto"/>
              <w:jc w:val="center"/>
              <w:rPr>
                <w:sz w:val="24"/>
                <w:szCs w:val="24"/>
              </w:rPr>
            </w:pPr>
            <w:proofErr w:type="gramStart"/>
            <w:r>
              <w:rPr>
                <w:sz w:val="24"/>
                <w:szCs w:val="24"/>
              </w:rPr>
              <w:t>Перенесена</w:t>
            </w:r>
            <w:proofErr w:type="gramEnd"/>
            <w:r>
              <w:rPr>
                <w:sz w:val="24"/>
                <w:szCs w:val="24"/>
              </w:rPr>
              <w:t xml:space="preserve"> на следующий учебный год</w:t>
            </w:r>
          </w:p>
        </w:tc>
      </w:tr>
      <w:tr w:rsidR="004411C0" w:rsidRPr="00BB464F" w:rsidTr="004411C0">
        <w:trPr>
          <w:jc w:val="center"/>
        </w:trPr>
        <w:tc>
          <w:tcPr>
            <w:tcW w:w="2958" w:type="dxa"/>
          </w:tcPr>
          <w:p w:rsidR="004411C0" w:rsidRDefault="004411C0" w:rsidP="004411C0">
            <w:pPr>
              <w:spacing w:line="276" w:lineRule="auto"/>
              <w:jc w:val="center"/>
              <w:rPr>
                <w:sz w:val="24"/>
                <w:szCs w:val="24"/>
              </w:rPr>
            </w:pPr>
            <w:r w:rsidRPr="00BB464F">
              <w:rPr>
                <w:sz w:val="24"/>
                <w:szCs w:val="24"/>
              </w:rPr>
              <w:t>Неделя искусств</w:t>
            </w:r>
            <w:r>
              <w:rPr>
                <w:sz w:val="24"/>
                <w:szCs w:val="24"/>
              </w:rPr>
              <w:t>.</w:t>
            </w:r>
          </w:p>
          <w:p w:rsidR="004411C0" w:rsidRPr="00BB464F" w:rsidRDefault="004411C0" w:rsidP="004411C0">
            <w:pPr>
              <w:spacing w:line="276" w:lineRule="auto"/>
              <w:jc w:val="center"/>
              <w:rPr>
                <w:sz w:val="24"/>
                <w:szCs w:val="24"/>
              </w:rPr>
            </w:pPr>
            <w:r>
              <w:rPr>
                <w:sz w:val="24"/>
                <w:szCs w:val="24"/>
              </w:rPr>
              <w:t>Тематическая неделя «Военный театр»</w:t>
            </w:r>
          </w:p>
        </w:tc>
        <w:tc>
          <w:tcPr>
            <w:tcW w:w="1729" w:type="dxa"/>
          </w:tcPr>
          <w:p w:rsidR="004411C0" w:rsidRPr="00BB464F" w:rsidRDefault="004411C0" w:rsidP="004411C0">
            <w:pPr>
              <w:spacing w:line="276" w:lineRule="auto"/>
              <w:jc w:val="center"/>
              <w:rPr>
                <w:sz w:val="24"/>
                <w:szCs w:val="24"/>
              </w:rPr>
            </w:pPr>
            <w:r w:rsidRPr="00BB464F">
              <w:rPr>
                <w:sz w:val="24"/>
                <w:szCs w:val="24"/>
              </w:rPr>
              <w:t>1-11 классы</w:t>
            </w:r>
          </w:p>
        </w:tc>
        <w:tc>
          <w:tcPr>
            <w:tcW w:w="2513" w:type="dxa"/>
          </w:tcPr>
          <w:p w:rsidR="004411C0" w:rsidRPr="00BB464F" w:rsidRDefault="004411C0" w:rsidP="004411C0">
            <w:pPr>
              <w:spacing w:line="276" w:lineRule="auto"/>
              <w:jc w:val="center"/>
              <w:rPr>
                <w:sz w:val="24"/>
                <w:szCs w:val="24"/>
              </w:rPr>
            </w:pPr>
            <w:r w:rsidRPr="00BB464F">
              <w:rPr>
                <w:sz w:val="24"/>
                <w:szCs w:val="24"/>
              </w:rPr>
              <w:t>Антипова Л.А.</w:t>
            </w:r>
          </w:p>
          <w:p w:rsidR="004411C0" w:rsidRPr="00BB464F" w:rsidRDefault="004411C0" w:rsidP="004411C0">
            <w:pPr>
              <w:spacing w:line="276" w:lineRule="auto"/>
              <w:jc w:val="center"/>
              <w:rPr>
                <w:sz w:val="24"/>
                <w:szCs w:val="24"/>
              </w:rPr>
            </w:pPr>
            <w:r w:rsidRPr="00BB464F">
              <w:rPr>
                <w:sz w:val="24"/>
                <w:szCs w:val="24"/>
              </w:rPr>
              <w:t>Давыдов А.П.</w:t>
            </w:r>
          </w:p>
          <w:p w:rsidR="004411C0" w:rsidRPr="00BB464F" w:rsidRDefault="004411C0" w:rsidP="004411C0">
            <w:pPr>
              <w:spacing w:line="276" w:lineRule="auto"/>
              <w:jc w:val="center"/>
              <w:rPr>
                <w:sz w:val="24"/>
                <w:szCs w:val="24"/>
              </w:rPr>
            </w:pPr>
            <w:r w:rsidRPr="00BB464F">
              <w:rPr>
                <w:sz w:val="24"/>
                <w:szCs w:val="24"/>
              </w:rPr>
              <w:t>Кульнева Л.А</w:t>
            </w:r>
          </w:p>
          <w:p w:rsidR="004411C0" w:rsidRPr="00BB464F" w:rsidRDefault="004411C0" w:rsidP="004411C0">
            <w:pPr>
              <w:spacing w:line="276" w:lineRule="auto"/>
              <w:jc w:val="center"/>
              <w:rPr>
                <w:sz w:val="24"/>
                <w:szCs w:val="24"/>
              </w:rPr>
            </w:pPr>
            <w:r w:rsidRPr="00BB464F">
              <w:rPr>
                <w:sz w:val="24"/>
                <w:szCs w:val="24"/>
              </w:rPr>
              <w:t>Орлова А.С.</w:t>
            </w:r>
          </w:p>
          <w:p w:rsidR="004411C0" w:rsidRPr="00BB464F" w:rsidRDefault="004411C0" w:rsidP="004411C0">
            <w:pPr>
              <w:spacing w:line="276" w:lineRule="auto"/>
              <w:jc w:val="center"/>
              <w:rPr>
                <w:sz w:val="24"/>
                <w:szCs w:val="24"/>
              </w:rPr>
            </w:pPr>
            <w:r w:rsidRPr="00BB464F">
              <w:rPr>
                <w:sz w:val="24"/>
                <w:szCs w:val="24"/>
              </w:rPr>
              <w:t>Папунова А.А.</w:t>
            </w:r>
          </w:p>
          <w:p w:rsidR="004411C0" w:rsidRPr="00BB464F" w:rsidRDefault="004411C0" w:rsidP="004411C0">
            <w:pPr>
              <w:spacing w:line="276" w:lineRule="auto"/>
              <w:jc w:val="center"/>
              <w:rPr>
                <w:sz w:val="24"/>
                <w:szCs w:val="24"/>
              </w:rPr>
            </w:pPr>
            <w:r w:rsidRPr="00BB464F">
              <w:rPr>
                <w:sz w:val="24"/>
                <w:szCs w:val="24"/>
              </w:rPr>
              <w:t>Ушакова А.Ю.</w:t>
            </w:r>
          </w:p>
        </w:tc>
        <w:tc>
          <w:tcPr>
            <w:tcW w:w="2371" w:type="dxa"/>
          </w:tcPr>
          <w:p w:rsidR="004411C0" w:rsidRPr="00BB464F" w:rsidRDefault="004411C0" w:rsidP="004411C0">
            <w:pPr>
              <w:spacing w:line="276" w:lineRule="auto"/>
              <w:jc w:val="center"/>
              <w:rPr>
                <w:sz w:val="24"/>
                <w:szCs w:val="24"/>
              </w:rPr>
            </w:pPr>
            <w:r>
              <w:rPr>
                <w:sz w:val="24"/>
                <w:szCs w:val="24"/>
              </w:rPr>
              <w:t>Концерты отменены в связи с переходом на дистанционное обучение</w:t>
            </w:r>
          </w:p>
        </w:tc>
      </w:tr>
      <w:tr w:rsidR="004411C0" w:rsidRPr="00BB464F" w:rsidTr="004411C0">
        <w:trPr>
          <w:jc w:val="center"/>
        </w:trPr>
        <w:tc>
          <w:tcPr>
            <w:tcW w:w="2958" w:type="dxa"/>
          </w:tcPr>
          <w:p w:rsidR="004411C0" w:rsidRPr="00BB464F" w:rsidRDefault="004411C0" w:rsidP="004411C0">
            <w:pPr>
              <w:spacing w:line="276" w:lineRule="auto"/>
              <w:jc w:val="center"/>
              <w:rPr>
                <w:sz w:val="24"/>
                <w:szCs w:val="24"/>
              </w:rPr>
            </w:pPr>
            <w:r w:rsidRPr="00BB464F">
              <w:rPr>
                <w:sz w:val="24"/>
                <w:szCs w:val="24"/>
              </w:rPr>
              <w:t>День Победы</w:t>
            </w:r>
          </w:p>
        </w:tc>
        <w:tc>
          <w:tcPr>
            <w:tcW w:w="1729" w:type="dxa"/>
          </w:tcPr>
          <w:p w:rsidR="004411C0" w:rsidRPr="00BB464F" w:rsidRDefault="004411C0" w:rsidP="004411C0">
            <w:pPr>
              <w:spacing w:line="276" w:lineRule="auto"/>
              <w:jc w:val="center"/>
              <w:rPr>
                <w:sz w:val="24"/>
                <w:szCs w:val="24"/>
              </w:rPr>
            </w:pPr>
            <w:r w:rsidRPr="00BB464F">
              <w:rPr>
                <w:sz w:val="24"/>
                <w:szCs w:val="24"/>
              </w:rPr>
              <w:t>1-11 классы;</w:t>
            </w:r>
          </w:p>
          <w:p w:rsidR="004411C0" w:rsidRDefault="004411C0" w:rsidP="004411C0">
            <w:pPr>
              <w:spacing w:line="276" w:lineRule="auto"/>
              <w:jc w:val="center"/>
              <w:rPr>
                <w:sz w:val="24"/>
                <w:szCs w:val="24"/>
              </w:rPr>
            </w:pPr>
            <w:r>
              <w:rPr>
                <w:sz w:val="24"/>
                <w:szCs w:val="24"/>
              </w:rPr>
              <w:t>Детский сад,</w:t>
            </w:r>
          </w:p>
          <w:p w:rsidR="004411C0" w:rsidRPr="00BB464F" w:rsidRDefault="004411C0" w:rsidP="004411C0">
            <w:pPr>
              <w:spacing w:line="276" w:lineRule="auto"/>
              <w:jc w:val="center"/>
              <w:rPr>
                <w:sz w:val="24"/>
                <w:szCs w:val="24"/>
              </w:rPr>
            </w:pPr>
            <w:r w:rsidRPr="00BB464F">
              <w:rPr>
                <w:sz w:val="24"/>
                <w:szCs w:val="24"/>
              </w:rPr>
              <w:t>1-4 классы</w:t>
            </w:r>
          </w:p>
        </w:tc>
        <w:tc>
          <w:tcPr>
            <w:tcW w:w="2513" w:type="dxa"/>
          </w:tcPr>
          <w:p w:rsidR="004411C0" w:rsidRDefault="004411C0" w:rsidP="004411C0">
            <w:pPr>
              <w:jc w:val="center"/>
              <w:rPr>
                <w:sz w:val="24"/>
                <w:szCs w:val="24"/>
              </w:rPr>
            </w:pPr>
            <w:r>
              <w:rPr>
                <w:sz w:val="24"/>
                <w:szCs w:val="24"/>
              </w:rPr>
              <w:t>«Книга памяти»</w:t>
            </w:r>
          </w:p>
          <w:p w:rsidR="004411C0" w:rsidRPr="00BB464F" w:rsidRDefault="004411C0" w:rsidP="004411C0">
            <w:pPr>
              <w:jc w:val="center"/>
              <w:rPr>
                <w:sz w:val="24"/>
                <w:szCs w:val="24"/>
              </w:rPr>
            </w:pPr>
            <w:r>
              <w:rPr>
                <w:sz w:val="24"/>
                <w:szCs w:val="24"/>
              </w:rPr>
              <w:t>Акция «Я помню, а ты…?»</w:t>
            </w:r>
          </w:p>
        </w:tc>
        <w:tc>
          <w:tcPr>
            <w:tcW w:w="2371" w:type="dxa"/>
          </w:tcPr>
          <w:p w:rsidR="004411C0" w:rsidRPr="00BB464F" w:rsidRDefault="004411C0" w:rsidP="004411C0">
            <w:pPr>
              <w:spacing w:line="276" w:lineRule="auto"/>
              <w:jc w:val="center"/>
              <w:rPr>
                <w:sz w:val="24"/>
                <w:szCs w:val="24"/>
              </w:rPr>
            </w:pPr>
            <w:r w:rsidRPr="00BB464F">
              <w:rPr>
                <w:sz w:val="24"/>
                <w:szCs w:val="24"/>
              </w:rPr>
              <w:t>Май</w:t>
            </w:r>
            <w:r>
              <w:rPr>
                <w:sz w:val="24"/>
                <w:szCs w:val="24"/>
              </w:rPr>
              <w:t>, онлайн</w:t>
            </w:r>
          </w:p>
        </w:tc>
      </w:tr>
      <w:tr w:rsidR="004411C0" w:rsidRPr="00BB464F" w:rsidTr="004411C0">
        <w:trPr>
          <w:jc w:val="center"/>
        </w:trPr>
        <w:tc>
          <w:tcPr>
            <w:tcW w:w="2958" w:type="dxa"/>
          </w:tcPr>
          <w:p w:rsidR="004411C0" w:rsidRPr="00BB464F" w:rsidRDefault="004411C0" w:rsidP="004411C0">
            <w:pPr>
              <w:spacing w:line="276" w:lineRule="auto"/>
              <w:jc w:val="center"/>
              <w:rPr>
                <w:sz w:val="24"/>
                <w:szCs w:val="24"/>
              </w:rPr>
            </w:pPr>
            <w:r w:rsidRPr="00BB464F">
              <w:rPr>
                <w:sz w:val="24"/>
                <w:szCs w:val="24"/>
              </w:rPr>
              <w:t>Последний звонок</w:t>
            </w:r>
          </w:p>
        </w:tc>
        <w:tc>
          <w:tcPr>
            <w:tcW w:w="1729" w:type="dxa"/>
          </w:tcPr>
          <w:p w:rsidR="004411C0" w:rsidRPr="00BB464F" w:rsidRDefault="004411C0" w:rsidP="004411C0">
            <w:pPr>
              <w:spacing w:line="276" w:lineRule="auto"/>
              <w:jc w:val="center"/>
              <w:rPr>
                <w:sz w:val="24"/>
                <w:szCs w:val="24"/>
              </w:rPr>
            </w:pPr>
            <w:r w:rsidRPr="00BB464F">
              <w:rPr>
                <w:sz w:val="24"/>
                <w:szCs w:val="24"/>
              </w:rPr>
              <w:t>1-11 классы</w:t>
            </w:r>
          </w:p>
        </w:tc>
        <w:tc>
          <w:tcPr>
            <w:tcW w:w="2513" w:type="dxa"/>
          </w:tcPr>
          <w:p w:rsidR="004411C0" w:rsidRPr="00BB464F" w:rsidRDefault="004411C0" w:rsidP="004411C0">
            <w:pPr>
              <w:spacing w:line="276" w:lineRule="auto"/>
              <w:jc w:val="center"/>
              <w:rPr>
                <w:sz w:val="24"/>
                <w:szCs w:val="24"/>
              </w:rPr>
            </w:pPr>
            <w:r w:rsidRPr="00BB464F">
              <w:rPr>
                <w:sz w:val="24"/>
                <w:szCs w:val="24"/>
              </w:rPr>
              <w:t>10 класс</w:t>
            </w:r>
          </w:p>
          <w:p w:rsidR="004411C0" w:rsidRPr="00BB464F" w:rsidRDefault="004411C0" w:rsidP="004411C0">
            <w:pPr>
              <w:spacing w:line="276" w:lineRule="auto"/>
              <w:jc w:val="center"/>
              <w:rPr>
                <w:sz w:val="24"/>
                <w:szCs w:val="24"/>
              </w:rPr>
            </w:pPr>
            <w:r>
              <w:rPr>
                <w:sz w:val="24"/>
                <w:szCs w:val="24"/>
              </w:rPr>
              <w:t>Горбань О.А.</w:t>
            </w:r>
          </w:p>
          <w:p w:rsidR="004411C0" w:rsidRPr="00BB464F" w:rsidRDefault="004411C0" w:rsidP="004411C0">
            <w:pPr>
              <w:spacing w:line="276" w:lineRule="auto"/>
              <w:jc w:val="center"/>
              <w:rPr>
                <w:sz w:val="24"/>
                <w:szCs w:val="24"/>
              </w:rPr>
            </w:pPr>
            <w:r>
              <w:rPr>
                <w:sz w:val="24"/>
                <w:szCs w:val="24"/>
              </w:rPr>
              <w:t>Кожанова А.П.</w:t>
            </w:r>
          </w:p>
          <w:p w:rsidR="004411C0" w:rsidRPr="00BB464F" w:rsidRDefault="004411C0" w:rsidP="004411C0">
            <w:pPr>
              <w:spacing w:line="276" w:lineRule="auto"/>
              <w:jc w:val="center"/>
              <w:rPr>
                <w:sz w:val="24"/>
                <w:szCs w:val="24"/>
              </w:rPr>
            </w:pPr>
            <w:r w:rsidRPr="00BB464F">
              <w:rPr>
                <w:sz w:val="24"/>
                <w:szCs w:val="24"/>
              </w:rPr>
              <w:t>Орлова А.С.</w:t>
            </w:r>
          </w:p>
        </w:tc>
        <w:tc>
          <w:tcPr>
            <w:tcW w:w="2371" w:type="dxa"/>
          </w:tcPr>
          <w:p w:rsidR="004411C0" w:rsidRPr="00BB464F" w:rsidRDefault="004411C0" w:rsidP="004411C0">
            <w:pPr>
              <w:spacing w:line="276" w:lineRule="auto"/>
              <w:jc w:val="center"/>
              <w:rPr>
                <w:sz w:val="24"/>
                <w:szCs w:val="24"/>
              </w:rPr>
            </w:pPr>
            <w:r>
              <w:rPr>
                <w:sz w:val="24"/>
                <w:szCs w:val="24"/>
              </w:rPr>
              <w:t>29 мая, онлайн</w:t>
            </w:r>
          </w:p>
        </w:tc>
      </w:tr>
      <w:tr w:rsidR="004411C0" w:rsidRPr="00BB464F" w:rsidTr="004411C0">
        <w:trPr>
          <w:jc w:val="center"/>
        </w:trPr>
        <w:tc>
          <w:tcPr>
            <w:tcW w:w="2958" w:type="dxa"/>
          </w:tcPr>
          <w:p w:rsidR="004411C0" w:rsidRPr="00BB464F" w:rsidRDefault="004411C0" w:rsidP="004411C0">
            <w:pPr>
              <w:jc w:val="center"/>
              <w:rPr>
                <w:sz w:val="24"/>
                <w:szCs w:val="24"/>
              </w:rPr>
            </w:pPr>
            <w:r>
              <w:rPr>
                <w:sz w:val="24"/>
                <w:szCs w:val="24"/>
              </w:rPr>
              <w:t>Выпускной – 4 класс</w:t>
            </w:r>
          </w:p>
        </w:tc>
        <w:tc>
          <w:tcPr>
            <w:tcW w:w="1729" w:type="dxa"/>
          </w:tcPr>
          <w:p w:rsidR="004411C0" w:rsidRPr="00BB464F" w:rsidRDefault="004411C0" w:rsidP="004411C0">
            <w:pPr>
              <w:jc w:val="center"/>
              <w:rPr>
                <w:sz w:val="24"/>
                <w:szCs w:val="24"/>
              </w:rPr>
            </w:pPr>
            <w:r>
              <w:rPr>
                <w:sz w:val="24"/>
                <w:szCs w:val="24"/>
              </w:rPr>
              <w:t>4 класс</w:t>
            </w:r>
          </w:p>
        </w:tc>
        <w:tc>
          <w:tcPr>
            <w:tcW w:w="2513" w:type="dxa"/>
          </w:tcPr>
          <w:p w:rsidR="004411C0" w:rsidRDefault="004411C0" w:rsidP="004411C0">
            <w:pPr>
              <w:jc w:val="center"/>
              <w:rPr>
                <w:sz w:val="24"/>
                <w:szCs w:val="24"/>
              </w:rPr>
            </w:pPr>
            <w:r>
              <w:rPr>
                <w:sz w:val="24"/>
                <w:szCs w:val="24"/>
              </w:rPr>
              <w:t>Меркулова И.С.</w:t>
            </w:r>
          </w:p>
          <w:p w:rsidR="004411C0" w:rsidRPr="00BB464F" w:rsidRDefault="004411C0" w:rsidP="004411C0">
            <w:pPr>
              <w:jc w:val="center"/>
              <w:rPr>
                <w:sz w:val="24"/>
                <w:szCs w:val="24"/>
              </w:rPr>
            </w:pPr>
            <w:r>
              <w:rPr>
                <w:sz w:val="24"/>
                <w:szCs w:val="24"/>
              </w:rPr>
              <w:t>Нечаева О.Н.</w:t>
            </w:r>
          </w:p>
        </w:tc>
        <w:tc>
          <w:tcPr>
            <w:tcW w:w="2371" w:type="dxa"/>
          </w:tcPr>
          <w:p w:rsidR="004411C0" w:rsidRDefault="004411C0" w:rsidP="004411C0">
            <w:pPr>
              <w:jc w:val="center"/>
              <w:rPr>
                <w:sz w:val="24"/>
                <w:szCs w:val="24"/>
              </w:rPr>
            </w:pPr>
            <w:r>
              <w:rPr>
                <w:sz w:val="24"/>
                <w:szCs w:val="24"/>
              </w:rPr>
              <w:t>май, онлайн</w:t>
            </w:r>
          </w:p>
        </w:tc>
      </w:tr>
      <w:tr w:rsidR="004411C0" w:rsidRPr="00BB464F" w:rsidTr="004411C0">
        <w:trPr>
          <w:jc w:val="center"/>
        </w:trPr>
        <w:tc>
          <w:tcPr>
            <w:tcW w:w="2958" w:type="dxa"/>
          </w:tcPr>
          <w:p w:rsidR="004411C0" w:rsidRPr="00BB464F" w:rsidRDefault="004411C0" w:rsidP="004411C0">
            <w:pPr>
              <w:spacing w:line="276" w:lineRule="auto"/>
              <w:jc w:val="center"/>
              <w:rPr>
                <w:sz w:val="24"/>
                <w:szCs w:val="24"/>
              </w:rPr>
            </w:pPr>
            <w:r w:rsidRPr="00BB464F">
              <w:rPr>
                <w:sz w:val="24"/>
                <w:szCs w:val="24"/>
              </w:rPr>
              <w:t>Выпускной - 9 класс</w:t>
            </w:r>
          </w:p>
        </w:tc>
        <w:tc>
          <w:tcPr>
            <w:tcW w:w="1729" w:type="dxa"/>
          </w:tcPr>
          <w:p w:rsidR="004411C0" w:rsidRPr="00BB464F" w:rsidRDefault="004411C0" w:rsidP="004411C0">
            <w:pPr>
              <w:spacing w:line="276" w:lineRule="auto"/>
              <w:jc w:val="center"/>
              <w:rPr>
                <w:sz w:val="24"/>
                <w:szCs w:val="24"/>
              </w:rPr>
            </w:pPr>
            <w:r w:rsidRPr="00BB464F">
              <w:rPr>
                <w:sz w:val="24"/>
                <w:szCs w:val="24"/>
              </w:rPr>
              <w:t>9 класс</w:t>
            </w:r>
          </w:p>
        </w:tc>
        <w:tc>
          <w:tcPr>
            <w:tcW w:w="2513" w:type="dxa"/>
          </w:tcPr>
          <w:p w:rsidR="004411C0" w:rsidRDefault="004411C0" w:rsidP="004411C0">
            <w:pPr>
              <w:spacing w:line="276" w:lineRule="auto"/>
              <w:jc w:val="center"/>
              <w:rPr>
                <w:sz w:val="24"/>
                <w:szCs w:val="24"/>
              </w:rPr>
            </w:pPr>
            <w:r>
              <w:rPr>
                <w:sz w:val="24"/>
                <w:szCs w:val="24"/>
              </w:rPr>
              <w:t>Терентьева Т.С.</w:t>
            </w:r>
          </w:p>
          <w:p w:rsidR="004411C0" w:rsidRPr="00BB464F" w:rsidRDefault="004411C0" w:rsidP="004411C0">
            <w:pPr>
              <w:spacing w:line="276" w:lineRule="auto"/>
              <w:jc w:val="center"/>
              <w:rPr>
                <w:sz w:val="24"/>
                <w:szCs w:val="24"/>
              </w:rPr>
            </w:pPr>
            <w:r>
              <w:rPr>
                <w:sz w:val="24"/>
                <w:szCs w:val="24"/>
              </w:rPr>
              <w:t>Дорофеева Е.А.</w:t>
            </w:r>
          </w:p>
        </w:tc>
        <w:tc>
          <w:tcPr>
            <w:tcW w:w="2371" w:type="dxa"/>
          </w:tcPr>
          <w:p w:rsidR="004411C0" w:rsidRPr="00BB464F" w:rsidRDefault="004411C0" w:rsidP="004411C0">
            <w:pPr>
              <w:spacing w:line="276" w:lineRule="auto"/>
              <w:jc w:val="center"/>
              <w:rPr>
                <w:sz w:val="24"/>
                <w:szCs w:val="24"/>
              </w:rPr>
            </w:pPr>
            <w:r>
              <w:rPr>
                <w:sz w:val="24"/>
                <w:szCs w:val="24"/>
              </w:rPr>
              <w:t>10, 11 июня, онлайн</w:t>
            </w:r>
          </w:p>
        </w:tc>
      </w:tr>
      <w:tr w:rsidR="004411C0" w:rsidRPr="00BB464F" w:rsidTr="004411C0">
        <w:trPr>
          <w:jc w:val="center"/>
        </w:trPr>
        <w:tc>
          <w:tcPr>
            <w:tcW w:w="2958" w:type="dxa"/>
          </w:tcPr>
          <w:p w:rsidR="004411C0" w:rsidRPr="00BB464F" w:rsidRDefault="004411C0" w:rsidP="004411C0">
            <w:pPr>
              <w:spacing w:line="276" w:lineRule="auto"/>
              <w:jc w:val="center"/>
              <w:rPr>
                <w:sz w:val="24"/>
                <w:szCs w:val="24"/>
              </w:rPr>
            </w:pPr>
            <w:r w:rsidRPr="00BB464F">
              <w:rPr>
                <w:sz w:val="24"/>
                <w:szCs w:val="24"/>
              </w:rPr>
              <w:t>Выпускной - 11 класс</w:t>
            </w:r>
          </w:p>
        </w:tc>
        <w:tc>
          <w:tcPr>
            <w:tcW w:w="1729" w:type="dxa"/>
          </w:tcPr>
          <w:p w:rsidR="004411C0" w:rsidRPr="00BB464F" w:rsidRDefault="004411C0" w:rsidP="004411C0">
            <w:pPr>
              <w:spacing w:line="276" w:lineRule="auto"/>
              <w:jc w:val="center"/>
              <w:rPr>
                <w:sz w:val="24"/>
                <w:szCs w:val="24"/>
              </w:rPr>
            </w:pPr>
            <w:r w:rsidRPr="00BB464F">
              <w:rPr>
                <w:sz w:val="24"/>
                <w:szCs w:val="24"/>
              </w:rPr>
              <w:t>11 класс</w:t>
            </w:r>
          </w:p>
        </w:tc>
        <w:tc>
          <w:tcPr>
            <w:tcW w:w="2513" w:type="dxa"/>
          </w:tcPr>
          <w:p w:rsidR="004411C0" w:rsidRPr="00BB464F" w:rsidRDefault="004411C0" w:rsidP="004411C0">
            <w:pPr>
              <w:spacing w:line="276" w:lineRule="auto"/>
              <w:jc w:val="center"/>
              <w:rPr>
                <w:sz w:val="24"/>
                <w:szCs w:val="24"/>
              </w:rPr>
            </w:pPr>
            <w:r>
              <w:rPr>
                <w:sz w:val="24"/>
                <w:szCs w:val="24"/>
              </w:rPr>
              <w:t>Рассказова О.К.</w:t>
            </w:r>
          </w:p>
        </w:tc>
        <w:tc>
          <w:tcPr>
            <w:tcW w:w="2371" w:type="dxa"/>
          </w:tcPr>
          <w:p w:rsidR="004411C0" w:rsidRPr="00BB464F" w:rsidRDefault="004411C0" w:rsidP="004411C0">
            <w:pPr>
              <w:spacing w:line="276" w:lineRule="auto"/>
              <w:jc w:val="center"/>
              <w:rPr>
                <w:sz w:val="24"/>
                <w:szCs w:val="24"/>
              </w:rPr>
            </w:pPr>
            <w:r>
              <w:rPr>
                <w:sz w:val="24"/>
                <w:szCs w:val="24"/>
              </w:rPr>
              <w:t>и</w:t>
            </w:r>
            <w:r w:rsidRPr="00BB464F">
              <w:rPr>
                <w:sz w:val="24"/>
                <w:szCs w:val="24"/>
              </w:rPr>
              <w:t>юнь</w:t>
            </w:r>
            <w:r>
              <w:rPr>
                <w:sz w:val="24"/>
                <w:szCs w:val="24"/>
              </w:rPr>
              <w:t>, онлайн</w:t>
            </w:r>
          </w:p>
        </w:tc>
      </w:tr>
    </w:tbl>
    <w:p w:rsidR="004411C0" w:rsidRDefault="004411C0" w:rsidP="004411C0">
      <w:pPr>
        <w:jc w:val="both"/>
        <w:rPr>
          <w:sz w:val="24"/>
          <w:szCs w:val="24"/>
        </w:rPr>
      </w:pPr>
    </w:p>
    <w:p w:rsidR="004411C0" w:rsidRPr="00B024E6" w:rsidRDefault="004411C0" w:rsidP="004411C0">
      <w:pPr>
        <w:jc w:val="both"/>
        <w:rPr>
          <w:sz w:val="24"/>
          <w:szCs w:val="24"/>
        </w:rPr>
      </w:pPr>
      <w:r>
        <w:rPr>
          <w:sz w:val="24"/>
          <w:szCs w:val="24"/>
        </w:rPr>
        <w:tab/>
      </w:r>
      <w:r w:rsidRPr="00B024E6">
        <w:rPr>
          <w:sz w:val="24"/>
          <w:szCs w:val="24"/>
        </w:rPr>
        <w:t xml:space="preserve">По результатам проведения традиционных общешкольных мероприятий состоялись планерки классных руководителей, на которых педагоги обсуждали и анализировали проведенные мероприятия. Большое внимание во </w:t>
      </w:r>
      <w:r w:rsidRPr="00B024E6">
        <w:rPr>
          <w:sz w:val="24"/>
          <w:szCs w:val="24"/>
          <w:lang w:val="en-US"/>
        </w:rPr>
        <w:t>II</w:t>
      </w:r>
      <w:r w:rsidRPr="00B024E6">
        <w:rPr>
          <w:sz w:val="24"/>
          <w:szCs w:val="24"/>
        </w:rPr>
        <w:t xml:space="preserve"> полугодии в воспитательной работе классные руководители акценти</w:t>
      </w:r>
      <w:r>
        <w:rPr>
          <w:sz w:val="24"/>
          <w:szCs w:val="24"/>
        </w:rPr>
        <w:t xml:space="preserve">ровали на теме Великой Победы. </w:t>
      </w:r>
      <w:proofErr w:type="gramStart"/>
      <w:r>
        <w:rPr>
          <w:sz w:val="24"/>
          <w:szCs w:val="24"/>
        </w:rPr>
        <w:t>О</w:t>
      </w:r>
      <w:r w:rsidRPr="00B024E6">
        <w:rPr>
          <w:sz w:val="24"/>
          <w:szCs w:val="24"/>
        </w:rPr>
        <w:t>бучающиеся</w:t>
      </w:r>
      <w:proofErr w:type="gramEnd"/>
      <w:r w:rsidRPr="00B024E6">
        <w:rPr>
          <w:sz w:val="24"/>
          <w:szCs w:val="24"/>
        </w:rPr>
        <w:t xml:space="preserve"> принимали активное участие в тематических неделях. В рамках совмещенных недели гуманитарных дисциплин «Вспомним сердцем своим…» и тематической недели «Поэзия, проза и военная журналистика»</w:t>
      </w:r>
      <w:r>
        <w:rPr>
          <w:sz w:val="24"/>
          <w:szCs w:val="24"/>
        </w:rPr>
        <w:t xml:space="preserve"> обучающиеся </w:t>
      </w:r>
      <w:r w:rsidRPr="00B024E6">
        <w:rPr>
          <w:sz w:val="24"/>
          <w:szCs w:val="24"/>
        </w:rPr>
        <w:t xml:space="preserve">принимали участие в конкурсе чтецов, читали прозу (воспоминания фронтовиков, </w:t>
      </w:r>
      <w:r w:rsidRPr="00B024E6">
        <w:rPr>
          <w:sz w:val="24"/>
          <w:szCs w:val="24"/>
        </w:rPr>
        <w:lastRenderedPageBreak/>
        <w:t>письма, дневниковые заметки, публикацию), не входящую в список программных произведений. Также каждый класс подготовил информационную ка</w:t>
      </w:r>
      <w:r>
        <w:rPr>
          <w:sz w:val="24"/>
          <w:szCs w:val="24"/>
        </w:rPr>
        <w:t>рту о писателях и поэтах Великой Отечественной войны</w:t>
      </w:r>
      <w:r w:rsidRPr="00B024E6">
        <w:rPr>
          <w:sz w:val="24"/>
          <w:szCs w:val="24"/>
        </w:rPr>
        <w:t xml:space="preserve">. Несмотря на переход на дистанционное обучение, классные руководители смогли организовать и провести мероприятия </w:t>
      </w:r>
      <w:proofErr w:type="gramStart"/>
      <w:r w:rsidRPr="00B024E6">
        <w:rPr>
          <w:sz w:val="24"/>
          <w:szCs w:val="24"/>
        </w:rPr>
        <w:t>к</w:t>
      </w:r>
      <w:proofErr w:type="gramEnd"/>
      <w:r w:rsidRPr="00B024E6">
        <w:rPr>
          <w:sz w:val="24"/>
          <w:szCs w:val="24"/>
        </w:rPr>
        <w:t xml:space="preserve"> Дню Победы. Общешкольное мероприятие «Книга памяти» прошло в классах в рамках классных часов, уроков литературы и истории. Школьники 7, 8 и 10 классов рассказывали о своих родственниках, которые принимали участие в Великой Отечественной войне, о тех, кто воевал или работал в тылу. Ученики 6 класса записывали видеопоздравления ветеранам. Ученики 5 класса представили свой большой проект «Пионеры-герои», некоторые пятиклассники под руководством Дементьевой Т.В. выступили перед 1 классом. Был дан старт общешкольной акции «Я помню, а ты</w:t>
      </w:r>
      <w:proofErr w:type="gramStart"/>
      <w:r w:rsidRPr="00B024E6">
        <w:rPr>
          <w:sz w:val="24"/>
          <w:szCs w:val="24"/>
        </w:rPr>
        <w:t xml:space="preserve">?...», </w:t>
      </w:r>
      <w:proofErr w:type="gramEnd"/>
      <w:r w:rsidRPr="00B024E6">
        <w:rPr>
          <w:sz w:val="24"/>
          <w:szCs w:val="24"/>
        </w:rPr>
        <w:t xml:space="preserve">классные руководители и ученики 10 класса читали военные стихотворения и прозу и записывали видео. Общий видеоролик был показан на общешкольном мероприятии в </w:t>
      </w:r>
      <w:r w:rsidRPr="00B024E6">
        <w:rPr>
          <w:sz w:val="24"/>
          <w:szCs w:val="24"/>
          <w:lang w:val="en-US"/>
        </w:rPr>
        <w:t>ZOOM</w:t>
      </w:r>
      <w:r w:rsidRPr="00B024E6">
        <w:rPr>
          <w:sz w:val="24"/>
          <w:szCs w:val="24"/>
        </w:rPr>
        <w:t xml:space="preserve"> и размещен в социальных сетях.</w:t>
      </w:r>
    </w:p>
    <w:p w:rsidR="004411C0" w:rsidRPr="00B024E6" w:rsidRDefault="004411C0" w:rsidP="004411C0">
      <w:pPr>
        <w:ind w:firstLine="708"/>
        <w:jc w:val="both"/>
        <w:rPr>
          <w:sz w:val="24"/>
          <w:szCs w:val="24"/>
        </w:rPr>
      </w:pPr>
      <w:r w:rsidRPr="00B024E6">
        <w:rPr>
          <w:sz w:val="24"/>
          <w:szCs w:val="24"/>
        </w:rPr>
        <w:t>Переход на дистанционное обучение изменил многие формы воспитательной работы, однако стоит отметить, что классные часы, беседы, мероприятия проходили на высоком методическом уровне даже в режиме онлайн. Интересно в режиме онлайн прошла неделя естественных наук «Личная экологическая безопасность – выбор или необходимость». Тематически все мероприятия и задания были разделены по блокам:</w:t>
      </w:r>
      <w:r w:rsidRPr="00B024E6">
        <w:rPr>
          <w:b/>
          <w:i/>
          <w:sz w:val="24"/>
          <w:szCs w:val="24"/>
        </w:rPr>
        <w:t xml:space="preserve"> </w:t>
      </w:r>
      <w:r w:rsidRPr="00B024E6">
        <w:rPr>
          <w:sz w:val="24"/>
          <w:szCs w:val="24"/>
        </w:rPr>
        <w:t>«Натуральность во всём или комфорт: польза и вред», «Экологическая грамотность: что? из чего? Как?», «Экологическая безопасность - выбор или необходимость», «Информационная безопасность». Ученики 5-11 классов готовили и защищали в режиме видеоконференций проектные работы, доклады, рефераты, презентации по биологии, химии, физике. А ученики 5 класса рассказали ученикам 1 класса о достоинствах и недостатках различных маленьких вкусностей (</w:t>
      </w:r>
      <w:proofErr w:type="gramStart"/>
      <w:r w:rsidRPr="00B024E6">
        <w:rPr>
          <w:sz w:val="24"/>
          <w:szCs w:val="24"/>
        </w:rPr>
        <w:t>киндеры</w:t>
      </w:r>
      <w:proofErr w:type="gramEnd"/>
      <w:r w:rsidRPr="00B024E6">
        <w:rPr>
          <w:sz w:val="24"/>
          <w:szCs w:val="24"/>
        </w:rPr>
        <w:t xml:space="preserve">, жвачки, чупа-чупс, жевательный мармелад). В дистанционном формате прошел и Последний звонок. Для каждого одиннадцатиклассника Музыкального выпуска 2020 был подготовлен поздравительный номер, а сам праздник в видеоконференции </w:t>
      </w:r>
      <w:r w:rsidRPr="00B024E6">
        <w:rPr>
          <w:sz w:val="24"/>
          <w:szCs w:val="24"/>
          <w:lang w:val="en-US"/>
        </w:rPr>
        <w:t>ZOOM</w:t>
      </w:r>
      <w:r w:rsidRPr="00B024E6">
        <w:rPr>
          <w:sz w:val="24"/>
          <w:szCs w:val="24"/>
        </w:rPr>
        <w:t xml:space="preserve"> провели десятиклассники под руководством Кожановой Анны Петровны и Горбань Оксаны Андреевны. Онлайн прошла и выдача аттестатов выпускникам 9-х классов, ученики 9а класса подготовили онлайн-концерт для учителей, а 9б класс видеоролик.</w:t>
      </w:r>
    </w:p>
    <w:p w:rsidR="004411C0" w:rsidRPr="00B024E6" w:rsidRDefault="004411C0" w:rsidP="004411C0">
      <w:pPr>
        <w:ind w:firstLine="708"/>
        <w:jc w:val="both"/>
        <w:rPr>
          <w:sz w:val="24"/>
          <w:szCs w:val="24"/>
        </w:rPr>
      </w:pPr>
      <w:r w:rsidRPr="00B024E6">
        <w:rPr>
          <w:sz w:val="24"/>
          <w:szCs w:val="24"/>
        </w:rPr>
        <w:t xml:space="preserve">Во </w:t>
      </w:r>
      <w:r w:rsidRPr="00B024E6">
        <w:rPr>
          <w:sz w:val="24"/>
          <w:szCs w:val="24"/>
          <w:lang w:val="en-US"/>
        </w:rPr>
        <w:t>II</w:t>
      </w:r>
      <w:r w:rsidRPr="00B024E6">
        <w:rPr>
          <w:sz w:val="24"/>
          <w:szCs w:val="24"/>
        </w:rPr>
        <w:t xml:space="preserve"> полугодии 2019-2020 учебного года прошли мероприятия, которые целесообразно продолжать. Например, в рамках недели гуманитарных дисциплин под руководством Рассказовой О.К. проведена игра «Поэтический поединок» для всех желающих с 1 по 11 класс. Было прослушано 40 поэтических произведений или отрывков. Независимое жюри в лице учеников-слушателей и председателя жюри Урбановича В.М. приняло решение оценить поединок вничью и сделать эту игру традиционной. А к 23 февраля организован марафон спортивных состязаний «Будь готов! Всегда готов!», в рамках </w:t>
      </w:r>
      <w:proofErr w:type="gramStart"/>
      <w:r w:rsidRPr="00B024E6">
        <w:rPr>
          <w:sz w:val="24"/>
          <w:szCs w:val="24"/>
        </w:rPr>
        <w:t>которого</w:t>
      </w:r>
      <w:proofErr w:type="gramEnd"/>
      <w:r w:rsidRPr="00B024E6">
        <w:rPr>
          <w:sz w:val="24"/>
          <w:szCs w:val="24"/>
        </w:rPr>
        <w:t xml:space="preserve"> ученики 1-11 классов в своей возрастной категории сдавали нормы ГТО. Учителя физической культуры отметили пользу для здоровья и развития физических качеств детей, а также целесообразность организации внеурочной деятельности спортивно-оздоровительного направления по подготовке к ГТО.</w:t>
      </w:r>
    </w:p>
    <w:p w:rsidR="004411C0" w:rsidRPr="007C6C2E" w:rsidRDefault="004411C0" w:rsidP="004411C0">
      <w:pPr>
        <w:jc w:val="both"/>
        <w:rPr>
          <w:sz w:val="24"/>
          <w:szCs w:val="24"/>
        </w:rPr>
      </w:pPr>
      <w:r>
        <w:rPr>
          <w:sz w:val="24"/>
          <w:szCs w:val="24"/>
        </w:rPr>
        <w:tab/>
        <w:t>Экскурсионная деятельность реализуется в первую очередь через работу мастерской "ЭкскурсиЯ", однако не ограничивается ею. Классные руководители проводят занятия, на которых знакомят детей с музеями, выставками, достопримечательностями, после обязательно обсуждают</w:t>
      </w:r>
      <w:r w:rsidRPr="0055562B">
        <w:rPr>
          <w:sz w:val="24"/>
          <w:szCs w:val="24"/>
        </w:rPr>
        <w:t xml:space="preserve"> </w:t>
      </w:r>
      <w:r>
        <w:rPr>
          <w:sz w:val="24"/>
          <w:szCs w:val="24"/>
        </w:rPr>
        <w:t xml:space="preserve">проведенные экскурсии. В </w:t>
      </w:r>
      <w:r>
        <w:rPr>
          <w:sz w:val="24"/>
          <w:szCs w:val="24"/>
          <w:lang w:val="en-US"/>
        </w:rPr>
        <w:t>IV</w:t>
      </w:r>
      <w:r>
        <w:rPr>
          <w:sz w:val="24"/>
          <w:szCs w:val="24"/>
        </w:rPr>
        <w:t xml:space="preserve"> четверти в связи с невозможностью посещения музеев и театров, были организованы виртуальные путешествия и просмотр спектаклей онлайн.</w:t>
      </w:r>
    </w:p>
    <w:p w:rsidR="004411C0" w:rsidRPr="007C6C2E" w:rsidRDefault="004411C0" w:rsidP="004411C0">
      <w:pPr>
        <w:jc w:val="both"/>
        <w:rPr>
          <w:sz w:val="24"/>
          <w:szCs w:val="24"/>
        </w:rPr>
      </w:pPr>
      <w:r>
        <w:rPr>
          <w:sz w:val="24"/>
          <w:szCs w:val="24"/>
        </w:rPr>
        <w:tab/>
        <w:t>Количество экскурсий отражено в диаграмме (</w:t>
      </w:r>
      <w:r>
        <w:rPr>
          <w:sz w:val="24"/>
          <w:szCs w:val="24"/>
          <w:lang w:val="en-US"/>
        </w:rPr>
        <w:t>III</w:t>
      </w:r>
      <w:r>
        <w:rPr>
          <w:sz w:val="24"/>
          <w:szCs w:val="24"/>
        </w:rPr>
        <w:t xml:space="preserve"> четверть)</w:t>
      </w:r>
    </w:p>
    <w:p w:rsidR="004411C0" w:rsidRDefault="004411C0" w:rsidP="004411C0">
      <w:pPr>
        <w:jc w:val="both"/>
        <w:rPr>
          <w:sz w:val="24"/>
          <w:szCs w:val="24"/>
        </w:rPr>
      </w:pPr>
      <w:r>
        <w:rPr>
          <w:noProof/>
          <w:sz w:val="24"/>
          <w:szCs w:val="24"/>
        </w:rPr>
        <w:lastRenderedPageBreak/>
        <w:drawing>
          <wp:inline distT="0" distB="0" distL="0" distR="0">
            <wp:extent cx="5486400" cy="3200400"/>
            <wp:effectExtent l="19050" t="0" r="19050"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11C0" w:rsidRDefault="004411C0" w:rsidP="004411C0">
      <w:pPr>
        <w:jc w:val="both"/>
        <w:rPr>
          <w:sz w:val="24"/>
          <w:szCs w:val="24"/>
        </w:rPr>
      </w:pPr>
      <w:r>
        <w:rPr>
          <w:sz w:val="24"/>
          <w:szCs w:val="24"/>
        </w:rPr>
        <w:tab/>
        <w:t>Ученики 1-11 классов посещают театры Москвы. Однако в связи с неблагоприятной эпидемиологической обстановкой и периода повышенной готовности количество поездок в театры и музеи сократилось.</w:t>
      </w:r>
    </w:p>
    <w:p w:rsidR="004411C0" w:rsidRDefault="004411C0" w:rsidP="004411C0">
      <w:pPr>
        <w:jc w:val="both"/>
        <w:rPr>
          <w:sz w:val="24"/>
          <w:szCs w:val="24"/>
        </w:rPr>
      </w:pPr>
      <w:r>
        <w:rPr>
          <w:noProof/>
          <w:sz w:val="24"/>
          <w:szCs w:val="24"/>
        </w:rPr>
        <w:drawing>
          <wp:inline distT="0" distB="0" distL="0" distR="0">
            <wp:extent cx="5486400" cy="3200400"/>
            <wp:effectExtent l="19050" t="0" r="19050"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11C0" w:rsidRDefault="004411C0" w:rsidP="004411C0">
      <w:pPr>
        <w:jc w:val="both"/>
        <w:rPr>
          <w:sz w:val="24"/>
          <w:szCs w:val="24"/>
        </w:rPr>
      </w:pPr>
      <w:r>
        <w:rPr>
          <w:sz w:val="24"/>
          <w:szCs w:val="24"/>
        </w:rPr>
        <w:tab/>
        <w:t xml:space="preserve">Классные руководители активно принимают участие в организации проектной деятельности </w:t>
      </w:r>
      <w:proofErr w:type="gramStart"/>
      <w:r>
        <w:rPr>
          <w:sz w:val="24"/>
          <w:szCs w:val="24"/>
        </w:rPr>
        <w:t>обучающихся</w:t>
      </w:r>
      <w:proofErr w:type="gramEnd"/>
      <w:r>
        <w:rPr>
          <w:sz w:val="24"/>
          <w:szCs w:val="24"/>
        </w:rPr>
        <w:t xml:space="preserve">, направляют и контролируют работу над проектами. В соответствии с решением Педагогического совета от 31 марта 2019 работа над проектами будет продолжена, однако в 5 классе групповой проект "Пионеры-герои" под руководством Дементьевой Т.В. закончен, ребята представили результаты своей работы в видеоконференции. Воспитательная работа в 10 и 11 классах направлена на создание комфортных условий в процессе подготовки к ОГЭ и ЕГЭ, профориентационное направление </w:t>
      </w:r>
      <w:proofErr w:type="gramStart"/>
      <w:r>
        <w:rPr>
          <w:sz w:val="24"/>
          <w:szCs w:val="24"/>
        </w:rPr>
        <w:t>реализовано</w:t>
      </w:r>
      <w:proofErr w:type="gramEnd"/>
      <w:r>
        <w:rPr>
          <w:sz w:val="24"/>
          <w:szCs w:val="24"/>
        </w:rPr>
        <w:t xml:space="preserve"> в том числе через организацию выездного занятия по химии для обучающихся 10 класса в РГУ нефти и газа имени Губкина.</w:t>
      </w:r>
    </w:p>
    <w:p w:rsidR="004411C0" w:rsidRPr="00652DD4" w:rsidRDefault="004411C0" w:rsidP="004411C0">
      <w:pPr>
        <w:pStyle w:val="af8"/>
        <w:spacing w:after="0"/>
        <w:ind w:left="0"/>
        <w:jc w:val="both"/>
        <w:rPr>
          <w:rFonts w:ascii="Times New Roman" w:hAnsi="Times New Roman"/>
          <w:sz w:val="24"/>
          <w:szCs w:val="24"/>
        </w:rPr>
      </w:pPr>
      <w:r>
        <w:rPr>
          <w:rFonts w:ascii="Times New Roman" w:hAnsi="Times New Roman"/>
          <w:sz w:val="24"/>
          <w:szCs w:val="24"/>
        </w:rPr>
        <w:lastRenderedPageBreak/>
        <w:tab/>
        <w:t>Классные руководители заполняют ежедневный отчет о количестве отсутствующих, Электронный журнал внеурочной деятельности, Электронный журнал группы продленного дня.</w:t>
      </w:r>
    </w:p>
    <w:p w:rsidR="007768E8" w:rsidRDefault="00942D46">
      <w:pPr>
        <w:pStyle w:val="1"/>
      </w:pPr>
      <w:bookmarkStart w:id="13" w:name="_Toc69734151"/>
      <w:r>
        <w:t>3</w:t>
      </w:r>
      <w:r w:rsidR="000115CD">
        <w:t>.</w:t>
      </w:r>
      <w:r w:rsidR="00C06D2D">
        <w:t>Оценка системы управления организации</w:t>
      </w:r>
      <w:bookmarkEnd w:id="13"/>
    </w:p>
    <w:p w:rsidR="007768E8" w:rsidRDefault="00942D46">
      <w:pPr>
        <w:pStyle w:val="20"/>
      </w:pPr>
      <w:bookmarkStart w:id="14" w:name="_Toc69734152"/>
      <w:r>
        <w:t>3</w:t>
      </w:r>
      <w:r w:rsidR="007768E8">
        <w:t>.1</w:t>
      </w:r>
      <w:r>
        <w:t>. Характеристика административно-управленческого персонала</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92"/>
        <w:gridCol w:w="1194"/>
      </w:tblGrid>
      <w:tr w:rsidR="00652857" w:rsidTr="003673A7">
        <w:tc>
          <w:tcPr>
            <w:tcW w:w="4357" w:type="pct"/>
          </w:tcPr>
          <w:p w:rsidR="00652857" w:rsidRDefault="00652857" w:rsidP="003673A7">
            <w:pPr>
              <w:tabs>
                <w:tab w:val="left" w:pos="14"/>
                <w:tab w:val="left" w:pos="574"/>
              </w:tabs>
              <w:jc w:val="both"/>
            </w:pPr>
          </w:p>
        </w:tc>
        <w:tc>
          <w:tcPr>
            <w:tcW w:w="643" w:type="pct"/>
          </w:tcPr>
          <w:p w:rsidR="00652857" w:rsidRDefault="00652857" w:rsidP="003673A7">
            <w:pPr>
              <w:tabs>
                <w:tab w:val="left" w:pos="14"/>
                <w:tab w:val="left" w:pos="574"/>
              </w:tabs>
              <w:jc w:val="center"/>
            </w:pPr>
            <w:r>
              <w:t>Кол-во</w:t>
            </w:r>
          </w:p>
        </w:tc>
      </w:tr>
      <w:tr w:rsidR="00652857" w:rsidTr="003673A7">
        <w:tc>
          <w:tcPr>
            <w:tcW w:w="4357" w:type="pct"/>
          </w:tcPr>
          <w:p w:rsidR="00652857" w:rsidRDefault="00652857" w:rsidP="003673A7">
            <w:pPr>
              <w:tabs>
                <w:tab w:val="left" w:pos="14"/>
                <w:tab w:val="left" w:pos="574"/>
              </w:tabs>
              <w:jc w:val="both"/>
            </w:pPr>
            <w:r w:rsidRPr="00E828B5">
              <w:t xml:space="preserve">Административно-управленческий персонал (физические лица) </w:t>
            </w:r>
          </w:p>
        </w:tc>
        <w:tc>
          <w:tcPr>
            <w:tcW w:w="643" w:type="pct"/>
          </w:tcPr>
          <w:p w:rsidR="00652857" w:rsidRDefault="000B7D59" w:rsidP="003673A7">
            <w:pPr>
              <w:tabs>
                <w:tab w:val="left" w:pos="14"/>
                <w:tab w:val="left" w:pos="574"/>
              </w:tabs>
              <w:jc w:val="right"/>
            </w:pPr>
            <w:r>
              <w:t>9</w:t>
            </w:r>
          </w:p>
        </w:tc>
      </w:tr>
      <w:tr w:rsidR="00652857" w:rsidTr="003673A7">
        <w:tc>
          <w:tcPr>
            <w:tcW w:w="4357" w:type="pct"/>
          </w:tcPr>
          <w:p w:rsidR="00652857" w:rsidRDefault="00652857" w:rsidP="003673A7">
            <w:pPr>
              <w:tabs>
                <w:tab w:val="left" w:pos="14"/>
                <w:tab w:val="left" w:pos="574"/>
              </w:tabs>
              <w:jc w:val="both"/>
            </w:pPr>
            <w:r w:rsidRPr="00E74AFB">
              <w:t xml:space="preserve">Административно-управленческий персонал </w:t>
            </w:r>
            <w:r>
              <w:t>(ш</w:t>
            </w:r>
            <w:r w:rsidRPr="009D3111">
              <w:t>татны</w:t>
            </w:r>
            <w:r>
              <w:t>е</w:t>
            </w:r>
            <w:r w:rsidRPr="009D3111">
              <w:t xml:space="preserve"> единиц</w:t>
            </w:r>
            <w:r>
              <w:t>ы)</w:t>
            </w:r>
          </w:p>
        </w:tc>
        <w:tc>
          <w:tcPr>
            <w:tcW w:w="643" w:type="pct"/>
          </w:tcPr>
          <w:p w:rsidR="00652857" w:rsidRDefault="000B7D59" w:rsidP="003673A7">
            <w:pPr>
              <w:tabs>
                <w:tab w:val="left" w:pos="14"/>
                <w:tab w:val="left" w:pos="574"/>
              </w:tabs>
              <w:jc w:val="right"/>
            </w:pPr>
            <w:r>
              <w:t>5,75</w:t>
            </w:r>
          </w:p>
        </w:tc>
      </w:tr>
      <w:tr w:rsidR="00652857" w:rsidTr="003673A7">
        <w:tc>
          <w:tcPr>
            <w:tcW w:w="4357" w:type="pct"/>
          </w:tcPr>
          <w:p w:rsidR="00652857" w:rsidRDefault="00652857" w:rsidP="003673A7">
            <w:pPr>
              <w:tabs>
                <w:tab w:val="left" w:pos="14"/>
                <w:tab w:val="left" w:pos="574"/>
              </w:tabs>
              <w:jc w:val="both"/>
            </w:pPr>
            <w:r w:rsidRPr="00E74AFB">
              <w:t>Административно-управленческий персонал</w:t>
            </w:r>
            <w:r w:rsidRPr="009D3111">
              <w:t>, имеющи</w:t>
            </w:r>
            <w:r>
              <w:t>й</w:t>
            </w:r>
            <w:r w:rsidRPr="009D3111">
              <w:t xml:space="preserve"> специальное образование (менеджмент)</w:t>
            </w:r>
          </w:p>
        </w:tc>
        <w:tc>
          <w:tcPr>
            <w:tcW w:w="643" w:type="pct"/>
          </w:tcPr>
          <w:p w:rsidR="00652857" w:rsidRDefault="000B7D59" w:rsidP="003673A7">
            <w:pPr>
              <w:tabs>
                <w:tab w:val="left" w:pos="14"/>
                <w:tab w:val="left" w:pos="574"/>
              </w:tabs>
              <w:jc w:val="right"/>
            </w:pPr>
            <w:r>
              <w:t>1</w:t>
            </w:r>
          </w:p>
        </w:tc>
      </w:tr>
      <w:tr w:rsidR="00652857" w:rsidTr="003673A7">
        <w:tc>
          <w:tcPr>
            <w:tcW w:w="4357" w:type="pct"/>
          </w:tcPr>
          <w:p w:rsidR="00652857" w:rsidRDefault="00652857" w:rsidP="003673A7">
            <w:pPr>
              <w:tabs>
                <w:tab w:val="left" w:pos="14"/>
                <w:tab w:val="left" w:pos="574"/>
              </w:tabs>
              <w:jc w:val="both"/>
            </w:pPr>
            <w:r w:rsidRPr="009D3111">
              <w:t>Директор ОУ имеет специальное образование (менеджмент)</w:t>
            </w:r>
          </w:p>
        </w:tc>
        <w:tc>
          <w:tcPr>
            <w:tcW w:w="643" w:type="pct"/>
          </w:tcPr>
          <w:p w:rsidR="00652857" w:rsidRDefault="000B7D59" w:rsidP="000B7D59">
            <w:pPr>
              <w:tabs>
                <w:tab w:val="left" w:pos="14"/>
                <w:tab w:val="left" w:pos="574"/>
              </w:tabs>
              <w:jc w:val="right"/>
            </w:pPr>
            <w:r>
              <w:t>да</w:t>
            </w:r>
          </w:p>
        </w:tc>
      </w:tr>
      <w:tr w:rsidR="00652857" w:rsidTr="003673A7">
        <w:tc>
          <w:tcPr>
            <w:tcW w:w="4357" w:type="pct"/>
          </w:tcPr>
          <w:p w:rsidR="00652857" w:rsidRDefault="00652857" w:rsidP="00D60962">
            <w:pPr>
              <w:tabs>
                <w:tab w:val="left" w:pos="14"/>
                <w:tab w:val="left" w:pos="574"/>
              </w:tabs>
              <w:jc w:val="both"/>
            </w:pPr>
            <w:r w:rsidRPr="00E74AFB">
              <w:t xml:space="preserve">Административно-управленческий </w:t>
            </w:r>
            <w:proofErr w:type="gramStart"/>
            <w:r w:rsidRPr="00E74AFB">
              <w:t>персонал</w:t>
            </w:r>
            <w:proofErr w:type="gramEnd"/>
            <w:r w:rsidR="00D60962">
              <w:t xml:space="preserve"> </w:t>
            </w:r>
            <w:r w:rsidRPr="009D3111">
              <w:t>повысивши</w:t>
            </w:r>
            <w:r>
              <w:t>й</w:t>
            </w:r>
            <w:r w:rsidRPr="009D3111">
              <w:t xml:space="preserve"> квалификацию в области менеджмента за последни</w:t>
            </w:r>
            <w:r>
              <w:t>е 5 лет</w:t>
            </w:r>
            <w:r w:rsidRPr="009D3111">
              <w:t xml:space="preserve"> (</w:t>
            </w:r>
            <w:r>
              <w:t>физические лица</w:t>
            </w:r>
            <w:r w:rsidRPr="009D3111">
              <w:t>)</w:t>
            </w:r>
          </w:p>
        </w:tc>
        <w:tc>
          <w:tcPr>
            <w:tcW w:w="643" w:type="pct"/>
          </w:tcPr>
          <w:p w:rsidR="00652857" w:rsidRPr="000B7D59" w:rsidRDefault="000B7D59" w:rsidP="003673A7">
            <w:pPr>
              <w:tabs>
                <w:tab w:val="left" w:pos="14"/>
                <w:tab w:val="left" w:pos="574"/>
              </w:tabs>
              <w:jc w:val="right"/>
            </w:pPr>
            <w:r>
              <w:t>7</w:t>
            </w:r>
          </w:p>
        </w:tc>
      </w:tr>
      <w:tr w:rsidR="00652857" w:rsidTr="003673A7">
        <w:tc>
          <w:tcPr>
            <w:tcW w:w="4357" w:type="pct"/>
          </w:tcPr>
          <w:p w:rsidR="00652857" w:rsidRDefault="00652857" w:rsidP="003673A7">
            <w:pPr>
              <w:tabs>
                <w:tab w:val="left" w:pos="14"/>
                <w:tab w:val="left" w:pos="574"/>
              </w:tabs>
              <w:jc w:val="both"/>
            </w:pPr>
            <w:r w:rsidRPr="00E74AFB">
              <w:t>Административно-управленческий персонал</w:t>
            </w:r>
            <w:r w:rsidRPr="009D3111">
              <w:t>, ведущи</w:t>
            </w:r>
            <w:r>
              <w:t>й</w:t>
            </w:r>
            <w:r w:rsidRPr="009D3111">
              <w:t xml:space="preserve"> учебные часы</w:t>
            </w:r>
          </w:p>
        </w:tc>
        <w:tc>
          <w:tcPr>
            <w:tcW w:w="643" w:type="pct"/>
          </w:tcPr>
          <w:p w:rsidR="00652857" w:rsidRDefault="000B7D59" w:rsidP="003673A7">
            <w:pPr>
              <w:tabs>
                <w:tab w:val="left" w:pos="14"/>
                <w:tab w:val="left" w:pos="574"/>
              </w:tabs>
              <w:jc w:val="right"/>
            </w:pPr>
            <w:r>
              <w:t>5</w:t>
            </w:r>
          </w:p>
        </w:tc>
      </w:tr>
    </w:tbl>
    <w:p w:rsidR="00652857" w:rsidRPr="00652857" w:rsidRDefault="00652857" w:rsidP="00652857"/>
    <w:p w:rsidR="007768E8" w:rsidRDefault="00942D46">
      <w:pPr>
        <w:pStyle w:val="20"/>
      </w:pPr>
      <w:bookmarkStart w:id="15" w:name="_Toc69734153"/>
      <w:r>
        <w:t>3</w:t>
      </w:r>
      <w:r w:rsidR="007768E8">
        <w:t>.2</w:t>
      </w:r>
      <w:r>
        <w:t>. Организационная структура управления, ее соответствие Уставу, целям и задачам  образовательной организации</w:t>
      </w:r>
      <w:bookmarkEnd w:id="15"/>
    </w:p>
    <w:p w:rsidR="00F32777" w:rsidRPr="00C2702F" w:rsidRDefault="00F32777" w:rsidP="00F32777">
      <w:pPr>
        <w:pStyle w:val="Style83"/>
        <w:widowControl/>
        <w:ind w:firstLine="691"/>
        <w:rPr>
          <w:rStyle w:val="FontStyle269"/>
        </w:rPr>
      </w:pPr>
      <w:r w:rsidRPr="00C2702F">
        <w:rPr>
          <w:rStyle w:val="FontStyle269"/>
        </w:rPr>
        <w:t>Цель управления школой можно определить как обеспечение оптимальных нормативно-правовых, финансово-экономических, материально-технических, содержательных и организационно-управленческих условий учебы, труда, досуга, отдыха, быта, здоровья, безопасности всех участников образовательного процесса.</w:t>
      </w:r>
    </w:p>
    <w:p w:rsidR="00D9637B" w:rsidRPr="00D9637B" w:rsidRDefault="00F32777" w:rsidP="00D9637B">
      <w:pPr>
        <w:pStyle w:val="ConsPlusNormal"/>
        <w:widowControl/>
        <w:ind w:firstLine="567"/>
        <w:jc w:val="both"/>
        <w:rPr>
          <w:rFonts w:ascii="Times New Roman" w:hAnsi="Times New Roman" w:cs="Times New Roman"/>
          <w:sz w:val="24"/>
          <w:szCs w:val="24"/>
        </w:rPr>
      </w:pPr>
      <w:r w:rsidRPr="00C2702F">
        <w:rPr>
          <w:rStyle w:val="FontStyle269"/>
        </w:rPr>
        <w:t xml:space="preserve">Управление школой осуществляется в соответствии с Уставом школы и строится на основе принципов единоначалия и </w:t>
      </w:r>
      <w:r w:rsidR="00D9637B" w:rsidRPr="00D9637B">
        <w:rPr>
          <w:rFonts w:ascii="Times New Roman" w:hAnsi="Times New Roman" w:cs="Times New Roman"/>
          <w:sz w:val="24"/>
          <w:szCs w:val="24"/>
        </w:rPr>
        <w:t>коллегиальности</w:t>
      </w:r>
      <w:r w:rsidR="00D9637B">
        <w:rPr>
          <w:rStyle w:val="FontStyle269"/>
        </w:rPr>
        <w:t xml:space="preserve">. </w:t>
      </w:r>
      <w:r w:rsidR="00D9637B" w:rsidRPr="00D9637B">
        <w:rPr>
          <w:rFonts w:ascii="Times New Roman" w:hAnsi="Times New Roman" w:cs="Times New Roman"/>
          <w:sz w:val="24"/>
          <w:szCs w:val="24"/>
        </w:rPr>
        <w:t>Единоличным исполнительным органом Образовательной организации является руководитель</w:t>
      </w:r>
      <w:r w:rsidR="00D9637B">
        <w:t xml:space="preserve"> </w:t>
      </w:r>
      <w:r w:rsidR="00D9637B" w:rsidRPr="000B7D59">
        <w:rPr>
          <w:rFonts w:ascii="Times New Roman" w:hAnsi="Times New Roman" w:cs="Times New Roman"/>
          <w:sz w:val="24"/>
          <w:szCs w:val="24"/>
        </w:rPr>
        <w:t>Образовательной организации</w:t>
      </w:r>
      <w:r w:rsidR="00D9637B">
        <w:t xml:space="preserve"> - д</w:t>
      </w:r>
      <w:r w:rsidR="00D9637B" w:rsidRPr="00D9637B">
        <w:rPr>
          <w:rFonts w:ascii="Times New Roman" w:hAnsi="Times New Roman" w:cs="Times New Roman"/>
          <w:sz w:val="24"/>
          <w:szCs w:val="24"/>
        </w:rPr>
        <w:t>иректор, осуществляющий текущее руководство Образовательной организацией.</w:t>
      </w:r>
      <w:r w:rsidR="00D9637B" w:rsidRPr="00271FFB">
        <w:rPr>
          <w:rFonts w:ascii="Times New Roman" w:hAnsi="Times New Roman" w:cs="Times New Roman"/>
          <w:sz w:val="26"/>
          <w:szCs w:val="26"/>
        </w:rPr>
        <w:t xml:space="preserve"> </w:t>
      </w:r>
      <w:r w:rsidR="00D9637B" w:rsidRPr="00C2702F">
        <w:rPr>
          <w:rStyle w:val="FontStyle269"/>
        </w:rPr>
        <w:t xml:space="preserve"> </w:t>
      </w:r>
    </w:p>
    <w:p w:rsidR="00F32777" w:rsidRPr="00C2702F" w:rsidRDefault="00F32777" w:rsidP="00F32777">
      <w:pPr>
        <w:pStyle w:val="Style83"/>
        <w:widowControl/>
        <w:ind w:firstLine="706"/>
        <w:rPr>
          <w:rStyle w:val="FontStyle269"/>
        </w:rPr>
      </w:pPr>
      <w:r w:rsidRPr="00C2702F">
        <w:rPr>
          <w:rStyle w:val="FontStyle269"/>
        </w:rPr>
        <w:t>Структура управления школой представляет собой многоуровневую систему, сформированную с соблюдением следующих принципов:</w:t>
      </w:r>
    </w:p>
    <w:p w:rsidR="00F32777" w:rsidRPr="00C2702F" w:rsidRDefault="00F32777" w:rsidP="00CC6504">
      <w:pPr>
        <w:pStyle w:val="Style184"/>
        <w:widowControl/>
        <w:numPr>
          <w:ilvl w:val="0"/>
          <w:numId w:val="7"/>
        </w:numPr>
        <w:tabs>
          <w:tab w:val="left" w:pos="713"/>
        </w:tabs>
        <w:spacing w:line="317" w:lineRule="exact"/>
        <w:rPr>
          <w:rStyle w:val="FontStyle269"/>
        </w:rPr>
      </w:pPr>
      <w:r w:rsidRPr="00C2702F">
        <w:rPr>
          <w:rStyle w:val="FontStyle269"/>
        </w:rPr>
        <w:t xml:space="preserve">организация деятельности субъектов </w:t>
      </w:r>
      <w:proofErr w:type="gramStart"/>
      <w:r w:rsidRPr="00C2702F">
        <w:rPr>
          <w:rStyle w:val="FontStyle269"/>
        </w:rPr>
        <w:t>управления</w:t>
      </w:r>
      <w:proofErr w:type="gramEnd"/>
      <w:r w:rsidRPr="00C2702F">
        <w:rPr>
          <w:rStyle w:val="FontStyle269"/>
        </w:rPr>
        <w:t xml:space="preserve"> с учетом нормативно установленных полномочий и функций;</w:t>
      </w:r>
    </w:p>
    <w:p w:rsidR="00F32777" w:rsidRPr="00C2702F" w:rsidRDefault="00F32777" w:rsidP="00CC6504">
      <w:pPr>
        <w:pStyle w:val="Style184"/>
        <w:widowControl/>
        <w:numPr>
          <w:ilvl w:val="0"/>
          <w:numId w:val="7"/>
        </w:numPr>
        <w:tabs>
          <w:tab w:val="left" w:pos="713"/>
        </w:tabs>
        <w:spacing w:line="317" w:lineRule="exact"/>
        <w:rPr>
          <w:rStyle w:val="FontStyle269"/>
        </w:rPr>
      </w:pPr>
      <w:r w:rsidRPr="00C2702F">
        <w:rPr>
          <w:rStyle w:val="FontStyle269"/>
        </w:rPr>
        <w:t>разграничение полномочий и предметов ведения субъектов управления (органов управления и должностных лиц) с целью обеспечения единоначалия и коллегиальности, как условий функционирования системы управления учреждением;</w:t>
      </w:r>
    </w:p>
    <w:p w:rsidR="00F32777" w:rsidRPr="00C2702F" w:rsidRDefault="00F32777" w:rsidP="00CC6504">
      <w:pPr>
        <w:pStyle w:val="Style184"/>
        <w:widowControl/>
        <w:numPr>
          <w:ilvl w:val="0"/>
          <w:numId w:val="7"/>
        </w:numPr>
        <w:tabs>
          <w:tab w:val="left" w:pos="713"/>
        </w:tabs>
        <w:spacing w:line="317" w:lineRule="exact"/>
        <w:rPr>
          <w:rStyle w:val="FontStyle269"/>
        </w:rPr>
      </w:pPr>
      <w:r w:rsidRPr="00C2702F">
        <w:rPr>
          <w:rStyle w:val="FontStyle269"/>
        </w:rPr>
        <w:t>обеспечение законного права участников образовательного процесса и работников учреждения на участие в управлении.</w:t>
      </w:r>
    </w:p>
    <w:p w:rsidR="00F32777" w:rsidRDefault="00F32777" w:rsidP="00F32777">
      <w:pPr>
        <w:pStyle w:val="Style83"/>
        <w:widowControl/>
        <w:ind w:firstLine="698"/>
        <w:rPr>
          <w:rStyle w:val="FontStyle269"/>
        </w:rPr>
      </w:pPr>
      <w:r w:rsidRPr="00C2702F">
        <w:rPr>
          <w:rStyle w:val="FontStyle269"/>
        </w:rPr>
        <w:t xml:space="preserve">Структура управления школой </w:t>
      </w:r>
      <w:r w:rsidR="00D9637B">
        <w:rPr>
          <w:rStyle w:val="FontStyle269"/>
        </w:rPr>
        <w:t>имеет 5 уровней</w:t>
      </w:r>
      <w:r w:rsidRPr="00C2702F">
        <w:rPr>
          <w:rStyle w:val="FontStyle269"/>
        </w:rPr>
        <w:t>:</w:t>
      </w:r>
    </w:p>
    <w:p w:rsidR="00D9637B" w:rsidRPr="00D9637B" w:rsidRDefault="00D9637B" w:rsidP="00F32777">
      <w:pPr>
        <w:pStyle w:val="Style83"/>
        <w:widowControl/>
        <w:ind w:firstLine="698"/>
        <w:rPr>
          <w:rStyle w:val="FontStyle269"/>
        </w:rPr>
      </w:pPr>
      <w:r w:rsidRPr="00D9637B">
        <w:rPr>
          <w:i/>
          <w:color w:val="000000"/>
        </w:rPr>
        <w:t>Первый уровень – уровень собственника</w:t>
      </w:r>
      <w:r w:rsidRPr="00D9637B">
        <w:rPr>
          <w:color w:val="000000"/>
        </w:rPr>
        <w:t>, который вправе решать любые вопросы деятельности Образовательной организации.</w:t>
      </w:r>
    </w:p>
    <w:p w:rsidR="00F32777" w:rsidRPr="00C2702F" w:rsidRDefault="00D9637B" w:rsidP="00D9637B">
      <w:pPr>
        <w:pStyle w:val="Style251"/>
        <w:widowControl/>
        <w:spacing w:line="317" w:lineRule="exact"/>
        <w:rPr>
          <w:rStyle w:val="FontStyle269"/>
        </w:rPr>
      </w:pPr>
      <w:r>
        <w:rPr>
          <w:rStyle w:val="FontStyle272"/>
        </w:rPr>
        <w:t xml:space="preserve">Второй </w:t>
      </w:r>
      <w:r w:rsidR="00F32777" w:rsidRPr="00C2702F">
        <w:rPr>
          <w:rStyle w:val="FontStyle272"/>
        </w:rPr>
        <w:t xml:space="preserve"> уровень - уровень директора </w:t>
      </w:r>
      <w:r>
        <w:rPr>
          <w:rStyle w:val="FontStyle272"/>
        </w:rPr>
        <w:t xml:space="preserve">школы, </w:t>
      </w:r>
      <w:r w:rsidRPr="00D9637B">
        <w:rPr>
          <w:rStyle w:val="FontStyle272"/>
          <w:i w:val="0"/>
        </w:rPr>
        <w:t>который</w:t>
      </w:r>
      <w:r>
        <w:rPr>
          <w:rStyle w:val="FontStyle272"/>
          <w:i w:val="0"/>
        </w:rPr>
        <w:t xml:space="preserve"> </w:t>
      </w:r>
      <w:r w:rsidR="00F32777" w:rsidRPr="00C2702F">
        <w:rPr>
          <w:rStyle w:val="FontStyle269"/>
        </w:rPr>
        <w:t>выполняет функции её единоличного исполнительного органа, решает все вопросы деятельности школы в соответствии с Уставом.</w:t>
      </w:r>
    </w:p>
    <w:p w:rsidR="00D9637B" w:rsidRDefault="00F32777" w:rsidP="00F32777">
      <w:pPr>
        <w:pStyle w:val="Style83"/>
        <w:widowControl/>
        <w:spacing w:before="58"/>
        <w:ind w:firstLine="691"/>
        <w:rPr>
          <w:rStyle w:val="FontStyle269"/>
        </w:rPr>
      </w:pPr>
      <w:r w:rsidRPr="00C2702F">
        <w:rPr>
          <w:rStyle w:val="FontStyle269"/>
        </w:rPr>
        <w:t xml:space="preserve">На этом же уровне модели находятся высшие </w:t>
      </w:r>
      <w:r w:rsidR="00D9637B">
        <w:rPr>
          <w:rStyle w:val="FontStyle269"/>
        </w:rPr>
        <w:t xml:space="preserve">коллегиальные </w:t>
      </w:r>
      <w:r w:rsidRPr="00C2702F">
        <w:rPr>
          <w:rStyle w:val="FontStyle269"/>
        </w:rPr>
        <w:t>органы</w:t>
      </w:r>
      <w:r w:rsidR="00D9637B">
        <w:rPr>
          <w:rStyle w:val="FontStyle269"/>
        </w:rPr>
        <w:t>:</w:t>
      </w:r>
      <w:r w:rsidRPr="00C2702F">
        <w:rPr>
          <w:rStyle w:val="FontStyle269"/>
        </w:rPr>
        <w:t xml:space="preserve"> </w:t>
      </w:r>
    </w:p>
    <w:p w:rsidR="000B7D59" w:rsidRDefault="00D9637B" w:rsidP="00D9637B">
      <w:pPr>
        <w:pStyle w:val="ConsPlusNormal"/>
        <w:widowControl/>
        <w:ind w:firstLine="567"/>
        <w:jc w:val="both"/>
        <w:rPr>
          <w:rFonts w:ascii="Times New Roman" w:hAnsi="Times New Roman" w:cs="Times New Roman"/>
          <w:i/>
          <w:sz w:val="24"/>
          <w:szCs w:val="24"/>
        </w:rPr>
      </w:pPr>
      <w:r w:rsidRPr="00D9637B">
        <w:rPr>
          <w:rFonts w:ascii="Times New Roman" w:hAnsi="Times New Roman" w:cs="Times New Roman"/>
          <w:i/>
          <w:sz w:val="24"/>
          <w:szCs w:val="24"/>
        </w:rPr>
        <w:lastRenderedPageBreak/>
        <w:t xml:space="preserve">- </w:t>
      </w:r>
      <w:r w:rsidR="000B7D59">
        <w:rPr>
          <w:rFonts w:ascii="Times New Roman" w:hAnsi="Times New Roman" w:cs="Times New Roman"/>
          <w:i/>
          <w:sz w:val="24"/>
          <w:szCs w:val="24"/>
        </w:rPr>
        <w:t>Общее собрание работников;</w:t>
      </w:r>
    </w:p>
    <w:p w:rsidR="00A13B75" w:rsidRDefault="00A13B75" w:rsidP="00D9637B">
      <w:pPr>
        <w:pStyle w:val="ConsPlusNormal"/>
        <w:widowControl/>
        <w:ind w:firstLine="567"/>
        <w:jc w:val="both"/>
        <w:rPr>
          <w:rFonts w:ascii="Times New Roman" w:hAnsi="Times New Roman" w:cs="Times New Roman"/>
          <w:i/>
          <w:sz w:val="24"/>
          <w:szCs w:val="24"/>
        </w:rPr>
      </w:pPr>
      <w:r>
        <w:rPr>
          <w:rFonts w:ascii="Times New Roman" w:hAnsi="Times New Roman" w:cs="Times New Roman"/>
          <w:i/>
          <w:sz w:val="24"/>
          <w:szCs w:val="24"/>
        </w:rPr>
        <w:t>Совместное заседание Педагогического совета, Совета родителей и Совета обучающихся;</w:t>
      </w:r>
    </w:p>
    <w:p w:rsidR="00D9637B" w:rsidRPr="00D9637B" w:rsidRDefault="00A13B75" w:rsidP="00D9637B">
      <w:pPr>
        <w:pStyle w:val="ConsPlusNormal"/>
        <w:widowControl/>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D9637B" w:rsidRPr="00D9637B">
        <w:rPr>
          <w:rFonts w:ascii="Times New Roman" w:hAnsi="Times New Roman" w:cs="Times New Roman"/>
          <w:i/>
          <w:sz w:val="24"/>
          <w:szCs w:val="24"/>
        </w:rPr>
        <w:t>Педагогический совет;</w:t>
      </w:r>
    </w:p>
    <w:p w:rsidR="00D9637B" w:rsidRPr="00D9637B" w:rsidRDefault="00D9637B" w:rsidP="00D9637B">
      <w:pPr>
        <w:pStyle w:val="ConsPlusNormal"/>
        <w:widowControl/>
        <w:ind w:firstLine="567"/>
        <w:jc w:val="both"/>
        <w:rPr>
          <w:rFonts w:ascii="Times New Roman" w:hAnsi="Times New Roman" w:cs="Times New Roman"/>
          <w:i/>
          <w:sz w:val="24"/>
          <w:szCs w:val="24"/>
        </w:rPr>
      </w:pPr>
      <w:r w:rsidRPr="00D9637B">
        <w:rPr>
          <w:rFonts w:ascii="Times New Roman" w:hAnsi="Times New Roman" w:cs="Times New Roman"/>
          <w:i/>
          <w:sz w:val="24"/>
          <w:szCs w:val="24"/>
        </w:rPr>
        <w:t xml:space="preserve">- Совет </w:t>
      </w:r>
      <w:proofErr w:type="gramStart"/>
      <w:r w:rsidRPr="00D9637B">
        <w:rPr>
          <w:rFonts w:ascii="Times New Roman" w:hAnsi="Times New Roman" w:cs="Times New Roman"/>
          <w:i/>
          <w:sz w:val="24"/>
          <w:szCs w:val="24"/>
        </w:rPr>
        <w:t>обучающихся</w:t>
      </w:r>
      <w:proofErr w:type="gramEnd"/>
      <w:r w:rsidRPr="00D9637B">
        <w:rPr>
          <w:rFonts w:ascii="Times New Roman" w:hAnsi="Times New Roman" w:cs="Times New Roman"/>
          <w:i/>
          <w:sz w:val="24"/>
          <w:szCs w:val="24"/>
        </w:rPr>
        <w:t>;</w:t>
      </w:r>
    </w:p>
    <w:p w:rsidR="00D9637B" w:rsidRDefault="00D9637B" w:rsidP="00D9637B">
      <w:pPr>
        <w:pStyle w:val="ConsPlusNormal"/>
        <w:widowControl/>
        <w:ind w:firstLine="567"/>
        <w:jc w:val="both"/>
        <w:rPr>
          <w:rFonts w:ascii="Times New Roman" w:hAnsi="Times New Roman" w:cs="Times New Roman"/>
          <w:i/>
          <w:sz w:val="24"/>
          <w:szCs w:val="24"/>
        </w:rPr>
      </w:pPr>
      <w:r w:rsidRPr="00D9637B">
        <w:rPr>
          <w:rFonts w:ascii="Times New Roman" w:hAnsi="Times New Roman" w:cs="Times New Roman"/>
          <w:i/>
          <w:sz w:val="24"/>
          <w:szCs w:val="24"/>
        </w:rPr>
        <w:t>- Совет родителей;</w:t>
      </w:r>
    </w:p>
    <w:p w:rsidR="00D9637B" w:rsidRPr="00D9637B" w:rsidRDefault="000B7D59" w:rsidP="00CA03A8">
      <w:pPr>
        <w:pStyle w:val="ConsPlusNormal"/>
        <w:widowControl/>
        <w:ind w:firstLine="567"/>
        <w:jc w:val="both"/>
        <w:rPr>
          <w:rFonts w:ascii="Times New Roman" w:hAnsi="Times New Roman" w:cs="Times New Roman"/>
          <w:i/>
          <w:sz w:val="24"/>
          <w:szCs w:val="24"/>
        </w:rPr>
      </w:pPr>
      <w:r>
        <w:rPr>
          <w:rFonts w:ascii="Times New Roman" w:hAnsi="Times New Roman" w:cs="Times New Roman"/>
          <w:i/>
          <w:sz w:val="24"/>
          <w:szCs w:val="24"/>
        </w:rPr>
        <w:t>-</w:t>
      </w:r>
      <w:r w:rsidR="00CA03A8">
        <w:rPr>
          <w:rFonts w:ascii="Times New Roman" w:hAnsi="Times New Roman" w:cs="Times New Roman"/>
          <w:i/>
          <w:sz w:val="24"/>
          <w:szCs w:val="24"/>
        </w:rPr>
        <w:t xml:space="preserve"> Методический совет</w:t>
      </w:r>
      <w:r w:rsidR="00D9637B" w:rsidRPr="00D9637B">
        <w:rPr>
          <w:rFonts w:ascii="Times New Roman" w:hAnsi="Times New Roman" w:cs="Times New Roman"/>
          <w:i/>
          <w:sz w:val="24"/>
          <w:szCs w:val="24"/>
        </w:rPr>
        <w:t>.</w:t>
      </w:r>
    </w:p>
    <w:p w:rsidR="00F32777" w:rsidRPr="00C2702F" w:rsidRDefault="00F32777" w:rsidP="00F32777">
      <w:pPr>
        <w:pStyle w:val="Style83"/>
        <w:widowControl/>
        <w:spacing w:before="58"/>
        <w:ind w:firstLine="691"/>
        <w:rPr>
          <w:rStyle w:val="FontStyle269"/>
        </w:rPr>
      </w:pPr>
      <w:r w:rsidRPr="00C2702F">
        <w:rPr>
          <w:rStyle w:val="FontStyle269"/>
        </w:rPr>
        <w:t>Субъекты упр</w:t>
      </w:r>
      <w:r w:rsidR="00D9637B">
        <w:rPr>
          <w:rStyle w:val="FontStyle269"/>
        </w:rPr>
        <w:t>авления этого уровня обеспечиваю</w:t>
      </w:r>
      <w:r w:rsidRPr="00C2702F">
        <w:rPr>
          <w:rStyle w:val="FontStyle269"/>
        </w:rPr>
        <w:t>т единство управляющей системы в целом, определяют стратегическое направление развития образовательного учреждения, всех его подразделений.</w:t>
      </w:r>
    </w:p>
    <w:p w:rsidR="00F32777" w:rsidRPr="00C2702F" w:rsidRDefault="00CA03A8" w:rsidP="00F32777">
      <w:pPr>
        <w:pStyle w:val="Style251"/>
        <w:widowControl/>
        <w:spacing w:line="317" w:lineRule="exact"/>
        <w:ind w:right="14" w:firstLine="742"/>
        <w:rPr>
          <w:rStyle w:val="FontStyle272"/>
        </w:rPr>
      </w:pPr>
      <w:r>
        <w:rPr>
          <w:rStyle w:val="FontStyle272"/>
        </w:rPr>
        <w:t>Третий</w:t>
      </w:r>
      <w:r w:rsidR="00F32777" w:rsidRPr="00C2702F">
        <w:rPr>
          <w:rStyle w:val="FontStyle272"/>
        </w:rPr>
        <w:t xml:space="preserve"> уровень структуры управления (уровень тактического управления)   уровень заместителей директора.</w:t>
      </w:r>
    </w:p>
    <w:p w:rsidR="00F32777" w:rsidRPr="00C2702F" w:rsidRDefault="00F32777" w:rsidP="00F32777">
      <w:pPr>
        <w:pStyle w:val="Style83"/>
        <w:widowControl/>
        <w:rPr>
          <w:rStyle w:val="FontStyle269"/>
        </w:rPr>
      </w:pPr>
      <w:r w:rsidRPr="00C2702F">
        <w:rPr>
          <w:rStyle w:val="FontStyle269"/>
        </w:rPr>
        <w:t>Обра</w:t>
      </w:r>
      <w:r w:rsidR="00D9637B">
        <w:rPr>
          <w:rStyle w:val="FontStyle269"/>
        </w:rPr>
        <w:t xml:space="preserve">зовательный процесс регулируют </w:t>
      </w:r>
      <w:r w:rsidR="000B7D59">
        <w:rPr>
          <w:rStyle w:val="FontStyle269"/>
        </w:rPr>
        <w:t>8</w:t>
      </w:r>
      <w:r w:rsidRPr="00C2702F">
        <w:rPr>
          <w:rStyle w:val="FontStyle269"/>
        </w:rPr>
        <w:t xml:space="preserve"> заместителей директора: по</w:t>
      </w:r>
      <w:r w:rsidR="00D9637B">
        <w:rPr>
          <w:rStyle w:val="FontStyle269"/>
        </w:rPr>
        <w:t xml:space="preserve"> учебно-воспита</w:t>
      </w:r>
      <w:r w:rsidR="007F2C97">
        <w:rPr>
          <w:rStyle w:val="FontStyle269"/>
        </w:rPr>
        <w:t>тельной работе (</w:t>
      </w:r>
      <w:r w:rsidR="000B7D59">
        <w:rPr>
          <w:rStyle w:val="FontStyle269"/>
        </w:rPr>
        <w:t>5</w:t>
      </w:r>
      <w:r w:rsidRPr="00C2702F">
        <w:rPr>
          <w:rStyle w:val="FontStyle269"/>
        </w:rPr>
        <w:t xml:space="preserve"> чел.), научно-методической работе </w:t>
      </w:r>
      <w:r w:rsidR="007F2C97">
        <w:rPr>
          <w:rStyle w:val="FontStyle269"/>
        </w:rPr>
        <w:t xml:space="preserve">и </w:t>
      </w:r>
      <w:r w:rsidR="007F2C97" w:rsidRPr="00C2702F">
        <w:rPr>
          <w:rStyle w:val="FontStyle269"/>
        </w:rPr>
        <w:t xml:space="preserve">воспитательной </w:t>
      </w:r>
      <w:r w:rsidR="007F2C97">
        <w:rPr>
          <w:rStyle w:val="FontStyle269"/>
        </w:rPr>
        <w:t>работе</w:t>
      </w:r>
      <w:r w:rsidR="007F2C97" w:rsidRPr="00C2702F">
        <w:rPr>
          <w:rStyle w:val="FontStyle269"/>
        </w:rPr>
        <w:t xml:space="preserve"> </w:t>
      </w:r>
      <w:r w:rsidR="00D9637B">
        <w:rPr>
          <w:rStyle w:val="FontStyle269"/>
        </w:rPr>
        <w:t xml:space="preserve">(1 чел.). </w:t>
      </w:r>
      <w:r w:rsidRPr="00C2702F">
        <w:rPr>
          <w:rStyle w:val="FontStyle269"/>
        </w:rPr>
        <w:t xml:space="preserve">Каждый член администрации интегрирует определенное направление или подразделение учебно-воспитательной системы согласно своему административному статусу. </w:t>
      </w:r>
    </w:p>
    <w:p w:rsidR="00F32777" w:rsidRPr="00C2702F" w:rsidRDefault="00D9637B" w:rsidP="00F32777">
      <w:pPr>
        <w:pStyle w:val="Style83"/>
        <w:widowControl/>
        <w:ind w:firstLine="720"/>
        <w:rPr>
          <w:rStyle w:val="FontStyle269"/>
        </w:rPr>
      </w:pPr>
      <w:r>
        <w:rPr>
          <w:rStyle w:val="FontStyle269"/>
        </w:rPr>
        <w:t>Г</w:t>
      </w:r>
      <w:r w:rsidR="00F32777" w:rsidRPr="00C2702F">
        <w:rPr>
          <w:rStyle w:val="FontStyle269"/>
        </w:rPr>
        <w:t>лавная функция</w:t>
      </w:r>
      <w:r w:rsidR="00CA03A8">
        <w:rPr>
          <w:rStyle w:val="FontStyle269"/>
        </w:rPr>
        <w:t xml:space="preserve"> уровня тактического управления - </w:t>
      </w:r>
      <w:r w:rsidR="00F32777" w:rsidRPr="00C2702F">
        <w:rPr>
          <w:rStyle w:val="FontStyle269"/>
        </w:rPr>
        <w:t xml:space="preserve"> согласование деятельности всех участников </w:t>
      </w:r>
      <w:r w:rsidR="00CA03A8">
        <w:rPr>
          <w:rStyle w:val="FontStyle269"/>
        </w:rPr>
        <w:t xml:space="preserve">образовательного </w:t>
      </w:r>
      <w:r w:rsidR="00F32777" w:rsidRPr="00C2702F">
        <w:rPr>
          <w:rStyle w:val="FontStyle269"/>
        </w:rPr>
        <w:t>процесса в соответствии с заданными целями, программой и ожидаемыми результатами, то есть добиваться тактического воплощения стратегических задач и прогнозов.</w:t>
      </w:r>
    </w:p>
    <w:p w:rsidR="00F32777" w:rsidRPr="00C2702F" w:rsidRDefault="00F32777" w:rsidP="00F32777">
      <w:pPr>
        <w:pStyle w:val="Style83"/>
        <w:widowControl/>
        <w:rPr>
          <w:rStyle w:val="FontStyle269"/>
        </w:rPr>
      </w:pPr>
      <w:r w:rsidRPr="00C2702F">
        <w:rPr>
          <w:rStyle w:val="FontStyle269"/>
        </w:rPr>
        <w:t>Этот уровень</w:t>
      </w:r>
      <w:r w:rsidR="00CA03A8">
        <w:rPr>
          <w:rStyle w:val="FontStyle269"/>
        </w:rPr>
        <w:t xml:space="preserve"> также </w:t>
      </w:r>
      <w:r w:rsidRPr="00C2702F">
        <w:rPr>
          <w:rStyle w:val="FontStyle269"/>
        </w:rPr>
        <w:t>представлен методическим советом.</w:t>
      </w:r>
    </w:p>
    <w:p w:rsidR="00F32777" w:rsidRPr="00C2702F" w:rsidRDefault="00CA03A8" w:rsidP="00F32777">
      <w:pPr>
        <w:pStyle w:val="Style251"/>
        <w:widowControl/>
        <w:spacing w:line="317" w:lineRule="exact"/>
        <w:ind w:right="22" w:firstLine="756"/>
        <w:rPr>
          <w:rStyle w:val="FontStyle272"/>
        </w:rPr>
      </w:pPr>
      <w:r>
        <w:rPr>
          <w:rStyle w:val="FontStyle272"/>
        </w:rPr>
        <w:t>Четвертый</w:t>
      </w:r>
      <w:r w:rsidR="00F32777" w:rsidRPr="00C2702F">
        <w:rPr>
          <w:rStyle w:val="FontStyle272"/>
        </w:rPr>
        <w:t xml:space="preserve"> уровень организационной структуры управления - уровень учителей (уровень оперативного управления).</w:t>
      </w:r>
    </w:p>
    <w:p w:rsidR="00F32777" w:rsidRPr="00C2702F" w:rsidRDefault="00F32777" w:rsidP="00F32777">
      <w:pPr>
        <w:pStyle w:val="Style83"/>
        <w:widowControl/>
        <w:rPr>
          <w:rStyle w:val="FontStyle269"/>
        </w:rPr>
      </w:pPr>
      <w:r w:rsidRPr="00C2702F">
        <w:rPr>
          <w:rStyle w:val="FontStyle269"/>
        </w:rPr>
        <w:t xml:space="preserve">К управленцам этого уровня относятся руководители </w:t>
      </w:r>
      <w:r w:rsidR="00CA03A8">
        <w:rPr>
          <w:rStyle w:val="FontStyle269"/>
        </w:rPr>
        <w:t xml:space="preserve">школьных </w:t>
      </w:r>
      <w:r w:rsidRPr="00C2702F">
        <w:rPr>
          <w:rStyle w:val="FontStyle269"/>
        </w:rPr>
        <w:t xml:space="preserve">методических </w:t>
      </w:r>
      <w:r w:rsidR="00CA03A8">
        <w:rPr>
          <w:rStyle w:val="FontStyle269"/>
        </w:rPr>
        <w:t>кафедр</w:t>
      </w:r>
      <w:r w:rsidRPr="00C2702F">
        <w:rPr>
          <w:rStyle w:val="FontStyle269"/>
        </w:rPr>
        <w:t xml:space="preserve">. Взаимодействие субъектов управления этого уровня осуществляется через специализацию функций при их одновременной интеграции. </w:t>
      </w:r>
    </w:p>
    <w:p w:rsidR="00F32777" w:rsidRPr="00C2702F" w:rsidRDefault="00F32777" w:rsidP="00F32777">
      <w:pPr>
        <w:pStyle w:val="Style83"/>
        <w:widowControl/>
        <w:ind w:firstLine="706"/>
        <w:rPr>
          <w:rStyle w:val="FontStyle269"/>
        </w:rPr>
      </w:pPr>
      <w:r w:rsidRPr="00C2702F">
        <w:rPr>
          <w:rStyle w:val="FontStyle269"/>
        </w:rPr>
        <w:t>Этот уровень представлен школьным</w:t>
      </w:r>
      <w:r w:rsidR="00CA03A8">
        <w:rPr>
          <w:rStyle w:val="FontStyle269"/>
        </w:rPr>
        <w:t>и</w:t>
      </w:r>
      <w:r w:rsidRPr="00C2702F">
        <w:rPr>
          <w:rStyle w:val="FontStyle269"/>
        </w:rPr>
        <w:t xml:space="preserve"> методическим</w:t>
      </w:r>
      <w:r w:rsidR="00CA03A8">
        <w:rPr>
          <w:rStyle w:val="FontStyle269"/>
        </w:rPr>
        <w:t>и</w:t>
      </w:r>
      <w:r w:rsidRPr="00C2702F">
        <w:rPr>
          <w:rStyle w:val="FontStyle269"/>
        </w:rPr>
        <w:t xml:space="preserve"> </w:t>
      </w:r>
      <w:r w:rsidR="00CA03A8">
        <w:rPr>
          <w:rStyle w:val="FontStyle269"/>
        </w:rPr>
        <w:t>кафедрами</w:t>
      </w:r>
      <w:r w:rsidRPr="00C2702F">
        <w:rPr>
          <w:rStyle w:val="FontStyle269"/>
        </w:rPr>
        <w:t xml:space="preserve">, </w:t>
      </w:r>
      <w:r w:rsidR="0080028D">
        <w:rPr>
          <w:rStyle w:val="FontStyle269"/>
        </w:rPr>
        <w:t>службой психолого-педагогического сопровождения</w:t>
      </w:r>
      <w:r w:rsidRPr="00C2702F">
        <w:rPr>
          <w:rStyle w:val="FontStyle269"/>
        </w:rPr>
        <w:t>.</w:t>
      </w:r>
    </w:p>
    <w:p w:rsidR="00F32777" w:rsidRPr="00C2702F" w:rsidRDefault="00CA03A8" w:rsidP="00F32777">
      <w:pPr>
        <w:pStyle w:val="Style251"/>
        <w:widowControl/>
        <w:spacing w:line="317" w:lineRule="exact"/>
        <w:rPr>
          <w:rStyle w:val="FontStyle272"/>
        </w:rPr>
      </w:pPr>
      <w:r>
        <w:rPr>
          <w:rStyle w:val="FontStyle272"/>
        </w:rPr>
        <w:t>Пятый</w:t>
      </w:r>
      <w:r w:rsidR="00F32777" w:rsidRPr="00C2702F">
        <w:rPr>
          <w:rStyle w:val="FontStyle272"/>
        </w:rPr>
        <w:t xml:space="preserve"> уровень организационной структуры - уровень </w:t>
      </w:r>
      <w:proofErr w:type="gramStart"/>
      <w:r w:rsidR="00F32777" w:rsidRPr="00C2702F">
        <w:rPr>
          <w:rStyle w:val="FontStyle272"/>
        </w:rPr>
        <w:t>обучающихся</w:t>
      </w:r>
      <w:proofErr w:type="gramEnd"/>
      <w:r w:rsidR="00F32777" w:rsidRPr="00C2702F">
        <w:rPr>
          <w:rStyle w:val="FontStyle272"/>
        </w:rPr>
        <w:t>.</w:t>
      </w:r>
    </w:p>
    <w:p w:rsidR="00F32777" w:rsidRPr="00C2702F" w:rsidRDefault="00F32777" w:rsidP="00F32777">
      <w:pPr>
        <w:pStyle w:val="Style83"/>
        <w:widowControl/>
        <w:spacing w:before="7"/>
        <w:ind w:firstLine="691"/>
        <w:rPr>
          <w:rStyle w:val="FontStyle269"/>
          <w:u w:val="single"/>
        </w:rPr>
      </w:pPr>
      <w:r w:rsidRPr="00C2702F">
        <w:rPr>
          <w:rStyle w:val="FontStyle269"/>
        </w:rPr>
        <w:t xml:space="preserve">По содержанию - это тоже уровень оперативного управления, но из-за особой специфичности субъектов, этот уровень скорее можно назвать </w:t>
      </w:r>
      <w:r w:rsidRPr="00C2702F">
        <w:rPr>
          <w:rStyle w:val="FontStyle269"/>
          <w:u w:val="single"/>
        </w:rPr>
        <w:t>уровнем соуправления.</w:t>
      </w:r>
    </w:p>
    <w:p w:rsidR="00F32777" w:rsidRPr="00C2702F" w:rsidRDefault="00F32777" w:rsidP="00F32777">
      <w:pPr>
        <w:pStyle w:val="Style83"/>
        <w:widowControl/>
        <w:ind w:firstLine="706"/>
        <w:rPr>
          <w:rStyle w:val="FontStyle269"/>
        </w:rPr>
      </w:pPr>
      <w:r w:rsidRPr="00C2702F">
        <w:rPr>
          <w:rStyle w:val="FontStyle269"/>
        </w:rPr>
        <w:t xml:space="preserve">Участие детей в управляющей системе формирует их организаторские способности и деловые качества. Этот уровень представлен </w:t>
      </w:r>
      <w:r w:rsidR="00CA03A8">
        <w:rPr>
          <w:rStyle w:val="FontStyle269"/>
        </w:rPr>
        <w:t xml:space="preserve">Советом </w:t>
      </w:r>
      <w:proofErr w:type="gramStart"/>
      <w:r w:rsidR="00CA03A8">
        <w:rPr>
          <w:rStyle w:val="FontStyle269"/>
        </w:rPr>
        <w:t>обучающихся</w:t>
      </w:r>
      <w:proofErr w:type="gramEnd"/>
      <w:r w:rsidRPr="00C2702F">
        <w:rPr>
          <w:rStyle w:val="FontStyle269"/>
        </w:rPr>
        <w:t>.</w:t>
      </w:r>
    </w:p>
    <w:p w:rsidR="00F32777" w:rsidRPr="00C2702F" w:rsidRDefault="00F32777" w:rsidP="00F32777">
      <w:pPr>
        <w:pStyle w:val="Style83"/>
        <w:widowControl/>
        <w:rPr>
          <w:rStyle w:val="FontStyle269"/>
        </w:rPr>
      </w:pPr>
      <w:r w:rsidRPr="00C2702F">
        <w:rPr>
          <w:rStyle w:val="FontStyle269"/>
        </w:rPr>
        <w:t>Система управления школой отражает как вертикальные, так и горизонтальные связи, что свидетельствует о ее демократизме,   сочетании   централизации   и   децентрализации.   От четко скоординированной, спланированной и организованной работы всех звеньев системы управления школы зависит результативность процесса образования, который включает в себя обучение и воспитание школьников.</w:t>
      </w:r>
    </w:p>
    <w:p w:rsidR="00F32777" w:rsidRPr="00C2702F" w:rsidRDefault="00F32777" w:rsidP="00F32777">
      <w:pPr>
        <w:pStyle w:val="Style83"/>
        <w:widowControl/>
        <w:ind w:right="7" w:firstLine="684"/>
        <w:rPr>
          <w:rStyle w:val="FontStyle269"/>
        </w:rPr>
      </w:pPr>
      <w:r w:rsidRPr="00C2702F">
        <w:rPr>
          <w:rStyle w:val="FontStyle269"/>
        </w:rPr>
        <w:t xml:space="preserve">В школе разработаны </w:t>
      </w:r>
      <w:r w:rsidR="00A13B75">
        <w:rPr>
          <w:rStyle w:val="FontStyle269"/>
        </w:rPr>
        <w:t xml:space="preserve">положения с описанием </w:t>
      </w:r>
      <w:r w:rsidRPr="00C2702F">
        <w:rPr>
          <w:rStyle w:val="FontStyle269"/>
        </w:rPr>
        <w:t>функциональны</w:t>
      </w:r>
      <w:r w:rsidR="00A13B75">
        <w:rPr>
          <w:rStyle w:val="FontStyle269"/>
        </w:rPr>
        <w:t>х</w:t>
      </w:r>
      <w:r w:rsidRPr="00C2702F">
        <w:rPr>
          <w:rStyle w:val="FontStyle269"/>
        </w:rPr>
        <w:t xml:space="preserve"> обязанност</w:t>
      </w:r>
      <w:r w:rsidR="00A13B75">
        <w:rPr>
          <w:rStyle w:val="FontStyle269"/>
        </w:rPr>
        <w:t>ей</w:t>
      </w:r>
      <w:r w:rsidRPr="00C2702F">
        <w:rPr>
          <w:rStyle w:val="FontStyle269"/>
        </w:rPr>
        <w:t xml:space="preserve"> для каждого уровня управления, что обеспечивает четкость и слаженность в управлении развитием образовательно</w:t>
      </w:r>
      <w:r w:rsidR="0080028D">
        <w:rPr>
          <w:rStyle w:val="FontStyle269"/>
        </w:rPr>
        <w:t>й</w:t>
      </w:r>
      <w:r w:rsidRPr="00C2702F">
        <w:rPr>
          <w:rStyle w:val="FontStyle269"/>
        </w:rPr>
        <w:t xml:space="preserve"> </w:t>
      </w:r>
      <w:r w:rsidR="0080028D">
        <w:rPr>
          <w:rStyle w:val="FontStyle269"/>
        </w:rPr>
        <w:t>организацией</w:t>
      </w:r>
      <w:r w:rsidRPr="00C2702F">
        <w:rPr>
          <w:rStyle w:val="FontStyle269"/>
        </w:rPr>
        <w:t>, избавляет от перекладывания ответственности с одного должностного лица на друго</w:t>
      </w:r>
      <w:r w:rsidR="00A13B75">
        <w:rPr>
          <w:rStyle w:val="FontStyle269"/>
        </w:rPr>
        <w:t>е</w:t>
      </w:r>
      <w:r w:rsidRPr="00C2702F">
        <w:rPr>
          <w:rStyle w:val="FontStyle269"/>
        </w:rPr>
        <w:t xml:space="preserve">. </w:t>
      </w:r>
    </w:p>
    <w:p w:rsidR="00F32777" w:rsidRPr="00C2702F" w:rsidRDefault="00F32777" w:rsidP="00F32777">
      <w:pPr>
        <w:pStyle w:val="Style83"/>
        <w:widowControl/>
        <w:spacing w:before="7"/>
        <w:rPr>
          <w:rStyle w:val="FontStyle269"/>
        </w:rPr>
      </w:pPr>
      <w:r w:rsidRPr="00C2702F">
        <w:rPr>
          <w:rStyle w:val="FontStyle269"/>
        </w:rPr>
        <w:lastRenderedPageBreak/>
        <w:t>Особое место в организационно-педагогической деятельности директора занимают так называемые совещания при директоре, которые могут иметь форму планерки, оперативного совещания, административного со</w:t>
      </w:r>
      <w:r w:rsidR="0080028D">
        <w:rPr>
          <w:rStyle w:val="FontStyle269"/>
        </w:rPr>
        <w:t>вещания</w:t>
      </w:r>
      <w:r w:rsidRPr="00C2702F">
        <w:rPr>
          <w:rStyle w:val="FontStyle269"/>
        </w:rPr>
        <w:t xml:space="preserve"> или расширенного совещания с приглашением отдельных членов школьного коллектива.</w:t>
      </w:r>
    </w:p>
    <w:p w:rsidR="00F32777" w:rsidRPr="00C2702F" w:rsidRDefault="00F32777" w:rsidP="00F32777">
      <w:pPr>
        <w:pStyle w:val="Style83"/>
        <w:widowControl/>
        <w:ind w:firstLine="706"/>
        <w:rPr>
          <w:rStyle w:val="FontStyle269"/>
        </w:rPr>
      </w:pPr>
      <w:r w:rsidRPr="00C2702F">
        <w:rPr>
          <w:rStyle w:val="FontStyle269"/>
        </w:rPr>
        <w:t>Совещания при директоре позволяют осуществлять систематический сбор оперативной и тематической информации о состоянии учебно-воспитательного процесса в школе и его результатах, об уровне и качестве управления им и на основе ее оперативного анализа вырабатывать и своевременно принимать меры по повышению результативности работы педколлектива и управленческого аппарата.</w:t>
      </w:r>
    </w:p>
    <w:p w:rsidR="00F32777" w:rsidRPr="00C2702F" w:rsidRDefault="00F32777" w:rsidP="00F32777">
      <w:pPr>
        <w:pStyle w:val="Style83"/>
        <w:widowControl/>
        <w:ind w:firstLine="684"/>
        <w:rPr>
          <w:rStyle w:val="FontStyle269"/>
        </w:rPr>
      </w:pPr>
      <w:r w:rsidRPr="00C2702F">
        <w:rPr>
          <w:rStyle w:val="FontStyle269"/>
        </w:rPr>
        <w:t>В школе широко используется компьютерная техника в управлении УВП. Рабочие места административных работников школы (директор, заместители директора), автоматизированы.</w:t>
      </w:r>
    </w:p>
    <w:p w:rsidR="00F32777" w:rsidRPr="00C2702F" w:rsidRDefault="00F32777" w:rsidP="00F32777">
      <w:pPr>
        <w:pStyle w:val="Style83"/>
        <w:widowControl/>
        <w:ind w:firstLine="706"/>
        <w:rPr>
          <w:rStyle w:val="FontStyle269"/>
        </w:rPr>
      </w:pPr>
      <w:r w:rsidRPr="00C2702F">
        <w:rPr>
          <w:rStyle w:val="FontStyle269"/>
        </w:rPr>
        <w:t xml:space="preserve">Формирование, обмен и хранение информации происходит на электронных </w:t>
      </w:r>
      <w:r w:rsidR="00D9637B">
        <w:rPr>
          <w:rStyle w:val="FontStyle269"/>
        </w:rPr>
        <w:t xml:space="preserve">и бумажных </w:t>
      </w:r>
      <w:r w:rsidRPr="00C2702F">
        <w:rPr>
          <w:rStyle w:val="FontStyle269"/>
        </w:rPr>
        <w:t>носителях.</w:t>
      </w:r>
    </w:p>
    <w:p w:rsidR="00F32777" w:rsidRPr="00C2702F" w:rsidRDefault="00F32777" w:rsidP="00F32777">
      <w:pPr>
        <w:pStyle w:val="Style83"/>
        <w:widowControl/>
        <w:ind w:right="7" w:firstLine="706"/>
        <w:rPr>
          <w:rStyle w:val="FontStyle269"/>
        </w:rPr>
      </w:pPr>
      <w:r w:rsidRPr="00C2702F">
        <w:rPr>
          <w:rStyle w:val="FontStyle269"/>
        </w:rPr>
        <w:t xml:space="preserve">Электронная почта, приходящая в учреждение сортируется и распределяется между соответствующими должностными лицами. Вся собранная заместителями директора по направлениям информация систематизируется и анализируется. Итоги успеваемости за четверть и полугодия учебного года, материалы по аттестации учителей, справки по итогам проверки </w:t>
      </w:r>
      <w:r w:rsidR="008638A1">
        <w:rPr>
          <w:rStyle w:val="FontStyle269"/>
        </w:rPr>
        <w:t xml:space="preserve">электронного журнала/электронного </w:t>
      </w:r>
      <w:r w:rsidRPr="00C2702F">
        <w:rPr>
          <w:rStyle w:val="FontStyle269"/>
        </w:rPr>
        <w:t>дневник</w:t>
      </w:r>
      <w:r w:rsidR="008638A1">
        <w:rPr>
          <w:rStyle w:val="FontStyle269"/>
        </w:rPr>
        <w:t>а</w:t>
      </w:r>
      <w:r w:rsidRPr="00C2702F">
        <w:rPr>
          <w:rStyle w:val="FontStyle269"/>
        </w:rPr>
        <w:t>, тетрадей, итоги диагностических и срезовых контрольных работ, справки по проверке документации</w:t>
      </w:r>
      <w:r w:rsidR="00CA03A8">
        <w:rPr>
          <w:rStyle w:val="FontStyle269"/>
        </w:rPr>
        <w:t xml:space="preserve"> школьных</w:t>
      </w:r>
      <w:r w:rsidRPr="00C2702F">
        <w:rPr>
          <w:rStyle w:val="FontStyle269"/>
        </w:rPr>
        <w:t xml:space="preserve"> методических </w:t>
      </w:r>
      <w:r w:rsidR="00CA03A8">
        <w:rPr>
          <w:rStyle w:val="FontStyle269"/>
        </w:rPr>
        <w:t>кафедр</w:t>
      </w:r>
      <w:r w:rsidRPr="00C2702F">
        <w:rPr>
          <w:rStyle w:val="FontStyle269"/>
        </w:rPr>
        <w:t xml:space="preserve">, анкетирование, посещение уроков </w:t>
      </w:r>
      <w:r w:rsidR="00A13B75">
        <w:rPr>
          <w:rStyle w:val="FontStyle269"/>
        </w:rPr>
        <w:t>и</w:t>
      </w:r>
      <w:r w:rsidRPr="00C2702F">
        <w:rPr>
          <w:rStyle w:val="FontStyle269"/>
        </w:rPr>
        <w:t xml:space="preserve"> другие материалы хранятся в кабинетах заместителей директора.</w:t>
      </w:r>
    </w:p>
    <w:p w:rsidR="00F32777" w:rsidRPr="00C2702F" w:rsidRDefault="00F32777" w:rsidP="00F32777">
      <w:pPr>
        <w:pStyle w:val="Style83"/>
        <w:widowControl/>
        <w:ind w:firstLine="698"/>
        <w:rPr>
          <w:rStyle w:val="FontStyle269"/>
        </w:rPr>
      </w:pPr>
      <w:r w:rsidRPr="00C2702F">
        <w:rPr>
          <w:rStyle w:val="FontStyle269"/>
        </w:rPr>
        <w:t xml:space="preserve">Исходя из того, что в организационной структуре школы сохраняются как необходимые, так и значимые для организации структурные элементы, обеспечивающие функционирование развития, работники всех звеньев структуры управляющей системы привлечены к процедуре контроля. Контроль в </w:t>
      </w:r>
      <w:r w:rsidR="00521DCB">
        <w:rPr>
          <w:rStyle w:val="FontStyle269"/>
        </w:rPr>
        <w:t>НЧ СОУ «Школа радости»</w:t>
      </w:r>
      <w:r w:rsidRPr="00C2702F">
        <w:rPr>
          <w:rStyle w:val="FontStyle269"/>
        </w:rPr>
        <w:t xml:space="preserve"> имеет черты открытости и прозрачности, критериальной заданности и предсказуемости, обеспечивает стратегическую направленность, ориентацию на результат и становится мотиватором к повышению эффективности деятельности.</w:t>
      </w:r>
    </w:p>
    <w:p w:rsidR="00F32777" w:rsidRPr="00C2702F" w:rsidRDefault="00F32777" w:rsidP="00F32777">
      <w:pPr>
        <w:pStyle w:val="Style83"/>
        <w:widowControl/>
        <w:spacing w:before="58"/>
        <w:ind w:firstLine="698"/>
        <w:rPr>
          <w:rStyle w:val="FontStyle269"/>
        </w:rPr>
      </w:pPr>
      <w:r w:rsidRPr="00C2702F">
        <w:rPr>
          <w:rStyle w:val="FontStyle269"/>
        </w:rPr>
        <w:t xml:space="preserve">Контроль в </w:t>
      </w:r>
      <w:r w:rsidR="00521DCB">
        <w:rPr>
          <w:rStyle w:val="FontStyle269"/>
        </w:rPr>
        <w:t>НЧ СОУ «Школа радости»</w:t>
      </w:r>
      <w:r w:rsidRPr="00C2702F">
        <w:rPr>
          <w:rStyle w:val="FontStyle269"/>
        </w:rPr>
        <w:t xml:space="preserve"> </w:t>
      </w:r>
      <w:r w:rsidR="000D01A0">
        <w:rPr>
          <w:rStyle w:val="FontStyle269"/>
        </w:rPr>
        <w:t>представляет собой</w:t>
      </w:r>
      <w:r w:rsidRPr="00C2702F">
        <w:rPr>
          <w:rStyle w:val="FontStyle269"/>
        </w:rPr>
        <w:t xml:space="preserve"> систему диагностик состояния образовательного процесса, основных результатов деятельности образовательн</w:t>
      </w:r>
      <w:r w:rsidR="00CA03A8">
        <w:rPr>
          <w:rStyle w:val="FontStyle269"/>
        </w:rPr>
        <w:t>ой</w:t>
      </w:r>
      <w:r w:rsidRPr="00C2702F">
        <w:rPr>
          <w:rStyle w:val="FontStyle269"/>
        </w:rPr>
        <w:t xml:space="preserve"> </w:t>
      </w:r>
      <w:r w:rsidR="00CA03A8">
        <w:rPr>
          <w:rStyle w:val="FontStyle269"/>
        </w:rPr>
        <w:t>организации</w:t>
      </w:r>
      <w:r w:rsidRPr="00C2702F">
        <w:rPr>
          <w:rStyle w:val="FontStyle269"/>
        </w:rPr>
        <w:t xml:space="preserve">, извлеченная информация из которых используется как банк данных состояния деятельности школы и применяется в практической деятельности как коррекция, координация, регулирование, совершенствование (повышение эффективности) деятельности </w:t>
      </w:r>
      <w:r w:rsidR="00CA03A8">
        <w:rPr>
          <w:rStyle w:val="FontStyle269"/>
        </w:rPr>
        <w:t>организации</w:t>
      </w:r>
      <w:r w:rsidRPr="00C2702F">
        <w:rPr>
          <w:rStyle w:val="FontStyle269"/>
        </w:rPr>
        <w:t>, мастерства учителя, улучшения качества образования в школе.</w:t>
      </w:r>
    </w:p>
    <w:p w:rsidR="00F32777" w:rsidRPr="00C2702F" w:rsidRDefault="00F32777" w:rsidP="00F32777">
      <w:pPr>
        <w:pStyle w:val="Style83"/>
        <w:widowControl/>
        <w:ind w:right="14" w:firstLine="698"/>
        <w:rPr>
          <w:rStyle w:val="FontStyle269"/>
        </w:rPr>
      </w:pPr>
      <w:r w:rsidRPr="00C2702F">
        <w:rPr>
          <w:rStyle w:val="FontStyle269"/>
        </w:rPr>
        <w:t xml:space="preserve">Полномочия каждого </w:t>
      </w:r>
      <w:r w:rsidR="004D5707">
        <w:rPr>
          <w:rStyle w:val="FontStyle269"/>
        </w:rPr>
        <w:t xml:space="preserve">коллегиального </w:t>
      </w:r>
      <w:r w:rsidRPr="00C2702F">
        <w:rPr>
          <w:rStyle w:val="FontStyle269"/>
        </w:rPr>
        <w:t>орган</w:t>
      </w:r>
      <w:r w:rsidR="004D5707">
        <w:rPr>
          <w:rStyle w:val="FontStyle269"/>
        </w:rPr>
        <w:t>а</w:t>
      </w:r>
      <w:r w:rsidRPr="00C2702F">
        <w:rPr>
          <w:rStyle w:val="FontStyle269"/>
        </w:rPr>
        <w:t xml:space="preserve"> </w:t>
      </w:r>
      <w:r w:rsidR="004D5707">
        <w:rPr>
          <w:rStyle w:val="FontStyle269"/>
        </w:rPr>
        <w:t>управления</w:t>
      </w:r>
      <w:r w:rsidRPr="00C2702F">
        <w:rPr>
          <w:rStyle w:val="FontStyle269"/>
        </w:rPr>
        <w:t xml:space="preserve"> прописаны в соответствующих локальных актах - положениях.</w:t>
      </w:r>
    </w:p>
    <w:p w:rsidR="00F32777" w:rsidRPr="00C2702F" w:rsidRDefault="00F32777" w:rsidP="00F32777">
      <w:pPr>
        <w:pStyle w:val="Style83"/>
        <w:widowControl/>
        <w:ind w:right="7" w:firstLine="684"/>
        <w:rPr>
          <w:rStyle w:val="FontStyle269"/>
        </w:rPr>
      </w:pPr>
      <w:r w:rsidRPr="00C2702F">
        <w:rPr>
          <w:rStyle w:val="FontStyle269"/>
        </w:rPr>
        <w:t>При составлении планов на новый учебный год учитываются итоги и анализы работы за год, итоги работы колле</w:t>
      </w:r>
      <w:r w:rsidR="004D5707">
        <w:rPr>
          <w:rStyle w:val="FontStyle269"/>
        </w:rPr>
        <w:t>гиальных</w:t>
      </w:r>
      <w:r w:rsidRPr="00C2702F">
        <w:rPr>
          <w:rStyle w:val="FontStyle269"/>
        </w:rPr>
        <w:t xml:space="preserve"> органов управления и направления действующих программ.</w:t>
      </w:r>
    </w:p>
    <w:p w:rsidR="00F32777" w:rsidRPr="00C2702F" w:rsidRDefault="00F32777" w:rsidP="00F32777">
      <w:pPr>
        <w:pStyle w:val="Style83"/>
        <w:widowControl/>
        <w:ind w:right="14" w:firstLine="706"/>
        <w:rPr>
          <w:rStyle w:val="FontStyle269"/>
        </w:rPr>
      </w:pPr>
      <w:r w:rsidRPr="00C2702F">
        <w:rPr>
          <w:rStyle w:val="FontStyle269"/>
        </w:rPr>
        <w:t xml:space="preserve">Образовательная программа школы определяет содержание образовательного процесса, перечень учебников и УМК, режим работы. План работы школы на учебный </w:t>
      </w:r>
      <w:r w:rsidRPr="00C2702F">
        <w:rPr>
          <w:rStyle w:val="FontStyle269"/>
        </w:rPr>
        <w:lastRenderedPageBreak/>
        <w:t>год - деятельность школы по основным направлениям. Приказы по школе позво</w:t>
      </w:r>
      <w:r w:rsidR="000D11A6">
        <w:rPr>
          <w:rStyle w:val="FontStyle269"/>
        </w:rPr>
        <w:t>ляют проследить реализацию выше</w:t>
      </w:r>
      <w:r w:rsidRPr="00C2702F">
        <w:rPr>
          <w:rStyle w:val="FontStyle269"/>
        </w:rPr>
        <w:t>названных локальных актов.</w:t>
      </w:r>
    </w:p>
    <w:p w:rsidR="00F32777" w:rsidRPr="00F32777" w:rsidRDefault="00F32777" w:rsidP="00F32777">
      <w:pPr>
        <w:rPr>
          <w:sz w:val="24"/>
          <w:szCs w:val="24"/>
        </w:rPr>
      </w:pPr>
    </w:p>
    <w:p w:rsidR="007768E8" w:rsidRDefault="00564220">
      <w:pPr>
        <w:pStyle w:val="20"/>
      </w:pPr>
      <w:bookmarkStart w:id="16" w:name="_Toc69734154"/>
      <w:r>
        <w:t>3</w:t>
      </w:r>
      <w:r w:rsidR="007768E8">
        <w:t>.3</w:t>
      </w:r>
      <w:r>
        <w:t>. Эффективность реализации функций управления</w:t>
      </w:r>
      <w:bookmarkEnd w:id="16"/>
    </w:p>
    <w:p w:rsidR="00652857" w:rsidRPr="00C2702F" w:rsidRDefault="00652857" w:rsidP="00652857">
      <w:pPr>
        <w:pStyle w:val="Style240"/>
        <w:widowControl/>
        <w:tabs>
          <w:tab w:val="left" w:pos="857"/>
        </w:tabs>
        <w:ind w:left="238"/>
        <w:jc w:val="left"/>
        <w:rPr>
          <w:rStyle w:val="FontStyle274"/>
        </w:rPr>
      </w:pPr>
      <w:r w:rsidRPr="00C2702F">
        <w:rPr>
          <w:rStyle w:val="FontStyle274"/>
        </w:rPr>
        <w:t>Мотивационно - целевая</w:t>
      </w:r>
    </w:p>
    <w:p w:rsidR="00652857" w:rsidRPr="00C2702F" w:rsidRDefault="00652857" w:rsidP="00652857">
      <w:pPr>
        <w:pStyle w:val="Style83"/>
        <w:widowControl/>
        <w:spacing w:line="240" w:lineRule="auto"/>
        <w:ind w:left="230" w:firstLine="720"/>
        <w:rPr>
          <w:rStyle w:val="FontStyle269"/>
        </w:rPr>
      </w:pPr>
      <w:r w:rsidRPr="00C2702F">
        <w:rPr>
          <w:rStyle w:val="FontStyle269"/>
        </w:rPr>
        <w:t xml:space="preserve">Педагоги школы мотивированы на решение поставленных целей и задач, знают задачи </w:t>
      </w:r>
      <w:r>
        <w:rPr>
          <w:rStyle w:val="FontStyle269"/>
        </w:rPr>
        <w:t>работы школы в текущем учебном году, а также перспективные направления развития школы</w:t>
      </w:r>
      <w:r w:rsidRPr="00C2702F">
        <w:rPr>
          <w:rStyle w:val="FontStyle269"/>
        </w:rPr>
        <w:t>.</w:t>
      </w:r>
    </w:p>
    <w:p w:rsidR="00652857" w:rsidRPr="00C2702F" w:rsidRDefault="00652857" w:rsidP="00652857">
      <w:pPr>
        <w:pStyle w:val="Style240"/>
        <w:widowControl/>
        <w:tabs>
          <w:tab w:val="left" w:pos="857"/>
        </w:tabs>
        <w:ind w:left="238"/>
        <w:jc w:val="left"/>
        <w:rPr>
          <w:rStyle w:val="FontStyle274"/>
        </w:rPr>
      </w:pPr>
      <w:r w:rsidRPr="00C2702F">
        <w:rPr>
          <w:rStyle w:val="FontStyle274"/>
        </w:rPr>
        <w:t>Информационно - аналитическая</w:t>
      </w:r>
    </w:p>
    <w:p w:rsidR="00652857" w:rsidRPr="00C2702F" w:rsidRDefault="00652857" w:rsidP="00652857">
      <w:pPr>
        <w:pStyle w:val="Style83"/>
        <w:widowControl/>
        <w:spacing w:line="240" w:lineRule="auto"/>
        <w:ind w:left="230" w:firstLine="698"/>
        <w:rPr>
          <w:rStyle w:val="FontStyle269"/>
        </w:rPr>
      </w:pPr>
      <w:r>
        <w:rPr>
          <w:rStyle w:val="FontStyle269"/>
        </w:rPr>
        <w:t>Большинство направлений</w:t>
      </w:r>
      <w:r w:rsidRPr="00C2702F">
        <w:rPr>
          <w:rStyle w:val="FontStyle269"/>
        </w:rPr>
        <w:t xml:space="preserve"> деятельности</w:t>
      </w:r>
      <w:r w:rsidRPr="00652857">
        <w:rPr>
          <w:rStyle w:val="FontStyle269"/>
        </w:rPr>
        <w:t xml:space="preserve"> </w:t>
      </w:r>
      <w:r>
        <w:rPr>
          <w:rStyle w:val="FontStyle269"/>
        </w:rPr>
        <w:t>и</w:t>
      </w:r>
      <w:r w:rsidRPr="00C2702F">
        <w:rPr>
          <w:rStyle w:val="FontStyle269"/>
        </w:rPr>
        <w:t xml:space="preserve">нформационно обеспечены. </w:t>
      </w:r>
    </w:p>
    <w:p w:rsidR="00652857" w:rsidRPr="00C2702F" w:rsidRDefault="00652857" w:rsidP="00652857">
      <w:pPr>
        <w:pStyle w:val="Style240"/>
        <w:widowControl/>
        <w:tabs>
          <w:tab w:val="left" w:pos="857"/>
        </w:tabs>
        <w:ind w:left="238"/>
        <w:jc w:val="left"/>
        <w:rPr>
          <w:rStyle w:val="FontStyle274"/>
        </w:rPr>
      </w:pPr>
      <w:r w:rsidRPr="00C2702F">
        <w:rPr>
          <w:rStyle w:val="FontStyle274"/>
        </w:rPr>
        <w:t>Планово - прогностическая</w:t>
      </w:r>
    </w:p>
    <w:p w:rsidR="00652857" w:rsidRPr="00C2702F" w:rsidRDefault="00652857" w:rsidP="00652857">
      <w:pPr>
        <w:pStyle w:val="Style83"/>
        <w:widowControl/>
        <w:spacing w:line="240" w:lineRule="auto"/>
        <w:ind w:left="245" w:firstLine="684"/>
        <w:rPr>
          <w:rStyle w:val="FontStyle269"/>
        </w:rPr>
      </w:pPr>
      <w:r>
        <w:rPr>
          <w:rStyle w:val="FontStyle269"/>
        </w:rPr>
        <w:t xml:space="preserve">Своевременно проводится планирование образовательной деятельности. </w:t>
      </w:r>
      <w:r w:rsidRPr="00C2702F">
        <w:rPr>
          <w:rStyle w:val="FontStyle269"/>
        </w:rPr>
        <w:t>Цели и задачи соотносятся с планом мероприятий.</w:t>
      </w:r>
    </w:p>
    <w:p w:rsidR="00652857" w:rsidRPr="00C2702F" w:rsidRDefault="00652857" w:rsidP="00652857">
      <w:pPr>
        <w:pStyle w:val="Style240"/>
        <w:widowControl/>
        <w:tabs>
          <w:tab w:val="left" w:pos="857"/>
        </w:tabs>
        <w:ind w:left="238"/>
        <w:jc w:val="left"/>
        <w:rPr>
          <w:rStyle w:val="FontStyle274"/>
        </w:rPr>
      </w:pPr>
      <w:r w:rsidRPr="00C2702F">
        <w:rPr>
          <w:rStyle w:val="FontStyle274"/>
        </w:rPr>
        <w:t>Контрольно - диагностическая</w:t>
      </w:r>
    </w:p>
    <w:p w:rsidR="00652857" w:rsidRPr="00C2702F" w:rsidRDefault="00652857" w:rsidP="00652857">
      <w:pPr>
        <w:pStyle w:val="Style83"/>
        <w:widowControl/>
        <w:spacing w:line="240" w:lineRule="auto"/>
        <w:ind w:left="223" w:firstLine="720"/>
        <w:rPr>
          <w:rStyle w:val="FontStyle269"/>
        </w:rPr>
      </w:pPr>
      <w:r w:rsidRPr="00C2702F">
        <w:rPr>
          <w:rStyle w:val="FontStyle269"/>
        </w:rPr>
        <w:t>Формируется система контрольно-</w:t>
      </w:r>
      <w:r>
        <w:rPr>
          <w:rStyle w:val="FontStyle269"/>
        </w:rPr>
        <w:t>диагностической</w:t>
      </w:r>
      <w:r w:rsidRPr="00C2702F">
        <w:rPr>
          <w:rStyle w:val="FontStyle269"/>
        </w:rPr>
        <w:t xml:space="preserve"> деятельности школы. Прослеживается системное посещение уроков администрацией школы, взаимопосещение уроков учителями.</w:t>
      </w:r>
    </w:p>
    <w:p w:rsidR="00652857" w:rsidRPr="00652857" w:rsidRDefault="00652857" w:rsidP="00652857"/>
    <w:p w:rsidR="007768E8" w:rsidRDefault="00564220">
      <w:pPr>
        <w:pStyle w:val="1"/>
      </w:pPr>
      <w:bookmarkStart w:id="17" w:name="_Toc69734155"/>
      <w:r>
        <w:t>4</w:t>
      </w:r>
      <w:r w:rsidR="00C06D2D">
        <w:t xml:space="preserve">. Оценка содержания и качества подготовки </w:t>
      </w:r>
      <w:proofErr w:type="gramStart"/>
      <w:r w:rsidR="00C06D2D">
        <w:t>обучающихся</w:t>
      </w:r>
      <w:bookmarkEnd w:id="17"/>
      <w:proofErr w:type="gramEnd"/>
    </w:p>
    <w:p w:rsidR="007768E8" w:rsidRDefault="00564220">
      <w:pPr>
        <w:pStyle w:val="20"/>
      </w:pPr>
      <w:bookmarkStart w:id="18" w:name="_Toc69734156"/>
      <w:r>
        <w:t>4</w:t>
      </w:r>
      <w:r w:rsidR="007768E8">
        <w:t>.1</w:t>
      </w:r>
      <w:r>
        <w:t xml:space="preserve">. </w:t>
      </w:r>
      <w:r w:rsidR="00C54AD0">
        <w:t>Положительные р</w:t>
      </w:r>
      <w:r>
        <w:t>езультаты итоговой аттестации в течение трех последних лет</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4"/>
        <w:gridCol w:w="2019"/>
        <w:gridCol w:w="2019"/>
        <w:gridCol w:w="2444"/>
      </w:tblGrid>
      <w:tr w:rsidR="007D2CF2" w:rsidRPr="00C950A4" w:rsidTr="006105C2">
        <w:tc>
          <w:tcPr>
            <w:tcW w:w="1510" w:type="pct"/>
          </w:tcPr>
          <w:p w:rsidR="007D2CF2" w:rsidRPr="00214237" w:rsidRDefault="007D2CF2" w:rsidP="003673A7">
            <w:pPr>
              <w:jc w:val="both"/>
            </w:pPr>
          </w:p>
        </w:tc>
        <w:tc>
          <w:tcPr>
            <w:tcW w:w="1087" w:type="pct"/>
            <w:vAlign w:val="center"/>
          </w:tcPr>
          <w:p w:rsidR="007D2CF2" w:rsidRPr="00214237" w:rsidRDefault="007D2CF2" w:rsidP="006105C2">
            <w:pPr>
              <w:jc w:val="center"/>
            </w:pPr>
            <w:r>
              <w:t>201</w:t>
            </w:r>
            <w:r w:rsidR="0080028D">
              <w:t>8</w:t>
            </w:r>
            <w:r w:rsidRPr="00214237">
              <w:t xml:space="preserve">  г.</w:t>
            </w:r>
          </w:p>
          <w:p w:rsidR="007D2CF2" w:rsidRPr="00214237" w:rsidRDefault="007D2CF2" w:rsidP="006105C2">
            <w:pPr>
              <w:jc w:val="center"/>
            </w:pPr>
            <w:r w:rsidRPr="00214237">
              <w:t>% выпускников</w:t>
            </w:r>
          </w:p>
        </w:tc>
        <w:tc>
          <w:tcPr>
            <w:tcW w:w="1087" w:type="pct"/>
            <w:vAlign w:val="center"/>
          </w:tcPr>
          <w:p w:rsidR="007D2CF2" w:rsidRPr="00214237" w:rsidRDefault="007D2CF2" w:rsidP="006105C2">
            <w:pPr>
              <w:jc w:val="center"/>
            </w:pPr>
            <w:r>
              <w:t>201</w:t>
            </w:r>
            <w:r w:rsidR="0080028D">
              <w:t>9</w:t>
            </w:r>
            <w:r w:rsidRPr="00214237">
              <w:t xml:space="preserve">  г.</w:t>
            </w:r>
          </w:p>
          <w:p w:rsidR="007D2CF2" w:rsidRPr="00214237" w:rsidRDefault="007D2CF2" w:rsidP="006105C2">
            <w:pPr>
              <w:jc w:val="center"/>
            </w:pPr>
            <w:r w:rsidRPr="00214237">
              <w:t>% выпускников</w:t>
            </w:r>
          </w:p>
        </w:tc>
        <w:tc>
          <w:tcPr>
            <w:tcW w:w="1316" w:type="pct"/>
            <w:vAlign w:val="center"/>
          </w:tcPr>
          <w:p w:rsidR="007D2CF2" w:rsidRPr="00214237" w:rsidRDefault="007D2CF2" w:rsidP="006105C2">
            <w:pPr>
              <w:jc w:val="center"/>
            </w:pPr>
            <w:r>
              <w:t>20</w:t>
            </w:r>
            <w:r w:rsidR="0080028D">
              <w:t>20</w:t>
            </w:r>
            <w:r w:rsidRPr="00214237">
              <w:t xml:space="preserve">  г.</w:t>
            </w:r>
          </w:p>
          <w:p w:rsidR="007D2CF2" w:rsidRPr="00214237" w:rsidRDefault="007D2CF2" w:rsidP="006105C2">
            <w:pPr>
              <w:jc w:val="center"/>
            </w:pPr>
            <w:r w:rsidRPr="00214237">
              <w:t>% выпускников</w:t>
            </w:r>
          </w:p>
        </w:tc>
      </w:tr>
      <w:tr w:rsidR="007D2CF2" w:rsidRPr="00C950A4" w:rsidTr="006105C2">
        <w:tc>
          <w:tcPr>
            <w:tcW w:w="1510" w:type="pct"/>
          </w:tcPr>
          <w:p w:rsidR="007D2CF2" w:rsidRPr="00F837CC" w:rsidRDefault="00F837CC" w:rsidP="003673A7">
            <w:pPr>
              <w:jc w:val="both"/>
            </w:pPr>
            <w:r>
              <w:t>Основное общее образование</w:t>
            </w:r>
          </w:p>
        </w:tc>
        <w:tc>
          <w:tcPr>
            <w:tcW w:w="1087" w:type="pct"/>
            <w:vAlign w:val="center"/>
          </w:tcPr>
          <w:p w:rsidR="007D2CF2" w:rsidRPr="00214237" w:rsidRDefault="007D2CF2" w:rsidP="006105C2">
            <w:pPr>
              <w:jc w:val="center"/>
            </w:pPr>
            <w:r>
              <w:t>100</w:t>
            </w:r>
          </w:p>
        </w:tc>
        <w:tc>
          <w:tcPr>
            <w:tcW w:w="1087" w:type="pct"/>
            <w:vAlign w:val="center"/>
          </w:tcPr>
          <w:p w:rsidR="007D2CF2" w:rsidRPr="00214237" w:rsidRDefault="007D2CF2" w:rsidP="006105C2">
            <w:pPr>
              <w:jc w:val="center"/>
            </w:pPr>
            <w:r>
              <w:t>100</w:t>
            </w:r>
          </w:p>
        </w:tc>
        <w:tc>
          <w:tcPr>
            <w:tcW w:w="1316" w:type="pct"/>
            <w:vAlign w:val="center"/>
          </w:tcPr>
          <w:p w:rsidR="007D2CF2" w:rsidRPr="00214237" w:rsidRDefault="00F837CC" w:rsidP="006105C2">
            <w:pPr>
              <w:jc w:val="center"/>
            </w:pPr>
            <w:r>
              <w:t>100</w:t>
            </w:r>
          </w:p>
        </w:tc>
      </w:tr>
      <w:tr w:rsidR="007D2CF2" w:rsidRPr="00C950A4" w:rsidTr="006105C2">
        <w:tc>
          <w:tcPr>
            <w:tcW w:w="1510" w:type="pct"/>
          </w:tcPr>
          <w:p w:rsidR="007D2CF2" w:rsidRPr="00F837CC" w:rsidRDefault="00F837CC" w:rsidP="003673A7">
            <w:pPr>
              <w:jc w:val="both"/>
            </w:pPr>
            <w:r>
              <w:t>Среднее общее образование</w:t>
            </w:r>
          </w:p>
        </w:tc>
        <w:tc>
          <w:tcPr>
            <w:tcW w:w="1087" w:type="pct"/>
            <w:vAlign w:val="center"/>
          </w:tcPr>
          <w:p w:rsidR="007D2CF2" w:rsidRPr="00214237" w:rsidRDefault="007D2CF2" w:rsidP="006105C2">
            <w:pPr>
              <w:jc w:val="center"/>
            </w:pPr>
            <w:r>
              <w:t>100</w:t>
            </w:r>
          </w:p>
        </w:tc>
        <w:tc>
          <w:tcPr>
            <w:tcW w:w="1087" w:type="pct"/>
            <w:vAlign w:val="center"/>
          </w:tcPr>
          <w:p w:rsidR="007D2CF2" w:rsidRPr="00214237" w:rsidRDefault="007D2CF2" w:rsidP="006105C2">
            <w:pPr>
              <w:jc w:val="center"/>
            </w:pPr>
            <w:r>
              <w:t>100</w:t>
            </w:r>
          </w:p>
        </w:tc>
        <w:tc>
          <w:tcPr>
            <w:tcW w:w="1316" w:type="pct"/>
            <w:vAlign w:val="center"/>
          </w:tcPr>
          <w:p w:rsidR="007D2CF2" w:rsidRPr="00214237" w:rsidRDefault="00F837CC" w:rsidP="006105C2">
            <w:pPr>
              <w:jc w:val="center"/>
            </w:pPr>
            <w:r>
              <w:t>100</w:t>
            </w:r>
          </w:p>
        </w:tc>
      </w:tr>
      <w:tr w:rsidR="007D2CF2" w:rsidRPr="00C950A4" w:rsidTr="006105C2">
        <w:tc>
          <w:tcPr>
            <w:tcW w:w="1510" w:type="pct"/>
          </w:tcPr>
          <w:p w:rsidR="007D2CF2" w:rsidRPr="002540B9" w:rsidRDefault="007D2CF2" w:rsidP="003673A7">
            <w:r w:rsidRPr="002540B9">
              <w:t>В целом по ОУ</w:t>
            </w:r>
          </w:p>
        </w:tc>
        <w:tc>
          <w:tcPr>
            <w:tcW w:w="1087" w:type="pct"/>
            <w:vAlign w:val="center"/>
          </w:tcPr>
          <w:p w:rsidR="007D2CF2" w:rsidRPr="00214237" w:rsidRDefault="007D2CF2" w:rsidP="006105C2">
            <w:pPr>
              <w:jc w:val="center"/>
            </w:pPr>
            <w:r>
              <w:t>100</w:t>
            </w:r>
          </w:p>
        </w:tc>
        <w:tc>
          <w:tcPr>
            <w:tcW w:w="1087" w:type="pct"/>
            <w:vAlign w:val="center"/>
          </w:tcPr>
          <w:p w:rsidR="007D2CF2" w:rsidRPr="00214237" w:rsidRDefault="007D2CF2" w:rsidP="006105C2">
            <w:pPr>
              <w:jc w:val="center"/>
            </w:pPr>
            <w:r>
              <w:t>100</w:t>
            </w:r>
          </w:p>
        </w:tc>
        <w:tc>
          <w:tcPr>
            <w:tcW w:w="1316" w:type="pct"/>
            <w:vAlign w:val="center"/>
          </w:tcPr>
          <w:p w:rsidR="007D2CF2" w:rsidRPr="00214237" w:rsidRDefault="00F837CC" w:rsidP="006105C2">
            <w:pPr>
              <w:jc w:val="center"/>
            </w:pPr>
            <w:r>
              <w:t>100</w:t>
            </w:r>
          </w:p>
        </w:tc>
      </w:tr>
    </w:tbl>
    <w:p w:rsidR="007D2CF2" w:rsidRPr="007D2CF2" w:rsidRDefault="007D2CF2" w:rsidP="007D2CF2"/>
    <w:p w:rsidR="007768E8" w:rsidRPr="00560AD0" w:rsidRDefault="00564220">
      <w:pPr>
        <w:pStyle w:val="20"/>
      </w:pPr>
      <w:bookmarkStart w:id="19" w:name="_Toc69734157"/>
      <w:r>
        <w:t>4</w:t>
      </w:r>
      <w:r w:rsidR="007768E8">
        <w:t>.2</w:t>
      </w:r>
      <w:r>
        <w:t>. Доля обучающихся, закончивших образовательные ступени на «4» и «5»</w:t>
      </w:r>
      <w:bookmarkEnd w:id="19"/>
      <w:r w:rsidR="00560AD0" w:rsidRPr="00560AD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8"/>
        <w:gridCol w:w="2156"/>
        <w:gridCol w:w="1983"/>
        <w:gridCol w:w="2229"/>
      </w:tblGrid>
      <w:tr w:rsidR="007D2CF2" w:rsidRPr="006808DD" w:rsidTr="00B030C4">
        <w:tc>
          <w:tcPr>
            <w:tcW w:w="1571" w:type="pct"/>
            <w:vMerge w:val="restart"/>
            <w:vAlign w:val="center"/>
          </w:tcPr>
          <w:p w:rsidR="007D2CF2" w:rsidRPr="006808DD" w:rsidRDefault="007D2CF2" w:rsidP="007D2CF2">
            <w:pPr>
              <w:jc w:val="center"/>
            </w:pPr>
            <w:r w:rsidRPr="006808DD">
              <w:t>Ступени образования</w:t>
            </w:r>
          </w:p>
        </w:tc>
        <w:tc>
          <w:tcPr>
            <w:tcW w:w="3429" w:type="pct"/>
            <w:gridSpan w:val="3"/>
            <w:vAlign w:val="center"/>
          </w:tcPr>
          <w:p w:rsidR="007D2CF2" w:rsidRPr="006808DD" w:rsidRDefault="007D2CF2" w:rsidP="007D2CF2">
            <w:pPr>
              <w:jc w:val="center"/>
            </w:pPr>
            <w:r w:rsidRPr="006808DD">
              <w:t>Общеобразовательные классы</w:t>
            </w:r>
          </w:p>
        </w:tc>
      </w:tr>
      <w:tr w:rsidR="0009403D" w:rsidRPr="006808DD" w:rsidTr="00B030C4">
        <w:tc>
          <w:tcPr>
            <w:tcW w:w="1571" w:type="pct"/>
            <w:vMerge/>
            <w:vAlign w:val="center"/>
          </w:tcPr>
          <w:p w:rsidR="0009403D" w:rsidRPr="006808DD" w:rsidRDefault="0009403D" w:rsidP="007D2CF2">
            <w:pPr>
              <w:jc w:val="center"/>
            </w:pPr>
          </w:p>
        </w:tc>
        <w:tc>
          <w:tcPr>
            <w:tcW w:w="1161" w:type="pct"/>
            <w:vAlign w:val="center"/>
          </w:tcPr>
          <w:p w:rsidR="0009403D" w:rsidRPr="006808DD" w:rsidRDefault="0009403D" w:rsidP="009715B4">
            <w:pPr>
              <w:jc w:val="center"/>
            </w:pPr>
            <w:r w:rsidRPr="006808DD">
              <w:t>20</w:t>
            </w:r>
            <w:r>
              <w:t>1</w:t>
            </w:r>
            <w:r w:rsidR="0080028D">
              <w:t>8</w:t>
            </w:r>
            <w:r w:rsidRPr="006808DD">
              <w:t xml:space="preserve">  г.</w:t>
            </w:r>
          </w:p>
          <w:p w:rsidR="0009403D" w:rsidRPr="006808DD" w:rsidRDefault="0009403D" w:rsidP="009715B4">
            <w:pPr>
              <w:jc w:val="center"/>
            </w:pPr>
            <w:r w:rsidRPr="006808DD">
              <w:t>% выпускников</w:t>
            </w:r>
          </w:p>
        </w:tc>
        <w:tc>
          <w:tcPr>
            <w:tcW w:w="1068" w:type="pct"/>
            <w:vAlign w:val="center"/>
          </w:tcPr>
          <w:p w:rsidR="0009403D" w:rsidRPr="006808DD" w:rsidRDefault="0009403D" w:rsidP="009715B4">
            <w:pPr>
              <w:jc w:val="center"/>
            </w:pPr>
            <w:r w:rsidRPr="006808DD">
              <w:t>20</w:t>
            </w:r>
            <w:r>
              <w:t>1</w:t>
            </w:r>
            <w:r w:rsidR="0080028D">
              <w:t>9</w:t>
            </w:r>
            <w:r w:rsidRPr="006808DD">
              <w:t xml:space="preserve">  г.</w:t>
            </w:r>
          </w:p>
          <w:p w:rsidR="0009403D" w:rsidRPr="006808DD" w:rsidRDefault="0009403D" w:rsidP="009715B4">
            <w:pPr>
              <w:jc w:val="center"/>
            </w:pPr>
            <w:r w:rsidRPr="006808DD">
              <w:t>% выпускников</w:t>
            </w:r>
          </w:p>
        </w:tc>
        <w:tc>
          <w:tcPr>
            <w:tcW w:w="1200" w:type="pct"/>
            <w:vAlign w:val="center"/>
          </w:tcPr>
          <w:p w:rsidR="0009403D" w:rsidRPr="006808DD" w:rsidRDefault="0009403D" w:rsidP="0009403D">
            <w:pPr>
              <w:jc w:val="center"/>
            </w:pPr>
            <w:r w:rsidRPr="006808DD">
              <w:t>20</w:t>
            </w:r>
            <w:r w:rsidR="0080028D">
              <w:t>20</w:t>
            </w:r>
            <w:r w:rsidRPr="006808DD">
              <w:t xml:space="preserve">  г.</w:t>
            </w:r>
          </w:p>
          <w:p w:rsidR="0009403D" w:rsidRPr="006808DD" w:rsidRDefault="0009403D" w:rsidP="0009403D">
            <w:pPr>
              <w:jc w:val="center"/>
            </w:pPr>
            <w:r w:rsidRPr="006808DD">
              <w:t>% выпускников</w:t>
            </w:r>
          </w:p>
        </w:tc>
      </w:tr>
      <w:tr w:rsidR="0080028D" w:rsidRPr="006808DD" w:rsidTr="00B030C4">
        <w:tc>
          <w:tcPr>
            <w:tcW w:w="1571" w:type="pct"/>
          </w:tcPr>
          <w:p w:rsidR="0080028D" w:rsidRPr="006808DD" w:rsidRDefault="0080028D" w:rsidP="003673A7">
            <w:pPr>
              <w:jc w:val="both"/>
            </w:pPr>
            <w:r>
              <w:t>Начальное общее образование</w:t>
            </w:r>
          </w:p>
        </w:tc>
        <w:tc>
          <w:tcPr>
            <w:tcW w:w="1161" w:type="pct"/>
            <w:vAlign w:val="center"/>
          </w:tcPr>
          <w:p w:rsidR="0080028D" w:rsidRPr="006808DD" w:rsidRDefault="0080028D" w:rsidP="00EB162E">
            <w:pPr>
              <w:jc w:val="center"/>
            </w:pPr>
            <w:r>
              <w:t>87,5</w:t>
            </w:r>
          </w:p>
        </w:tc>
        <w:tc>
          <w:tcPr>
            <w:tcW w:w="1068" w:type="pct"/>
            <w:vAlign w:val="center"/>
          </w:tcPr>
          <w:p w:rsidR="0080028D" w:rsidRPr="006808DD" w:rsidRDefault="0080028D" w:rsidP="00EB162E">
            <w:pPr>
              <w:jc w:val="center"/>
            </w:pPr>
            <w:r>
              <w:t>70,6</w:t>
            </w:r>
          </w:p>
        </w:tc>
        <w:tc>
          <w:tcPr>
            <w:tcW w:w="1200" w:type="pct"/>
            <w:vAlign w:val="center"/>
          </w:tcPr>
          <w:p w:rsidR="0080028D" w:rsidRPr="006808DD" w:rsidRDefault="0080028D" w:rsidP="006105C2">
            <w:pPr>
              <w:jc w:val="center"/>
            </w:pPr>
            <w:r>
              <w:t>93,3</w:t>
            </w:r>
          </w:p>
        </w:tc>
      </w:tr>
      <w:tr w:rsidR="0080028D" w:rsidRPr="006808DD" w:rsidTr="00B030C4">
        <w:tc>
          <w:tcPr>
            <w:tcW w:w="1571" w:type="pct"/>
          </w:tcPr>
          <w:p w:rsidR="0080028D" w:rsidRPr="006808DD" w:rsidRDefault="0080028D" w:rsidP="003673A7">
            <w:pPr>
              <w:jc w:val="both"/>
            </w:pPr>
            <w:r>
              <w:t>Основное общее образование</w:t>
            </w:r>
            <w:r w:rsidRPr="006808DD">
              <w:t xml:space="preserve"> </w:t>
            </w:r>
          </w:p>
        </w:tc>
        <w:tc>
          <w:tcPr>
            <w:tcW w:w="1161" w:type="pct"/>
            <w:vAlign w:val="center"/>
          </w:tcPr>
          <w:p w:rsidR="0080028D" w:rsidRPr="006808DD" w:rsidRDefault="0080028D" w:rsidP="00EB162E">
            <w:pPr>
              <w:jc w:val="center"/>
            </w:pPr>
            <w:r>
              <w:t>50</w:t>
            </w:r>
          </w:p>
        </w:tc>
        <w:tc>
          <w:tcPr>
            <w:tcW w:w="1068" w:type="pct"/>
            <w:vAlign w:val="center"/>
          </w:tcPr>
          <w:p w:rsidR="0080028D" w:rsidRPr="006808DD" w:rsidRDefault="0080028D" w:rsidP="00EB162E">
            <w:pPr>
              <w:jc w:val="center"/>
            </w:pPr>
            <w:r>
              <w:t>62,5</w:t>
            </w:r>
          </w:p>
        </w:tc>
        <w:tc>
          <w:tcPr>
            <w:tcW w:w="1200" w:type="pct"/>
            <w:vAlign w:val="center"/>
          </w:tcPr>
          <w:p w:rsidR="0080028D" w:rsidRPr="006808DD" w:rsidRDefault="0080028D" w:rsidP="006105C2">
            <w:pPr>
              <w:jc w:val="center"/>
            </w:pPr>
            <w:r>
              <w:t>68,4</w:t>
            </w:r>
          </w:p>
        </w:tc>
      </w:tr>
      <w:tr w:rsidR="0080028D" w:rsidRPr="006808DD" w:rsidTr="00B030C4">
        <w:tc>
          <w:tcPr>
            <w:tcW w:w="1571" w:type="pct"/>
          </w:tcPr>
          <w:p w:rsidR="0080028D" w:rsidRPr="006808DD" w:rsidRDefault="0080028D" w:rsidP="003673A7">
            <w:pPr>
              <w:jc w:val="both"/>
            </w:pPr>
            <w:r>
              <w:t>Среднее общее образование</w:t>
            </w:r>
            <w:r w:rsidRPr="006808DD">
              <w:t xml:space="preserve"> </w:t>
            </w:r>
          </w:p>
        </w:tc>
        <w:tc>
          <w:tcPr>
            <w:tcW w:w="1161" w:type="pct"/>
            <w:vAlign w:val="center"/>
          </w:tcPr>
          <w:p w:rsidR="0080028D" w:rsidRPr="006808DD" w:rsidRDefault="0080028D" w:rsidP="00EB162E">
            <w:pPr>
              <w:jc w:val="center"/>
            </w:pPr>
            <w:r>
              <w:t>28,6</w:t>
            </w:r>
          </w:p>
        </w:tc>
        <w:tc>
          <w:tcPr>
            <w:tcW w:w="1068" w:type="pct"/>
            <w:vAlign w:val="center"/>
          </w:tcPr>
          <w:p w:rsidR="0080028D" w:rsidRPr="006808DD" w:rsidRDefault="0080028D" w:rsidP="00EB162E">
            <w:pPr>
              <w:jc w:val="center"/>
            </w:pPr>
            <w:r>
              <w:t>87,5</w:t>
            </w:r>
          </w:p>
        </w:tc>
        <w:tc>
          <w:tcPr>
            <w:tcW w:w="1200" w:type="pct"/>
            <w:vAlign w:val="center"/>
          </w:tcPr>
          <w:p w:rsidR="0080028D" w:rsidRPr="006808DD" w:rsidRDefault="0072428E" w:rsidP="006105C2">
            <w:pPr>
              <w:jc w:val="center"/>
            </w:pPr>
            <w:r>
              <w:t>57,1</w:t>
            </w:r>
          </w:p>
        </w:tc>
      </w:tr>
      <w:tr w:rsidR="0080028D" w:rsidRPr="006808DD" w:rsidTr="00B030C4">
        <w:tc>
          <w:tcPr>
            <w:tcW w:w="1571" w:type="pct"/>
          </w:tcPr>
          <w:p w:rsidR="0080028D" w:rsidRPr="006808DD" w:rsidRDefault="0080028D" w:rsidP="003673A7">
            <w:r w:rsidRPr="006808DD">
              <w:t>В целом по ОУ</w:t>
            </w:r>
          </w:p>
        </w:tc>
        <w:tc>
          <w:tcPr>
            <w:tcW w:w="1161" w:type="pct"/>
            <w:vAlign w:val="center"/>
          </w:tcPr>
          <w:p w:rsidR="0080028D" w:rsidRPr="006808DD" w:rsidRDefault="0080028D" w:rsidP="00EB162E">
            <w:pPr>
              <w:jc w:val="center"/>
            </w:pPr>
            <w:r>
              <w:t>55,4</w:t>
            </w:r>
          </w:p>
        </w:tc>
        <w:tc>
          <w:tcPr>
            <w:tcW w:w="1068" w:type="pct"/>
            <w:vAlign w:val="center"/>
          </w:tcPr>
          <w:p w:rsidR="0080028D" w:rsidRPr="006808DD" w:rsidRDefault="0080028D" w:rsidP="00EB162E">
            <w:pPr>
              <w:jc w:val="center"/>
            </w:pPr>
            <w:r>
              <w:t>73,5</w:t>
            </w:r>
          </w:p>
        </w:tc>
        <w:tc>
          <w:tcPr>
            <w:tcW w:w="1200" w:type="pct"/>
            <w:vAlign w:val="center"/>
          </w:tcPr>
          <w:p w:rsidR="0080028D" w:rsidRPr="006808DD" w:rsidRDefault="0072428E" w:rsidP="006105C2">
            <w:pPr>
              <w:jc w:val="center"/>
            </w:pPr>
            <w:r>
              <w:t>72,9</w:t>
            </w:r>
          </w:p>
        </w:tc>
      </w:tr>
    </w:tbl>
    <w:p w:rsidR="007D2CF2" w:rsidRPr="00442952" w:rsidRDefault="007D2CF2" w:rsidP="007D2CF2">
      <w:pPr>
        <w:ind w:left="360"/>
        <w:jc w:val="both"/>
        <w:rPr>
          <w:sz w:val="16"/>
          <w:szCs w:val="16"/>
        </w:rPr>
      </w:pPr>
    </w:p>
    <w:p w:rsidR="007D2CF2" w:rsidRPr="007D2CF2" w:rsidRDefault="007D2CF2" w:rsidP="007D2CF2"/>
    <w:p w:rsidR="007768E8" w:rsidRDefault="00564220">
      <w:pPr>
        <w:pStyle w:val="20"/>
      </w:pPr>
      <w:bookmarkStart w:id="20" w:name="_Toc69734158"/>
      <w:r>
        <w:t>4</w:t>
      </w:r>
      <w:r w:rsidR="007768E8">
        <w:t>.3</w:t>
      </w:r>
      <w:r>
        <w:t>. Сведения об участии выпускников 9 класса в Государственной итоговой аттестации</w:t>
      </w:r>
      <w:bookmarkEnd w:id="20"/>
    </w:p>
    <w:p w:rsidR="00B40555" w:rsidRPr="00F24C95" w:rsidRDefault="00EF3AA2" w:rsidP="0009403D">
      <w:pPr>
        <w:tabs>
          <w:tab w:val="left" w:pos="1590"/>
          <w:tab w:val="left" w:pos="11850"/>
          <w:tab w:val="left" w:pos="11985"/>
          <w:tab w:val="right" w:pos="14570"/>
        </w:tabs>
        <w:rPr>
          <w:color w:val="000000"/>
          <w:sz w:val="26"/>
          <w:szCs w:val="26"/>
        </w:rPr>
      </w:pPr>
      <w:r>
        <w:rPr>
          <w:color w:val="000000"/>
          <w:sz w:val="26"/>
          <w:szCs w:val="26"/>
        </w:rPr>
        <w:t xml:space="preserve">В 2020году Государственная итоговая аттестация по программам основного общего образования </w:t>
      </w:r>
      <w:r w:rsidR="006D6A9E">
        <w:rPr>
          <w:color w:val="000000"/>
          <w:sz w:val="26"/>
          <w:szCs w:val="26"/>
        </w:rPr>
        <w:t xml:space="preserve">в форме ОГЭ </w:t>
      </w:r>
      <w:r>
        <w:rPr>
          <w:color w:val="000000"/>
          <w:sz w:val="26"/>
          <w:szCs w:val="26"/>
        </w:rPr>
        <w:t>не проводилась.</w:t>
      </w:r>
      <w:r w:rsidR="0009403D" w:rsidRPr="00F24C95">
        <w:rPr>
          <w:color w:val="000000"/>
          <w:sz w:val="26"/>
          <w:szCs w:val="26"/>
        </w:rPr>
        <w:t xml:space="preserve">     </w:t>
      </w:r>
    </w:p>
    <w:p w:rsidR="007768E8" w:rsidRDefault="00564220">
      <w:pPr>
        <w:pStyle w:val="20"/>
      </w:pPr>
      <w:bookmarkStart w:id="21" w:name="_Toc69734159"/>
      <w:r>
        <w:lastRenderedPageBreak/>
        <w:t>4</w:t>
      </w:r>
      <w:r w:rsidR="007768E8">
        <w:t>.4</w:t>
      </w:r>
      <w:r w:rsidR="007D2CF2">
        <w:t>. С</w:t>
      </w:r>
      <w:r>
        <w:t>ведения об участии выпускников 11 класса в Государственной итоговой аттестации</w:t>
      </w:r>
      <w:bookmarkEnd w:id="21"/>
    </w:p>
    <w:p w:rsidR="009715B4" w:rsidRPr="009715B4" w:rsidRDefault="009715B4" w:rsidP="009715B4">
      <w:pPr>
        <w:jc w:val="center"/>
        <w:rPr>
          <w:b/>
          <w:sz w:val="28"/>
          <w:szCs w:val="28"/>
          <w:lang w:val="en-US"/>
        </w:rPr>
      </w:pPr>
      <w:r w:rsidRPr="009715B4">
        <w:rPr>
          <w:b/>
          <w:sz w:val="28"/>
          <w:szCs w:val="28"/>
        </w:rPr>
        <w:t>Результаты ЕГЭ -20</w:t>
      </w:r>
      <w:r w:rsidR="00EF3AA2">
        <w:rPr>
          <w:b/>
          <w:sz w:val="28"/>
          <w:szCs w:val="28"/>
        </w:rPr>
        <w:t>20</w:t>
      </w:r>
    </w:p>
    <w:tbl>
      <w:tblPr>
        <w:tblW w:w="10217" w:type="dxa"/>
        <w:tblCellMar>
          <w:left w:w="0" w:type="dxa"/>
          <w:right w:w="0" w:type="dxa"/>
        </w:tblCellMar>
        <w:tblLook w:val="04A0"/>
      </w:tblPr>
      <w:tblGrid>
        <w:gridCol w:w="1429"/>
        <w:gridCol w:w="992"/>
        <w:gridCol w:w="1495"/>
        <w:gridCol w:w="915"/>
        <w:gridCol w:w="1600"/>
        <w:gridCol w:w="1079"/>
        <w:gridCol w:w="1290"/>
        <w:gridCol w:w="1417"/>
      </w:tblGrid>
      <w:tr w:rsidR="00EF3AA2" w:rsidRPr="00EF3AA2" w:rsidTr="00EF3AA2">
        <w:trPr>
          <w:trHeight w:val="775"/>
        </w:trPr>
        <w:tc>
          <w:tcPr>
            <w:tcW w:w="1429"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i/>
                <w:iCs/>
                <w:sz w:val="24"/>
                <w:szCs w:val="24"/>
              </w:rPr>
              <w:t>Русский язык</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i/>
                <w:iCs/>
                <w:sz w:val="24"/>
                <w:szCs w:val="24"/>
              </w:rPr>
              <w:t>Математика (профиль)</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i/>
                <w:iCs/>
                <w:sz w:val="24"/>
                <w:szCs w:val="24"/>
              </w:rPr>
              <w:t>Химия</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i/>
                <w:iCs/>
                <w:sz w:val="24"/>
                <w:szCs w:val="24"/>
              </w:rPr>
              <w:t>Информатика и ИКТ</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i/>
                <w:iCs/>
                <w:sz w:val="24"/>
                <w:szCs w:val="24"/>
              </w:rPr>
              <w:t>Биология</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i/>
                <w:iCs/>
                <w:sz w:val="24"/>
                <w:szCs w:val="24"/>
              </w:rPr>
              <w:t>Английский язык</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rsidR="00EF3AA2" w:rsidRPr="00EF3AA2" w:rsidRDefault="00EF3AA2" w:rsidP="00EF3AA2">
            <w:pPr>
              <w:rPr>
                <w:sz w:val="24"/>
                <w:szCs w:val="24"/>
              </w:rPr>
            </w:pPr>
            <w:proofErr w:type="gramStart"/>
            <w:r w:rsidRPr="00EF3AA2">
              <w:rPr>
                <w:b/>
                <w:bCs/>
                <w:i/>
                <w:iCs/>
                <w:sz w:val="24"/>
                <w:szCs w:val="24"/>
              </w:rPr>
              <w:t>Общество-знание</w:t>
            </w:r>
            <w:proofErr w:type="gramEnd"/>
          </w:p>
        </w:tc>
      </w:tr>
      <w:tr w:rsidR="00EF3AA2" w:rsidRPr="00EF3AA2" w:rsidTr="00EF3AA2">
        <w:trPr>
          <w:trHeight w:val="388"/>
        </w:trPr>
        <w:tc>
          <w:tcPr>
            <w:tcW w:w="1429"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sz w:val="24"/>
                <w:szCs w:val="24"/>
              </w:rPr>
              <w:t>Агапов Михаил</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r>
      <w:tr w:rsidR="00EF3AA2" w:rsidRPr="00EF3AA2" w:rsidTr="00EF3AA2">
        <w:trPr>
          <w:trHeight w:val="388"/>
        </w:trPr>
        <w:tc>
          <w:tcPr>
            <w:tcW w:w="1429"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sz w:val="24"/>
                <w:szCs w:val="24"/>
              </w:rPr>
              <w:t>Костяков Михаил</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76</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45</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70</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r>
      <w:tr w:rsidR="00EF3AA2" w:rsidRPr="00EF3AA2" w:rsidTr="00EF3AA2">
        <w:trPr>
          <w:trHeight w:val="659"/>
        </w:trPr>
        <w:tc>
          <w:tcPr>
            <w:tcW w:w="1429"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sz w:val="24"/>
                <w:szCs w:val="24"/>
              </w:rPr>
              <w:t>Слонимский Александр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76</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72</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68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62</w:t>
            </w:r>
          </w:p>
        </w:tc>
      </w:tr>
      <w:tr w:rsidR="00EF3AA2" w:rsidRPr="00EF3AA2" w:rsidTr="00EF3AA2">
        <w:trPr>
          <w:trHeight w:val="388"/>
        </w:trPr>
        <w:tc>
          <w:tcPr>
            <w:tcW w:w="1429"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sz w:val="24"/>
                <w:szCs w:val="24"/>
              </w:rPr>
              <w:t>Терешина Вероника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70</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43</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57</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56</w:t>
            </w:r>
          </w:p>
        </w:tc>
      </w:tr>
      <w:tr w:rsidR="00EF3AA2" w:rsidRPr="00EF3AA2" w:rsidTr="00EF3AA2">
        <w:trPr>
          <w:trHeight w:val="388"/>
        </w:trPr>
        <w:tc>
          <w:tcPr>
            <w:tcW w:w="1429"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sz w:val="24"/>
                <w:szCs w:val="24"/>
              </w:rPr>
              <w:t>Тимофеев Илья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82</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50</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64</w:t>
            </w:r>
          </w:p>
        </w:tc>
      </w:tr>
      <w:tr w:rsidR="00EF3AA2" w:rsidRPr="00EF3AA2" w:rsidTr="00EF3AA2">
        <w:trPr>
          <w:trHeight w:val="388"/>
        </w:trPr>
        <w:tc>
          <w:tcPr>
            <w:tcW w:w="1429"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sz w:val="24"/>
                <w:szCs w:val="24"/>
              </w:rPr>
              <w:t>Шибеко Валерия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73</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78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74</w:t>
            </w:r>
          </w:p>
        </w:tc>
      </w:tr>
      <w:tr w:rsidR="00EF3AA2" w:rsidRPr="00EF3AA2" w:rsidTr="00EF3AA2">
        <w:trPr>
          <w:trHeight w:val="388"/>
        </w:trPr>
        <w:tc>
          <w:tcPr>
            <w:tcW w:w="1429"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sz w:val="24"/>
                <w:szCs w:val="24"/>
              </w:rPr>
              <w:t>Щевелев Дмитрий</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59</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62</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64</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EF3AA2" w:rsidRPr="00EF3AA2" w:rsidRDefault="00EF3AA2" w:rsidP="00EF3AA2">
            <w:pPr>
              <w:rPr>
                <w:sz w:val="24"/>
                <w:szCs w:val="24"/>
              </w:rPr>
            </w:pPr>
            <w:r w:rsidRPr="00EF3AA2">
              <w:rPr>
                <w:sz w:val="24"/>
                <w:szCs w:val="24"/>
              </w:rPr>
              <w:t> </w:t>
            </w:r>
          </w:p>
        </w:tc>
      </w:tr>
      <w:tr w:rsidR="00EF3AA2" w:rsidRPr="00EF3AA2" w:rsidTr="00EF3AA2">
        <w:trPr>
          <w:trHeight w:val="388"/>
        </w:trPr>
        <w:tc>
          <w:tcPr>
            <w:tcW w:w="1429" w:type="dxa"/>
            <w:tcBorders>
              <w:top w:val="single" w:sz="8" w:space="0" w:color="000000"/>
              <w:left w:val="single" w:sz="8" w:space="0" w:color="000000"/>
              <w:bottom w:val="single" w:sz="8" w:space="0" w:color="000000"/>
              <w:right w:val="single" w:sz="8" w:space="0" w:color="000000"/>
            </w:tcBorders>
            <w:shd w:val="clear" w:color="auto" w:fill="D8D8D8"/>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sz w:val="24"/>
                <w:szCs w:val="24"/>
              </w:rPr>
              <w:t>Средний балл</w:t>
            </w:r>
          </w:p>
        </w:tc>
        <w:tc>
          <w:tcPr>
            <w:tcW w:w="992" w:type="dxa"/>
            <w:tcBorders>
              <w:top w:val="single" w:sz="8" w:space="0" w:color="000000"/>
              <w:left w:val="single" w:sz="8" w:space="0" w:color="000000"/>
              <w:bottom w:val="single" w:sz="8" w:space="0" w:color="000000"/>
              <w:right w:val="single" w:sz="8" w:space="0" w:color="000000"/>
            </w:tcBorders>
            <w:shd w:val="clear" w:color="auto" w:fill="D8D8D8"/>
            <w:tcMar>
              <w:top w:w="11" w:type="dxa"/>
              <w:left w:w="11" w:type="dxa"/>
              <w:bottom w:w="0" w:type="dxa"/>
              <w:right w:w="11" w:type="dxa"/>
            </w:tcMar>
            <w:vAlign w:val="bottom"/>
            <w:hideMark/>
          </w:tcPr>
          <w:p w:rsidR="00EF3AA2" w:rsidRPr="00EF3AA2" w:rsidRDefault="00EF3AA2" w:rsidP="00EF3AA2">
            <w:pPr>
              <w:rPr>
                <w:sz w:val="24"/>
                <w:szCs w:val="24"/>
              </w:rPr>
            </w:pPr>
            <w:r w:rsidRPr="00EF3AA2">
              <w:rPr>
                <w:b/>
                <w:bCs/>
                <w:i/>
                <w:iCs/>
                <w:sz w:val="24"/>
                <w:szCs w:val="24"/>
              </w:rPr>
              <w:t>72,7</w:t>
            </w:r>
          </w:p>
        </w:tc>
        <w:tc>
          <w:tcPr>
            <w:tcW w:w="1495" w:type="dxa"/>
            <w:tcBorders>
              <w:top w:val="single" w:sz="8" w:space="0" w:color="000000"/>
              <w:left w:val="single" w:sz="8" w:space="0" w:color="000000"/>
              <w:bottom w:val="single" w:sz="8" w:space="0" w:color="000000"/>
              <w:right w:val="single" w:sz="8" w:space="0" w:color="000000"/>
            </w:tcBorders>
            <w:shd w:val="clear" w:color="auto" w:fill="D8D8D8"/>
            <w:tcMar>
              <w:top w:w="11" w:type="dxa"/>
              <w:left w:w="11" w:type="dxa"/>
              <w:bottom w:w="0" w:type="dxa"/>
              <w:right w:w="11" w:type="dxa"/>
            </w:tcMar>
            <w:vAlign w:val="bottom"/>
            <w:hideMark/>
          </w:tcPr>
          <w:p w:rsidR="00EF3AA2" w:rsidRPr="00EF3AA2" w:rsidRDefault="00EF3AA2" w:rsidP="00EF3AA2">
            <w:pPr>
              <w:rPr>
                <w:sz w:val="24"/>
                <w:szCs w:val="24"/>
              </w:rPr>
            </w:pPr>
            <w:r w:rsidRPr="00EF3AA2">
              <w:rPr>
                <w:b/>
                <w:bCs/>
                <w:i/>
                <w:iCs/>
                <w:sz w:val="24"/>
                <w:szCs w:val="24"/>
              </w:rPr>
              <w:t>57,3</w:t>
            </w:r>
          </w:p>
        </w:tc>
        <w:tc>
          <w:tcPr>
            <w:tcW w:w="915" w:type="dxa"/>
            <w:tcBorders>
              <w:top w:val="single" w:sz="8" w:space="0" w:color="000000"/>
              <w:left w:val="single" w:sz="8" w:space="0" w:color="000000"/>
              <w:bottom w:val="single" w:sz="8" w:space="0" w:color="000000"/>
              <w:right w:val="single" w:sz="8" w:space="0" w:color="000000"/>
            </w:tcBorders>
            <w:shd w:val="clear" w:color="auto" w:fill="D8D8D8"/>
            <w:tcMar>
              <w:top w:w="11" w:type="dxa"/>
              <w:left w:w="11" w:type="dxa"/>
              <w:bottom w:w="0" w:type="dxa"/>
              <w:right w:w="11" w:type="dxa"/>
            </w:tcMar>
            <w:vAlign w:val="bottom"/>
            <w:hideMark/>
          </w:tcPr>
          <w:p w:rsidR="00EF3AA2" w:rsidRPr="00EF3AA2" w:rsidRDefault="00EF3AA2" w:rsidP="00EF3AA2">
            <w:pPr>
              <w:rPr>
                <w:sz w:val="24"/>
                <w:szCs w:val="24"/>
              </w:rPr>
            </w:pPr>
            <w:r w:rsidRPr="00EF3AA2">
              <w:rPr>
                <w:b/>
                <w:bCs/>
                <w:i/>
                <w:iCs/>
                <w:sz w:val="24"/>
                <w:szCs w:val="24"/>
              </w:rPr>
              <w:t>43,0</w:t>
            </w:r>
          </w:p>
        </w:tc>
        <w:tc>
          <w:tcPr>
            <w:tcW w:w="1600" w:type="dxa"/>
            <w:tcBorders>
              <w:top w:val="single" w:sz="8" w:space="0" w:color="000000"/>
              <w:left w:val="single" w:sz="8" w:space="0" w:color="000000"/>
              <w:bottom w:val="single" w:sz="8" w:space="0" w:color="000000"/>
              <w:right w:val="single" w:sz="8" w:space="0" w:color="000000"/>
            </w:tcBorders>
            <w:shd w:val="clear" w:color="auto" w:fill="D8D8D8"/>
            <w:tcMar>
              <w:top w:w="11" w:type="dxa"/>
              <w:left w:w="11" w:type="dxa"/>
              <w:bottom w:w="0" w:type="dxa"/>
              <w:right w:w="11" w:type="dxa"/>
            </w:tcMar>
            <w:vAlign w:val="bottom"/>
            <w:hideMark/>
          </w:tcPr>
          <w:p w:rsidR="00EF3AA2" w:rsidRPr="00EF3AA2" w:rsidRDefault="00EF3AA2" w:rsidP="00EF3AA2">
            <w:pPr>
              <w:rPr>
                <w:sz w:val="24"/>
                <w:szCs w:val="24"/>
              </w:rPr>
            </w:pPr>
            <w:r w:rsidRPr="00EF3AA2">
              <w:rPr>
                <w:b/>
                <w:bCs/>
                <w:i/>
                <w:iCs/>
                <w:sz w:val="24"/>
                <w:szCs w:val="24"/>
              </w:rPr>
              <w:t>67,0</w:t>
            </w:r>
          </w:p>
        </w:tc>
        <w:tc>
          <w:tcPr>
            <w:tcW w:w="1079" w:type="dxa"/>
            <w:tcBorders>
              <w:top w:val="single" w:sz="8" w:space="0" w:color="000000"/>
              <w:left w:val="single" w:sz="8" w:space="0" w:color="000000"/>
              <w:bottom w:val="single" w:sz="8" w:space="0" w:color="000000"/>
              <w:right w:val="single" w:sz="8" w:space="0" w:color="000000"/>
            </w:tcBorders>
            <w:shd w:val="clear" w:color="auto" w:fill="D8D8D8"/>
            <w:tcMar>
              <w:top w:w="11" w:type="dxa"/>
              <w:left w:w="11" w:type="dxa"/>
              <w:bottom w:w="0" w:type="dxa"/>
              <w:right w:w="11" w:type="dxa"/>
            </w:tcMar>
            <w:vAlign w:val="bottom"/>
            <w:hideMark/>
          </w:tcPr>
          <w:p w:rsidR="00EF3AA2" w:rsidRPr="00EF3AA2" w:rsidRDefault="00EF3AA2" w:rsidP="00EF3AA2">
            <w:pPr>
              <w:rPr>
                <w:sz w:val="24"/>
                <w:szCs w:val="24"/>
              </w:rPr>
            </w:pPr>
            <w:r w:rsidRPr="00EF3AA2">
              <w:rPr>
                <w:b/>
                <w:bCs/>
                <w:i/>
                <w:iCs/>
                <w:sz w:val="24"/>
                <w:szCs w:val="24"/>
              </w:rPr>
              <w:t>57,0</w:t>
            </w:r>
          </w:p>
        </w:tc>
        <w:tc>
          <w:tcPr>
            <w:tcW w:w="1290" w:type="dxa"/>
            <w:tcBorders>
              <w:top w:val="single" w:sz="8" w:space="0" w:color="000000"/>
              <w:left w:val="single" w:sz="8" w:space="0" w:color="000000"/>
              <w:bottom w:val="single" w:sz="8" w:space="0" w:color="000000"/>
              <w:right w:val="single" w:sz="8" w:space="0" w:color="000000"/>
            </w:tcBorders>
            <w:shd w:val="clear" w:color="auto" w:fill="D8D8D8"/>
            <w:tcMar>
              <w:top w:w="11" w:type="dxa"/>
              <w:left w:w="11" w:type="dxa"/>
              <w:bottom w:w="0" w:type="dxa"/>
              <w:right w:w="11" w:type="dxa"/>
            </w:tcMar>
            <w:vAlign w:val="bottom"/>
            <w:hideMark/>
          </w:tcPr>
          <w:p w:rsidR="00EF3AA2" w:rsidRPr="00EF3AA2" w:rsidRDefault="00EF3AA2" w:rsidP="00EF3AA2">
            <w:pPr>
              <w:rPr>
                <w:sz w:val="24"/>
                <w:szCs w:val="24"/>
              </w:rPr>
            </w:pPr>
            <w:r w:rsidRPr="00EF3AA2">
              <w:rPr>
                <w:b/>
                <w:bCs/>
                <w:i/>
                <w:iCs/>
                <w:sz w:val="24"/>
                <w:szCs w:val="24"/>
              </w:rPr>
              <w:t>73,0</w:t>
            </w:r>
          </w:p>
        </w:tc>
        <w:tc>
          <w:tcPr>
            <w:tcW w:w="1417" w:type="dxa"/>
            <w:tcBorders>
              <w:top w:val="single" w:sz="8" w:space="0" w:color="000000"/>
              <w:left w:val="single" w:sz="8" w:space="0" w:color="000000"/>
              <w:bottom w:val="single" w:sz="8" w:space="0" w:color="000000"/>
              <w:right w:val="single" w:sz="8" w:space="0" w:color="000000"/>
            </w:tcBorders>
            <w:shd w:val="clear" w:color="auto" w:fill="D8D8D8"/>
            <w:tcMar>
              <w:top w:w="11" w:type="dxa"/>
              <w:left w:w="11" w:type="dxa"/>
              <w:bottom w:w="0" w:type="dxa"/>
              <w:right w:w="11" w:type="dxa"/>
            </w:tcMar>
            <w:vAlign w:val="bottom"/>
            <w:hideMark/>
          </w:tcPr>
          <w:p w:rsidR="00EF3AA2" w:rsidRPr="00EF3AA2" w:rsidRDefault="00EF3AA2" w:rsidP="00EF3AA2">
            <w:pPr>
              <w:rPr>
                <w:sz w:val="24"/>
                <w:szCs w:val="24"/>
              </w:rPr>
            </w:pPr>
            <w:r w:rsidRPr="00EF3AA2">
              <w:rPr>
                <w:b/>
                <w:bCs/>
                <w:i/>
                <w:iCs/>
                <w:sz w:val="24"/>
                <w:szCs w:val="24"/>
              </w:rPr>
              <w:t>64,0</w:t>
            </w:r>
          </w:p>
        </w:tc>
      </w:tr>
      <w:tr w:rsidR="00EF3AA2" w:rsidRPr="00EF3AA2" w:rsidTr="00EF3AA2">
        <w:trPr>
          <w:trHeight w:val="388"/>
        </w:trPr>
        <w:tc>
          <w:tcPr>
            <w:tcW w:w="1429" w:type="dxa"/>
            <w:tcBorders>
              <w:top w:val="single" w:sz="8" w:space="0" w:color="000000"/>
              <w:left w:val="single" w:sz="8" w:space="0" w:color="000000"/>
              <w:bottom w:val="single" w:sz="8" w:space="0" w:color="000000"/>
              <w:right w:val="single" w:sz="8" w:space="0" w:color="000000"/>
            </w:tcBorders>
            <w:shd w:val="clear" w:color="auto" w:fill="BFBFBF"/>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sz w:val="24"/>
                <w:szCs w:val="24"/>
              </w:rPr>
              <w:t>Средний балл по РФ</w:t>
            </w:r>
          </w:p>
        </w:tc>
        <w:tc>
          <w:tcPr>
            <w:tcW w:w="992" w:type="dxa"/>
            <w:tcBorders>
              <w:top w:val="single" w:sz="8" w:space="0" w:color="000000"/>
              <w:left w:val="single" w:sz="8" w:space="0" w:color="000000"/>
              <w:bottom w:val="single" w:sz="8" w:space="0" w:color="000000"/>
              <w:right w:val="single" w:sz="8" w:space="0" w:color="000000"/>
            </w:tcBorders>
            <w:shd w:val="clear" w:color="auto" w:fill="BFBFBF"/>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sz w:val="24"/>
                <w:szCs w:val="24"/>
              </w:rPr>
              <w:t>71,6</w:t>
            </w:r>
          </w:p>
        </w:tc>
        <w:tc>
          <w:tcPr>
            <w:tcW w:w="1495" w:type="dxa"/>
            <w:tcBorders>
              <w:top w:val="single" w:sz="8" w:space="0" w:color="000000"/>
              <w:left w:val="single" w:sz="8" w:space="0" w:color="000000"/>
              <w:bottom w:val="single" w:sz="8" w:space="0" w:color="000000"/>
              <w:right w:val="single" w:sz="8" w:space="0" w:color="000000"/>
            </w:tcBorders>
            <w:shd w:val="clear" w:color="auto" w:fill="BFBFBF"/>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sz w:val="24"/>
                <w:szCs w:val="24"/>
              </w:rPr>
              <w:t>53,9</w:t>
            </w:r>
          </w:p>
        </w:tc>
        <w:tc>
          <w:tcPr>
            <w:tcW w:w="915" w:type="dxa"/>
            <w:tcBorders>
              <w:top w:val="single" w:sz="8" w:space="0" w:color="000000"/>
              <w:left w:val="single" w:sz="8" w:space="0" w:color="000000"/>
              <w:bottom w:val="single" w:sz="8" w:space="0" w:color="000000"/>
              <w:right w:val="single" w:sz="8" w:space="0" w:color="000000"/>
            </w:tcBorders>
            <w:shd w:val="clear" w:color="auto" w:fill="BFBFBF"/>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sz w:val="24"/>
                <w:szCs w:val="24"/>
              </w:rPr>
              <w:t>54,4</w:t>
            </w:r>
          </w:p>
        </w:tc>
        <w:tc>
          <w:tcPr>
            <w:tcW w:w="1600" w:type="dxa"/>
            <w:tcBorders>
              <w:top w:val="single" w:sz="8" w:space="0" w:color="000000"/>
              <w:left w:val="single" w:sz="8" w:space="0" w:color="000000"/>
              <w:bottom w:val="single" w:sz="8" w:space="0" w:color="000000"/>
              <w:right w:val="single" w:sz="8" w:space="0" w:color="000000"/>
            </w:tcBorders>
            <w:shd w:val="clear" w:color="auto" w:fill="BFBFBF"/>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sz w:val="24"/>
                <w:szCs w:val="24"/>
              </w:rPr>
              <w:t>61,19</w:t>
            </w:r>
          </w:p>
        </w:tc>
        <w:tc>
          <w:tcPr>
            <w:tcW w:w="1079" w:type="dxa"/>
            <w:tcBorders>
              <w:top w:val="single" w:sz="8" w:space="0" w:color="000000"/>
              <w:left w:val="single" w:sz="8" w:space="0" w:color="000000"/>
              <w:bottom w:val="single" w:sz="8" w:space="0" w:color="000000"/>
              <w:right w:val="single" w:sz="8" w:space="0" w:color="000000"/>
            </w:tcBorders>
            <w:shd w:val="clear" w:color="auto" w:fill="BFBFBF"/>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sz w:val="24"/>
                <w:szCs w:val="24"/>
              </w:rPr>
              <w:t>51,5</w:t>
            </w:r>
          </w:p>
        </w:tc>
        <w:tc>
          <w:tcPr>
            <w:tcW w:w="1290" w:type="dxa"/>
            <w:tcBorders>
              <w:top w:val="single" w:sz="8" w:space="0" w:color="000000"/>
              <w:left w:val="single" w:sz="8" w:space="0" w:color="000000"/>
              <w:bottom w:val="single" w:sz="8" w:space="0" w:color="000000"/>
              <w:right w:val="single" w:sz="8" w:space="0" w:color="000000"/>
            </w:tcBorders>
            <w:shd w:val="clear" w:color="auto" w:fill="BFBFBF"/>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sz w:val="24"/>
                <w:szCs w:val="24"/>
              </w:rPr>
              <w:t>70,9</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11" w:type="dxa"/>
              <w:left w:w="11" w:type="dxa"/>
              <w:bottom w:w="0" w:type="dxa"/>
              <w:right w:w="11" w:type="dxa"/>
            </w:tcMar>
            <w:vAlign w:val="center"/>
            <w:hideMark/>
          </w:tcPr>
          <w:p w:rsidR="00EF3AA2" w:rsidRPr="00EF3AA2" w:rsidRDefault="00EF3AA2" w:rsidP="00EF3AA2">
            <w:pPr>
              <w:rPr>
                <w:sz w:val="24"/>
                <w:szCs w:val="24"/>
              </w:rPr>
            </w:pPr>
            <w:r w:rsidRPr="00EF3AA2">
              <w:rPr>
                <w:b/>
                <w:bCs/>
                <w:sz w:val="24"/>
                <w:szCs w:val="24"/>
              </w:rPr>
              <w:t>56,3</w:t>
            </w:r>
          </w:p>
        </w:tc>
      </w:tr>
    </w:tbl>
    <w:p w:rsidR="009715B4" w:rsidRPr="00036A94" w:rsidRDefault="009715B4" w:rsidP="009715B4">
      <w:pPr>
        <w:rPr>
          <w:sz w:val="36"/>
          <w:szCs w:val="36"/>
          <w:lang w:val="en-US"/>
        </w:rPr>
      </w:pPr>
    </w:p>
    <w:p w:rsidR="009037AA" w:rsidRPr="00805BD9" w:rsidRDefault="00EF3AA2" w:rsidP="009037AA">
      <w:pPr>
        <w:jc w:val="center"/>
        <w:rPr>
          <w:sz w:val="24"/>
          <w:szCs w:val="24"/>
        </w:rPr>
      </w:pPr>
      <w:r w:rsidRPr="00EF3AA2">
        <w:rPr>
          <w:noProof/>
          <w:sz w:val="24"/>
          <w:szCs w:val="24"/>
        </w:rPr>
        <w:drawing>
          <wp:inline distT="0" distB="0" distL="0" distR="0">
            <wp:extent cx="6152515" cy="1595755"/>
            <wp:effectExtent l="19050" t="0" r="19685" b="4445"/>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133D3" w:rsidRDefault="00A133D3" w:rsidP="00A133D3">
      <w:pPr>
        <w:pStyle w:val="20"/>
      </w:pPr>
      <w:bookmarkStart w:id="22" w:name="_Toc406061418"/>
      <w:bookmarkStart w:id="23" w:name="_Toc69734160"/>
      <w:r>
        <w:t xml:space="preserve">4.5. Сведения об </w:t>
      </w:r>
      <w:proofErr w:type="gramStart"/>
      <w:r>
        <w:t>обучающихся</w:t>
      </w:r>
      <w:proofErr w:type="gramEnd"/>
      <w:r>
        <w:t>, закончивших образовательную организацию с медалью</w:t>
      </w:r>
      <w:bookmarkEnd w:id="22"/>
      <w:bookmarkEnd w:id="23"/>
    </w:p>
    <w:p w:rsidR="00A133D3" w:rsidRPr="00753BB4" w:rsidRDefault="00A133D3" w:rsidP="00A133D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6"/>
        <w:gridCol w:w="1239"/>
        <w:gridCol w:w="1239"/>
        <w:gridCol w:w="1239"/>
        <w:gridCol w:w="1237"/>
        <w:gridCol w:w="1239"/>
        <w:gridCol w:w="1337"/>
      </w:tblGrid>
      <w:tr w:rsidR="009715B4" w:rsidRPr="006808DD" w:rsidTr="009715B4">
        <w:trPr>
          <w:trHeight w:val="386"/>
        </w:trPr>
        <w:tc>
          <w:tcPr>
            <w:tcW w:w="946" w:type="pct"/>
            <w:vMerge w:val="restart"/>
          </w:tcPr>
          <w:p w:rsidR="009715B4" w:rsidRPr="006808DD" w:rsidRDefault="009715B4" w:rsidP="00B30500">
            <w:pPr>
              <w:jc w:val="center"/>
            </w:pPr>
          </w:p>
          <w:p w:rsidR="009715B4" w:rsidRPr="006808DD" w:rsidRDefault="009715B4" w:rsidP="00B30500">
            <w:pPr>
              <w:jc w:val="center"/>
            </w:pPr>
            <w:r w:rsidRPr="006808DD">
              <w:t>Медали</w:t>
            </w:r>
          </w:p>
        </w:tc>
        <w:tc>
          <w:tcPr>
            <w:tcW w:w="1334" w:type="pct"/>
            <w:gridSpan w:val="2"/>
            <w:vAlign w:val="center"/>
          </w:tcPr>
          <w:p w:rsidR="009715B4" w:rsidRPr="006808DD" w:rsidRDefault="009715B4" w:rsidP="00EF3AA2">
            <w:pPr>
              <w:jc w:val="center"/>
            </w:pPr>
            <w:r>
              <w:t>201</w:t>
            </w:r>
            <w:r w:rsidR="00EF3AA2">
              <w:t>8</w:t>
            </w:r>
            <w:r>
              <w:t>г.</w:t>
            </w:r>
          </w:p>
        </w:tc>
        <w:tc>
          <w:tcPr>
            <w:tcW w:w="1333" w:type="pct"/>
            <w:gridSpan w:val="2"/>
            <w:vAlign w:val="center"/>
          </w:tcPr>
          <w:p w:rsidR="009715B4" w:rsidRPr="006808DD" w:rsidRDefault="009715B4" w:rsidP="00EF3AA2">
            <w:pPr>
              <w:jc w:val="center"/>
            </w:pPr>
            <w:r>
              <w:t>201</w:t>
            </w:r>
            <w:r w:rsidR="00EF3AA2">
              <w:t>9</w:t>
            </w:r>
            <w:r>
              <w:t>г.</w:t>
            </w:r>
          </w:p>
        </w:tc>
        <w:tc>
          <w:tcPr>
            <w:tcW w:w="1387" w:type="pct"/>
            <w:gridSpan w:val="2"/>
            <w:vAlign w:val="center"/>
          </w:tcPr>
          <w:p w:rsidR="009715B4" w:rsidRPr="006808DD" w:rsidRDefault="009715B4" w:rsidP="006D6A9E">
            <w:pPr>
              <w:jc w:val="center"/>
            </w:pPr>
            <w:r>
              <w:t>20</w:t>
            </w:r>
            <w:r w:rsidR="006D6A9E">
              <w:t>20</w:t>
            </w:r>
            <w:r>
              <w:t xml:space="preserve"> г.</w:t>
            </w:r>
          </w:p>
        </w:tc>
      </w:tr>
      <w:tr w:rsidR="009715B4" w:rsidRPr="006808DD" w:rsidTr="00AF03D0">
        <w:trPr>
          <w:trHeight w:val="540"/>
        </w:trPr>
        <w:tc>
          <w:tcPr>
            <w:tcW w:w="946" w:type="pct"/>
            <w:vMerge/>
          </w:tcPr>
          <w:p w:rsidR="009715B4" w:rsidRPr="006808DD" w:rsidRDefault="009715B4" w:rsidP="00B30500"/>
        </w:tc>
        <w:tc>
          <w:tcPr>
            <w:tcW w:w="667" w:type="pct"/>
          </w:tcPr>
          <w:p w:rsidR="009715B4" w:rsidRPr="001978B7" w:rsidRDefault="009715B4" w:rsidP="009715B4">
            <w:pPr>
              <w:rPr>
                <w:sz w:val="18"/>
                <w:szCs w:val="18"/>
              </w:rPr>
            </w:pPr>
            <w:r w:rsidRPr="001978B7">
              <w:rPr>
                <w:sz w:val="18"/>
                <w:szCs w:val="18"/>
              </w:rPr>
              <w:t>количество</w:t>
            </w:r>
          </w:p>
          <w:p w:rsidR="009715B4" w:rsidRPr="001978B7" w:rsidRDefault="009715B4" w:rsidP="009715B4">
            <w:pPr>
              <w:rPr>
                <w:sz w:val="18"/>
                <w:szCs w:val="18"/>
              </w:rPr>
            </w:pPr>
            <w:r w:rsidRPr="001978B7">
              <w:rPr>
                <w:sz w:val="18"/>
                <w:szCs w:val="18"/>
              </w:rPr>
              <w:t>выпускников</w:t>
            </w:r>
          </w:p>
        </w:tc>
        <w:tc>
          <w:tcPr>
            <w:tcW w:w="667" w:type="pct"/>
          </w:tcPr>
          <w:p w:rsidR="009715B4" w:rsidRPr="001978B7" w:rsidRDefault="009715B4" w:rsidP="009715B4">
            <w:pPr>
              <w:jc w:val="center"/>
              <w:rPr>
                <w:sz w:val="18"/>
                <w:szCs w:val="18"/>
              </w:rPr>
            </w:pPr>
            <w:r w:rsidRPr="001978B7">
              <w:rPr>
                <w:sz w:val="18"/>
                <w:szCs w:val="18"/>
              </w:rPr>
              <w:t>% выпускников</w:t>
            </w:r>
          </w:p>
        </w:tc>
        <w:tc>
          <w:tcPr>
            <w:tcW w:w="667" w:type="pct"/>
          </w:tcPr>
          <w:p w:rsidR="009715B4" w:rsidRPr="001978B7" w:rsidRDefault="009715B4" w:rsidP="009715B4">
            <w:pPr>
              <w:rPr>
                <w:sz w:val="18"/>
                <w:szCs w:val="18"/>
              </w:rPr>
            </w:pPr>
            <w:r w:rsidRPr="001978B7">
              <w:rPr>
                <w:sz w:val="18"/>
                <w:szCs w:val="18"/>
              </w:rPr>
              <w:t>количество</w:t>
            </w:r>
          </w:p>
          <w:p w:rsidR="009715B4" w:rsidRPr="001978B7" w:rsidRDefault="009715B4" w:rsidP="009715B4">
            <w:pPr>
              <w:rPr>
                <w:sz w:val="18"/>
                <w:szCs w:val="18"/>
              </w:rPr>
            </w:pPr>
            <w:r w:rsidRPr="001978B7">
              <w:rPr>
                <w:sz w:val="18"/>
                <w:szCs w:val="18"/>
              </w:rPr>
              <w:t>выпускников</w:t>
            </w:r>
          </w:p>
        </w:tc>
        <w:tc>
          <w:tcPr>
            <w:tcW w:w="666" w:type="pct"/>
          </w:tcPr>
          <w:p w:rsidR="009715B4" w:rsidRPr="001978B7" w:rsidRDefault="009715B4" w:rsidP="009715B4">
            <w:pPr>
              <w:jc w:val="center"/>
              <w:rPr>
                <w:sz w:val="18"/>
                <w:szCs w:val="18"/>
              </w:rPr>
            </w:pPr>
            <w:r w:rsidRPr="001978B7">
              <w:rPr>
                <w:sz w:val="18"/>
                <w:szCs w:val="18"/>
              </w:rPr>
              <w:t>% выпускников</w:t>
            </w:r>
          </w:p>
        </w:tc>
        <w:tc>
          <w:tcPr>
            <w:tcW w:w="667" w:type="pct"/>
          </w:tcPr>
          <w:p w:rsidR="009715B4" w:rsidRPr="001978B7" w:rsidRDefault="009715B4" w:rsidP="009715B4">
            <w:pPr>
              <w:rPr>
                <w:sz w:val="18"/>
                <w:szCs w:val="18"/>
              </w:rPr>
            </w:pPr>
            <w:r w:rsidRPr="001978B7">
              <w:rPr>
                <w:sz w:val="18"/>
                <w:szCs w:val="18"/>
              </w:rPr>
              <w:t>количество</w:t>
            </w:r>
          </w:p>
          <w:p w:rsidR="009715B4" w:rsidRPr="001978B7" w:rsidRDefault="009715B4" w:rsidP="009715B4">
            <w:pPr>
              <w:rPr>
                <w:sz w:val="18"/>
                <w:szCs w:val="18"/>
              </w:rPr>
            </w:pPr>
            <w:r w:rsidRPr="001978B7">
              <w:rPr>
                <w:sz w:val="18"/>
                <w:szCs w:val="18"/>
              </w:rPr>
              <w:t>выпускников</w:t>
            </w:r>
          </w:p>
        </w:tc>
        <w:tc>
          <w:tcPr>
            <w:tcW w:w="720" w:type="pct"/>
          </w:tcPr>
          <w:p w:rsidR="009715B4" w:rsidRPr="001978B7" w:rsidRDefault="009715B4" w:rsidP="009715B4">
            <w:pPr>
              <w:jc w:val="center"/>
              <w:rPr>
                <w:sz w:val="18"/>
                <w:szCs w:val="18"/>
              </w:rPr>
            </w:pPr>
            <w:r w:rsidRPr="001978B7">
              <w:rPr>
                <w:sz w:val="18"/>
                <w:szCs w:val="18"/>
              </w:rPr>
              <w:t>% выпускников</w:t>
            </w:r>
          </w:p>
        </w:tc>
      </w:tr>
      <w:tr w:rsidR="009715B4" w:rsidRPr="006808DD" w:rsidTr="00AF03D0">
        <w:tc>
          <w:tcPr>
            <w:tcW w:w="946" w:type="pct"/>
          </w:tcPr>
          <w:p w:rsidR="009715B4" w:rsidRPr="001978B7" w:rsidRDefault="009715B4" w:rsidP="00A133D3">
            <w:pPr>
              <w:jc w:val="both"/>
              <w:rPr>
                <w:sz w:val="18"/>
                <w:szCs w:val="18"/>
              </w:rPr>
            </w:pPr>
            <w:r w:rsidRPr="001978B7">
              <w:rPr>
                <w:sz w:val="18"/>
                <w:szCs w:val="18"/>
              </w:rPr>
              <w:t xml:space="preserve">Медаль Министерства образования </w:t>
            </w:r>
            <w:r>
              <w:rPr>
                <w:sz w:val="18"/>
                <w:szCs w:val="18"/>
              </w:rPr>
              <w:t>РФ</w:t>
            </w:r>
            <w:r w:rsidRPr="001978B7">
              <w:rPr>
                <w:sz w:val="18"/>
                <w:szCs w:val="18"/>
              </w:rPr>
              <w:t xml:space="preserve"> «За особые успехи в учении»</w:t>
            </w:r>
          </w:p>
        </w:tc>
        <w:tc>
          <w:tcPr>
            <w:tcW w:w="667" w:type="pct"/>
            <w:vAlign w:val="center"/>
          </w:tcPr>
          <w:p w:rsidR="009715B4" w:rsidRPr="006808DD" w:rsidRDefault="00EF3AA2" w:rsidP="009715B4">
            <w:pPr>
              <w:jc w:val="center"/>
            </w:pPr>
            <w:r>
              <w:t>0</w:t>
            </w:r>
          </w:p>
        </w:tc>
        <w:tc>
          <w:tcPr>
            <w:tcW w:w="667" w:type="pct"/>
            <w:vAlign w:val="center"/>
          </w:tcPr>
          <w:p w:rsidR="009715B4" w:rsidRPr="006808DD" w:rsidRDefault="00EF3AA2" w:rsidP="00EF3AA2">
            <w:pPr>
              <w:jc w:val="center"/>
            </w:pPr>
            <w:r>
              <w:t>0</w:t>
            </w:r>
          </w:p>
        </w:tc>
        <w:tc>
          <w:tcPr>
            <w:tcW w:w="667" w:type="pct"/>
            <w:vAlign w:val="center"/>
          </w:tcPr>
          <w:p w:rsidR="009715B4" w:rsidRPr="006808DD" w:rsidRDefault="00EF3AA2" w:rsidP="009715B4">
            <w:pPr>
              <w:jc w:val="center"/>
            </w:pPr>
            <w:r>
              <w:t>5</w:t>
            </w:r>
          </w:p>
        </w:tc>
        <w:tc>
          <w:tcPr>
            <w:tcW w:w="666" w:type="pct"/>
            <w:vAlign w:val="center"/>
          </w:tcPr>
          <w:p w:rsidR="009715B4" w:rsidRPr="006808DD" w:rsidRDefault="00EF3AA2" w:rsidP="009715B4">
            <w:pPr>
              <w:jc w:val="center"/>
            </w:pPr>
            <w:r>
              <w:t>31,3</w:t>
            </w:r>
          </w:p>
        </w:tc>
        <w:tc>
          <w:tcPr>
            <w:tcW w:w="667" w:type="pct"/>
            <w:vAlign w:val="center"/>
          </w:tcPr>
          <w:p w:rsidR="009715B4" w:rsidRPr="006808DD" w:rsidRDefault="00EF3AA2" w:rsidP="00B30500">
            <w:pPr>
              <w:jc w:val="center"/>
            </w:pPr>
            <w:r>
              <w:t>0</w:t>
            </w:r>
          </w:p>
        </w:tc>
        <w:tc>
          <w:tcPr>
            <w:tcW w:w="720" w:type="pct"/>
            <w:vAlign w:val="center"/>
          </w:tcPr>
          <w:p w:rsidR="009715B4" w:rsidRPr="006808DD" w:rsidRDefault="00EF3AA2" w:rsidP="00B30500">
            <w:pPr>
              <w:jc w:val="center"/>
            </w:pPr>
            <w:r>
              <w:t>0</w:t>
            </w:r>
          </w:p>
        </w:tc>
      </w:tr>
    </w:tbl>
    <w:p w:rsidR="007D2CF2" w:rsidRDefault="007D2CF2" w:rsidP="007D2CF2"/>
    <w:p w:rsidR="00564220" w:rsidRDefault="00564220" w:rsidP="00564220">
      <w:pPr>
        <w:pStyle w:val="20"/>
      </w:pPr>
      <w:bookmarkStart w:id="24" w:name="_Toc69734161"/>
      <w:r>
        <w:lastRenderedPageBreak/>
        <w:t>4.6. Результаты промежуточной аттестации</w:t>
      </w:r>
      <w:bookmarkEnd w:id="24"/>
    </w:p>
    <w:p w:rsidR="00AC5833" w:rsidRPr="00AC5833" w:rsidRDefault="00AC5833" w:rsidP="00AC5833">
      <w:pPr>
        <w:jc w:val="center"/>
        <w:rPr>
          <w:b/>
          <w:sz w:val="24"/>
          <w:szCs w:val="24"/>
        </w:rPr>
      </w:pPr>
      <w:r w:rsidRPr="00AC5833">
        <w:rPr>
          <w:b/>
          <w:sz w:val="24"/>
          <w:szCs w:val="24"/>
        </w:rPr>
        <w:t xml:space="preserve">Итоги промежуточной аттестации </w:t>
      </w:r>
      <w:r w:rsidR="00EF3AA2">
        <w:rPr>
          <w:b/>
          <w:sz w:val="24"/>
          <w:szCs w:val="24"/>
        </w:rPr>
        <w:t xml:space="preserve">в форме экзамена </w:t>
      </w:r>
      <w:proofErr w:type="gramStart"/>
      <w:r w:rsidR="00EF3AA2">
        <w:rPr>
          <w:b/>
          <w:sz w:val="24"/>
          <w:szCs w:val="24"/>
        </w:rPr>
        <w:t>обучающихся</w:t>
      </w:r>
      <w:proofErr w:type="gramEnd"/>
      <w:r w:rsidRPr="00AC5833">
        <w:rPr>
          <w:b/>
          <w:sz w:val="24"/>
          <w:szCs w:val="24"/>
        </w:rPr>
        <w:t xml:space="preserve"> 10 класс</w:t>
      </w:r>
      <w:r w:rsidR="00EF3AA2">
        <w:rPr>
          <w:b/>
          <w:sz w:val="24"/>
          <w:szCs w:val="24"/>
        </w:rPr>
        <w:t>а</w:t>
      </w:r>
      <w:r w:rsidRPr="00AC5833">
        <w:rPr>
          <w:b/>
          <w:sz w:val="24"/>
          <w:szCs w:val="24"/>
        </w:rPr>
        <w:t xml:space="preserve"> </w:t>
      </w:r>
      <w:r w:rsidRPr="00AC5833">
        <w:rPr>
          <w:b/>
          <w:sz w:val="24"/>
          <w:szCs w:val="24"/>
        </w:rPr>
        <w:br/>
      </w:r>
    </w:p>
    <w:p w:rsidR="009715B4" w:rsidRPr="009715B4" w:rsidRDefault="009715B4" w:rsidP="004A61CA">
      <w:pPr>
        <w:jc w:val="both"/>
        <w:rPr>
          <w:sz w:val="24"/>
          <w:szCs w:val="24"/>
        </w:rPr>
      </w:pPr>
      <w:r w:rsidRPr="009715B4">
        <w:rPr>
          <w:sz w:val="24"/>
          <w:szCs w:val="24"/>
        </w:rPr>
        <w:t xml:space="preserve">Промежуточная аттестация </w:t>
      </w:r>
      <w:r>
        <w:rPr>
          <w:sz w:val="24"/>
          <w:szCs w:val="24"/>
        </w:rPr>
        <w:t xml:space="preserve">в форме экзамена </w:t>
      </w:r>
      <w:r w:rsidR="00EF3AA2">
        <w:rPr>
          <w:sz w:val="24"/>
          <w:szCs w:val="24"/>
        </w:rPr>
        <w:t xml:space="preserve">в связи с режимом повышенной готовности проводилась только для </w:t>
      </w:r>
      <w:proofErr w:type="gramStart"/>
      <w:r w:rsidR="00EF3AA2">
        <w:rPr>
          <w:sz w:val="24"/>
          <w:szCs w:val="24"/>
        </w:rPr>
        <w:t>обучающихся</w:t>
      </w:r>
      <w:proofErr w:type="gramEnd"/>
      <w:r w:rsidR="00EF3AA2">
        <w:rPr>
          <w:sz w:val="24"/>
          <w:szCs w:val="24"/>
        </w:rPr>
        <w:t xml:space="preserve"> 1</w:t>
      </w:r>
      <w:r w:rsidR="00EF3AA2" w:rsidRPr="00EF3AA2">
        <w:rPr>
          <w:sz w:val="24"/>
          <w:szCs w:val="24"/>
        </w:rPr>
        <w:t>0</w:t>
      </w:r>
      <w:r w:rsidR="00EF3AA2">
        <w:rPr>
          <w:sz w:val="24"/>
          <w:szCs w:val="24"/>
        </w:rPr>
        <w:t xml:space="preserve"> класса в режзиме on-line</w:t>
      </w:r>
      <w:r w:rsidR="00EF3AA2" w:rsidRPr="00EF3AA2">
        <w:rPr>
          <w:sz w:val="24"/>
          <w:szCs w:val="24"/>
        </w:rPr>
        <w:t xml:space="preserve"> по </w:t>
      </w:r>
      <w:r w:rsidR="00EB162E">
        <w:rPr>
          <w:sz w:val="24"/>
          <w:szCs w:val="24"/>
        </w:rPr>
        <w:t xml:space="preserve">учебным предметам «Русский язык», «Математика (алгебра и начала анализа)» </w:t>
      </w:r>
    </w:p>
    <w:tbl>
      <w:tblPr>
        <w:tblW w:w="10646" w:type="dxa"/>
        <w:jc w:val="center"/>
        <w:tblCellMar>
          <w:left w:w="0" w:type="dxa"/>
          <w:right w:w="0" w:type="dxa"/>
        </w:tblCellMar>
        <w:tblLook w:val="04A0"/>
      </w:tblPr>
      <w:tblGrid>
        <w:gridCol w:w="800"/>
        <w:gridCol w:w="1325"/>
        <w:gridCol w:w="518"/>
        <w:gridCol w:w="567"/>
        <w:gridCol w:w="567"/>
        <w:gridCol w:w="567"/>
        <w:gridCol w:w="992"/>
        <w:gridCol w:w="1043"/>
        <w:gridCol w:w="1380"/>
        <w:gridCol w:w="1121"/>
        <w:gridCol w:w="880"/>
        <w:gridCol w:w="886"/>
      </w:tblGrid>
      <w:tr w:rsidR="00EB162E" w:rsidRPr="00EB162E" w:rsidTr="006D6A9E">
        <w:trPr>
          <w:trHeight w:val="766"/>
          <w:jc w:val="center"/>
        </w:trPr>
        <w:tc>
          <w:tcPr>
            <w:tcW w:w="8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Класс</w:t>
            </w:r>
            <w:r w:rsidRPr="00EB162E">
              <w:rPr>
                <w:sz w:val="22"/>
                <w:szCs w:val="22"/>
              </w:rPr>
              <w:t xml:space="preserve"> </w:t>
            </w:r>
          </w:p>
        </w:tc>
        <w:tc>
          <w:tcPr>
            <w:tcW w:w="132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Предмет</w:t>
            </w:r>
            <w:r w:rsidRPr="00EB162E">
              <w:rPr>
                <w:sz w:val="22"/>
                <w:szCs w:val="22"/>
              </w:rPr>
              <w:t xml:space="preserve"> </w:t>
            </w:r>
          </w:p>
        </w:tc>
        <w:tc>
          <w:tcPr>
            <w:tcW w:w="51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«5»</w:t>
            </w:r>
            <w:r w:rsidRPr="00EB162E">
              <w:rPr>
                <w:sz w:val="22"/>
                <w:szCs w:val="22"/>
              </w:rPr>
              <w:t xml:space="preserve"> </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«4»</w:t>
            </w:r>
            <w:r w:rsidRPr="00EB162E">
              <w:rPr>
                <w:sz w:val="22"/>
                <w:szCs w:val="22"/>
              </w:rPr>
              <w:t xml:space="preserve"> </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«3»</w:t>
            </w:r>
            <w:r w:rsidRPr="00EB162E">
              <w:rPr>
                <w:sz w:val="22"/>
                <w:szCs w:val="22"/>
              </w:rPr>
              <w:t xml:space="preserve"> </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«2»</w:t>
            </w:r>
            <w:r w:rsidRPr="00EB162E">
              <w:rPr>
                <w:sz w:val="22"/>
                <w:szCs w:val="22"/>
              </w:rPr>
              <w:t xml:space="preserve">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Ср. балл</w:t>
            </w:r>
            <w:r w:rsidRPr="00EB162E">
              <w:rPr>
                <w:sz w:val="22"/>
                <w:szCs w:val="22"/>
              </w:rPr>
              <w:t xml:space="preserve"> </w:t>
            </w:r>
          </w:p>
        </w:tc>
        <w:tc>
          <w:tcPr>
            <w:tcW w:w="104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Качество знаний</w:t>
            </w:r>
            <w:r w:rsidRPr="00EB162E">
              <w:rPr>
                <w:sz w:val="22"/>
                <w:szCs w:val="22"/>
              </w:rPr>
              <w:t xml:space="preserve"> </w:t>
            </w:r>
          </w:p>
        </w:tc>
        <w:tc>
          <w:tcPr>
            <w:tcW w:w="13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Уровень обученности</w:t>
            </w:r>
            <w:r w:rsidRPr="00EB162E">
              <w:rPr>
                <w:sz w:val="22"/>
                <w:szCs w:val="22"/>
              </w:rPr>
              <w:t xml:space="preserve"> </w:t>
            </w:r>
          </w:p>
        </w:tc>
        <w:tc>
          <w:tcPr>
            <w:tcW w:w="288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Получили отметку</w:t>
            </w:r>
            <w:r w:rsidRPr="00EB162E">
              <w:rPr>
                <w:sz w:val="22"/>
                <w:szCs w:val="22"/>
              </w:rPr>
              <w:t xml:space="preserve"> </w:t>
            </w:r>
          </w:p>
        </w:tc>
      </w:tr>
      <w:tr w:rsidR="00EB162E" w:rsidRPr="00EB162E" w:rsidTr="006D6A9E">
        <w:trPr>
          <w:trHeight w:val="649"/>
          <w:jc w:val="center"/>
        </w:trPr>
        <w:tc>
          <w:tcPr>
            <w:tcW w:w="800" w:type="dxa"/>
            <w:vMerge/>
            <w:tcBorders>
              <w:top w:val="single" w:sz="8" w:space="0" w:color="000000"/>
              <w:left w:val="single" w:sz="8" w:space="0" w:color="000000"/>
              <w:bottom w:val="single" w:sz="8" w:space="0" w:color="000000"/>
              <w:right w:val="single" w:sz="8" w:space="0" w:color="000000"/>
            </w:tcBorders>
            <w:vAlign w:val="center"/>
            <w:hideMark/>
          </w:tcPr>
          <w:p w:rsidR="00EB162E" w:rsidRPr="00EB162E" w:rsidRDefault="00EB162E" w:rsidP="00EB162E">
            <w:pPr>
              <w:rPr>
                <w:sz w:val="22"/>
                <w:szCs w:val="22"/>
              </w:rPr>
            </w:pPr>
          </w:p>
        </w:tc>
        <w:tc>
          <w:tcPr>
            <w:tcW w:w="1325" w:type="dxa"/>
            <w:vMerge/>
            <w:tcBorders>
              <w:top w:val="single" w:sz="8" w:space="0" w:color="000000"/>
              <w:left w:val="single" w:sz="8" w:space="0" w:color="000000"/>
              <w:bottom w:val="single" w:sz="8" w:space="0" w:color="000000"/>
              <w:right w:val="single" w:sz="8" w:space="0" w:color="000000"/>
            </w:tcBorders>
            <w:vAlign w:val="center"/>
            <w:hideMark/>
          </w:tcPr>
          <w:p w:rsidR="00EB162E" w:rsidRPr="00EB162E" w:rsidRDefault="00EB162E" w:rsidP="00EB162E">
            <w:pPr>
              <w:rPr>
                <w:sz w:val="22"/>
                <w:szCs w:val="22"/>
              </w:rPr>
            </w:pPr>
          </w:p>
        </w:tc>
        <w:tc>
          <w:tcPr>
            <w:tcW w:w="518" w:type="dxa"/>
            <w:vMerge/>
            <w:tcBorders>
              <w:top w:val="single" w:sz="8" w:space="0" w:color="000000"/>
              <w:left w:val="single" w:sz="8" w:space="0" w:color="000000"/>
              <w:bottom w:val="single" w:sz="8" w:space="0" w:color="000000"/>
              <w:right w:val="single" w:sz="8" w:space="0" w:color="000000"/>
            </w:tcBorders>
            <w:vAlign w:val="center"/>
            <w:hideMark/>
          </w:tcPr>
          <w:p w:rsidR="00EB162E" w:rsidRPr="00EB162E" w:rsidRDefault="00EB162E" w:rsidP="00EB162E">
            <w:pPr>
              <w:rPr>
                <w:sz w:val="22"/>
                <w:szCs w:val="2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EB162E" w:rsidRPr="00EB162E" w:rsidRDefault="00EB162E" w:rsidP="00EB162E">
            <w:pPr>
              <w:rPr>
                <w:sz w:val="22"/>
                <w:szCs w:val="2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EB162E" w:rsidRPr="00EB162E" w:rsidRDefault="00EB162E" w:rsidP="00EB162E">
            <w:pPr>
              <w:rPr>
                <w:sz w:val="22"/>
                <w:szCs w:val="2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EB162E" w:rsidRPr="00EB162E" w:rsidRDefault="00EB162E" w:rsidP="00EB162E">
            <w:pPr>
              <w:rPr>
                <w:sz w:val="22"/>
                <w:szCs w:val="22"/>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EB162E" w:rsidRPr="00EB162E" w:rsidRDefault="00EB162E" w:rsidP="00EB162E">
            <w:pPr>
              <w:rPr>
                <w:sz w:val="22"/>
                <w:szCs w:val="22"/>
              </w:rPr>
            </w:pPr>
          </w:p>
        </w:tc>
        <w:tc>
          <w:tcPr>
            <w:tcW w:w="1043" w:type="dxa"/>
            <w:vMerge/>
            <w:tcBorders>
              <w:top w:val="single" w:sz="8" w:space="0" w:color="000000"/>
              <w:left w:val="single" w:sz="8" w:space="0" w:color="000000"/>
              <w:bottom w:val="single" w:sz="8" w:space="0" w:color="000000"/>
              <w:right w:val="single" w:sz="8" w:space="0" w:color="000000"/>
            </w:tcBorders>
            <w:vAlign w:val="center"/>
            <w:hideMark/>
          </w:tcPr>
          <w:p w:rsidR="00EB162E" w:rsidRPr="00EB162E" w:rsidRDefault="00EB162E" w:rsidP="00EB162E">
            <w:pPr>
              <w:rPr>
                <w:sz w:val="22"/>
                <w:szCs w:val="22"/>
              </w:rPr>
            </w:pPr>
          </w:p>
        </w:tc>
        <w:tc>
          <w:tcPr>
            <w:tcW w:w="1380" w:type="dxa"/>
            <w:vMerge/>
            <w:tcBorders>
              <w:top w:val="single" w:sz="8" w:space="0" w:color="000000"/>
              <w:left w:val="single" w:sz="8" w:space="0" w:color="000000"/>
              <w:bottom w:val="single" w:sz="8" w:space="0" w:color="000000"/>
              <w:right w:val="single" w:sz="8" w:space="0" w:color="000000"/>
            </w:tcBorders>
            <w:vAlign w:val="center"/>
            <w:hideMark/>
          </w:tcPr>
          <w:p w:rsidR="00EB162E" w:rsidRPr="00EB162E" w:rsidRDefault="00EB162E" w:rsidP="00EB162E">
            <w:pPr>
              <w:rPr>
                <w:sz w:val="22"/>
                <w:szCs w:val="22"/>
              </w:rPr>
            </w:pP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выше год.</w:t>
            </w:r>
            <w:r w:rsidRPr="00EB162E">
              <w:rPr>
                <w:sz w:val="22"/>
                <w:szCs w:val="22"/>
              </w:rPr>
              <w:t xml:space="preserve"> </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ниже год.</w:t>
            </w:r>
            <w:r w:rsidRPr="00EB162E">
              <w:rPr>
                <w:sz w:val="22"/>
                <w:szCs w:val="22"/>
              </w:rPr>
              <w:t xml:space="preserve"> </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proofErr w:type="gramStart"/>
            <w:r w:rsidRPr="00EB162E">
              <w:rPr>
                <w:bCs/>
                <w:sz w:val="22"/>
                <w:szCs w:val="22"/>
              </w:rPr>
              <w:t>равную</w:t>
            </w:r>
            <w:proofErr w:type="gramEnd"/>
            <w:r w:rsidRPr="00EB162E">
              <w:rPr>
                <w:bCs/>
                <w:sz w:val="22"/>
                <w:szCs w:val="22"/>
              </w:rPr>
              <w:t xml:space="preserve"> год.</w:t>
            </w:r>
            <w:r w:rsidRPr="00EB162E">
              <w:rPr>
                <w:sz w:val="22"/>
                <w:szCs w:val="22"/>
              </w:rPr>
              <w:t xml:space="preserve"> </w:t>
            </w:r>
          </w:p>
        </w:tc>
      </w:tr>
      <w:tr w:rsidR="00EB162E" w:rsidRPr="00EB162E" w:rsidTr="006D6A9E">
        <w:trPr>
          <w:trHeight w:val="649"/>
          <w:jc w:val="center"/>
        </w:trPr>
        <w:tc>
          <w:tcPr>
            <w:tcW w:w="8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10</w:t>
            </w: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Pr>
                <w:bCs/>
                <w:sz w:val="22"/>
                <w:szCs w:val="22"/>
              </w:rPr>
              <w:t>Математика (а</w:t>
            </w:r>
            <w:r w:rsidRPr="00EB162E">
              <w:rPr>
                <w:bCs/>
                <w:sz w:val="22"/>
                <w:szCs w:val="22"/>
              </w:rPr>
              <w:t xml:space="preserve">лгебра и </w:t>
            </w:r>
            <w:r>
              <w:rPr>
                <w:bCs/>
                <w:sz w:val="22"/>
                <w:szCs w:val="22"/>
              </w:rPr>
              <w:t>начала анализа</w:t>
            </w:r>
            <w:r w:rsidRPr="00EB162E">
              <w:rPr>
                <w:bCs/>
                <w:sz w:val="22"/>
                <w:szCs w:val="22"/>
              </w:rPr>
              <w:t>)</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 xml:space="preserve">7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 xml:space="preserve">5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 xml:space="preserve">1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 xml:space="preserve">4,46 </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 xml:space="preserve">92% </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100%</w:t>
            </w: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 xml:space="preserve">1 </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 xml:space="preserve">0 </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 xml:space="preserve">12 </w:t>
            </w:r>
          </w:p>
        </w:tc>
      </w:tr>
      <w:tr w:rsidR="00EB162E" w:rsidRPr="00EB162E" w:rsidTr="006D6A9E">
        <w:trPr>
          <w:trHeight w:val="770"/>
          <w:jc w:val="center"/>
        </w:trPr>
        <w:tc>
          <w:tcPr>
            <w:tcW w:w="800" w:type="dxa"/>
            <w:vMerge/>
            <w:tcBorders>
              <w:top w:val="single" w:sz="8" w:space="0" w:color="000000"/>
              <w:left w:val="single" w:sz="8" w:space="0" w:color="000000"/>
              <w:bottom w:val="single" w:sz="8" w:space="0" w:color="000000"/>
              <w:right w:val="single" w:sz="8" w:space="0" w:color="000000"/>
            </w:tcBorders>
            <w:vAlign w:val="center"/>
            <w:hideMark/>
          </w:tcPr>
          <w:p w:rsidR="00EB162E" w:rsidRPr="00EB162E" w:rsidRDefault="00EB162E" w:rsidP="00EB162E">
            <w:pPr>
              <w:rPr>
                <w:sz w:val="22"/>
                <w:szCs w:val="22"/>
              </w:rPr>
            </w:pP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Русский язык</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 xml:space="preserve">11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 xml:space="preserve">1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 xml:space="preserve">1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 xml:space="preserve">4,77 </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 xml:space="preserve">92% </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100%</w:t>
            </w: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4</w:t>
            </w:r>
          </w:p>
        </w:tc>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 xml:space="preserve">0 </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vAlign w:val="center"/>
            <w:hideMark/>
          </w:tcPr>
          <w:p w:rsidR="00EB162E" w:rsidRPr="00EB162E" w:rsidRDefault="00EB162E" w:rsidP="00EB162E">
            <w:pPr>
              <w:rPr>
                <w:sz w:val="22"/>
                <w:szCs w:val="22"/>
              </w:rPr>
            </w:pPr>
            <w:r w:rsidRPr="00EB162E">
              <w:rPr>
                <w:bCs/>
                <w:sz w:val="22"/>
                <w:szCs w:val="22"/>
              </w:rPr>
              <w:t xml:space="preserve">9 </w:t>
            </w:r>
          </w:p>
        </w:tc>
      </w:tr>
    </w:tbl>
    <w:p w:rsidR="009715B4" w:rsidRPr="0024522F" w:rsidRDefault="009715B4" w:rsidP="009715B4">
      <w:pPr>
        <w:rPr>
          <w:sz w:val="28"/>
          <w:szCs w:val="28"/>
        </w:rPr>
      </w:pPr>
    </w:p>
    <w:p w:rsidR="00564220" w:rsidRDefault="00564220" w:rsidP="00564220">
      <w:pPr>
        <w:pStyle w:val="20"/>
      </w:pPr>
      <w:bookmarkStart w:id="25" w:name="_Toc69734162"/>
      <w:r w:rsidRPr="00F76D5E">
        <w:rPr>
          <w:sz w:val="24"/>
          <w:szCs w:val="24"/>
        </w:rPr>
        <w:t xml:space="preserve">4.7. </w:t>
      </w:r>
      <w:r w:rsidRPr="00560AD0">
        <w:rPr>
          <w:szCs w:val="28"/>
        </w:rPr>
        <w:t xml:space="preserve">Сведения об обучающихся, занявших призовые места в </w:t>
      </w:r>
      <w:r w:rsidR="00F15BAF" w:rsidRPr="00560AD0">
        <w:rPr>
          <w:szCs w:val="28"/>
        </w:rPr>
        <w:t xml:space="preserve">муниципальном </w:t>
      </w:r>
      <w:r w:rsidR="009715B4" w:rsidRPr="00560AD0">
        <w:rPr>
          <w:szCs w:val="28"/>
        </w:rPr>
        <w:t xml:space="preserve">и региональном </w:t>
      </w:r>
      <w:r w:rsidR="00F15BAF" w:rsidRPr="00560AD0">
        <w:rPr>
          <w:szCs w:val="28"/>
        </w:rPr>
        <w:t>этап</w:t>
      </w:r>
      <w:r w:rsidR="009715B4" w:rsidRPr="00560AD0">
        <w:rPr>
          <w:szCs w:val="28"/>
        </w:rPr>
        <w:t>ах</w:t>
      </w:r>
      <w:r w:rsidR="00F15BAF" w:rsidRPr="00560AD0">
        <w:rPr>
          <w:szCs w:val="28"/>
        </w:rPr>
        <w:t xml:space="preserve"> всероссийской олимпиады школьников по общеобразовательным предметам</w:t>
      </w:r>
      <w:r w:rsidRPr="00560AD0">
        <w:rPr>
          <w:szCs w:val="28"/>
        </w:rPr>
        <w:t xml:space="preserve"> в течение трех последних лет</w:t>
      </w:r>
      <w:bookmarkEnd w:id="25"/>
    </w:p>
    <w:tbl>
      <w:tblPr>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3"/>
        <w:gridCol w:w="2954"/>
        <w:gridCol w:w="2954"/>
      </w:tblGrid>
      <w:tr w:rsidR="00EB162E" w:rsidRPr="006808DD" w:rsidTr="00EB162E">
        <w:tc>
          <w:tcPr>
            <w:tcW w:w="1666" w:type="pct"/>
          </w:tcPr>
          <w:p w:rsidR="00EB162E" w:rsidRPr="006808DD" w:rsidRDefault="00EB162E" w:rsidP="00EB162E">
            <w:pPr>
              <w:jc w:val="center"/>
            </w:pPr>
            <w:r>
              <w:t>2018-2019</w:t>
            </w:r>
          </w:p>
        </w:tc>
        <w:tc>
          <w:tcPr>
            <w:tcW w:w="1667" w:type="pct"/>
          </w:tcPr>
          <w:p w:rsidR="00EB162E" w:rsidRDefault="00EB162E" w:rsidP="00EB162E">
            <w:pPr>
              <w:jc w:val="center"/>
            </w:pPr>
            <w:r>
              <w:t>2019-2020</w:t>
            </w:r>
          </w:p>
        </w:tc>
        <w:tc>
          <w:tcPr>
            <w:tcW w:w="1667" w:type="pct"/>
          </w:tcPr>
          <w:p w:rsidR="00EB162E" w:rsidRDefault="00EB162E" w:rsidP="009715B4">
            <w:pPr>
              <w:jc w:val="center"/>
            </w:pPr>
            <w:r>
              <w:t>2020-2021</w:t>
            </w:r>
          </w:p>
        </w:tc>
      </w:tr>
      <w:tr w:rsidR="00EB162E" w:rsidRPr="006808DD" w:rsidTr="00EB162E">
        <w:tc>
          <w:tcPr>
            <w:tcW w:w="1666" w:type="pct"/>
          </w:tcPr>
          <w:p w:rsidR="00EB162E" w:rsidRPr="006808DD" w:rsidRDefault="00EB162E" w:rsidP="00EB162E">
            <w:pPr>
              <w:jc w:val="center"/>
              <w:rPr>
                <w:sz w:val="23"/>
                <w:szCs w:val="23"/>
              </w:rPr>
            </w:pPr>
            <w:r>
              <w:rPr>
                <w:sz w:val="23"/>
                <w:szCs w:val="23"/>
              </w:rPr>
              <w:t>11 – в муниципальном этапе</w:t>
            </w:r>
          </w:p>
        </w:tc>
        <w:tc>
          <w:tcPr>
            <w:tcW w:w="1667" w:type="pct"/>
          </w:tcPr>
          <w:p w:rsidR="00EB162E" w:rsidRDefault="00EB162E" w:rsidP="00EB162E">
            <w:pPr>
              <w:jc w:val="center"/>
              <w:rPr>
                <w:sz w:val="23"/>
                <w:szCs w:val="23"/>
              </w:rPr>
            </w:pPr>
            <w:r>
              <w:rPr>
                <w:sz w:val="23"/>
                <w:szCs w:val="23"/>
              </w:rPr>
              <w:t>6 -  в муниципальном этапе</w:t>
            </w:r>
          </w:p>
          <w:p w:rsidR="00EB162E" w:rsidRDefault="00EB162E" w:rsidP="00EB162E">
            <w:pPr>
              <w:jc w:val="center"/>
              <w:rPr>
                <w:sz w:val="23"/>
                <w:szCs w:val="23"/>
              </w:rPr>
            </w:pPr>
            <w:r>
              <w:rPr>
                <w:sz w:val="23"/>
                <w:szCs w:val="23"/>
              </w:rPr>
              <w:t>2 – в региональном этапе</w:t>
            </w:r>
          </w:p>
        </w:tc>
        <w:tc>
          <w:tcPr>
            <w:tcW w:w="1667" w:type="pct"/>
          </w:tcPr>
          <w:p w:rsidR="00EB162E" w:rsidRDefault="003A3F89" w:rsidP="009715B4">
            <w:pPr>
              <w:jc w:val="center"/>
              <w:rPr>
                <w:sz w:val="23"/>
                <w:szCs w:val="23"/>
              </w:rPr>
            </w:pPr>
            <w:r>
              <w:rPr>
                <w:sz w:val="23"/>
                <w:szCs w:val="23"/>
              </w:rPr>
              <w:t xml:space="preserve">20 – в муниципальном этапе </w:t>
            </w:r>
          </w:p>
          <w:p w:rsidR="003A3F89" w:rsidRDefault="00BF14FC" w:rsidP="00BF14FC">
            <w:pPr>
              <w:jc w:val="center"/>
              <w:rPr>
                <w:sz w:val="23"/>
                <w:szCs w:val="23"/>
              </w:rPr>
            </w:pPr>
            <w:r>
              <w:rPr>
                <w:sz w:val="23"/>
                <w:szCs w:val="23"/>
              </w:rPr>
              <w:t xml:space="preserve">6 - </w:t>
            </w:r>
            <w:r w:rsidR="003A3F89">
              <w:rPr>
                <w:sz w:val="23"/>
                <w:szCs w:val="23"/>
              </w:rPr>
              <w:t xml:space="preserve"> в региональном этапе</w:t>
            </w:r>
          </w:p>
        </w:tc>
      </w:tr>
    </w:tbl>
    <w:p w:rsidR="001978B7" w:rsidRPr="001978B7" w:rsidRDefault="001978B7" w:rsidP="001978B7"/>
    <w:p w:rsidR="00564220" w:rsidRDefault="00564220" w:rsidP="00564220">
      <w:pPr>
        <w:pStyle w:val="20"/>
      </w:pPr>
      <w:bookmarkStart w:id="26" w:name="_Toc69734163"/>
      <w:r>
        <w:t xml:space="preserve">4.8. Сведения </w:t>
      </w:r>
      <w:proofErr w:type="gramStart"/>
      <w:r>
        <w:t>об</w:t>
      </w:r>
      <w:proofErr w:type="gramEnd"/>
      <w:r>
        <w:t xml:space="preserve"> </w:t>
      </w:r>
      <w:proofErr w:type="gramStart"/>
      <w:r>
        <w:t>обучающихся</w:t>
      </w:r>
      <w:proofErr w:type="gramEnd"/>
      <w:r>
        <w:t>, ставших лауреатами, призерами различных предметных конкурсных форм (</w:t>
      </w:r>
      <w:r w:rsidR="00DE6151">
        <w:t xml:space="preserve">районный, </w:t>
      </w:r>
      <w:r>
        <w:t>региональный, федеральный, международный уровни) в течение трех последних лет</w:t>
      </w:r>
      <w:bookmarkEnd w:id="26"/>
    </w:p>
    <w:p w:rsidR="009C3465" w:rsidRDefault="009C3465" w:rsidP="009C3465"/>
    <w:tbl>
      <w:tblPr>
        <w:tblW w:w="10178" w:type="dxa"/>
        <w:jc w:val="center"/>
        <w:tblInd w:w="-79" w:type="dxa"/>
        <w:tblCellMar>
          <w:left w:w="0" w:type="dxa"/>
          <w:right w:w="0" w:type="dxa"/>
        </w:tblCellMar>
        <w:tblLook w:val="04A0"/>
      </w:tblPr>
      <w:tblGrid>
        <w:gridCol w:w="2104"/>
        <w:gridCol w:w="4687"/>
        <w:gridCol w:w="1201"/>
        <w:gridCol w:w="2186"/>
      </w:tblGrid>
      <w:tr w:rsidR="009C3465"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9C3465" w:rsidRPr="00766896" w:rsidRDefault="009C3465" w:rsidP="009C3465">
            <w:pPr>
              <w:rPr>
                <w:sz w:val="22"/>
                <w:szCs w:val="22"/>
              </w:rPr>
            </w:pPr>
            <w:r w:rsidRPr="00766896">
              <w:rPr>
                <w:b/>
                <w:bCs/>
                <w:i/>
                <w:iCs/>
                <w:sz w:val="22"/>
                <w:szCs w:val="22"/>
              </w:rPr>
              <w:t>Фамилия, имя</w:t>
            </w:r>
            <w:r w:rsidRPr="00766896">
              <w:rPr>
                <w:sz w:val="22"/>
                <w:szCs w:val="22"/>
              </w:rPr>
              <w:t xml:space="preserve"> </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9C3465" w:rsidRPr="00766896" w:rsidRDefault="009C3465" w:rsidP="009C3465">
            <w:pPr>
              <w:rPr>
                <w:sz w:val="22"/>
                <w:szCs w:val="22"/>
              </w:rPr>
            </w:pPr>
            <w:r w:rsidRPr="00766896">
              <w:rPr>
                <w:b/>
                <w:bCs/>
                <w:i/>
                <w:iCs/>
                <w:sz w:val="22"/>
                <w:szCs w:val="22"/>
              </w:rPr>
              <w:t>Название олимпиады, соревнования, конкурса</w:t>
            </w:r>
            <w:r w:rsidRPr="00766896">
              <w:rPr>
                <w:sz w:val="22"/>
                <w:szCs w:val="22"/>
              </w:rPr>
              <w:t xml:space="preserve"> </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9C3465" w:rsidRPr="00766896" w:rsidRDefault="009C3465" w:rsidP="009C3465">
            <w:pPr>
              <w:rPr>
                <w:sz w:val="22"/>
                <w:szCs w:val="22"/>
              </w:rPr>
            </w:pPr>
            <w:r w:rsidRPr="00766896">
              <w:rPr>
                <w:b/>
                <w:bCs/>
                <w:iCs/>
                <w:sz w:val="22"/>
                <w:szCs w:val="22"/>
              </w:rPr>
              <w:t>Класс</w:t>
            </w:r>
            <w:r w:rsidRPr="00766896">
              <w:rPr>
                <w:sz w:val="22"/>
                <w:szCs w:val="22"/>
              </w:rPr>
              <w:t xml:space="preserve"> </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9C3465" w:rsidRPr="00766896" w:rsidRDefault="009C3465" w:rsidP="009C3465">
            <w:pPr>
              <w:rPr>
                <w:sz w:val="22"/>
                <w:szCs w:val="22"/>
              </w:rPr>
            </w:pPr>
            <w:r w:rsidRPr="00766896">
              <w:rPr>
                <w:b/>
                <w:bCs/>
                <w:i/>
                <w:iCs/>
                <w:sz w:val="22"/>
                <w:szCs w:val="22"/>
              </w:rPr>
              <w:t>Место</w:t>
            </w:r>
            <w:r w:rsidRPr="00766896">
              <w:rPr>
                <w:sz w:val="22"/>
                <w:szCs w:val="22"/>
              </w:rPr>
              <w:t xml:space="preserve"> </w:t>
            </w:r>
          </w:p>
        </w:tc>
      </w:tr>
      <w:tr w:rsidR="008A6B9B" w:rsidRPr="00766896" w:rsidTr="006D6A9E">
        <w:trPr>
          <w:trHeight w:val="257"/>
          <w:jc w:val="center"/>
        </w:trPr>
        <w:tc>
          <w:tcPr>
            <w:tcW w:w="10178"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8A6B9B" w:rsidRPr="006D6A9E" w:rsidRDefault="006D6A9E" w:rsidP="008A6B9B">
            <w:pPr>
              <w:jc w:val="center"/>
              <w:rPr>
                <w:b/>
                <w:i/>
                <w:sz w:val="24"/>
                <w:szCs w:val="24"/>
              </w:rPr>
            </w:pPr>
            <w:proofErr w:type="gramStart"/>
            <w:r w:rsidRPr="006D6A9E">
              <w:rPr>
                <w:b/>
                <w:i/>
              </w:rPr>
              <w:t>I</w:t>
            </w:r>
            <w:proofErr w:type="gramEnd"/>
            <w:r w:rsidRPr="006D6A9E">
              <w:rPr>
                <w:b/>
                <w:i/>
              </w:rPr>
              <w:t xml:space="preserve">полугодие </w:t>
            </w:r>
            <w:r w:rsidR="008A6B9B" w:rsidRPr="006D6A9E">
              <w:rPr>
                <w:b/>
                <w:i/>
              </w:rPr>
              <w:t>2020</w:t>
            </w:r>
            <w:r w:rsidR="008A6B9B" w:rsidRPr="006D6A9E">
              <w:rPr>
                <w:b/>
                <w:bCs/>
                <w:i/>
                <w:iCs/>
                <w:sz w:val="22"/>
                <w:szCs w:val="22"/>
              </w:rPr>
              <w:t>-2021 учебный год</w:t>
            </w:r>
          </w:p>
        </w:tc>
      </w:tr>
      <w:tr w:rsidR="00BF14FC"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BF14FC" w:rsidRPr="008A6B9B" w:rsidRDefault="00AD56B7" w:rsidP="008A6B9B">
            <w:pPr>
              <w:rPr>
                <w:sz w:val="24"/>
                <w:szCs w:val="24"/>
              </w:rPr>
            </w:pPr>
            <w:r>
              <w:rPr>
                <w:sz w:val="24"/>
                <w:szCs w:val="24"/>
              </w:rPr>
              <w:t>Резниченко Александр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BF14FC" w:rsidRPr="008A6B9B" w:rsidRDefault="00AD56B7" w:rsidP="008A6B9B">
            <w:pPr>
              <w:rPr>
                <w:sz w:val="24"/>
                <w:szCs w:val="24"/>
              </w:rPr>
            </w:pPr>
            <w:r>
              <w:rPr>
                <w:sz w:val="24"/>
                <w:szCs w:val="24"/>
              </w:rPr>
              <w:t>Региональный</w:t>
            </w:r>
            <w:r w:rsidRPr="008A6B9B">
              <w:rPr>
                <w:sz w:val="24"/>
                <w:szCs w:val="24"/>
              </w:rPr>
              <w:t xml:space="preserve"> этап всероссийской олимпиады школьников по русскому языку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BF14FC" w:rsidRPr="008A6B9B" w:rsidRDefault="00AD56B7" w:rsidP="00FD7BFB">
            <w:pPr>
              <w:jc w:val="center"/>
              <w:rPr>
                <w:sz w:val="24"/>
                <w:szCs w:val="24"/>
              </w:rPr>
            </w:pPr>
            <w:r>
              <w:rPr>
                <w:sz w:val="24"/>
                <w:szCs w:val="24"/>
              </w:rPr>
              <w:t>10</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BF14FC" w:rsidRPr="008A6B9B" w:rsidRDefault="00AD56B7" w:rsidP="006D6A9E">
            <w:pPr>
              <w:rPr>
                <w:sz w:val="24"/>
                <w:szCs w:val="24"/>
              </w:rPr>
            </w:pPr>
            <w:r>
              <w:rPr>
                <w:sz w:val="24"/>
                <w:szCs w:val="24"/>
              </w:rPr>
              <w:t>Призе</w:t>
            </w:r>
            <w:r w:rsidR="006D6A9E">
              <w:rPr>
                <w:sz w:val="24"/>
                <w:szCs w:val="24"/>
              </w:rPr>
              <w:t>р</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4719B7">
            <w:pPr>
              <w:rPr>
                <w:sz w:val="24"/>
                <w:szCs w:val="24"/>
              </w:rPr>
            </w:pPr>
            <w:r>
              <w:rPr>
                <w:sz w:val="24"/>
                <w:szCs w:val="24"/>
              </w:rPr>
              <w:t>Резниченко Александр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AD56B7">
            <w:pPr>
              <w:rPr>
                <w:sz w:val="24"/>
                <w:szCs w:val="24"/>
              </w:rPr>
            </w:pPr>
            <w:r>
              <w:rPr>
                <w:sz w:val="24"/>
                <w:szCs w:val="24"/>
              </w:rPr>
              <w:t>Региональный</w:t>
            </w:r>
            <w:r w:rsidRPr="008A6B9B">
              <w:rPr>
                <w:sz w:val="24"/>
                <w:szCs w:val="24"/>
              </w:rPr>
              <w:t xml:space="preserve"> этап всероссийской олимпиады школьников по </w:t>
            </w:r>
            <w:r>
              <w:rPr>
                <w:sz w:val="24"/>
                <w:szCs w:val="24"/>
              </w:rPr>
              <w:t>информатике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4719B7">
            <w:pPr>
              <w:jc w:val="center"/>
              <w:rPr>
                <w:sz w:val="24"/>
                <w:szCs w:val="24"/>
              </w:rPr>
            </w:pPr>
            <w:r>
              <w:rPr>
                <w:sz w:val="24"/>
                <w:szCs w:val="24"/>
              </w:rPr>
              <w:t>10</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6D6A9E">
            <w:pPr>
              <w:rPr>
                <w:sz w:val="24"/>
                <w:szCs w:val="24"/>
              </w:rPr>
            </w:pPr>
            <w:r>
              <w:rPr>
                <w:sz w:val="24"/>
                <w:szCs w:val="24"/>
              </w:rPr>
              <w:t>Призе</w:t>
            </w:r>
            <w:r w:rsidR="006D6A9E">
              <w:rPr>
                <w:sz w:val="24"/>
                <w:szCs w:val="24"/>
              </w:rPr>
              <w:t>р</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4719B7">
            <w:pPr>
              <w:rPr>
                <w:sz w:val="24"/>
                <w:szCs w:val="24"/>
              </w:rPr>
            </w:pPr>
            <w:r>
              <w:rPr>
                <w:sz w:val="24"/>
                <w:szCs w:val="24"/>
              </w:rPr>
              <w:t>Резниченко Александр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AD56B7">
            <w:pPr>
              <w:rPr>
                <w:sz w:val="24"/>
                <w:szCs w:val="24"/>
              </w:rPr>
            </w:pPr>
            <w:r>
              <w:rPr>
                <w:sz w:val="24"/>
                <w:szCs w:val="24"/>
              </w:rPr>
              <w:t>Региональный</w:t>
            </w:r>
            <w:r w:rsidRPr="008A6B9B">
              <w:rPr>
                <w:sz w:val="24"/>
                <w:szCs w:val="24"/>
              </w:rPr>
              <w:t xml:space="preserve"> этап всероссийской олимпиады школьников по </w:t>
            </w:r>
            <w:r>
              <w:rPr>
                <w:sz w:val="24"/>
                <w:szCs w:val="24"/>
              </w:rPr>
              <w:t>математике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4719B7">
            <w:pPr>
              <w:jc w:val="center"/>
              <w:rPr>
                <w:sz w:val="24"/>
                <w:szCs w:val="24"/>
              </w:rPr>
            </w:pPr>
            <w:r>
              <w:rPr>
                <w:sz w:val="24"/>
                <w:szCs w:val="24"/>
              </w:rPr>
              <w:t>10</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6D6A9E">
            <w:pPr>
              <w:rPr>
                <w:sz w:val="24"/>
                <w:szCs w:val="24"/>
              </w:rPr>
            </w:pPr>
            <w:r>
              <w:rPr>
                <w:sz w:val="24"/>
                <w:szCs w:val="24"/>
              </w:rPr>
              <w:t>Призе</w:t>
            </w:r>
            <w:r w:rsidR="006D6A9E">
              <w:rPr>
                <w:sz w:val="24"/>
                <w:szCs w:val="24"/>
              </w:rPr>
              <w:t>р</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4719B7">
            <w:pPr>
              <w:rPr>
                <w:sz w:val="24"/>
                <w:szCs w:val="24"/>
              </w:rPr>
            </w:pPr>
            <w:r>
              <w:rPr>
                <w:sz w:val="24"/>
                <w:szCs w:val="24"/>
              </w:rPr>
              <w:t>Рудавский Владимир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AD56B7">
            <w:pPr>
              <w:rPr>
                <w:sz w:val="24"/>
                <w:szCs w:val="24"/>
              </w:rPr>
            </w:pPr>
            <w:r>
              <w:rPr>
                <w:sz w:val="24"/>
                <w:szCs w:val="24"/>
              </w:rPr>
              <w:t>Региональный</w:t>
            </w:r>
            <w:r w:rsidRPr="008A6B9B">
              <w:rPr>
                <w:sz w:val="24"/>
                <w:szCs w:val="24"/>
              </w:rPr>
              <w:t xml:space="preserve"> этап всероссийской олимпиады школьников по </w:t>
            </w:r>
            <w:r>
              <w:rPr>
                <w:sz w:val="24"/>
                <w:szCs w:val="24"/>
              </w:rPr>
              <w:t>информатике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4719B7">
            <w:pPr>
              <w:jc w:val="center"/>
              <w:rPr>
                <w:sz w:val="24"/>
                <w:szCs w:val="24"/>
              </w:rPr>
            </w:pPr>
            <w:r>
              <w:rPr>
                <w:sz w:val="24"/>
                <w:szCs w:val="24"/>
              </w:rPr>
              <w:t>10</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6D6A9E">
            <w:pPr>
              <w:rPr>
                <w:sz w:val="24"/>
                <w:szCs w:val="24"/>
              </w:rPr>
            </w:pPr>
            <w:r>
              <w:rPr>
                <w:sz w:val="24"/>
                <w:szCs w:val="24"/>
              </w:rPr>
              <w:t>Призе</w:t>
            </w:r>
            <w:r w:rsidR="006D6A9E">
              <w:rPr>
                <w:sz w:val="24"/>
                <w:szCs w:val="24"/>
              </w:rPr>
              <w:t>р</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4719B7">
            <w:pPr>
              <w:rPr>
                <w:sz w:val="24"/>
                <w:szCs w:val="24"/>
              </w:rPr>
            </w:pPr>
            <w:r>
              <w:rPr>
                <w:sz w:val="24"/>
                <w:szCs w:val="24"/>
              </w:rPr>
              <w:lastRenderedPageBreak/>
              <w:t>Строганов Иван</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AD56B7">
            <w:pPr>
              <w:rPr>
                <w:sz w:val="24"/>
                <w:szCs w:val="24"/>
              </w:rPr>
            </w:pPr>
            <w:r>
              <w:rPr>
                <w:sz w:val="24"/>
                <w:szCs w:val="24"/>
              </w:rPr>
              <w:t>Региональный</w:t>
            </w:r>
            <w:r w:rsidRPr="008A6B9B">
              <w:rPr>
                <w:sz w:val="24"/>
                <w:szCs w:val="24"/>
              </w:rPr>
              <w:t xml:space="preserve"> этап всероссийской олимпиады школьников по </w:t>
            </w:r>
            <w:r>
              <w:rPr>
                <w:sz w:val="24"/>
                <w:szCs w:val="24"/>
              </w:rPr>
              <w:t>информатике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4719B7">
            <w:pPr>
              <w:jc w:val="center"/>
              <w:rPr>
                <w:sz w:val="24"/>
                <w:szCs w:val="24"/>
              </w:rPr>
            </w:pPr>
            <w:r>
              <w:rPr>
                <w:sz w:val="24"/>
                <w:szCs w:val="24"/>
              </w:rPr>
              <w:t>11</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6D6A9E">
            <w:pPr>
              <w:rPr>
                <w:sz w:val="24"/>
                <w:szCs w:val="24"/>
              </w:rPr>
            </w:pPr>
            <w:r>
              <w:rPr>
                <w:sz w:val="24"/>
                <w:szCs w:val="24"/>
              </w:rPr>
              <w:t>Призе</w:t>
            </w:r>
            <w:r w:rsidR="006D6A9E">
              <w:rPr>
                <w:sz w:val="24"/>
                <w:szCs w:val="24"/>
              </w:rPr>
              <w:t>р</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4719B7">
            <w:pPr>
              <w:rPr>
                <w:sz w:val="24"/>
                <w:szCs w:val="24"/>
              </w:rPr>
            </w:pPr>
            <w:r>
              <w:rPr>
                <w:sz w:val="24"/>
                <w:szCs w:val="24"/>
              </w:rPr>
              <w:t>Строганов Иван</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AD56B7">
            <w:pPr>
              <w:rPr>
                <w:sz w:val="24"/>
                <w:szCs w:val="24"/>
              </w:rPr>
            </w:pPr>
            <w:r>
              <w:rPr>
                <w:sz w:val="24"/>
                <w:szCs w:val="24"/>
              </w:rPr>
              <w:t>Региональный</w:t>
            </w:r>
            <w:r w:rsidRPr="008A6B9B">
              <w:rPr>
                <w:sz w:val="24"/>
                <w:szCs w:val="24"/>
              </w:rPr>
              <w:t xml:space="preserve"> этап всероссийской олимпиады школьников по </w:t>
            </w:r>
            <w:r>
              <w:rPr>
                <w:sz w:val="24"/>
                <w:szCs w:val="24"/>
              </w:rPr>
              <w:t>математике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4719B7">
            <w:pPr>
              <w:jc w:val="center"/>
              <w:rPr>
                <w:sz w:val="24"/>
                <w:szCs w:val="24"/>
              </w:rPr>
            </w:pPr>
            <w:r>
              <w:rPr>
                <w:sz w:val="24"/>
                <w:szCs w:val="24"/>
              </w:rPr>
              <w:t>10</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6D6A9E">
            <w:pPr>
              <w:rPr>
                <w:sz w:val="24"/>
                <w:szCs w:val="24"/>
              </w:rPr>
            </w:pPr>
            <w:r>
              <w:rPr>
                <w:sz w:val="24"/>
                <w:szCs w:val="24"/>
              </w:rPr>
              <w:t>Призе</w:t>
            </w:r>
            <w:r w:rsidR="006D6A9E">
              <w:rPr>
                <w:sz w:val="24"/>
                <w:szCs w:val="24"/>
              </w:rPr>
              <w:t>р</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Кисин Евгений</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Муниципальный этап всероссийской олимпиады школьников по русскому языку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FD7BFB">
            <w:pPr>
              <w:jc w:val="center"/>
              <w:rPr>
                <w:sz w:val="24"/>
                <w:szCs w:val="24"/>
              </w:rPr>
            </w:pPr>
            <w:r w:rsidRPr="008A6B9B">
              <w:rPr>
                <w:sz w:val="24"/>
                <w:szCs w:val="24"/>
              </w:rPr>
              <w:t>8</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Победитель</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Панина Анна</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Муниципальный этап всероссийской олимпиады школьников по русскому языку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FD7BFB">
            <w:pPr>
              <w:jc w:val="center"/>
              <w:rPr>
                <w:sz w:val="24"/>
                <w:szCs w:val="24"/>
              </w:rPr>
            </w:pPr>
            <w:r w:rsidRPr="008A6B9B">
              <w:rPr>
                <w:sz w:val="24"/>
                <w:szCs w:val="24"/>
              </w:rPr>
              <w:t>8</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Призер</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Богатырева Софья</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Муниципальный этап всероссийской олимпиады школьников по литературе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FD7BFB">
            <w:pPr>
              <w:jc w:val="center"/>
              <w:rPr>
                <w:sz w:val="24"/>
                <w:szCs w:val="24"/>
              </w:rPr>
            </w:pPr>
            <w:r w:rsidRPr="008A6B9B">
              <w:rPr>
                <w:sz w:val="24"/>
                <w:szCs w:val="24"/>
              </w:rPr>
              <w:t>7</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Призер</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Ишекаев Арсений</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Муниципальный этап всероссийской олимпиады школьников по литературе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FD7BFB">
            <w:pPr>
              <w:jc w:val="center"/>
              <w:rPr>
                <w:sz w:val="24"/>
                <w:szCs w:val="24"/>
              </w:rPr>
            </w:pPr>
            <w:r w:rsidRPr="008A6B9B">
              <w:rPr>
                <w:sz w:val="24"/>
                <w:szCs w:val="24"/>
              </w:rPr>
              <w:t>7</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Призер</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Панина Анна</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Муниципальный этап всероссийской олимпиады школьников по литературе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FD7BFB">
            <w:pPr>
              <w:jc w:val="center"/>
              <w:rPr>
                <w:sz w:val="24"/>
                <w:szCs w:val="24"/>
              </w:rPr>
            </w:pPr>
            <w:r w:rsidRPr="008A6B9B">
              <w:rPr>
                <w:sz w:val="24"/>
                <w:szCs w:val="24"/>
              </w:rPr>
              <w:t>8</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Призер</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Ларикова Софья</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Муниципальный этап всероссийской олимпиады школьников по обществознанию</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FD7BFB">
            <w:pPr>
              <w:jc w:val="center"/>
              <w:rPr>
                <w:sz w:val="24"/>
                <w:szCs w:val="24"/>
              </w:rPr>
            </w:pPr>
            <w:r w:rsidRPr="008A6B9B">
              <w:rPr>
                <w:sz w:val="24"/>
                <w:szCs w:val="24"/>
              </w:rPr>
              <w:t>7</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Призер</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Панина Анна</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Муниципальный этап всероссийской олимпиады школьников по обществознанию</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FD7BFB">
            <w:pPr>
              <w:jc w:val="center"/>
              <w:rPr>
                <w:sz w:val="24"/>
                <w:szCs w:val="24"/>
              </w:rPr>
            </w:pPr>
            <w:r w:rsidRPr="008A6B9B">
              <w:rPr>
                <w:sz w:val="24"/>
                <w:szCs w:val="24"/>
              </w:rPr>
              <w:t>8</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Победитель</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Котов Матвей</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Муниципальный этап всероссийской олимпиады школьников по обществознанию</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FD7BFB">
            <w:pPr>
              <w:jc w:val="center"/>
              <w:rPr>
                <w:sz w:val="24"/>
                <w:szCs w:val="24"/>
              </w:rPr>
            </w:pPr>
            <w:r w:rsidRPr="008A6B9B">
              <w:rPr>
                <w:sz w:val="24"/>
                <w:szCs w:val="24"/>
              </w:rPr>
              <w:t>8</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Призер</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Ларикова Софья</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Муниципальный этап всероссийской олимпиады школьников по искусству (МХК)</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FD7BFB">
            <w:pPr>
              <w:jc w:val="center"/>
              <w:rPr>
                <w:sz w:val="24"/>
                <w:szCs w:val="24"/>
              </w:rPr>
            </w:pPr>
            <w:r w:rsidRPr="008A6B9B">
              <w:rPr>
                <w:sz w:val="24"/>
                <w:szCs w:val="24"/>
              </w:rPr>
              <w:t>7</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Призер</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Панина Анна</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Муниципальный этап всероссийской олимпиады школьников по искусству (МХК)</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FD7BFB">
            <w:pPr>
              <w:jc w:val="center"/>
              <w:rPr>
                <w:sz w:val="24"/>
                <w:szCs w:val="24"/>
              </w:rPr>
            </w:pPr>
            <w:r w:rsidRPr="008A6B9B">
              <w:rPr>
                <w:sz w:val="24"/>
                <w:szCs w:val="24"/>
              </w:rPr>
              <w:t>8</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Призер</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Панина Анна</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Муниципальный этап всероссийской олимпиады школьников по испанскому языку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FD7BFB">
            <w:pPr>
              <w:jc w:val="center"/>
              <w:rPr>
                <w:sz w:val="24"/>
                <w:szCs w:val="24"/>
              </w:rPr>
            </w:pPr>
            <w:r w:rsidRPr="008A6B9B">
              <w:rPr>
                <w:sz w:val="24"/>
                <w:szCs w:val="24"/>
              </w:rPr>
              <w:t>8</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Призер</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Резниченко Илья</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Муниципальный этап всероссийской олимпиады школьников по математике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FD7BFB">
            <w:pPr>
              <w:jc w:val="center"/>
              <w:rPr>
                <w:sz w:val="24"/>
                <w:szCs w:val="24"/>
              </w:rPr>
            </w:pPr>
            <w:r w:rsidRPr="008A6B9B">
              <w:rPr>
                <w:sz w:val="24"/>
                <w:szCs w:val="24"/>
              </w:rPr>
              <w:t>6</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Призер</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Резниченко Александр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Муниципальный этап всероссийской олимпиады школьников по математике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FD7BFB">
            <w:pPr>
              <w:jc w:val="center"/>
              <w:rPr>
                <w:sz w:val="24"/>
                <w:szCs w:val="24"/>
              </w:rPr>
            </w:pPr>
            <w:r w:rsidRPr="008A6B9B">
              <w:rPr>
                <w:sz w:val="24"/>
                <w:szCs w:val="24"/>
              </w:rPr>
              <w:t>10</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Победитель</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Горлин Кирилл</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Муниципальный этап всероссийской олимпиады школьников по математике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FD7BFB">
            <w:pPr>
              <w:jc w:val="center"/>
              <w:rPr>
                <w:sz w:val="24"/>
                <w:szCs w:val="24"/>
              </w:rPr>
            </w:pPr>
            <w:r w:rsidRPr="008A6B9B">
              <w:rPr>
                <w:sz w:val="24"/>
                <w:szCs w:val="24"/>
              </w:rPr>
              <w:t>11</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Призер</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Резниченко Александр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Муниципальный этап всероссийской олимпиады школьников по информатике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FD7BFB">
            <w:pPr>
              <w:jc w:val="center"/>
              <w:rPr>
                <w:sz w:val="24"/>
                <w:szCs w:val="24"/>
              </w:rPr>
            </w:pPr>
            <w:r w:rsidRPr="008A6B9B">
              <w:rPr>
                <w:sz w:val="24"/>
                <w:szCs w:val="24"/>
              </w:rPr>
              <w:t>10</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Победитель</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Исаев Роман</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Муниципальный этап всероссийской олимпиады школьников по информатике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FD7BFB">
            <w:pPr>
              <w:jc w:val="center"/>
              <w:rPr>
                <w:sz w:val="24"/>
                <w:szCs w:val="24"/>
              </w:rPr>
            </w:pPr>
            <w:r w:rsidRPr="008A6B9B">
              <w:rPr>
                <w:sz w:val="24"/>
                <w:szCs w:val="24"/>
              </w:rPr>
              <w:t>10</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Победитель</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lastRenderedPageBreak/>
              <w:t>Попов Андрей</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Муниципальный этап всероссийской олимпиады школьников по информатике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FD7BFB">
            <w:pPr>
              <w:jc w:val="center"/>
              <w:rPr>
                <w:sz w:val="24"/>
                <w:szCs w:val="24"/>
              </w:rPr>
            </w:pPr>
            <w:r w:rsidRPr="008A6B9B">
              <w:rPr>
                <w:sz w:val="24"/>
                <w:szCs w:val="24"/>
              </w:rPr>
              <w:t>10</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Призер</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Веселов Тимофей</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Муниципальный этап всероссийской олимпиады школьников по информатике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FD7BFB">
            <w:pPr>
              <w:jc w:val="center"/>
              <w:rPr>
                <w:sz w:val="24"/>
                <w:szCs w:val="24"/>
              </w:rPr>
            </w:pPr>
            <w:r w:rsidRPr="008A6B9B">
              <w:rPr>
                <w:sz w:val="24"/>
                <w:szCs w:val="24"/>
              </w:rPr>
              <w:t>10</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Призер</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Строганов Иван</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Муниципальный этап всероссийской олимпиады школьников по информатике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FD7BFB">
            <w:pPr>
              <w:jc w:val="center"/>
              <w:rPr>
                <w:sz w:val="24"/>
                <w:szCs w:val="24"/>
              </w:rPr>
            </w:pPr>
            <w:r w:rsidRPr="008A6B9B">
              <w:rPr>
                <w:sz w:val="24"/>
                <w:szCs w:val="24"/>
              </w:rPr>
              <w:t>11</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Победитель</w:t>
            </w:r>
          </w:p>
        </w:tc>
      </w:tr>
      <w:tr w:rsidR="00AD56B7" w:rsidRPr="00766896" w:rsidTr="006D6A9E">
        <w:trPr>
          <w:trHeight w:val="67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Горлин Кирилл</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Муниципальный этап всероссийской олимпиады школьников по информатике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FD7BFB">
            <w:pPr>
              <w:jc w:val="center"/>
              <w:rPr>
                <w:sz w:val="24"/>
                <w:szCs w:val="24"/>
              </w:rPr>
            </w:pPr>
            <w:r w:rsidRPr="008A6B9B">
              <w:rPr>
                <w:sz w:val="24"/>
                <w:szCs w:val="24"/>
              </w:rPr>
              <w:t>11</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8A6B9B" w:rsidRDefault="00AD56B7" w:rsidP="008A6B9B">
            <w:pPr>
              <w:rPr>
                <w:sz w:val="24"/>
                <w:szCs w:val="24"/>
              </w:rPr>
            </w:pPr>
            <w:r w:rsidRPr="008A6B9B">
              <w:rPr>
                <w:sz w:val="24"/>
                <w:szCs w:val="24"/>
              </w:rPr>
              <w:t>Призер</w:t>
            </w:r>
          </w:p>
        </w:tc>
      </w:tr>
      <w:tr w:rsidR="00AD56B7" w:rsidRPr="009C3465" w:rsidTr="006D6A9E">
        <w:trPr>
          <w:trHeight w:val="326"/>
          <w:jc w:val="center"/>
        </w:trPr>
        <w:tc>
          <w:tcPr>
            <w:tcW w:w="10178"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9C3465" w:rsidRDefault="00AD56B7" w:rsidP="003A3F89">
            <w:pPr>
              <w:jc w:val="center"/>
              <w:rPr>
                <w:b/>
                <w:bCs/>
                <w:i/>
                <w:iCs/>
                <w:sz w:val="22"/>
                <w:szCs w:val="22"/>
              </w:rPr>
            </w:pPr>
            <w:r w:rsidRPr="009C3465">
              <w:rPr>
                <w:b/>
                <w:bCs/>
                <w:i/>
                <w:iCs/>
                <w:sz w:val="22"/>
                <w:szCs w:val="22"/>
              </w:rPr>
              <w:t>2019-2020 учебн</w:t>
            </w:r>
            <w:r>
              <w:rPr>
                <w:b/>
                <w:bCs/>
                <w:i/>
                <w:iCs/>
                <w:sz w:val="22"/>
                <w:szCs w:val="22"/>
              </w:rPr>
              <w:t>ый</w:t>
            </w:r>
            <w:r w:rsidRPr="009C3465">
              <w:rPr>
                <w:b/>
                <w:bCs/>
                <w:i/>
                <w:iCs/>
                <w:sz w:val="22"/>
                <w:szCs w:val="22"/>
              </w:rPr>
              <w:t xml:space="preserve"> год</w:t>
            </w:r>
          </w:p>
        </w:tc>
      </w:tr>
      <w:tr w:rsidR="00AD56B7" w:rsidRPr="009C3465" w:rsidTr="006D6A9E">
        <w:trPr>
          <w:trHeight w:val="32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Рудавский Владимир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Муниципальный этап всероссийской олимпиады школьников по математике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9А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Победитель</w:t>
            </w:r>
          </w:p>
        </w:tc>
      </w:tr>
      <w:tr w:rsidR="00AD56B7" w:rsidRPr="009C3465" w:rsidTr="006D6A9E">
        <w:trPr>
          <w:trHeight w:val="32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Рудавский Владимир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Муниципальный этап всероссийской олимпиады школьников по информатике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9А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Победитель</w:t>
            </w:r>
          </w:p>
        </w:tc>
      </w:tr>
      <w:tr w:rsidR="00AD56B7" w:rsidRPr="009C3465" w:rsidTr="006D6A9E">
        <w:trPr>
          <w:trHeight w:val="32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Рудавский Владимир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Региональный этап всероссийской олимпиады школьников по информатике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9А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Призер</w:t>
            </w:r>
          </w:p>
        </w:tc>
      </w:tr>
      <w:tr w:rsidR="00AD56B7" w:rsidRPr="009C3465" w:rsidTr="006D6A9E">
        <w:trPr>
          <w:trHeight w:val="32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Резниченко Александр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Муниципальный этап всероссийской олимпиады школьников по математике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9А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Призер</w:t>
            </w:r>
          </w:p>
        </w:tc>
      </w:tr>
      <w:tr w:rsidR="00AD56B7" w:rsidRPr="009C3465" w:rsidTr="006D6A9E">
        <w:trPr>
          <w:trHeight w:val="32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Резниченко Александр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Муниципальный этап всероссийской олимпиады школьников по русскому языку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9А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Призер</w:t>
            </w:r>
          </w:p>
        </w:tc>
      </w:tr>
      <w:tr w:rsidR="00AD56B7" w:rsidRPr="009C3465" w:rsidTr="006D6A9E">
        <w:trPr>
          <w:trHeight w:val="32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Резниченко Александр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Региональный этап всероссийской олимпиады школьников по русскому языку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9А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Призер</w:t>
            </w:r>
          </w:p>
        </w:tc>
      </w:tr>
      <w:tr w:rsidR="00AD56B7" w:rsidRPr="009C3465" w:rsidTr="006D6A9E">
        <w:trPr>
          <w:trHeight w:val="32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Веселов Тимофей</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Муниципальный этап всероссийской олимпиады школьников по математике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9А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Призер</w:t>
            </w:r>
          </w:p>
        </w:tc>
      </w:tr>
      <w:tr w:rsidR="00AD56B7" w:rsidRPr="009C3465" w:rsidTr="006D6A9E">
        <w:trPr>
          <w:trHeight w:val="32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Крюкова Александра</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Муниципальный этап всероссийской олимпиады школьников по физике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8</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Призер</w:t>
            </w:r>
          </w:p>
        </w:tc>
      </w:tr>
      <w:tr w:rsidR="00AD56B7" w:rsidRPr="009C3465" w:rsidTr="006D6A9E">
        <w:trPr>
          <w:trHeight w:val="32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Рудавский Владимир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Всероссийский конкурс КИТ по информатике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9А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 xml:space="preserve">Призер (диплом </w:t>
            </w:r>
            <w:r w:rsidRPr="003A3F89">
              <w:rPr>
                <w:sz w:val="24"/>
                <w:szCs w:val="24"/>
                <w:lang w:val="en-US"/>
              </w:rPr>
              <w:t>II</w:t>
            </w:r>
            <w:r w:rsidRPr="003A3F89">
              <w:rPr>
                <w:sz w:val="24"/>
                <w:szCs w:val="24"/>
              </w:rPr>
              <w:t xml:space="preserve"> степени)</w:t>
            </w:r>
          </w:p>
        </w:tc>
      </w:tr>
      <w:tr w:rsidR="00AD56B7" w:rsidRPr="009C3465" w:rsidTr="006D6A9E">
        <w:trPr>
          <w:trHeight w:val="32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Резниченко Александр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Всероссийский конкурс КИТ по информатике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9А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3A3F89" w:rsidRDefault="00AD56B7" w:rsidP="000C57FA">
            <w:pPr>
              <w:jc w:val="center"/>
              <w:rPr>
                <w:sz w:val="24"/>
                <w:szCs w:val="24"/>
              </w:rPr>
            </w:pPr>
            <w:r w:rsidRPr="003A3F89">
              <w:rPr>
                <w:sz w:val="24"/>
                <w:szCs w:val="24"/>
              </w:rPr>
              <w:t xml:space="preserve">Призер (диплом </w:t>
            </w:r>
            <w:r w:rsidRPr="003A3F89">
              <w:rPr>
                <w:sz w:val="24"/>
                <w:szCs w:val="24"/>
                <w:lang w:val="en-US"/>
              </w:rPr>
              <w:t>III</w:t>
            </w:r>
            <w:r w:rsidRPr="003A3F89">
              <w:rPr>
                <w:sz w:val="24"/>
                <w:szCs w:val="24"/>
              </w:rPr>
              <w:t xml:space="preserve"> степени)</w:t>
            </w:r>
          </w:p>
        </w:tc>
      </w:tr>
      <w:tr w:rsidR="00AD56B7" w:rsidRPr="00766896" w:rsidTr="006D6A9E">
        <w:trPr>
          <w:trHeight w:val="411"/>
          <w:jc w:val="center"/>
        </w:trPr>
        <w:tc>
          <w:tcPr>
            <w:tcW w:w="10178"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0140C8" w:rsidRDefault="00AD56B7" w:rsidP="009C3465">
            <w:pPr>
              <w:jc w:val="center"/>
              <w:rPr>
                <w:b/>
                <w:i/>
                <w:sz w:val="22"/>
                <w:szCs w:val="22"/>
              </w:rPr>
            </w:pPr>
            <w:r w:rsidRPr="000140C8">
              <w:rPr>
                <w:b/>
                <w:i/>
                <w:sz w:val="22"/>
                <w:szCs w:val="22"/>
              </w:rPr>
              <w:t>2018-2019 учебный год</w:t>
            </w:r>
          </w:p>
        </w:tc>
      </w:tr>
      <w:tr w:rsidR="00AD56B7" w:rsidRPr="00766896" w:rsidTr="006D6A9E">
        <w:trPr>
          <w:trHeight w:val="1158"/>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Маркевич Владимир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Муниципальный этап всероссийской олимпиады школьников по общеобразовательным предметам в 2018-2019 учебном году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8 «А»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Призер муниципального этапа всероссийской олимпиады школьников по английскому языку</w:t>
            </w:r>
          </w:p>
        </w:tc>
      </w:tr>
      <w:tr w:rsidR="00AD56B7" w:rsidRPr="00766896" w:rsidTr="006D6A9E">
        <w:trPr>
          <w:trHeight w:val="1145"/>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Резниченко Александр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Муниципальный этап всероссийской олимпиады школьников по общеобразовательным предметам в 2018-2019 учебном году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8 «А»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Победитель муниципального этапа всероссийской олимпиады школьников по математике</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Крюкова Александра</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Муниципальный этап всероссийской олимпиады школьников по общеобразовательным предметам в 2018-2019 учебном году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7</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 xml:space="preserve">Призер муниципального этапа всероссийской олимпиады школьников по </w:t>
            </w:r>
            <w:r w:rsidRPr="00766896">
              <w:rPr>
                <w:sz w:val="22"/>
                <w:szCs w:val="22"/>
              </w:rPr>
              <w:lastRenderedPageBreak/>
              <w:t>математике</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lastRenderedPageBreak/>
              <w:t>Веселов Тимофей</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Муниципальный этап всероссийской олимпиады школьников по общеобразовательным предметам в 2018-2019 учебном году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8 «А»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Призер муниципального этапа всероссийской олимпиады школьников по математике</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Рудавский Владимир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Муниципальный этап всероссийской олимпиады школьников по общеобразовательным предметам в 2018-2019 учебном году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8 «А»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Призер муниципального этапа всероссийской олимпиады школьников по математике</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Волохов Александр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Муниципальный этап всероссийской олимпиады школьников по общеобразовательным предметам в 2018-2019 учебном году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8 «А»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Призер муниципального этапа всероссийской олимпиады школьников по математике</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Бисерова Анна</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Муниципальный этап всероссийской олимпиады школьников по общеобразовательным предметам в 2018-2019 учебном году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9</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Призер муниципального этапа всероссийской олимпиады школьников по математике</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Бисерова Анна</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Муниципальный этап всероссийской олимпиады школьников по общеобразовательным предметам в 2018-2019 учебном году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9</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Призер муниципального этапа всероссийской олимпиады школьников по математике</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Чикичева Мария</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Муниципальный этап всероссийской олимпиады школьников по общеобразовательным предметам в 2018-2019 учебном году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11</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Призер муниципального этапа всероссийской олимпиады школьников по математике</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Крюкова Александра</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Муниципальный этап всероссийской олимпиады школьников по общеобразовательным предметам в 2018-2019 учебном году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7</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Призер муниципального этапа всероссийской олимпиады школьников по биологии</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Рудавский Владимир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Муниципальный этап всероссийской олимпиады школьников по общеобразовательным предметам в 2018-2019 учебном году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8 «А»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Победитель муниципального этапа всероссийской олимпиады школьников по информатике</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lastRenderedPageBreak/>
              <w:t>Резниченко Александр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Муниципальный этап всероссийской олимпиады школьников по общеобразовательным предметам в 2018-2019 учебном году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8 «А»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Призер муниципального этапа всероссийской олимпиады школьников по информатике</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Касинеева Арина</w:t>
            </w:r>
          </w:p>
          <w:p w:rsidR="00AD56B7" w:rsidRPr="00766896" w:rsidRDefault="00AD56B7" w:rsidP="009C3465">
            <w:pPr>
              <w:rPr>
                <w:sz w:val="22"/>
                <w:szCs w:val="22"/>
              </w:rPr>
            </w:pPr>
            <w:r w:rsidRPr="00766896">
              <w:rPr>
                <w:sz w:val="22"/>
                <w:szCs w:val="22"/>
              </w:rPr>
              <w:t>Несчастнова Варвара</w:t>
            </w:r>
          </w:p>
          <w:p w:rsidR="00AD56B7" w:rsidRPr="00766896" w:rsidRDefault="00AD56B7" w:rsidP="009C3465">
            <w:pPr>
              <w:rPr>
                <w:sz w:val="22"/>
                <w:szCs w:val="22"/>
              </w:rPr>
            </w:pPr>
            <w:r w:rsidRPr="00766896">
              <w:rPr>
                <w:sz w:val="22"/>
                <w:szCs w:val="22"/>
              </w:rPr>
              <w:t>Родина Анастасия</w:t>
            </w:r>
          </w:p>
          <w:p w:rsidR="00AD56B7" w:rsidRPr="00766896" w:rsidRDefault="00AD56B7" w:rsidP="009C3465">
            <w:pPr>
              <w:rPr>
                <w:sz w:val="22"/>
                <w:szCs w:val="22"/>
              </w:rPr>
            </w:pPr>
            <w:r w:rsidRPr="00766896">
              <w:rPr>
                <w:sz w:val="22"/>
                <w:szCs w:val="22"/>
              </w:rPr>
              <w:t>Шабельник Ирина</w:t>
            </w:r>
          </w:p>
          <w:p w:rsidR="00AD56B7" w:rsidRPr="00766896" w:rsidRDefault="00AD56B7" w:rsidP="009C3465">
            <w:pPr>
              <w:rPr>
                <w:sz w:val="22"/>
                <w:szCs w:val="22"/>
              </w:rPr>
            </w:pPr>
            <w:r w:rsidRPr="00766896">
              <w:rPr>
                <w:sz w:val="22"/>
                <w:szCs w:val="22"/>
              </w:rPr>
              <w:t>Дорофеева Арсиа</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IX Международный конкурс – фестиваль музыкально-художественного творчества «Звуки и краски столицы»</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8 «Б»</w:t>
            </w:r>
          </w:p>
          <w:p w:rsidR="00AD56B7" w:rsidRPr="00766896" w:rsidRDefault="00AD56B7" w:rsidP="009C3465">
            <w:pPr>
              <w:rPr>
                <w:sz w:val="22"/>
                <w:szCs w:val="22"/>
              </w:rPr>
            </w:pPr>
            <w:r w:rsidRPr="00766896">
              <w:rPr>
                <w:sz w:val="22"/>
                <w:szCs w:val="22"/>
              </w:rPr>
              <w:t>5</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 xml:space="preserve">Диплом лауреатов </w:t>
            </w:r>
          </w:p>
          <w:p w:rsidR="00AD56B7" w:rsidRPr="00766896" w:rsidRDefault="00AD56B7" w:rsidP="009C3465">
            <w:pPr>
              <w:rPr>
                <w:sz w:val="22"/>
                <w:szCs w:val="22"/>
              </w:rPr>
            </w:pPr>
            <w:r w:rsidRPr="00766896">
              <w:rPr>
                <w:sz w:val="22"/>
                <w:szCs w:val="22"/>
              </w:rPr>
              <w:t>II степени в номинации «Театральное творчество. Театр пластики»</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Васильев Савелий</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XII региональная научно-практическая конференция школьников «Шаг в науку»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4</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Призер</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Гильманов Арсений</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XII региональная научно-практическая конференция школьников «Шаг в науку»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4</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Призер</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Рябов Тимофей</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XII региональная научно-практическая конференция школьников «Шаг в науку»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7</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Призер</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 xml:space="preserve">Левдикова Полина </w:t>
            </w:r>
          </w:p>
          <w:p w:rsidR="00AD56B7" w:rsidRPr="00766896" w:rsidRDefault="00AD56B7" w:rsidP="009C3465">
            <w:pPr>
              <w:rPr>
                <w:sz w:val="22"/>
                <w:szCs w:val="22"/>
              </w:rPr>
            </w:pPr>
            <w:r w:rsidRPr="00766896">
              <w:rPr>
                <w:sz w:val="22"/>
                <w:szCs w:val="22"/>
              </w:rPr>
              <w:t>Усков Федор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XII региональная научно-практическая конференция школьников «Шаг в науку»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7</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Призеры</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Шабельник Ирина</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XII региональная научно-практическая конференция школьников «Шаг в науку»</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8 «Б»</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Призер</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Рудавский Владимир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Открытая олимпиада школьников по информатике (университет ИТМО)</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8А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 xml:space="preserve">Победитель (диплом </w:t>
            </w:r>
            <w:r w:rsidRPr="000140C8">
              <w:rPr>
                <w:sz w:val="22"/>
                <w:szCs w:val="22"/>
                <w:lang w:val="en-US"/>
              </w:rPr>
              <w:t>I</w:t>
            </w:r>
            <w:r w:rsidRPr="000140C8">
              <w:rPr>
                <w:sz w:val="22"/>
                <w:szCs w:val="22"/>
              </w:rPr>
              <w:t xml:space="preserve"> степени)</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Резниченко Александр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Олимпиада «Покори Воробьевы горы» по математике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8А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 xml:space="preserve">Призер (диплом </w:t>
            </w:r>
            <w:r w:rsidRPr="000140C8">
              <w:rPr>
                <w:sz w:val="22"/>
                <w:szCs w:val="22"/>
                <w:lang w:val="en-US"/>
              </w:rPr>
              <w:t>II</w:t>
            </w:r>
            <w:r w:rsidRPr="000140C8">
              <w:rPr>
                <w:sz w:val="22"/>
                <w:szCs w:val="22"/>
              </w:rPr>
              <w:t xml:space="preserve"> степени)</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Резниченко Александр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41 Турнир имени Ломоносова (математика)</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8А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Похвальная грамота</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Рудавский Владимир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Международная математическая олимпиада «Турнир городов»</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8А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Призер (премия турнира)</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Резниченко Александр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Московская математическая олимпиада</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8А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Похвальная грамота</w:t>
            </w:r>
          </w:p>
        </w:tc>
      </w:tr>
      <w:tr w:rsidR="00AD56B7" w:rsidRPr="00766896" w:rsidTr="006D6A9E">
        <w:trPr>
          <w:trHeight w:val="300"/>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Рудавский Владимир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Московская математическая олимпиада</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8А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Похвальная грамота</w:t>
            </w:r>
          </w:p>
        </w:tc>
      </w:tr>
      <w:tr w:rsidR="00AD56B7" w:rsidRPr="00766896" w:rsidTr="006D6A9E">
        <w:trPr>
          <w:trHeight w:val="761"/>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Веселов Тимофей</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 xml:space="preserve">Всероссийская олимпиада школьников «Высшая проба» по математике </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8А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Призер</w:t>
            </w:r>
          </w:p>
        </w:tc>
      </w:tr>
      <w:tr w:rsidR="00AD56B7" w:rsidRPr="00766896" w:rsidTr="006D6A9E">
        <w:trPr>
          <w:trHeight w:val="660"/>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lastRenderedPageBreak/>
              <w:t>Волохов Александр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 xml:space="preserve">Всероссийская олимпиада школьников «Высшая проба» по математике </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8А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Призер</w:t>
            </w:r>
          </w:p>
        </w:tc>
      </w:tr>
      <w:tr w:rsidR="00AD56B7" w:rsidRPr="00766896" w:rsidTr="006D6A9E">
        <w:trPr>
          <w:trHeight w:val="30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Резниченко Александр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Олимпиада «Физтех»</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8А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Победитель</w:t>
            </w:r>
          </w:p>
        </w:tc>
      </w:tr>
      <w:tr w:rsidR="00AD56B7" w:rsidRPr="00766896" w:rsidTr="006D6A9E">
        <w:trPr>
          <w:trHeight w:val="251"/>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Рудавский Владимир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Олимпиада «Физтех»</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8А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Победитель</w:t>
            </w:r>
          </w:p>
        </w:tc>
      </w:tr>
      <w:tr w:rsidR="00AD56B7" w:rsidRPr="00766896" w:rsidTr="006D6A9E">
        <w:trPr>
          <w:trHeight w:val="254"/>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Волохов Александр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Олимпиада «Физтех»</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8А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Победитель</w:t>
            </w:r>
          </w:p>
        </w:tc>
      </w:tr>
      <w:tr w:rsidR="00AD56B7" w:rsidRPr="00766896" w:rsidTr="006D6A9E">
        <w:trPr>
          <w:trHeight w:val="245"/>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Веселов Тимофей</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Олимпиада «Физтех»</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8А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Победитель</w:t>
            </w:r>
          </w:p>
        </w:tc>
      </w:tr>
      <w:tr w:rsidR="00AD56B7" w:rsidRPr="00766896" w:rsidTr="006D6A9E">
        <w:trPr>
          <w:trHeight w:val="248"/>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Медведев Максим</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Олимпиада «Физтех»</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8А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Победитель</w:t>
            </w:r>
          </w:p>
        </w:tc>
      </w:tr>
      <w:tr w:rsidR="00AD56B7" w:rsidRPr="00766896" w:rsidTr="006D6A9E">
        <w:trPr>
          <w:trHeight w:val="239"/>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Галанова Дарья</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Олимпиада «Физтех»</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8А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Призер</w:t>
            </w:r>
          </w:p>
        </w:tc>
      </w:tr>
      <w:tr w:rsidR="00AD56B7" w:rsidRPr="00766896" w:rsidTr="006D6A9E">
        <w:trPr>
          <w:trHeight w:val="242"/>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Попов Андрей</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Олимпиада «Физтех»</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8А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hideMark/>
          </w:tcPr>
          <w:p w:rsidR="00AD56B7" w:rsidRPr="000140C8" w:rsidRDefault="00AD56B7" w:rsidP="000140C8">
            <w:pPr>
              <w:rPr>
                <w:sz w:val="22"/>
                <w:szCs w:val="22"/>
              </w:rPr>
            </w:pPr>
            <w:r w:rsidRPr="000140C8">
              <w:rPr>
                <w:sz w:val="22"/>
                <w:szCs w:val="22"/>
              </w:rPr>
              <w:t>Призер</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Бисерова Анна</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Международный математический конкур</w:t>
            </w:r>
            <w:proofErr w:type="gramStart"/>
            <w:r w:rsidRPr="00766896">
              <w:rPr>
                <w:sz w:val="22"/>
                <w:szCs w:val="22"/>
              </w:rPr>
              <w:t>с-</w:t>
            </w:r>
            <w:proofErr w:type="gramEnd"/>
            <w:r w:rsidRPr="00766896">
              <w:rPr>
                <w:sz w:val="22"/>
                <w:szCs w:val="22"/>
              </w:rPr>
              <w:t xml:space="preserve"> игра «Кенгуру - 2019»</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9</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II место в районе</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Крюкова Александра</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Всероссийский конкурс «Кит – 2019»</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7</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III место в районе</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Резниченко Александр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Всероссийский конкурс «Кит – 2019»</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8 «А»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 xml:space="preserve">I место в районе, </w:t>
            </w:r>
          </w:p>
          <w:p w:rsidR="00AD56B7" w:rsidRPr="00766896" w:rsidRDefault="00AD56B7" w:rsidP="009C3465">
            <w:pPr>
              <w:rPr>
                <w:sz w:val="22"/>
                <w:szCs w:val="22"/>
              </w:rPr>
            </w:pPr>
            <w:r w:rsidRPr="00766896">
              <w:rPr>
                <w:sz w:val="22"/>
                <w:szCs w:val="22"/>
              </w:rPr>
              <w:t>II место в регионе</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Волохов Владимир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Всероссийский конкурс «Кит – 2019»</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8 «А»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II-III место в районе</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Рудавский Владимир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Всероссийский конкурс «Кит – 2019»</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8 «А»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II-III место в районе</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Попов Андрей</w:t>
            </w:r>
          </w:p>
          <w:p w:rsidR="00AD56B7" w:rsidRPr="00766896" w:rsidRDefault="00AD56B7" w:rsidP="009C3465">
            <w:pPr>
              <w:rPr>
                <w:sz w:val="22"/>
                <w:szCs w:val="22"/>
              </w:rPr>
            </w:pPr>
            <w:r w:rsidRPr="00766896">
              <w:rPr>
                <w:sz w:val="22"/>
                <w:szCs w:val="22"/>
              </w:rPr>
              <w:t>Резниченко Александр</w:t>
            </w:r>
          </w:p>
          <w:p w:rsidR="00AD56B7" w:rsidRPr="00766896" w:rsidRDefault="00AD56B7" w:rsidP="009C3465">
            <w:pPr>
              <w:rPr>
                <w:sz w:val="22"/>
                <w:szCs w:val="22"/>
              </w:rPr>
            </w:pPr>
            <w:r w:rsidRPr="00766896">
              <w:rPr>
                <w:sz w:val="22"/>
                <w:szCs w:val="22"/>
              </w:rPr>
              <w:t>Рудавский Владимир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Всероссийский командный кубок КИТ</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8 «А»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II место в номинации «Программирование»</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Попов Андрей</w:t>
            </w:r>
          </w:p>
          <w:p w:rsidR="00AD56B7" w:rsidRPr="00766896" w:rsidRDefault="00AD56B7" w:rsidP="009C3465">
            <w:pPr>
              <w:rPr>
                <w:sz w:val="22"/>
                <w:szCs w:val="22"/>
              </w:rPr>
            </w:pPr>
            <w:r w:rsidRPr="00766896">
              <w:rPr>
                <w:sz w:val="22"/>
                <w:szCs w:val="22"/>
              </w:rPr>
              <w:t>Резниченко Александр</w:t>
            </w:r>
          </w:p>
          <w:p w:rsidR="00AD56B7" w:rsidRPr="00766896" w:rsidRDefault="00AD56B7" w:rsidP="009C3465">
            <w:pPr>
              <w:rPr>
                <w:sz w:val="22"/>
                <w:szCs w:val="22"/>
              </w:rPr>
            </w:pPr>
            <w:r w:rsidRPr="00766896">
              <w:rPr>
                <w:sz w:val="22"/>
                <w:szCs w:val="22"/>
              </w:rPr>
              <w:t>Рудавский Владимир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Всероссийский командный кубок КИТ</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8 «А»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II место в номинации «Информационные технологии»</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Попов Андрей</w:t>
            </w:r>
          </w:p>
          <w:p w:rsidR="00AD56B7" w:rsidRPr="00766896" w:rsidRDefault="00AD56B7" w:rsidP="009C3465">
            <w:pPr>
              <w:rPr>
                <w:sz w:val="22"/>
                <w:szCs w:val="22"/>
              </w:rPr>
            </w:pPr>
            <w:r w:rsidRPr="00766896">
              <w:rPr>
                <w:sz w:val="22"/>
                <w:szCs w:val="22"/>
              </w:rPr>
              <w:t>Резниченко Александр</w:t>
            </w:r>
          </w:p>
          <w:p w:rsidR="00AD56B7" w:rsidRPr="00766896" w:rsidRDefault="00AD56B7" w:rsidP="009C3465">
            <w:pPr>
              <w:rPr>
                <w:sz w:val="22"/>
                <w:szCs w:val="22"/>
              </w:rPr>
            </w:pPr>
            <w:r w:rsidRPr="00766896">
              <w:rPr>
                <w:sz w:val="22"/>
                <w:szCs w:val="22"/>
              </w:rPr>
              <w:t>Рудавский Владимир</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Всероссийский командный кубок КИТ</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8 «А»</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Диплом I степени в общем зачете</w:t>
            </w:r>
          </w:p>
        </w:tc>
      </w:tr>
      <w:tr w:rsidR="00AD56B7" w:rsidRPr="00766896" w:rsidTr="006D6A9E">
        <w:trPr>
          <w:trHeight w:val="916"/>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Пузикова Марина</w:t>
            </w:r>
          </w:p>
        </w:tc>
        <w:tc>
          <w:tcPr>
            <w:tcW w:w="4687"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 xml:space="preserve">VII открытая олимпиада по психологии для школьников ФГБОУ </w:t>
            </w:r>
            <w:proofErr w:type="gramStart"/>
            <w:r w:rsidRPr="00766896">
              <w:rPr>
                <w:sz w:val="22"/>
                <w:szCs w:val="22"/>
              </w:rPr>
              <w:t>ВО</w:t>
            </w:r>
            <w:proofErr w:type="gramEnd"/>
            <w:r w:rsidRPr="00766896">
              <w:rPr>
                <w:sz w:val="22"/>
                <w:szCs w:val="22"/>
              </w:rPr>
              <w:t xml:space="preserve"> «Московский государственный психолого-педагогический университет»</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11</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13" w:type="dxa"/>
              <w:left w:w="69" w:type="dxa"/>
              <w:bottom w:w="0" w:type="dxa"/>
              <w:right w:w="69" w:type="dxa"/>
            </w:tcMar>
            <w:vAlign w:val="center"/>
            <w:hideMark/>
          </w:tcPr>
          <w:p w:rsidR="00AD56B7" w:rsidRPr="00766896" w:rsidRDefault="00AD56B7" w:rsidP="009C3465">
            <w:pPr>
              <w:rPr>
                <w:sz w:val="22"/>
                <w:szCs w:val="22"/>
              </w:rPr>
            </w:pPr>
            <w:r w:rsidRPr="00766896">
              <w:rPr>
                <w:sz w:val="22"/>
                <w:szCs w:val="22"/>
              </w:rPr>
              <w:t>I место</w:t>
            </w:r>
          </w:p>
        </w:tc>
      </w:tr>
    </w:tbl>
    <w:p w:rsidR="00C06D2D" w:rsidRDefault="005F3C48">
      <w:pPr>
        <w:pStyle w:val="1"/>
      </w:pPr>
      <w:bookmarkStart w:id="27" w:name="_Toc69734164"/>
      <w:r>
        <w:lastRenderedPageBreak/>
        <w:t>5</w:t>
      </w:r>
      <w:r w:rsidR="00C06D2D">
        <w:t>. Оценка организации учебного процесса</w:t>
      </w:r>
      <w:bookmarkEnd w:id="27"/>
    </w:p>
    <w:p w:rsidR="005F3C48" w:rsidRDefault="005F3C48" w:rsidP="005F3C48">
      <w:pPr>
        <w:pStyle w:val="20"/>
      </w:pPr>
      <w:bookmarkStart w:id="28" w:name="_Toc69734165"/>
      <w:r>
        <w:t>5.1. Организация режима работы образовательной организации</w:t>
      </w:r>
      <w:bookmarkEnd w:id="28"/>
    </w:p>
    <w:p w:rsidR="003673A7" w:rsidRPr="00C94058" w:rsidRDefault="000033BA" w:rsidP="003673A7">
      <w:pPr>
        <w:ind w:firstLine="720"/>
        <w:rPr>
          <w:sz w:val="22"/>
          <w:szCs w:val="22"/>
        </w:rPr>
      </w:pPr>
      <w:r w:rsidRPr="00C94058">
        <w:rPr>
          <w:sz w:val="22"/>
          <w:szCs w:val="22"/>
        </w:rPr>
        <w:t xml:space="preserve">Работа </w:t>
      </w:r>
      <w:r w:rsidR="003673A7" w:rsidRPr="00C94058">
        <w:rPr>
          <w:sz w:val="22"/>
          <w:szCs w:val="22"/>
        </w:rPr>
        <w:t xml:space="preserve"> образовательной организации </w:t>
      </w:r>
      <w:r w:rsidRPr="00C94058">
        <w:rPr>
          <w:sz w:val="22"/>
          <w:szCs w:val="22"/>
        </w:rPr>
        <w:t>строилась</w:t>
      </w:r>
      <w:r w:rsidR="003673A7" w:rsidRPr="00C94058">
        <w:rPr>
          <w:sz w:val="22"/>
          <w:szCs w:val="22"/>
        </w:rPr>
        <w:t xml:space="preserve"> в соответствии с годовым календарным учебным графиком.</w:t>
      </w:r>
    </w:p>
    <w:p w:rsidR="00C94058" w:rsidRPr="00C94058" w:rsidRDefault="00C94058" w:rsidP="00C94058">
      <w:pPr>
        <w:pStyle w:val="af5"/>
        <w:spacing w:after="0" w:afterAutospacing="0"/>
        <w:jc w:val="both"/>
        <w:rPr>
          <w:sz w:val="22"/>
          <w:szCs w:val="22"/>
        </w:rPr>
      </w:pPr>
      <w:r w:rsidRPr="00C94058">
        <w:rPr>
          <w:rStyle w:val="af7"/>
          <w:sz w:val="22"/>
          <w:szCs w:val="22"/>
        </w:rPr>
        <w:t>1. Начало учебного года</w:t>
      </w:r>
    </w:p>
    <w:p w:rsidR="00C94058" w:rsidRPr="00C94058" w:rsidRDefault="00C94058" w:rsidP="00C94058">
      <w:pPr>
        <w:pStyle w:val="af5"/>
        <w:spacing w:after="0" w:afterAutospacing="0"/>
        <w:rPr>
          <w:sz w:val="22"/>
          <w:szCs w:val="22"/>
        </w:rPr>
      </w:pPr>
      <w:r w:rsidRPr="00C94058">
        <w:rPr>
          <w:sz w:val="22"/>
          <w:szCs w:val="22"/>
        </w:rPr>
        <w:t>                         01.09.2020г.</w:t>
      </w:r>
    </w:p>
    <w:p w:rsidR="00C94058" w:rsidRPr="00C94058" w:rsidRDefault="00C94058" w:rsidP="00C94058">
      <w:pPr>
        <w:pStyle w:val="af5"/>
        <w:spacing w:after="0" w:afterAutospacing="0"/>
        <w:rPr>
          <w:sz w:val="22"/>
          <w:szCs w:val="22"/>
        </w:rPr>
      </w:pPr>
      <w:r w:rsidRPr="00C94058">
        <w:rPr>
          <w:rStyle w:val="af7"/>
          <w:sz w:val="22"/>
          <w:szCs w:val="22"/>
        </w:rPr>
        <w:t>2. Окончание учебного года:</w:t>
      </w:r>
    </w:p>
    <w:p w:rsidR="00C94058" w:rsidRPr="00C94058" w:rsidRDefault="00C94058" w:rsidP="00C94058">
      <w:pPr>
        <w:pStyle w:val="af5"/>
        <w:spacing w:before="0" w:beforeAutospacing="0" w:after="0" w:afterAutospacing="0"/>
        <w:jc w:val="both"/>
        <w:rPr>
          <w:sz w:val="22"/>
          <w:szCs w:val="22"/>
        </w:rPr>
      </w:pPr>
      <w:r w:rsidRPr="00C94058">
        <w:rPr>
          <w:sz w:val="22"/>
          <w:szCs w:val="22"/>
        </w:rPr>
        <w:t>      Учебные занятия заканчиваются:</w:t>
      </w:r>
    </w:p>
    <w:p w:rsidR="00C94058" w:rsidRPr="00C94058" w:rsidRDefault="00C94058" w:rsidP="00C94058">
      <w:pPr>
        <w:pStyle w:val="af5"/>
        <w:spacing w:before="0" w:beforeAutospacing="0" w:after="0" w:afterAutospacing="0"/>
        <w:jc w:val="both"/>
        <w:rPr>
          <w:sz w:val="22"/>
          <w:szCs w:val="22"/>
        </w:rPr>
      </w:pPr>
      <w:r w:rsidRPr="00C94058">
        <w:rPr>
          <w:sz w:val="22"/>
          <w:szCs w:val="22"/>
        </w:rPr>
        <w:t xml:space="preserve"> в 1-4 классах -  25 мая 2021г.</w:t>
      </w:r>
    </w:p>
    <w:p w:rsidR="00C94058" w:rsidRPr="00C94058" w:rsidRDefault="00C94058" w:rsidP="00C94058">
      <w:pPr>
        <w:pStyle w:val="af5"/>
        <w:spacing w:before="0" w:beforeAutospacing="0" w:after="0" w:afterAutospacing="0"/>
        <w:jc w:val="both"/>
        <w:rPr>
          <w:sz w:val="22"/>
          <w:szCs w:val="22"/>
        </w:rPr>
      </w:pPr>
      <w:r w:rsidRPr="00C94058">
        <w:rPr>
          <w:sz w:val="22"/>
          <w:szCs w:val="22"/>
        </w:rPr>
        <w:t xml:space="preserve"> 9,11 </w:t>
      </w:r>
      <w:proofErr w:type="gramStart"/>
      <w:r w:rsidRPr="00C94058">
        <w:rPr>
          <w:sz w:val="22"/>
          <w:szCs w:val="22"/>
        </w:rPr>
        <w:t>классах</w:t>
      </w:r>
      <w:proofErr w:type="gramEnd"/>
      <w:r w:rsidRPr="00C94058">
        <w:rPr>
          <w:sz w:val="22"/>
          <w:szCs w:val="22"/>
        </w:rPr>
        <w:t xml:space="preserve"> – 21 мая 2021г.     </w:t>
      </w:r>
    </w:p>
    <w:p w:rsidR="00C94058" w:rsidRPr="00C94058" w:rsidRDefault="00C94058" w:rsidP="00C94058">
      <w:pPr>
        <w:pStyle w:val="af5"/>
        <w:spacing w:before="0" w:beforeAutospacing="0" w:after="0" w:afterAutospacing="0"/>
        <w:rPr>
          <w:sz w:val="22"/>
          <w:szCs w:val="22"/>
        </w:rPr>
      </w:pPr>
      <w:r w:rsidRPr="00C94058">
        <w:rPr>
          <w:sz w:val="22"/>
          <w:szCs w:val="22"/>
        </w:rPr>
        <w:t xml:space="preserve"> в 5-8, 10 классах – 31 мая 2021г.</w:t>
      </w:r>
    </w:p>
    <w:p w:rsidR="00C94058" w:rsidRPr="00C94058" w:rsidRDefault="00C94058" w:rsidP="00C94058">
      <w:pPr>
        <w:pStyle w:val="af5"/>
        <w:spacing w:after="0" w:afterAutospacing="0"/>
        <w:jc w:val="both"/>
        <w:rPr>
          <w:sz w:val="22"/>
          <w:szCs w:val="22"/>
        </w:rPr>
      </w:pPr>
      <w:r w:rsidRPr="00C94058">
        <w:rPr>
          <w:rStyle w:val="af7"/>
          <w:sz w:val="22"/>
          <w:szCs w:val="22"/>
        </w:rPr>
        <w:t xml:space="preserve">3. Начало учебных занятий </w:t>
      </w:r>
    </w:p>
    <w:p w:rsidR="00C94058" w:rsidRPr="00C94058" w:rsidRDefault="00C94058" w:rsidP="00C94058">
      <w:pPr>
        <w:pStyle w:val="af5"/>
        <w:spacing w:after="0" w:afterAutospacing="0"/>
        <w:ind w:left="1440"/>
        <w:rPr>
          <w:sz w:val="22"/>
          <w:szCs w:val="22"/>
        </w:rPr>
      </w:pPr>
      <w:r w:rsidRPr="00C94058">
        <w:rPr>
          <w:sz w:val="22"/>
          <w:szCs w:val="22"/>
        </w:rPr>
        <w:t>1-11 классы – 08.30</w:t>
      </w:r>
    </w:p>
    <w:p w:rsidR="00C94058" w:rsidRPr="00C94058" w:rsidRDefault="00C94058" w:rsidP="00C94058">
      <w:pPr>
        <w:pStyle w:val="af5"/>
        <w:spacing w:after="0" w:afterAutospacing="0"/>
        <w:rPr>
          <w:sz w:val="22"/>
          <w:szCs w:val="22"/>
        </w:rPr>
      </w:pPr>
      <w:r w:rsidRPr="00C94058">
        <w:rPr>
          <w:rStyle w:val="af7"/>
          <w:sz w:val="22"/>
          <w:szCs w:val="22"/>
        </w:rPr>
        <w:t>4. Сменность занятий</w:t>
      </w:r>
    </w:p>
    <w:p w:rsidR="00C94058" w:rsidRPr="00C94058" w:rsidRDefault="00C94058" w:rsidP="00C94058">
      <w:pPr>
        <w:pStyle w:val="af5"/>
        <w:spacing w:after="0" w:afterAutospacing="0"/>
        <w:rPr>
          <w:sz w:val="22"/>
          <w:szCs w:val="22"/>
        </w:rPr>
      </w:pPr>
      <w:r w:rsidRPr="00C94058">
        <w:rPr>
          <w:rStyle w:val="af7"/>
          <w:sz w:val="22"/>
          <w:szCs w:val="22"/>
        </w:rPr>
        <w:t xml:space="preserve">                </w:t>
      </w:r>
      <w:r w:rsidRPr="00C94058">
        <w:rPr>
          <w:sz w:val="22"/>
          <w:szCs w:val="22"/>
        </w:rPr>
        <w:t>Занятия проводятся в одну смену</w:t>
      </w:r>
    </w:p>
    <w:p w:rsidR="00C94058" w:rsidRPr="00C94058" w:rsidRDefault="00C94058" w:rsidP="00C94058">
      <w:pPr>
        <w:pStyle w:val="af5"/>
        <w:spacing w:after="0" w:afterAutospacing="0"/>
        <w:rPr>
          <w:sz w:val="22"/>
          <w:szCs w:val="22"/>
        </w:rPr>
      </w:pPr>
      <w:r w:rsidRPr="00C94058">
        <w:rPr>
          <w:rStyle w:val="af7"/>
          <w:sz w:val="22"/>
          <w:szCs w:val="22"/>
        </w:rPr>
        <w:t>5. Продолжительность учебного года</w:t>
      </w:r>
    </w:p>
    <w:p w:rsidR="00C94058" w:rsidRPr="00C94058" w:rsidRDefault="00C94058" w:rsidP="00C94058">
      <w:pPr>
        <w:pStyle w:val="af5"/>
        <w:spacing w:after="0" w:afterAutospacing="0"/>
        <w:rPr>
          <w:sz w:val="22"/>
          <w:szCs w:val="22"/>
        </w:rPr>
      </w:pPr>
      <w:r w:rsidRPr="00C94058">
        <w:rPr>
          <w:sz w:val="22"/>
          <w:szCs w:val="22"/>
        </w:rPr>
        <w:t>1 класс – 33 недели, 2-4 классы – 34 недели, 5-8,10 классы – 35 недель, 9, 11, классы – 34 недели (не считая летнего экзаменационного периода)</w:t>
      </w:r>
    </w:p>
    <w:p w:rsidR="00C94058" w:rsidRPr="00C94058" w:rsidRDefault="00C94058" w:rsidP="00C94058">
      <w:pPr>
        <w:pStyle w:val="af5"/>
        <w:spacing w:after="0" w:afterAutospacing="0"/>
        <w:rPr>
          <w:sz w:val="22"/>
          <w:szCs w:val="22"/>
        </w:rPr>
      </w:pPr>
      <w:r w:rsidRPr="00C94058">
        <w:rPr>
          <w:rStyle w:val="af7"/>
          <w:sz w:val="22"/>
          <w:szCs w:val="22"/>
        </w:rPr>
        <w:t>6. Режим работы школы</w:t>
      </w:r>
      <w:r w:rsidRPr="00C94058">
        <w:rPr>
          <w:sz w:val="22"/>
          <w:szCs w:val="22"/>
        </w:rPr>
        <w:br/>
        <w:t>1-11  классы  – 5-дневная учебная неделя.</w:t>
      </w:r>
    </w:p>
    <w:p w:rsidR="00C94058" w:rsidRPr="00C94058" w:rsidRDefault="00C94058" w:rsidP="00C94058">
      <w:pPr>
        <w:tabs>
          <w:tab w:val="num" w:pos="360"/>
        </w:tabs>
        <w:spacing w:before="24" w:after="24"/>
        <w:ind w:left="360" w:hanging="360"/>
        <w:jc w:val="both"/>
        <w:rPr>
          <w:color w:val="000000"/>
          <w:sz w:val="22"/>
          <w:szCs w:val="22"/>
        </w:rPr>
      </w:pPr>
      <w:r w:rsidRPr="00C94058">
        <w:rPr>
          <w:b/>
          <w:bCs/>
          <w:color w:val="000000"/>
          <w:sz w:val="22"/>
          <w:szCs w:val="22"/>
        </w:rPr>
        <w:t>7.     Регламентирование образовательного процесса на учебный год</w:t>
      </w:r>
    </w:p>
    <w:p w:rsidR="00C94058" w:rsidRPr="00C94058" w:rsidRDefault="00C94058" w:rsidP="00C94058">
      <w:pPr>
        <w:spacing w:before="24" w:after="24"/>
        <w:ind w:left="360"/>
        <w:jc w:val="both"/>
        <w:rPr>
          <w:color w:val="000000"/>
          <w:sz w:val="22"/>
          <w:szCs w:val="22"/>
        </w:rPr>
      </w:pPr>
      <w:r w:rsidRPr="00C94058">
        <w:rPr>
          <w:b/>
          <w:color w:val="000000"/>
          <w:sz w:val="22"/>
          <w:szCs w:val="22"/>
        </w:rPr>
        <w:t>1) Продолжительность учебных занятий по четвертям:</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446"/>
        <w:gridCol w:w="1206"/>
        <w:gridCol w:w="3811"/>
        <w:gridCol w:w="2823"/>
      </w:tblGrid>
      <w:tr w:rsidR="00C94058" w:rsidRPr="00C94058" w:rsidTr="000C57FA">
        <w:trPr>
          <w:cantSplit/>
          <w:jc w:val="center"/>
        </w:trPr>
        <w:tc>
          <w:tcPr>
            <w:tcW w:w="790" w:type="pct"/>
            <w:vMerge w:val="restart"/>
            <w:tcBorders>
              <w:top w:val="single" w:sz="4" w:space="0" w:color="auto"/>
              <w:left w:val="single" w:sz="4" w:space="0" w:color="auto"/>
              <w:bottom w:val="single" w:sz="4" w:space="0" w:color="auto"/>
              <w:right w:val="single" w:sz="4" w:space="0" w:color="auto"/>
            </w:tcBorders>
          </w:tcPr>
          <w:p w:rsidR="00C94058" w:rsidRPr="00C94058" w:rsidRDefault="00C94058" w:rsidP="000C57FA">
            <w:pPr>
              <w:spacing w:before="24" w:after="24"/>
              <w:jc w:val="center"/>
              <w:rPr>
                <w:color w:val="000000"/>
                <w:sz w:val="22"/>
                <w:szCs w:val="22"/>
              </w:rPr>
            </w:pPr>
            <w:r w:rsidRPr="00C94058">
              <w:rPr>
                <w:color w:val="000000"/>
                <w:sz w:val="22"/>
                <w:szCs w:val="22"/>
              </w:rPr>
              <w:t>  </w:t>
            </w:r>
          </w:p>
        </w:tc>
        <w:tc>
          <w:tcPr>
            <w:tcW w:w="2679" w:type="pct"/>
            <w:gridSpan w:val="2"/>
            <w:tcBorders>
              <w:top w:val="single" w:sz="4" w:space="0" w:color="auto"/>
              <w:left w:val="single" w:sz="4" w:space="0" w:color="auto"/>
              <w:bottom w:val="single" w:sz="4" w:space="0" w:color="auto"/>
              <w:right w:val="single" w:sz="4" w:space="0" w:color="auto"/>
            </w:tcBorders>
          </w:tcPr>
          <w:p w:rsidR="00C94058" w:rsidRPr="00C94058" w:rsidRDefault="00C94058" w:rsidP="000C57FA">
            <w:pPr>
              <w:spacing w:before="24" w:after="24"/>
              <w:jc w:val="center"/>
              <w:rPr>
                <w:color w:val="000000"/>
                <w:sz w:val="22"/>
                <w:szCs w:val="22"/>
              </w:rPr>
            </w:pPr>
            <w:r w:rsidRPr="00C94058">
              <w:rPr>
                <w:b/>
                <w:bCs/>
                <w:color w:val="000000"/>
                <w:sz w:val="22"/>
                <w:szCs w:val="22"/>
              </w:rPr>
              <w:t>Дата</w:t>
            </w:r>
          </w:p>
        </w:tc>
        <w:tc>
          <w:tcPr>
            <w:tcW w:w="1531" w:type="pct"/>
            <w:vMerge w:val="restart"/>
            <w:tcBorders>
              <w:top w:val="single" w:sz="4" w:space="0" w:color="auto"/>
              <w:left w:val="single" w:sz="4" w:space="0" w:color="auto"/>
              <w:bottom w:val="single" w:sz="4" w:space="0" w:color="auto"/>
              <w:right w:val="single" w:sz="4" w:space="0" w:color="auto"/>
            </w:tcBorders>
          </w:tcPr>
          <w:p w:rsidR="00C94058" w:rsidRPr="00C94058" w:rsidRDefault="00C94058" w:rsidP="000C57FA">
            <w:pPr>
              <w:spacing w:before="24" w:after="24"/>
              <w:jc w:val="center"/>
              <w:rPr>
                <w:color w:val="000000"/>
                <w:sz w:val="22"/>
                <w:szCs w:val="22"/>
              </w:rPr>
            </w:pPr>
            <w:r w:rsidRPr="00C94058">
              <w:rPr>
                <w:b/>
                <w:bCs/>
                <w:color w:val="000000"/>
                <w:sz w:val="22"/>
                <w:szCs w:val="22"/>
              </w:rPr>
              <w:t>Продолжительность</w:t>
            </w:r>
          </w:p>
          <w:p w:rsidR="00C94058" w:rsidRPr="00C94058" w:rsidRDefault="00C94058" w:rsidP="000C57FA">
            <w:pPr>
              <w:spacing w:before="24" w:after="24"/>
              <w:jc w:val="center"/>
              <w:rPr>
                <w:color w:val="000000"/>
                <w:sz w:val="22"/>
                <w:szCs w:val="22"/>
              </w:rPr>
            </w:pPr>
            <w:r w:rsidRPr="00C94058">
              <w:rPr>
                <w:b/>
                <w:bCs/>
                <w:color w:val="000000"/>
                <w:sz w:val="22"/>
                <w:szCs w:val="22"/>
              </w:rPr>
              <w:t>(количество учебных недель)</w:t>
            </w:r>
          </w:p>
        </w:tc>
      </w:tr>
      <w:tr w:rsidR="00C94058" w:rsidRPr="00C94058" w:rsidTr="000C57F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4058" w:rsidRPr="00C94058" w:rsidRDefault="00C94058" w:rsidP="000C57FA">
            <w:pPr>
              <w:rPr>
                <w:color w:val="000000"/>
                <w:sz w:val="22"/>
                <w:szCs w:val="22"/>
              </w:rPr>
            </w:pPr>
          </w:p>
        </w:tc>
        <w:tc>
          <w:tcPr>
            <w:tcW w:w="616" w:type="pct"/>
            <w:tcBorders>
              <w:top w:val="single" w:sz="4" w:space="0" w:color="auto"/>
              <w:left w:val="single" w:sz="4" w:space="0" w:color="auto"/>
              <w:bottom w:val="single" w:sz="4" w:space="0" w:color="auto"/>
              <w:right w:val="single" w:sz="4" w:space="0" w:color="auto"/>
            </w:tcBorders>
          </w:tcPr>
          <w:p w:rsidR="00C94058" w:rsidRPr="00C94058" w:rsidRDefault="00C94058" w:rsidP="000C57FA">
            <w:pPr>
              <w:spacing w:before="24" w:after="24"/>
              <w:jc w:val="center"/>
              <w:rPr>
                <w:color w:val="000000"/>
                <w:sz w:val="22"/>
                <w:szCs w:val="22"/>
              </w:rPr>
            </w:pPr>
            <w:r w:rsidRPr="00C94058">
              <w:rPr>
                <w:b/>
                <w:bCs/>
                <w:color w:val="000000"/>
                <w:sz w:val="22"/>
                <w:szCs w:val="22"/>
              </w:rPr>
              <w:t>Начало четверти</w:t>
            </w:r>
          </w:p>
        </w:tc>
        <w:tc>
          <w:tcPr>
            <w:tcW w:w="2063" w:type="pct"/>
            <w:tcBorders>
              <w:top w:val="single" w:sz="4" w:space="0" w:color="auto"/>
              <w:left w:val="single" w:sz="4" w:space="0" w:color="auto"/>
              <w:bottom w:val="single" w:sz="4" w:space="0" w:color="auto"/>
              <w:right w:val="single" w:sz="4" w:space="0" w:color="auto"/>
            </w:tcBorders>
          </w:tcPr>
          <w:p w:rsidR="00C94058" w:rsidRPr="00C94058" w:rsidRDefault="00C94058" w:rsidP="000C57FA">
            <w:pPr>
              <w:spacing w:before="24" w:after="24"/>
              <w:jc w:val="center"/>
              <w:rPr>
                <w:color w:val="000000"/>
                <w:sz w:val="22"/>
                <w:szCs w:val="22"/>
              </w:rPr>
            </w:pPr>
            <w:r w:rsidRPr="00C94058">
              <w:rPr>
                <w:b/>
                <w:bCs/>
                <w:color w:val="000000"/>
                <w:sz w:val="22"/>
                <w:szCs w:val="22"/>
              </w:rPr>
              <w:t>Окончание четверти</w:t>
            </w:r>
          </w:p>
        </w:tc>
        <w:tc>
          <w:tcPr>
            <w:tcW w:w="1531" w:type="pct"/>
            <w:vMerge/>
            <w:tcBorders>
              <w:top w:val="single" w:sz="4" w:space="0" w:color="auto"/>
              <w:left w:val="single" w:sz="4" w:space="0" w:color="auto"/>
              <w:bottom w:val="single" w:sz="4" w:space="0" w:color="auto"/>
              <w:right w:val="single" w:sz="4" w:space="0" w:color="auto"/>
            </w:tcBorders>
            <w:vAlign w:val="center"/>
          </w:tcPr>
          <w:p w:rsidR="00C94058" w:rsidRPr="00C94058" w:rsidRDefault="00C94058" w:rsidP="000C57FA">
            <w:pPr>
              <w:rPr>
                <w:color w:val="000000"/>
                <w:sz w:val="22"/>
                <w:szCs w:val="22"/>
              </w:rPr>
            </w:pPr>
          </w:p>
        </w:tc>
      </w:tr>
      <w:tr w:rsidR="00C94058" w:rsidRPr="00C94058" w:rsidTr="000C57FA">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C94058" w:rsidRPr="00C94058" w:rsidRDefault="00C94058" w:rsidP="000C57FA">
            <w:pPr>
              <w:spacing w:before="24" w:after="24"/>
              <w:jc w:val="center"/>
              <w:rPr>
                <w:color w:val="000000"/>
                <w:sz w:val="22"/>
                <w:szCs w:val="22"/>
              </w:rPr>
            </w:pPr>
            <w:r w:rsidRPr="00C94058">
              <w:rPr>
                <w:b/>
                <w:bCs/>
                <w:color w:val="000000"/>
                <w:sz w:val="22"/>
                <w:szCs w:val="22"/>
              </w:rPr>
              <w:t xml:space="preserve">1 </w:t>
            </w:r>
          </w:p>
          <w:p w:rsidR="00C94058" w:rsidRPr="00C94058" w:rsidRDefault="00C94058" w:rsidP="000C57FA">
            <w:pPr>
              <w:spacing w:before="24" w:after="24"/>
              <w:jc w:val="center"/>
              <w:rPr>
                <w:color w:val="000000"/>
                <w:sz w:val="22"/>
                <w:szCs w:val="22"/>
              </w:rPr>
            </w:pPr>
            <w:r w:rsidRPr="00C94058">
              <w:rPr>
                <w:b/>
                <w:bCs/>
                <w:color w:val="000000"/>
                <w:sz w:val="22"/>
                <w:szCs w:val="22"/>
              </w:rPr>
              <w:t>четверть</w:t>
            </w:r>
          </w:p>
        </w:tc>
        <w:tc>
          <w:tcPr>
            <w:tcW w:w="616" w:type="pct"/>
            <w:tcBorders>
              <w:top w:val="single" w:sz="4" w:space="0" w:color="auto"/>
              <w:left w:val="single" w:sz="4" w:space="0" w:color="auto"/>
              <w:bottom w:val="single" w:sz="4" w:space="0" w:color="auto"/>
              <w:right w:val="single" w:sz="4" w:space="0" w:color="auto"/>
            </w:tcBorders>
            <w:vAlign w:val="center"/>
          </w:tcPr>
          <w:p w:rsidR="00C94058" w:rsidRPr="00C94058" w:rsidRDefault="00C94058" w:rsidP="000C57FA">
            <w:pPr>
              <w:spacing w:before="24" w:after="24"/>
              <w:jc w:val="center"/>
              <w:rPr>
                <w:color w:val="000000"/>
                <w:sz w:val="22"/>
                <w:szCs w:val="22"/>
              </w:rPr>
            </w:pPr>
            <w:r w:rsidRPr="00C94058">
              <w:rPr>
                <w:color w:val="000000"/>
                <w:sz w:val="22"/>
                <w:szCs w:val="22"/>
              </w:rPr>
              <w:t>01.09.2020</w:t>
            </w:r>
          </w:p>
        </w:tc>
        <w:tc>
          <w:tcPr>
            <w:tcW w:w="2063" w:type="pct"/>
            <w:tcBorders>
              <w:top w:val="single" w:sz="4" w:space="0" w:color="auto"/>
              <w:left w:val="single" w:sz="4" w:space="0" w:color="auto"/>
              <w:bottom w:val="single" w:sz="4" w:space="0" w:color="auto"/>
              <w:right w:val="single" w:sz="4" w:space="0" w:color="auto"/>
            </w:tcBorders>
            <w:vAlign w:val="center"/>
          </w:tcPr>
          <w:p w:rsidR="00C94058" w:rsidRPr="00C94058" w:rsidRDefault="00C94058" w:rsidP="000C57FA">
            <w:pPr>
              <w:spacing w:before="24" w:after="24"/>
              <w:jc w:val="center"/>
              <w:rPr>
                <w:color w:val="000000"/>
                <w:sz w:val="22"/>
                <w:szCs w:val="22"/>
              </w:rPr>
            </w:pPr>
            <w:r w:rsidRPr="00C94058">
              <w:rPr>
                <w:color w:val="000000"/>
                <w:sz w:val="22"/>
                <w:szCs w:val="22"/>
              </w:rPr>
              <w:t>23.10.2020</w:t>
            </w:r>
          </w:p>
          <w:p w:rsidR="00C94058" w:rsidRPr="00C94058" w:rsidRDefault="00C94058" w:rsidP="000C57FA">
            <w:pPr>
              <w:spacing w:before="24" w:after="24"/>
              <w:jc w:val="center"/>
              <w:rPr>
                <w:color w:val="000000"/>
                <w:sz w:val="22"/>
                <w:szCs w:val="22"/>
              </w:rPr>
            </w:pPr>
          </w:p>
        </w:tc>
        <w:tc>
          <w:tcPr>
            <w:tcW w:w="1531" w:type="pct"/>
            <w:tcBorders>
              <w:top w:val="single" w:sz="4" w:space="0" w:color="auto"/>
              <w:left w:val="single" w:sz="4" w:space="0" w:color="auto"/>
              <w:bottom w:val="single" w:sz="4" w:space="0" w:color="auto"/>
              <w:right w:val="single" w:sz="4" w:space="0" w:color="auto"/>
            </w:tcBorders>
            <w:vAlign w:val="center"/>
          </w:tcPr>
          <w:p w:rsidR="00C94058" w:rsidRPr="00C94058" w:rsidRDefault="00C94058" w:rsidP="000C57FA">
            <w:pPr>
              <w:spacing w:before="24" w:after="24"/>
              <w:jc w:val="center"/>
              <w:rPr>
                <w:color w:val="000000"/>
                <w:sz w:val="22"/>
                <w:szCs w:val="22"/>
              </w:rPr>
            </w:pPr>
            <w:r w:rsidRPr="00C94058">
              <w:rPr>
                <w:color w:val="000000"/>
                <w:sz w:val="22"/>
                <w:szCs w:val="22"/>
              </w:rPr>
              <w:t>8 недель</w:t>
            </w:r>
          </w:p>
        </w:tc>
      </w:tr>
      <w:tr w:rsidR="00C94058" w:rsidRPr="00C94058" w:rsidTr="000C57FA">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C94058" w:rsidRPr="00C94058" w:rsidRDefault="00C94058" w:rsidP="000C57FA">
            <w:pPr>
              <w:spacing w:before="24" w:after="24"/>
              <w:jc w:val="center"/>
              <w:rPr>
                <w:color w:val="000000"/>
                <w:sz w:val="22"/>
                <w:szCs w:val="22"/>
              </w:rPr>
            </w:pPr>
            <w:r w:rsidRPr="00C94058">
              <w:rPr>
                <w:b/>
                <w:bCs/>
                <w:color w:val="000000"/>
                <w:sz w:val="22"/>
                <w:szCs w:val="22"/>
              </w:rPr>
              <w:t xml:space="preserve">2 </w:t>
            </w:r>
          </w:p>
          <w:p w:rsidR="00C94058" w:rsidRPr="00C94058" w:rsidRDefault="00C94058" w:rsidP="000C57FA">
            <w:pPr>
              <w:spacing w:before="24" w:after="24"/>
              <w:jc w:val="center"/>
              <w:rPr>
                <w:color w:val="000000"/>
                <w:sz w:val="22"/>
                <w:szCs w:val="22"/>
              </w:rPr>
            </w:pPr>
            <w:r w:rsidRPr="00C94058">
              <w:rPr>
                <w:b/>
                <w:bCs/>
                <w:color w:val="000000"/>
                <w:sz w:val="22"/>
                <w:szCs w:val="22"/>
              </w:rPr>
              <w:t>четверть</w:t>
            </w:r>
          </w:p>
        </w:tc>
        <w:tc>
          <w:tcPr>
            <w:tcW w:w="616" w:type="pct"/>
            <w:tcBorders>
              <w:top w:val="single" w:sz="4" w:space="0" w:color="auto"/>
              <w:left w:val="single" w:sz="4" w:space="0" w:color="auto"/>
              <w:bottom w:val="single" w:sz="4" w:space="0" w:color="auto"/>
              <w:right w:val="single" w:sz="4" w:space="0" w:color="auto"/>
            </w:tcBorders>
            <w:vAlign w:val="center"/>
          </w:tcPr>
          <w:p w:rsidR="00C94058" w:rsidRPr="00C94058" w:rsidRDefault="00C94058" w:rsidP="000C57FA">
            <w:pPr>
              <w:spacing w:before="24" w:after="24"/>
              <w:jc w:val="center"/>
              <w:rPr>
                <w:color w:val="000000"/>
                <w:sz w:val="22"/>
                <w:szCs w:val="22"/>
              </w:rPr>
            </w:pPr>
            <w:r w:rsidRPr="00C94058">
              <w:rPr>
                <w:color w:val="000000"/>
                <w:sz w:val="22"/>
                <w:szCs w:val="22"/>
              </w:rPr>
              <w:t>02.11.2020</w:t>
            </w:r>
          </w:p>
        </w:tc>
        <w:tc>
          <w:tcPr>
            <w:tcW w:w="2063" w:type="pct"/>
            <w:tcBorders>
              <w:top w:val="single" w:sz="4" w:space="0" w:color="auto"/>
              <w:left w:val="single" w:sz="4" w:space="0" w:color="auto"/>
              <w:bottom w:val="single" w:sz="4" w:space="0" w:color="auto"/>
              <w:right w:val="single" w:sz="4" w:space="0" w:color="auto"/>
            </w:tcBorders>
            <w:vAlign w:val="center"/>
          </w:tcPr>
          <w:p w:rsidR="00C94058" w:rsidRPr="00C94058" w:rsidRDefault="00C94058" w:rsidP="000C57FA">
            <w:pPr>
              <w:spacing w:before="24" w:after="24"/>
              <w:jc w:val="center"/>
              <w:rPr>
                <w:color w:val="000000"/>
                <w:sz w:val="22"/>
                <w:szCs w:val="22"/>
              </w:rPr>
            </w:pPr>
            <w:r w:rsidRPr="00C94058">
              <w:rPr>
                <w:color w:val="000000"/>
                <w:sz w:val="22"/>
                <w:szCs w:val="22"/>
              </w:rPr>
              <w:t>27.12.2020</w:t>
            </w:r>
          </w:p>
        </w:tc>
        <w:tc>
          <w:tcPr>
            <w:tcW w:w="1531" w:type="pct"/>
            <w:tcBorders>
              <w:top w:val="single" w:sz="4" w:space="0" w:color="auto"/>
              <w:left w:val="single" w:sz="4" w:space="0" w:color="auto"/>
              <w:bottom w:val="single" w:sz="4" w:space="0" w:color="auto"/>
              <w:right w:val="single" w:sz="4" w:space="0" w:color="auto"/>
            </w:tcBorders>
            <w:vAlign w:val="center"/>
          </w:tcPr>
          <w:p w:rsidR="00C94058" w:rsidRPr="00C94058" w:rsidRDefault="00C94058" w:rsidP="000C57FA">
            <w:pPr>
              <w:spacing w:before="24" w:after="24"/>
              <w:jc w:val="center"/>
              <w:rPr>
                <w:color w:val="000000"/>
                <w:sz w:val="22"/>
                <w:szCs w:val="22"/>
              </w:rPr>
            </w:pPr>
            <w:r w:rsidRPr="00C94058">
              <w:rPr>
                <w:color w:val="000000"/>
                <w:sz w:val="22"/>
                <w:szCs w:val="22"/>
              </w:rPr>
              <w:t>8 недель</w:t>
            </w:r>
          </w:p>
        </w:tc>
      </w:tr>
      <w:tr w:rsidR="00C94058" w:rsidRPr="00C94058" w:rsidTr="000C57FA">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C94058" w:rsidRPr="00C94058" w:rsidRDefault="00C94058" w:rsidP="000C57FA">
            <w:pPr>
              <w:spacing w:before="24" w:after="24"/>
              <w:jc w:val="center"/>
              <w:rPr>
                <w:color w:val="000000"/>
                <w:sz w:val="22"/>
                <w:szCs w:val="22"/>
              </w:rPr>
            </w:pPr>
            <w:r w:rsidRPr="00C94058">
              <w:rPr>
                <w:b/>
                <w:bCs/>
                <w:color w:val="000000"/>
                <w:sz w:val="22"/>
                <w:szCs w:val="22"/>
              </w:rPr>
              <w:t xml:space="preserve">3 </w:t>
            </w:r>
          </w:p>
          <w:p w:rsidR="00C94058" w:rsidRPr="00C94058" w:rsidRDefault="00C94058" w:rsidP="000C57FA">
            <w:pPr>
              <w:spacing w:before="24" w:after="24"/>
              <w:jc w:val="center"/>
              <w:rPr>
                <w:color w:val="000000"/>
                <w:sz w:val="22"/>
                <w:szCs w:val="22"/>
              </w:rPr>
            </w:pPr>
            <w:r w:rsidRPr="00C94058">
              <w:rPr>
                <w:b/>
                <w:bCs/>
                <w:color w:val="000000"/>
                <w:sz w:val="22"/>
                <w:szCs w:val="22"/>
              </w:rPr>
              <w:t>четверть</w:t>
            </w:r>
          </w:p>
        </w:tc>
        <w:tc>
          <w:tcPr>
            <w:tcW w:w="616" w:type="pct"/>
            <w:tcBorders>
              <w:top w:val="single" w:sz="4" w:space="0" w:color="auto"/>
              <w:left w:val="single" w:sz="4" w:space="0" w:color="auto"/>
              <w:bottom w:val="single" w:sz="4" w:space="0" w:color="auto"/>
              <w:right w:val="single" w:sz="4" w:space="0" w:color="auto"/>
            </w:tcBorders>
            <w:vAlign w:val="center"/>
          </w:tcPr>
          <w:p w:rsidR="00C94058" w:rsidRPr="00C94058" w:rsidRDefault="00C94058" w:rsidP="000C57FA">
            <w:pPr>
              <w:spacing w:before="24" w:after="24"/>
              <w:jc w:val="center"/>
              <w:rPr>
                <w:color w:val="000000"/>
                <w:sz w:val="22"/>
                <w:szCs w:val="22"/>
              </w:rPr>
            </w:pPr>
            <w:r w:rsidRPr="00C94058">
              <w:rPr>
                <w:color w:val="000000"/>
                <w:sz w:val="22"/>
                <w:szCs w:val="22"/>
              </w:rPr>
              <w:t>11.01.2021</w:t>
            </w:r>
          </w:p>
        </w:tc>
        <w:tc>
          <w:tcPr>
            <w:tcW w:w="2063" w:type="pct"/>
            <w:tcBorders>
              <w:top w:val="single" w:sz="4" w:space="0" w:color="auto"/>
              <w:left w:val="single" w:sz="4" w:space="0" w:color="auto"/>
              <w:bottom w:val="single" w:sz="4" w:space="0" w:color="auto"/>
              <w:right w:val="single" w:sz="4" w:space="0" w:color="auto"/>
            </w:tcBorders>
            <w:vAlign w:val="center"/>
          </w:tcPr>
          <w:p w:rsidR="00C94058" w:rsidRPr="00C94058" w:rsidRDefault="00C94058" w:rsidP="000C57FA">
            <w:pPr>
              <w:spacing w:before="24" w:after="24"/>
              <w:jc w:val="center"/>
              <w:rPr>
                <w:color w:val="000000"/>
                <w:sz w:val="22"/>
                <w:szCs w:val="22"/>
              </w:rPr>
            </w:pPr>
            <w:r w:rsidRPr="00C94058">
              <w:rPr>
                <w:color w:val="000000"/>
                <w:sz w:val="22"/>
                <w:szCs w:val="22"/>
              </w:rPr>
              <w:t>07.03.2021</w:t>
            </w:r>
          </w:p>
        </w:tc>
        <w:tc>
          <w:tcPr>
            <w:tcW w:w="1531" w:type="pct"/>
            <w:tcBorders>
              <w:top w:val="single" w:sz="4" w:space="0" w:color="auto"/>
              <w:left w:val="single" w:sz="4" w:space="0" w:color="auto"/>
              <w:bottom w:val="single" w:sz="4" w:space="0" w:color="auto"/>
              <w:right w:val="single" w:sz="4" w:space="0" w:color="auto"/>
            </w:tcBorders>
            <w:vAlign w:val="center"/>
          </w:tcPr>
          <w:p w:rsidR="00C94058" w:rsidRPr="00C94058" w:rsidRDefault="00C94058" w:rsidP="000C57FA">
            <w:pPr>
              <w:spacing w:before="24" w:after="24"/>
              <w:jc w:val="center"/>
              <w:rPr>
                <w:color w:val="000000"/>
                <w:sz w:val="22"/>
                <w:szCs w:val="22"/>
              </w:rPr>
            </w:pPr>
            <w:r w:rsidRPr="00C94058">
              <w:rPr>
                <w:color w:val="000000"/>
                <w:sz w:val="22"/>
                <w:szCs w:val="22"/>
              </w:rPr>
              <w:t>8  недель</w:t>
            </w:r>
          </w:p>
        </w:tc>
      </w:tr>
      <w:tr w:rsidR="00C94058" w:rsidRPr="00C94058" w:rsidTr="000C57FA">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C94058" w:rsidRPr="00C94058" w:rsidRDefault="00C94058" w:rsidP="000C57FA">
            <w:pPr>
              <w:spacing w:before="24" w:after="24"/>
              <w:jc w:val="center"/>
              <w:rPr>
                <w:color w:val="000000"/>
                <w:sz w:val="22"/>
                <w:szCs w:val="22"/>
              </w:rPr>
            </w:pPr>
            <w:r w:rsidRPr="00C94058">
              <w:rPr>
                <w:b/>
                <w:bCs/>
                <w:color w:val="000000"/>
                <w:sz w:val="22"/>
                <w:szCs w:val="22"/>
              </w:rPr>
              <w:t xml:space="preserve">4 </w:t>
            </w:r>
          </w:p>
          <w:p w:rsidR="00C94058" w:rsidRPr="00C94058" w:rsidRDefault="00C94058" w:rsidP="000C57FA">
            <w:pPr>
              <w:spacing w:before="24" w:after="24"/>
              <w:jc w:val="center"/>
              <w:rPr>
                <w:color w:val="000000"/>
                <w:sz w:val="22"/>
                <w:szCs w:val="22"/>
              </w:rPr>
            </w:pPr>
            <w:r w:rsidRPr="00C94058">
              <w:rPr>
                <w:b/>
                <w:bCs/>
                <w:color w:val="000000"/>
                <w:sz w:val="22"/>
                <w:szCs w:val="22"/>
              </w:rPr>
              <w:t>четверть</w:t>
            </w:r>
          </w:p>
        </w:tc>
        <w:tc>
          <w:tcPr>
            <w:tcW w:w="616" w:type="pct"/>
            <w:tcBorders>
              <w:top w:val="single" w:sz="4" w:space="0" w:color="auto"/>
              <w:left w:val="single" w:sz="4" w:space="0" w:color="auto"/>
              <w:bottom w:val="single" w:sz="4" w:space="0" w:color="auto"/>
              <w:right w:val="single" w:sz="4" w:space="0" w:color="auto"/>
            </w:tcBorders>
            <w:vAlign w:val="center"/>
          </w:tcPr>
          <w:p w:rsidR="00C94058" w:rsidRPr="00C94058" w:rsidRDefault="00C94058" w:rsidP="000C57FA">
            <w:pPr>
              <w:spacing w:before="24" w:after="24"/>
              <w:jc w:val="center"/>
              <w:rPr>
                <w:color w:val="000000"/>
                <w:sz w:val="22"/>
                <w:szCs w:val="22"/>
              </w:rPr>
            </w:pPr>
            <w:r w:rsidRPr="00C94058">
              <w:rPr>
                <w:color w:val="000000"/>
                <w:sz w:val="22"/>
                <w:szCs w:val="22"/>
              </w:rPr>
              <w:t>15.03.2021</w:t>
            </w:r>
          </w:p>
        </w:tc>
        <w:tc>
          <w:tcPr>
            <w:tcW w:w="2063" w:type="pct"/>
            <w:tcBorders>
              <w:top w:val="single" w:sz="4" w:space="0" w:color="auto"/>
              <w:left w:val="single" w:sz="4" w:space="0" w:color="auto"/>
              <w:bottom w:val="single" w:sz="4" w:space="0" w:color="auto"/>
              <w:right w:val="single" w:sz="4" w:space="0" w:color="auto"/>
            </w:tcBorders>
            <w:vAlign w:val="center"/>
          </w:tcPr>
          <w:p w:rsidR="00C94058" w:rsidRPr="00C94058" w:rsidRDefault="00C94058" w:rsidP="000C57FA">
            <w:pPr>
              <w:spacing w:before="24" w:after="24"/>
              <w:jc w:val="center"/>
              <w:rPr>
                <w:color w:val="000000"/>
                <w:sz w:val="22"/>
                <w:szCs w:val="22"/>
              </w:rPr>
            </w:pPr>
            <w:r w:rsidRPr="00C94058">
              <w:rPr>
                <w:color w:val="000000"/>
                <w:sz w:val="22"/>
                <w:szCs w:val="22"/>
              </w:rPr>
              <w:t>25.05.2021 (для 1-4классов)</w:t>
            </w:r>
          </w:p>
          <w:p w:rsidR="00C94058" w:rsidRPr="00C94058" w:rsidRDefault="00C94058" w:rsidP="000C57FA">
            <w:pPr>
              <w:spacing w:before="24" w:after="24"/>
              <w:jc w:val="center"/>
              <w:rPr>
                <w:color w:val="000000"/>
                <w:sz w:val="22"/>
                <w:szCs w:val="22"/>
              </w:rPr>
            </w:pPr>
            <w:r w:rsidRPr="00C94058">
              <w:rPr>
                <w:color w:val="000000"/>
                <w:sz w:val="22"/>
                <w:szCs w:val="22"/>
              </w:rPr>
              <w:t>21.05.2021 (для 9, 11 классов)</w:t>
            </w:r>
          </w:p>
          <w:p w:rsidR="00C94058" w:rsidRPr="00C94058" w:rsidRDefault="00C94058" w:rsidP="000C57FA">
            <w:pPr>
              <w:spacing w:before="24" w:after="24"/>
              <w:jc w:val="center"/>
              <w:rPr>
                <w:color w:val="000000"/>
                <w:sz w:val="22"/>
                <w:szCs w:val="22"/>
              </w:rPr>
            </w:pPr>
            <w:r w:rsidRPr="00C94058">
              <w:rPr>
                <w:color w:val="000000"/>
                <w:sz w:val="22"/>
                <w:szCs w:val="22"/>
              </w:rPr>
              <w:t>31.05.2021 (для 5-8,10 классов)</w:t>
            </w:r>
          </w:p>
        </w:tc>
        <w:tc>
          <w:tcPr>
            <w:tcW w:w="1531" w:type="pct"/>
            <w:tcBorders>
              <w:top w:val="single" w:sz="4" w:space="0" w:color="auto"/>
              <w:left w:val="single" w:sz="4" w:space="0" w:color="auto"/>
              <w:bottom w:val="single" w:sz="4" w:space="0" w:color="auto"/>
              <w:right w:val="single" w:sz="4" w:space="0" w:color="auto"/>
            </w:tcBorders>
            <w:vAlign w:val="center"/>
          </w:tcPr>
          <w:p w:rsidR="00C94058" w:rsidRPr="00C94058" w:rsidRDefault="00C94058" w:rsidP="000C57FA">
            <w:pPr>
              <w:spacing w:before="24" w:after="24"/>
              <w:jc w:val="center"/>
              <w:rPr>
                <w:color w:val="000000"/>
                <w:sz w:val="22"/>
                <w:szCs w:val="22"/>
              </w:rPr>
            </w:pPr>
            <w:r w:rsidRPr="00C94058">
              <w:rPr>
                <w:color w:val="000000"/>
                <w:sz w:val="22"/>
                <w:szCs w:val="22"/>
              </w:rPr>
              <w:t>10 недель</w:t>
            </w:r>
          </w:p>
          <w:p w:rsidR="00C94058" w:rsidRPr="00C94058" w:rsidRDefault="00C94058" w:rsidP="000C57FA">
            <w:pPr>
              <w:spacing w:before="24" w:after="24"/>
              <w:jc w:val="center"/>
              <w:rPr>
                <w:color w:val="000000"/>
                <w:sz w:val="22"/>
                <w:szCs w:val="22"/>
              </w:rPr>
            </w:pPr>
            <w:r w:rsidRPr="00C94058">
              <w:rPr>
                <w:color w:val="000000"/>
                <w:sz w:val="22"/>
                <w:szCs w:val="22"/>
              </w:rPr>
              <w:t>10 недель</w:t>
            </w:r>
          </w:p>
          <w:p w:rsidR="00C94058" w:rsidRPr="00C94058" w:rsidRDefault="00C94058" w:rsidP="000C57FA">
            <w:pPr>
              <w:spacing w:before="24" w:after="24"/>
              <w:jc w:val="center"/>
              <w:rPr>
                <w:color w:val="000000"/>
                <w:sz w:val="22"/>
                <w:szCs w:val="22"/>
              </w:rPr>
            </w:pPr>
            <w:r w:rsidRPr="00C94058">
              <w:rPr>
                <w:color w:val="000000"/>
                <w:sz w:val="22"/>
                <w:szCs w:val="22"/>
              </w:rPr>
              <w:t>11 недель</w:t>
            </w:r>
          </w:p>
        </w:tc>
      </w:tr>
    </w:tbl>
    <w:p w:rsidR="00C94058" w:rsidRPr="00C94058" w:rsidRDefault="00C94058" w:rsidP="00C94058">
      <w:pPr>
        <w:spacing w:before="24" w:after="24"/>
        <w:jc w:val="both"/>
        <w:rPr>
          <w:color w:val="000000"/>
          <w:sz w:val="22"/>
          <w:szCs w:val="22"/>
        </w:rPr>
      </w:pPr>
    </w:p>
    <w:p w:rsidR="00C94058" w:rsidRPr="00C94058" w:rsidRDefault="00C94058" w:rsidP="00C94058">
      <w:pPr>
        <w:spacing w:before="24" w:after="24"/>
        <w:jc w:val="both"/>
        <w:rPr>
          <w:color w:val="000000"/>
          <w:sz w:val="22"/>
          <w:szCs w:val="22"/>
        </w:rPr>
      </w:pPr>
      <w:r w:rsidRPr="00C94058">
        <w:rPr>
          <w:color w:val="000000"/>
          <w:sz w:val="22"/>
          <w:szCs w:val="22"/>
        </w:rPr>
        <w:tab/>
      </w:r>
      <w:r w:rsidRPr="00C94058">
        <w:rPr>
          <w:b/>
          <w:color w:val="000000"/>
          <w:sz w:val="22"/>
          <w:szCs w:val="22"/>
        </w:rPr>
        <w:t>  </w:t>
      </w:r>
    </w:p>
    <w:p w:rsidR="00C94058" w:rsidRPr="00C94058" w:rsidRDefault="00C94058" w:rsidP="00C94058">
      <w:pPr>
        <w:pStyle w:val="msolistparagraphbullet1gif"/>
        <w:tabs>
          <w:tab w:val="num" w:pos="720"/>
        </w:tabs>
        <w:ind w:hanging="360"/>
        <w:jc w:val="both"/>
        <w:rPr>
          <w:b/>
          <w:color w:val="000000"/>
          <w:sz w:val="22"/>
          <w:szCs w:val="22"/>
        </w:rPr>
      </w:pPr>
      <w:r w:rsidRPr="00C94058">
        <w:rPr>
          <w:b/>
          <w:color w:val="000000"/>
          <w:sz w:val="22"/>
          <w:szCs w:val="22"/>
        </w:rPr>
        <w:t>2)    Продолжительность каникул в течение учебного года 30 дней: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4098"/>
        <w:gridCol w:w="3095"/>
      </w:tblGrid>
      <w:tr w:rsidR="00C94058" w:rsidRPr="00C94058" w:rsidTr="000C57FA">
        <w:tc>
          <w:tcPr>
            <w:tcW w:w="2093" w:type="dxa"/>
            <w:vAlign w:val="center"/>
          </w:tcPr>
          <w:p w:rsidR="00C94058" w:rsidRPr="00C94058" w:rsidRDefault="00C94058" w:rsidP="000C57FA">
            <w:pPr>
              <w:pStyle w:val="aff5"/>
              <w:ind w:firstLine="426"/>
              <w:jc w:val="center"/>
              <w:rPr>
                <w:rFonts w:eastAsia="Calibri"/>
                <w:sz w:val="22"/>
                <w:szCs w:val="22"/>
              </w:rPr>
            </w:pPr>
            <w:r w:rsidRPr="00C94058">
              <w:rPr>
                <w:rFonts w:eastAsia="Calibri"/>
                <w:sz w:val="22"/>
                <w:szCs w:val="22"/>
              </w:rPr>
              <w:lastRenderedPageBreak/>
              <w:t>Осенние</w:t>
            </w:r>
          </w:p>
        </w:tc>
        <w:tc>
          <w:tcPr>
            <w:tcW w:w="4099" w:type="dxa"/>
            <w:vAlign w:val="center"/>
          </w:tcPr>
          <w:p w:rsidR="00C94058" w:rsidRPr="00C94058" w:rsidRDefault="00C94058" w:rsidP="000C57FA">
            <w:pPr>
              <w:spacing w:line="360" w:lineRule="auto"/>
              <w:jc w:val="center"/>
              <w:rPr>
                <w:sz w:val="22"/>
                <w:szCs w:val="22"/>
              </w:rPr>
            </w:pPr>
            <w:r w:rsidRPr="00C94058">
              <w:rPr>
                <w:sz w:val="22"/>
                <w:szCs w:val="22"/>
              </w:rPr>
              <w:t>с 24.10.2020 по 01.11.2020</w:t>
            </w:r>
          </w:p>
          <w:p w:rsidR="00C94058" w:rsidRPr="00C94058" w:rsidRDefault="00C94058" w:rsidP="000C57FA">
            <w:pPr>
              <w:spacing w:line="360" w:lineRule="auto"/>
              <w:jc w:val="center"/>
              <w:rPr>
                <w:color w:val="000000"/>
                <w:sz w:val="22"/>
                <w:szCs w:val="22"/>
              </w:rPr>
            </w:pPr>
            <w:r w:rsidRPr="00C94058">
              <w:rPr>
                <w:sz w:val="22"/>
                <w:szCs w:val="22"/>
              </w:rPr>
              <w:t>(9 дней)</w:t>
            </w:r>
          </w:p>
        </w:tc>
        <w:tc>
          <w:tcPr>
            <w:tcW w:w="3096" w:type="dxa"/>
            <w:vAlign w:val="center"/>
          </w:tcPr>
          <w:p w:rsidR="00C94058" w:rsidRPr="00C94058" w:rsidRDefault="00C94058" w:rsidP="000C57FA">
            <w:pPr>
              <w:pStyle w:val="msolistparagraphbullet1gif"/>
              <w:tabs>
                <w:tab w:val="num" w:pos="720"/>
              </w:tabs>
              <w:spacing w:before="0" w:after="0" w:line="360" w:lineRule="auto"/>
              <w:jc w:val="center"/>
              <w:rPr>
                <w:rFonts w:eastAsia="Calibri"/>
                <w:color w:val="000000"/>
                <w:sz w:val="22"/>
                <w:szCs w:val="22"/>
              </w:rPr>
            </w:pPr>
            <w:r w:rsidRPr="00C94058">
              <w:rPr>
                <w:rFonts w:eastAsia="Calibri"/>
                <w:sz w:val="22"/>
                <w:szCs w:val="22"/>
              </w:rPr>
              <w:t>в школу 02.11.2020</w:t>
            </w:r>
          </w:p>
        </w:tc>
      </w:tr>
      <w:tr w:rsidR="00C94058" w:rsidRPr="00C94058" w:rsidTr="000C57FA">
        <w:tc>
          <w:tcPr>
            <w:tcW w:w="2093" w:type="dxa"/>
            <w:vAlign w:val="center"/>
          </w:tcPr>
          <w:p w:rsidR="00C94058" w:rsidRPr="00C94058" w:rsidRDefault="00C94058" w:rsidP="000C57FA">
            <w:pPr>
              <w:pStyle w:val="aff5"/>
              <w:ind w:firstLine="426"/>
              <w:jc w:val="center"/>
              <w:rPr>
                <w:rFonts w:eastAsia="Calibri"/>
                <w:sz w:val="22"/>
                <w:szCs w:val="22"/>
              </w:rPr>
            </w:pPr>
            <w:r w:rsidRPr="00C94058">
              <w:rPr>
                <w:rFonts w:eastAsia="Calibri"/>
                <w:sz w:val="22"/>
                <w:szCs w:val="22"/>
              </w:rPr>
              <w:t>Зимние</w:t>
            </w:r>
          </w:p>
        </w:tc>
        <w:tc>
          <w:tcPr>
            <w:tcW w:w="4099" w:type="dxa"/>
            <w:vAlign w:val="center"/>
          </w:tcPr>
          <w:p w:rsidR="00C94058" w:rsidRPr="00C94058" w:rsidRDefault="00C94058" w:rsidP="000C57FA">
            <w:pPr>
              <w:spacing w:line="360" w:lineRule="auto"/>
              <w:jc w:val="center"/>
              <w:rPr>
                <w:sz w:val="22"/>
                <w:szCs w:val="22"/>
              </w:rPr>
            </w:pPr>
            <w:r w:rsidRPr="00C94058">
              <w:rPr>
                <w:sz w:val="22"/>
                <w:szCs w:val="22"/>
              </w:rPr>
              <w:t>с  28.12.2020 по 10.01.2021</w:t>
            </w:r>
          </w:p>
          <w:p w:rsidR="00C94058" w:rsidRPr="00C94058" w:rsidRDefault="00C94058" w:rsidP="000C57FA">
            <w:pPr>
              <w:pStyle w:val="msolistparagraphbullet1gif"/>
              <w:tabs>
                <w:tab w:val="num" w:pos="720"/>
              </w:tabs>
              <w:spacing w:before="0" w:after="0" w:line="360" w:lineRule="auto"/>
              <w:jc w:val="center"/>
              <w:rPr>
                <w:rFonts w:eastAsia="Calibri"/>
                <w:color w:val="000000"/>
                <w:sz w:val="22"/>
                <w:szCs w:val="22"/>
              </w:rPr>
            </w:pPr>
            <w:r w:rsidRPr="00C94058">
              <w:rPr>
                <w:rFonts w:eastAsia="Calibri"/>
                <w:sz w:val="22"/>
                <w:szCs w:val="22"/>
              </w:rPr>
              <w:t>(14 дней)</w:t>
            </w:r>
          </w:p>
        </w:tc>
        <w:tc>
          <w:tcPr>
            <w:tcW w:w="3096" w:type="dxa"/>
            <w:vAlign w:val="center"/>
          </w:tcPr>
          <w:p w:rsidR="00C94058" w:rsidRPr="00C94058" w:rsidRDefault="00C94058" w:rsidP="000C57FA">
            <w:pPr>
              <w:pStyle w:val="msolistparagraphbullet1gif"/>
              <w:tabs>
                <w:tab w:val="num" w:pos="720"/>
              </w:tabs>
              <w:spacing w:before="0" w:after="0" w:line="360" w:lineRule="auto"/>
              <w:jc w:val="center"/>
              <w:rPr>
                <w:rFonts w:eastAsia="Calibri"/>
                <w:color w:val="000000"/>
                <w:sz w:val="22"/>
                <w:szCs w:val="22"/>
              </w:rPr>
            </w:pPr>
            <w:r w:rsidRPr="00C94058">
              <w:rPr>
                <w:rFonts w:eastAsia="Calibri"/>
                <w:sz w:val="22"/>
                <w:szCs w:val="22"/>
              </w:rPr>
              <w:t>в школу 11.01.2021</w:t>
            </w:r>
          </w:p>
        </w:tc>
      </w:tr>
      <w:tr w:rsidR="00C94058" w:rsidRPr="00C94058" w:rsidTr="000C57FA">
        <w:tc>
          <w:tcPr>
            <w:tcW w:w="2093" w:type="dxa"/>
            <w:vAlign w:val="center"/>
          </w:tcPr>
          <w:p w:rsidR="00C94058" w:rsidRPr="00C94058" w:rsidRDefault="00C94058" w:rsidP="000C57FA">
            <w:pPr>
              <w:pStyle w:val="msolistparagraphbullet1gif"/>
              <w:tabs>
                <w:tab w:val="num" w:pos="720"/>
              </w:tabs>
              <w:spacing w:before="0" w:after="0" w:line="360" w:lineRule="auto"/>
              <w:ind w:firstLine="426"/>
              <w:jc w:val="center"/>
              <w:rPr>
                <w:rFonts w:eastAsia="Calibri"/>
                <w:color w:val="000000"/>
                <w:sz w:val="22"/>
                <w:szCs w:val="22"/>
              </w:rPr>
            </w:pPr>
            <w:r w:rsidRPr="00C94058">
              <w:rPr>
                <w:rFonts w:eastAsia="Calibri"/>
                <w:color w:val="000000"/>
                <w:sz w:val="22"/>
                <w:szCs w:val="22"/>
              </w:rPr>
              <w:t>Весенние</w:t>
            </w:r>
          </w:p>
        </w:tc>
        <w:tc>
          <w:tcPr>
            <w:tcW w:w="4099" w:type="dxa"/>
            <w:vAlign w:val="center"/>
          </w:tcPr>
          <w:p w:rsidR="00C94058" w:rsidRPr="00C94058" w:rsidRDefault="00C94058" w:rsidP="000C57FA">
            <w:pPr>
              <w:spacing w:line="360" w:lineRule="auto"/>
              <w:jc w:val="center"/>
              <w:rPr>
                <w:sz w:val="22"/>
                <w:szCs w:val="22"/>
              </w:rPr>
            </w:pPr>
            <w:r w:rsidRPr="00C94058">
              <w:rPr>
                <w:sz w:val="22"/>
                <w:szCs w:val="22"/>
              </w:rPr>
              <w:t>с 08.03.2021 по 14.03.2021</w:t>
            </w:r>
          </w:p>
          <w:p w:rsidR="00C94058" w:rsidRPr="00C94058" w:rsidRDefault="00C94058" w:rsidP="000C57FA">
            <w:pPr>
              <w:pStyle w:val="msolistparagraphbullet1gif"/>
              <w:tabs>
                <w:tab w:val="num" w:pos="720"/>
              </w:tabs>
              <w:spacing w:before="0" w:after="0" w:line="360" w:lineRule="auto"/>
              <w:jc w:val="center"/>
              <w:rPr>
                <w:rFonts w:eastAsia="Calibri"/>
                <w:color w:val="000000"/>
                <w:sz w:val="22"/>
                <w:szCs w:val="22"/>
              </w:rPr>
            </w:pPr>
            <w:r w:rsidRPr="00C94058">
              <w:rPr>
                <w:rFonts w:eastAsia="Calibri"/>
                <w:sz w:val="22"/>
                <w:szCs w:val="22"/>
              </w:rPr>
              <w:t>(7 дней)</w:t>
            </w:r>
          </w:p>
        </w:tc>
        <w:tc>
          <w:tcPr>
            <w:tcW w:w="3096" w:type="dxa"/>
            <w:vAlign w:val="center"/>
          </w:tcPr>
          <w:p w:rsidR="00C94058" w:rsidRPr="00C94058" w:rsidRDefault="00C94058" w:rsidP="000C57FA">
            <w:pPr>
              <w:spacing w:line="360" w:lineRule="auto"/>
              <w:jc w:val="center"/>
              <w:rPr>
                <w:sz w:val="22"/>
                <w:szCs w:val="22"/>
              </w:rPr>
            </w:pPr>
            <w:r w:rsidRPr="00C94058">
              <w:rPr>
                <w:sz w:val="22"/>
                <w:szCs w:val="22"/>
              </w:rPr>
              <w:t>в школу 15.03.2021</w:t>
            </w:r>
          </w:p>
        </w:tc>
      </w:tr>
    </w:tbl>
    <w:p w:rsidR="00C94058" w:rsidRPr="00C94058" w:rsidRDefault="00C94058" w:rsidP="00C94058">
      <w:pPr>
        <w:pStyle w:val="msolistparagraphbullet1gif"/>
        <w:tabs>
          <w:tab w:val="num" w:pos="720"/>
        </w:tabs>
        <w:ind w:hanging="360"/>
        <w:jc w:val="both"/>
        <w:rPr>
          <w:color w:val="000000"/>
          <w:sz w:val="22"/>
          <w:szCs w:val="22"/>
        </w:rPr>
      </w:pPr>
    </w:p>
    <w:p w:rsidR="00C94058" w:rsidRPr="00C94058" w:rsidRDefault="00C94058" w:rsidP="00C94058">
      <w:pPr>
        <w:spacing w:before="24" w:after="24"/>
        <w:jc w:val="both"/>
        <w:rPr>
          <w:color w:val="000000"/>
          <w:sz w:val="22"/>
          <w:szCs w:val="22"/>
        </w:rPr>
      </w:pPr>
      <w:r w:rsidRPr="00C94058">
        <w:rPr>
          <w:color w:val="000000"/>
          <w:sz w:val="22"/>
          <w:szCs w:val="22"/>
        </w:rPr>
        <w:tab/>
      </w:r>
    </w:p>
    <w:p w:rsidR="00C94058" w:rsidRPr="00C94058" w:rsidRDefault="00C94058" w:rsidP="00C94058">
      <w:pPr>
        <w:spacing w:before="24" w:after="24"/>
        <w:jc w:val="both"/>
        <w:rPr>
          <w:color w:val="000000"/>
          <w:sz w:val="22"/>
          <w:szCs w:val="22"/>
        </w:rPr>
      </w:pPr>
      <w:r w:rsidRPr="00C94058">
        <w:rPr>
          <w:sz w:val="22"/>
          <w:szCs w:val="22"/>
        </w:rPr>
        <w:tab/>
        <w:t xml:space="preserve">Для обучающихся 1 класса устанавливаются дополнительные недельные каникулы </w:t>
      </w:r>
      <w:r w:rsidRPr="00C94058">
        <w:rPr>
          <w:b/>
          <w:sz w:val="22"/>
          <w:szCs w:val="22"/>
        </w:rPr>
        <w:t>с 08.02.2021 г. по 14.02.2021г.</w:t>
      </w:r>
    </w:p>
    <w:p w:rsidR="00C94058" w:rsidRPr="00C94058" w:rsidRDefault="00C94058" w:rsidP="00C94058">
      <w:pPr>
        <w:spacing w:before="100" w:beforeAutospacing="1" w:after="100" w:afterAutospacing="1"/>
        <w:rPr>
          <w:sz w:val="22"/>
          <w:szCs w:val="22"/>
        </w:rPr>
      </w:pPr>
      <w:r w:rsidRPr="00C94058">
        <w:rPr>
          <w:b/>
          <w:bCs/>
          <w:sz w:val="22"/>
          <w:szCs w:val="22"/>
        </w:rPr>
        <w:t>8. Продолжительность уроков</w:t>
      </w:r>
    </w:p>
    <w:p w:rsidR="00C94058" w:rsidRPr="00C94058" w:rsidRDefault="00C94058" w:rsidP="00C94058">
      <w:pPr>
        <w:spacing w:before="100" w:beforeAutospacing="1" w:after="100" w:afterAutospacing="1"/>
        <w:rPr>
          <w:sz w:val="22"/>
          <w:szCs w:val="22"/>
        </w:rPr>
      </w:pPr>
      <w:r w:rsidRPr="00C94058">
        <w:rPr>
          <w:b/>
          <w:bCs/>
          <w:sz w:val="22"/>
          <w:szCs w:val="22"/>
        </w:rPr>
        <w:t>1 класс</w:t>
      </w:r>
      <w:r w:rsidRPr="00C94058">
        <w:rPr>
          <w:sz w:val="22"/>
          <w:szCs w:val="22"/>
        </w:rPr>
        <w:t xml:space="preserve"> – сентябрь-октябрь – 3 урока по 35 минут, ноябрь-декабрь – 4 урока по 35 минут, январь-май – 4 урока по 35 минут и один день 5 уроков (за счет физической культуры).</w:t>
      </w:r>
    </w:p>
    <w:p w:rsidR="00C94058" w:rsidRPr="00C94058" w:rsidRDefault="00C94058" w:rsidP="00C94058">
      <w:pPr>
        <w:spacing w:before="100" w:beforeAutospacing="1" w:after="100" w:afterAutospacing="1"/>
        <w:rPr>
          <w:sz w:val="22"/>
          <w:szCs w:val="22"/>
        </w:rPr>
      </w:pPr>
      <w:r w:rsidRPr="00C94058">
        <w:rPr>
          <w:b/>
          <w:bCs/>
          <w:sz w:val="22"/>
          <w:szCs w:val="22"/>
        </w:rPr>
        <w:t>2-11 классы</w:t>
      </w:r>
      <w:r w:rsidRPr="00C94058">
        <w:rPr>
          <w:sz w:val="22"/>
          <w:szCs w:val="22"/>
        </w:rPr>
        <w:t xml:space="preserve"> – 40 минут</w:t>
      </w:r>
    </w:p>
    <w:p w:rsidR="00C94058" w:rsidRPr="00C94058" w:rsidRDefault="00C94058" w:rsidP="00C94058">
      <w:pPr>
        <w:tabs>
          <w:tab w:val="num" w:pos="-273"/>
        </w:tabs>
        <w:spacing w:line="360" w:lineRule="auto"/>
        <w:jc w:val="both"/>
        <w:rPr>
          <w:sz w:val="22"/>
          <w:szCs w:val="22"/>
        </w:rPr>
      </w:pPr>
      <w:r w:rsidRPr="00C94058">
        <w:rPr>
          <w:b/>
          <w:sz w:val="22"/>
          <w:szCs w:val="22"/>
        </w:rPr>
        <w:t xml:space="preserve">9. Расписание звонков </w:t>
      </w:r>
      <w:r w:rsidRPr="00C94058">
        <w:rPr>
          <w:sz w:val="22"/>
          <w:szCs w:val="22"/>
        </w:rPr>
        <w:t xml:space="preserve">для проведения уроков (занятий), перемен, организацию горячего питания на срок действия санитарно-эпидемиологических правил СП 3.1/2.4.3598-20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276"/>
        <w:gridCol w:w="992"/>
        <w:gridCol w:w="992"/>
        <w:gridCol w:w="992"/>
        <w:gridCol w:w="1276"/>
        <w:gridCol w:w="1276"/>
        <w:gridCol w:w="1276"/>
        <w:gridCol w:w="1417"/>
      </w:tblGrid>
      <w:tr w:rsidR="00C94058" w:rsidRPr="00C94058" w:rsidTr="000C57FA">
        <w:tc>
          <w:tcPr>
            <w:tcW w:w="959" w:type="dxa"/>
            <w:tcBorders>
              <w:top w:val="thinThickSmallGap" w:sz="24" w:space="0" w:color="auto"/>
              <w:left w:val="single" w:sz="18" w:space="0" w:color="auto"/>
              <w:bottom w:val="thinThickSmallGap" w:sz="24" w:space="0" w:color="auto"/>
              <w:right w:val="single" w:sz="18" w:space="0" w:color="auto"/>
            </w:tcBorders>
          </w:tcPr>
          <w:p w:rsidR="00C94058" w:rsidRPr="00C94058" w:rsidRDefault="00C94058" w:rsidP="000C57FA">
            <w:pPr>
              <w:jc w:val="center"/>
              <w:rPr>
                <w:b/>
                <w:sz w:val="18"/>
                <w:szCs w:val="18"/>
              </w:rPr>
            </w:pPr>
            <w:r w:rsidRPr="00C94058">
              <w:rPr>
                <w:b/>
                <w:sz w:val="18"/>
                <w:szCs w:val="18"/>
              </w:rPr>
              <w:t>№ урока</w:t>
            </w:r>
          </w:p>
        </w:tc>
        <w:tc>
          <w:tcPr>
            <w:tcW w:w="1276" w:type="dxa"/>
            <w:tcBorders>
              <w:top w:val="thinThickSmallGap" w:sz="24" w:space="0" w:color="auto"/>
              <w:left w:val="single" w:sz="18" w:space="0" w:color="auto"/>
              <w:bottom w:val="thinThickSmallGap" w:sz="24" w:space="0" w:color="auto"/>
              <w:right w:val="single" w:sz="18" w:space="0" w:color="auto"/>
            </w:tcBorders>
            <w:vAlign w:val="center"/>
          </w:tcPr>
          <w:p w:rsidR="00C94058" w:rsidRPr="00C94058" w:rsidRDefault="00C94058" w:rsidP="000C57FA">
            <w:pPr>
              <w:keepNext/>
              <w:jc w:val="center"/>
              <w:outlineLvl w:val="2"/>
              <w:rPr>
                <w:b/>
                <w:sz w:val="18"/>
                <w:szCs w:val="18"/>
                <w:lang w:val="en-US"/>
              </w:rPr>
            </w:pPr>
            <w:r w:rsidRPr="00C94058">
              <w:rPr>
                <w:b/>
                <w:sz w:val="18"/>
                <w:szCs w:val="18"/>
              </w:rPr>
              <w:t>1 класс</w:t>
            </w:r>
          </w:p>
        </w:tc>
        <w:tc>
          <w:tcPr>
            <w:tcW w:w="2976" w:type="dxa"/>
            <w:gridSpan w:val="3"/>
            <w:tcBorders>
              <w:top w:val="thinThickSmallGap" w:sz="24" w:space="0" w:color="auto"/>
              <w:left w:val="single" w:sz="18" w:space="0" w:color="auto"/>
              <w:bottom w:val="thinThickSmallGap" w:sz="24" w:space="0" w:color="auto"/>
              <w:right w:val="single" w:sz="18" w:space="0" w:color="auto"/>
            </w:tcBorders>
            <w:vAlign w:val="center"/>
          </w:tcPr>
          <w:p w:rsidR="00C94058" w:rsidRPr="00C94058" w:rsidRDefault="00C94058" w:rsidP="000C57FA">
            <w:pPr>
              <w:jc w:val="center"/>
              <w:rPr>
                <w:b/>
                <w:sz w:val="18"/>
                <w:szCs w:val="18"/>
              </w:rPr>
            </w:pPr>
            <w:r w:rsidRPr="00C94058">
              <w:rPr>
                <w:b/>
                <w:sz w:val="18"/>
                <w:szCs w:val="18"/>
                <w:lang w:val="en-US"/>
              </w:rPr>
              <w:t>2-4</w:t>
            </w:r>
            <w:r w:rsidRPr="00C94058">
              <w:rPr>
                <w:b/>
                <w:sz w:val="18"/>
                <w:szCs w:val="18"/>
              </w:rPr>
              <w:t>-е</w:t>
            </w:r>
            <w:r w:rsidRPr="00C94058">
              <w:rPr>
                <w:b/>
                <w:sz w:val="18"/>
                <w:szCs w:val="18"/>
                <w:lang w:val="en-US"/>
              </w:rPr>
              <w:t xml:space="preserve"> классы</w:t>
            </w:r>
          </w:p>
        </w:tc>
        <w:tc>
          <w:tcPr>
            <w:tcW w:w="1276" w:type="dxa"/>
            <w:tcBorders>
              <w:top w:val="thinThickSmallGap" w:sz="24" w:space="0" w:color="auto"/>
              <w:left w:val="single" w:sz="18" w:space="0" w:color="auto"/>
              <w:bottom w:val="thinThickSmallGap" w:sz="24" w:space="0" w:color="auto"/>
              <w:right w:val="single" w:sz="18" w:space="0" w:color="auto"/>
            </w:tcBorders>
          </w:tcPr>
          <w:p w:rsidR="00C94058" w:rsidRPr="00C94058" w:rsidRDefault="00C94058" w:rsidP="000C57FA">
            <w:pPr>
              <w:jc w:val="center"/>
              <w:rPr>
                <w:b/>
                <w:sz w:val="18"/>
                <w:szCs w:val="18"/>
              </w:rPr>
            </w:pPr>
            <w:r w:rsidRPr="00C94058">
              <w:rPr>
                <w:b/>
                <w:sz w:val="18"/>
                <w:szCs w:val="18"/>
              </w:rPr>
              <w:t>5,6-е классы</w:t>
            </w:r>
          </w:p>
        </w:tc>
        <w:tc>
          <w:tcPr>
            <w:tcW w:w="2552" w:type="dxa"/>
            <w:gridSpan w:val="2"/>
            <w:tcBorders>
              <w:top w:val="thinThickSmallGap" w:sz="24" w:space="0" w:color="auto"/>
              <w:left w:val="single" w:sz="18" w:space="0" w:color="auto"/>
              <w:bottom w:val="thinThickSmallGap" w:sz="24" w:space="0" w:color="auto"/>
              <w:right w:val="single" w:sz="18" w:space="0" w:color="auto"/>
            </w:tcBorders>
          </w:tcPr>
          <w:p w:rsidR="00C94058" w:rsidRPr="00C94058" w:rsidRDefault="00C94058" w:rsidP="000C57FA">
            <w:pPr>
              <w:jc w:val="center"/>
              <w:rPr>
                <w:b/>
                <w:sz w:val="18"/>
                <w:szCs w:val="18"/>
              </w:rPr>
            </w:pPr>
            <w:r w:rsidRPr="00C94058">
              <w:rPr>
                <w:b/>
                <w:sz w:val="18"/>
                <w:szCs w:val="18"/>
              </w:rPr>
              <w:t xml:space="preserve">7-9-е </w:t>
            </w:r>
          </w:p>
          <w:p w:rsidR="00C94058" w:rsidRPr="00C94058" w:rsidRDefault="00C94058" w:rsidP="000C57FA">
            <w:pPr>
              <w:jc w:val="center"/>
              <w:rPr>
                <w:b/>
                <w:sz w:val="18"/>
                <w:szCs w:val="18"/>
              </w:rPr>
            </w:pPr>
            <w:r w:rsidRPr="00C94058">
              <w:rPr>
                <w:b/>
                <w:sz w:val="18"/>
                <w:szCs w:val="18"/>
              </w:rPr>
              <w:t>классы</w:t>
            </w:r>
          </w:p>
        </w:tc>
        <w:tc>
          <w:tcPr>
            <w:tcW w:w="1417" w:type="dxa"/>
            <w:tcBorders>
              <w:top w:val="thinThickSmallGap" w:sz="24" w:space="0" w:color="auto"/>
              <w:left w:val="single" w:sz="18" w:space="0" w:color="auto"/>
              <w:bottom w:val="thinThickSmallGap" w:sz="24" w:space="0" w:color="auto"/>
              <w:right w:val="single" w:sz="18" w:space="0" w:color="auto"/>
            </w:tcBorders>
          </w:tcPr>
          <w:p w:rsidR="00C94058" w:rsidRPr="00C94058" w:rsidRDefault="00C94058" w:rsidP="000C57FA">
            <w:pPr>
              <w:jc w:val="center"/>
              <w:rPr>
                <w:b/>
                <w:sz w:val="18"/>
                <w:szCs w:val="18"/>
              </w:rPr>
            </w:pPr>
            <w:r w:rsidRPr="00C94058">
              <w:rPr>
                <w:b/>
                <w:sz w:val="18"/>
                <w:szCs w:val="18"/>
              </w:rPr>
              <w:t>10,11-е классы</w:t>
            </w:r>
          </w:p>
        </w:tc>
      </w:tr>
      <w:tr w:rsidR="00C94058" w:rsidRPr="00C94058" w:rsidTr="000C57FA">
        <w:trPr>
          <w:cantSplit/>
        </w:trPr>
        <w:tc>
          <w:tcPr>
            <w:tcW w:w="959" w:type="dxa"/>
            <w:tcBorders>
              <w:top w:val="thinThickSmallGap" w:sz="24" w:space="0" w:color="auto"/>
              <w:left w:val="single" w:sz="18" w:space="0" w:color="auto"/>
              <w:right w:val="single" w:sz="18" w:space="0" w:color="auto"/>
            </w:tcBorders>
          </w:tcPr>
          <w:p w:rsidR="00C94058" w:rsidRPr="00C94058" w:rsidRDefault="00C94058" w:rsidP="000C57FA">
            <w:pPr>
              <w:jc w:val="center"/>
              <w:rPr>
                <w:b/>
                <w:sz w:val="18"/>
                <w:szCs w:val="18"/>
              </w:rPr>
            </w:pPr>
            <w:r w:rsidRPr="00C94058">
              <w:rPr>
                <w:b/>
                <w:sz w:val="18"/>
                <w:szCs w:val="18"/>
              </w:rPr>
              <w:t>1</w:t>
            </w:r>
          </w:p>
        </w:tc>
        <w:tc>
          <w:tcPr>
            <w:tcW w:w="1276" w:type="dxa"/>
            <w:tcBorders>
              <w:top w:val="thinThickSmallGap" w:sz="24" w:space="0" w:color="auto"/>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8.30  -  9.05</w:t>
            </w:r>
          </w:p>
        </w:tc>
        <w:tc>
          <w:tcPr>
            <w:tcW w:w="2976" w:type="dxa"/>
            <w:gridSpan w:val="3"/>
            <w:tcBorders>
              <w:top w:val="thinThickSmallGap" w:sz="24" w:space="0" w:color="auto"/>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8.30  -  9.10</w:t>
            </w:r>
          </w:p>
        </w:tc>
        <w:tc>
          <w:tcPr>
            <w:tcW w:w="1276" w:type="dxa"/>
            <w:tcBorders>
              <w:top w:val="thinThickSmallGap" w:sz="24" w:space="0" w:color="auto"/>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8.30  -  9.10</w:t>
            </w:r>
          </w:p>
        </w:tc>
        <w:tc>
          <w:tcPr>
            <w:tcW w:w="2552" w:type="dxa"/>
            <w:gridSpan w:val="2"/>
            <w:tcBorders>
              <w:top w:val="thinThickSmallGap" w:sz="24" w:space="0" w:color="auto"/>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8.40  -  9.20</w:t>
            </w:r>
          </w:p>
        </w:tc>
        <w:tc>
          <w:tcPr>
            <w:tcW w:w="1417" w:type="dxa"/>
            <w:tcBorders>
              <w:top w:val="thinThickSmallGap" w:sz="24" w:space="0" w:color="auto"/>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8.30  -  9.10</w:t>
            </w:r>
          </w:p>
        </w:tc>
      </w:tr>
      <w:tr w:rsidR="00C94058" w:rsidRPr="00C94058" w:rsidTr="000C57FA">
        <w:trPr>
          <w:cantSplit/>
        </w:trPr>
        <w:tc>
          <w:tcPr>
            <w:tcW w:w="959" w:type="dxa"/>
            <w:tcBorders>
              <w:left w:val="single" w:sz="18" w:space="0" w:color="auto"/>
              <w:right w:val="single" w:sz="18" w:space="0" w:color="auto"/>
            </w:tcBorders>
          </w:tcPr>
          <w:p w:rsidR="00C94058" w:rsidRPr="00C94058" w:rsidRDefault="00C94058" w:rsidP="000C57FA">
            <w:pPr>
              <w:jc w:val="center"/>
              <w:rPr>
                <w:b/>
                <w:sz w:val="18"/>
                <w:szCs w:val="18"/>
              </w:rPr>
            </w:pPr>
            <w:r w:rsidRPr="00C94058">
              <w:rPr>
                <w:b/>
                <w:sz w:val="18"/>
                <w:szCs w:val="18"/>
              </w:rPr>
              <w:t>2</w:t>
            </w:r>
          </w:p>
        </w:tc>
        <w:tc>
          <w:tcPr>
            <w:tcW w:w="1276"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9.20  -  9.55</w:t>
            </w:r>
          </w:p>
        </w:tc>
        <w:tc>
          <w:tcPr>
            <w:tcW w:w="2976" w:type="dxa"/>
            <w:gridSpan w:val="3"/>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9.20  -  10.00</w:t>
            </w:r>
          </w:p>
        </w:tc>
        <w:tc>
          <w:tcPr>
            <w:tcW w:w="1276"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9.30  -  10.10</w:t>
            </w:r>
          </w:p>
        </w:tc>
        <w:tc>
          <w:tcPr>
            <w:tcW w:w="2552" w:type="dxa"/>
            <w:gridSpan w:val="2"/>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9.30  -  10.10</w:t>
            </w:r>
          </w:p>
        </w:tc>
        <w:tc>
          <w:tcPr>
            <w:tcW w:w="1417"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9.20  -  10.00</w:t>
            </w:r>
          </w:p>
        </w:tc>
      </w:tr>
      <w:tr w:rsidR="00C94058" w:rsidRPr="00C94058" w:rsidTr="000C57FA">
        <w:trPr>
          <w:cantSplit/>
        </w:trPr>
        <w:tc>
          <w:tcPr>
            <w:tcW w:w="959" w:type="dxa"/>
            <w:tcBorders>
              <w:left w:val="single" w:sz="18" w:space="0" w:color="auto"/>
              <w:right w:val="single" w:sz="18" w:space="0" w:color="auto"/>
            </w:tcBorders>
          </w:tcPr>
          <w:p w:rsidR="00C94058" w:rsidRPr="00C94058" w:rsidRDefault="00C94058" w:rsidP="000C57FA">
            <w:pPr>
              <w:jc w:val="center"/>
              <w:rPr>
                <w:b/>
                <w:sz w:val="18"/>
                <w:szCs w:val="18"/>
              </w:rPr>
            </w:pPr>
            <w:r w:rsidRPr="00C94058">
              <w:rPr>
                <w:b/>
                <w:sz w:val="18"/>
                <w:szCs w:val="18"/>
              </w:rPr>
              <w:t>3</w:t>
            </w:r>
          </w:p>
        </w:tc>
        <w:tc>
          <w:tcPr>
            <w:tcW w:w="1276"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10.15 - 10.50</w:t>
            </w:r>
          </w:p>
        </w:tc>
        <w:tc>
          <w:tcPr>
            <w:tcW w:w="2976" w:type="dxa"/>
            <w:gridSpan w:val="3"/>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10.15 - 10.55</w:t>
            </w:r>
          </w:p>
        </w:tc>
        <w:tc>
          <w:tcPr>
            <w:tcW w:w="1276"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10.15 - 10.55</w:t>
            </w:r>
          </w:p>
        </w:tc>
        <w:tc>
          <w:tcPr>
            <w:tcW w:w="2552" w:type="dxa"/>
            <w:gridSpan w:val="2"/>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10.15 - 10.55</w:t>
            </w:r>
          </w:p>
        </w:tc>
        <w:tc>
          <w:tcPr>
            <w:tcW w:w="1417"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10.15 - 10.55</w:t>
            </w:r>
          </w:p>
        </w:tc>
      </w:tr>
      <w:tr w:rsidR="00C94058" w:rsidRPr="00C94058" w:rsidTr="000C57FA">
        <w:trPr>
          <w:cantSplit/>
        </w:trPr>
        <w:tc>
          <w:tcPr>
            <w:tcW w:w="959" w:type="dxa"/>
            <w:tcBorders>
              <w:left w:val="single" w:sz="18" w:space="0" w:color="auto"/>
              <w:right w:val="single" w:sz="18" w:space="0" w:color="auto"/>
            </w:tcBorders>
          </w:tcPr>
          <w:p w:rsidR="00C94058" w:rsidRPr="00C94058" w:rsidRDefault="00C94058" w:rsidP="000C57FA">
            <w:pPr>
              <w:jc w:val="center"/>
              <w:rPr>
                <w:b/>
                <w:sz w:val="18"/>
                <w:szCs w:val="18"/>
              </w:rPr>
            </w:pPr>
            <w:r w:rsidRPr="00C94058">
              <w:rPr>
                <w:b/>
                <w:sz w:val="18"/>
                <w:szCs w:val="18"/>
              </w:rPr>
              <w:t>4</w:t>
            </w:r>
          </w:p>
        </w:tc>
        <w:tc>
          <w:tcPr>
            <w:tcW w:w="1276"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11.00 - 11.35</w:t>
            </w:r>
          </w:p>
        </w:tc>
        <w:tc>
          <w:tcPr>
            <w:tcW w:w="2976" w:type="dxa"/>
            <w:gridSpan w:val="3"/>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11.00 - 11.40</w:t>
            </w:r>
          </w:p>
        </w:tc>
        <w:tc>
          <w:tcPr>
            <w:tcW w:w="1276"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11.00 - 11.40</w:t>
            </w:r>
          </w:p>
        </w:tc>
        <w:tc>
          <w:tcPr>
            <w:tcW w:w="2552" w:type="dxa"/>
            <w:gridSpan w:val="2"/>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11.00 - 11.40</w:t>
            </w:r>
          </w:p>
        </w:tc>
        <w:tc>
          <w:tcPr>
            <w:tcW w:w="1417"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11.00 - 11.40</w:t>
            </w:r>
          </w:p>
        </w:tc>
      </w:tr>
      <w:tr w:rsidR="00C94058" w:rsidRPr="00C94058" w:rsidTr="000C57FA">
        <w:trPr>
          <w:cantSplit/>
        </w:trPr>
        <w:tc>
          <w:tcPr>
            <w:tcW w:w="959" w:type="dxa"/>
            <w:tcBorders>
              <w:left w:val="single" w:sz="18" w:space="0" w:color="auto"/>
              <w:right w:val="single" w:sz="18" w:space="0" w:color="auto"/>
            </w:tcBorders>
          </w:tcPr>
          <w:p w:rsidR="00C94058" w:rsidRPr="00C94058" w:rsidRDefault="00C94058" w:rsidP="000C57FA">
            <w:pPr>
              <w:jc w:val="center"/>
              <w:rPr>
                <w:b/>
                <w:sz w:val="18"/>
                <w:szCs w:val="18"/>
              </w:rPr>
            </w:pPr>
            <w:r w:rsidRPr="00C94058">
              <w:rPr>
                <w:b/>
                <w:sz w:val="18"/>
                <w:szCs w:val="18"/>
              </w:rPr>
              <w:t>5</w:t>
            </w:r>
          </w:p>
        </w:tc>
        <w:tc>
          <w:tcPr>
            <w:tcW w:w="1276"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11.45 - 12.20</w:t>
            </w:r>
          </w:p>
        </w:tc>
        <w:tc>
          <w:tcPr>
            <w:tcW w:w="2976" w:type="dxa"/>
            <w:gridSpan w:val="3"/>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11.45 - 12.25</w:t>
            </w:r>
          </w:p>
        </w:tc>
        <w:tc>
          <w:tcPr>
            <w:tcW w:w="1276"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11.45 - 12.25</w:t>
            </w:r>
          </w:p>
        </w:tc>
        <w:tc>
          <w:tcPr>
            <w:tcW w:w="2552" w:type="dxa"/>
            <w:gridSpan w:val="2"/>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12.05 - 12.45</w:t>
            </w:r>
          </w:p>
        </w:tc>
        <w:tc>
          <w:tcPr>
            <w:tcW w:w="1417"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11.45 - 12.25</w:t>
            </w:r>
          </w:p>
        </w:tc>
      </w:tr>
      <w:tr w:rsidR="00C94058" w:rsidRPr="00C94058" w:rsidTr="000C57FA">
        <w:trPr>
          <w:cantSplit/>
        </w:trPr>
        <w:tc>
          <w:tcPr>
            <w:tcW w:w="959" w:type="dxa"/>
            <w:tcBorders>
              <w:left w:val="single" w:sz="18" w:space="0" w:color="auto"/>
              <w:right w:val="single" w:sz="18" w:space="0" w:color="auto"/>
            </w:tcBorders>
          </w:tcPr>
          <w:p w:rsidR="00C94058" w:rsidRPr="00C94058" w:rsidRDefault="00C94058" w:rsidP="000C57FA">
            <w:pPr>
              <w:jc w:val="center"/>
              <w:rPr>
                <w:b/>
                <w:sz w:val="18"/>
                <w:szCs w:val="18"/>
              </w:rPr>
            </w:pPr>
            <w:r w:rsidRPr="00C94058">
              <w:rPr>
                <w:b/>
                <w:sz w:val="18"/>
                <w:szCs w:val="18"/>
              </w:rPr>
              <w:t>6</w:t>
            </w:r>
          </w:p>
        </w:tc>
        <w:tc>
          <w:tcPr>
            <w:tcW w:w="1276"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13.05 - 13.40</w:t>
            </w:r>
          </w:p>
        </w:tc>
        <w:tc>
          <w:tcPr>
            <w:tcW w:w="2976" w:type="dxa"/>
            <w:gridSpan w:val="3"/>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13.05 - 13.45</w:t>
            </w:r>
          </w:p>
        </w:tc>
        <w:tc>
          <w:tcPr>
            <w:tcW w:w="1276"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13.05 - 13.45</w:t>
            </w:r>
          </w:p>
        </w:tc>
        <w:tc>
          <w:tcPr>
            <w:tcW w:w="2552" w:type="dxa"/>
            <w:gridSpan w:val="2"/>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12.50 - 13.30</w:t>
            </w:r>
          </w:p>
        </w:tc>
        <w:tc>
          <w:tcPr>
            <w:tcW w:w="1417"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13.05 - 13.45</w:t>
            </w:r>
          </w:p>
        </w:tc>
      </w:tr>
      <w:tr w:rsidR="00C94058" w:rsidRPr="00C94058" w:rsidTr="000C57FA">
        <w:trPr>
          <w:cantSplit/>
        </w:trPr>
        <w:tc>
          <w:tcPr>
            <w:tcW w:w="959" w:type="dxa"/>
            <w:tcBorders>
              <w:left w:val="single" w:sz="18" w:space="0" w:color="auto"/>
              <w:right w:val="single" w:sz="18" w:space="0" w:color="auto"/>
            </w:tcBorders>
          </w:tcPr>
          <w:p w:rsidR="00C94058" w:rsidRPr="00C94058" w:rsidRDefault="00C94058" w:rsidP="000C57FA">
            <w:pPr>
              <w:jc w:val="center"/>
              <w:rPr>
                <w:b/>
                <w:sz w:val="18"/>
                <w:szCs w:val="18"/>
              </w:rPr>
            </w:pPr>
            <w:r w:rsidRPr="00C94058">
              <w:rPr>
                <w:b/>
                <w:sz w:val="18"/>
                <w:szCs w:val="18"/>
              </w:rPr>
              <w:t>7</w:t>
            </w:r>
          </w:p>
        </w:tc>
        <w:tc>
          <w:tcPr>
            <w:tcW w:w="1276"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 xml:space="preserve">13.50 - 14.25 </w:t>
            </w:r>
          </w:p>
        </w:tc>
        <w:tc>
          <w:tcPr>
            <w:tcW w:w="2976" w:type="dxa"/>
            <w:gridSpan w:val="3"/>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 xml:space="preserve">13.50 - 14.30 </w:t>
            </w:r>
          </w:p>
        </w:tc>
        <w:tc>
          <w:tcPr>
            <w:tcW w:w="1276"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 xml:space="preserve">13.50 - 14.30 </w:t>
            </w:r>
          </w:p>
        </w:tc>
        <w:tc>
          <w:tcPr>
            <w:tcW w:w="2552" w:type="dxa"/>
            <w:gridSpan w:val="2"/>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 xml:space="preserve">13.50 - 14.30 </w:t>
            </w:r>
          </w:p>
        </w:tc>
        <w:tc>
          <w:tcPr>
            <w:tcW w:w="1417"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 xml:space="preserve">13.50 - 14.30 </w:t>
            </w:r>
          </w:p>
        </w:tc>
      </w:tr>
      <w:tr w:rsidR="00C94058" w:rsidRPr="00C94058" w:rsidTr="000C57FA">
        <w:trPr>
          <w:cantSplit/>
          <w:trHeight w:val="234"/>
        </w:trPr>
        <w:tc>
          <w:tcPr>
            <w:tcW w:w="959" w:type="dxa"/>
            <w:tcBorders>
              <w:left w:val="single" w:sz="18" w:space="0" w:color="auto"/>
              <w:right w:val="single" w:sz="18" w:space="0" w:color="auto"/>
            </w:tcBorders>
          </w:tcPr>
          <w:p w:rsidR="00C94058" w:rsidRPr="00C94058" w:rsidRDefault="00C94058" w:rsidP="000C57FA">
            <w:pPr>
              <w:jc w:val="center"/>
              <w:rPr>
                <w:b/>
                <w:sz w:val="18"/>
                <w:szCs w:val="18"/>
              </w:rPr>
            </w:pPr>
            <w:r w:rsidRPr="00C94058">
              <w:rPr>
                <w:b/>
                <w:sz w:val="18"/>
                <w:szCs w:val="18"/>
              </w:rPr>
              <w:t>8</w:t>
            </w:r>
          </w:p>
        </w:tc>
        <w:tc>
          <w:tcPr>
            <w:tcW w:w="1276"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14.35 - 15.10</w:t>
            </w:r>
          </w:p>
        </w:tc>
        <w:tc>
          <w:tcPr>
            <w:tcW w:w="2976" w:type="dxa"/>
            <w:gridSpan w:val="3"/>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14.35 - 15.15</w:t>
            </w:r>
          </w:p>
        </w:tc>
        <w:tc>
          <w:tcPr>
            <w:tcW w:w="1276"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14.35 - 15.15</w:t>
            </w:r>
          </w:p>
        </w:tc>
        <w:tc>
          <w:tcPr>
            <w:tcW w:w="2552" w:type="dxa"/>
            <w:gridSpan w:val="2"/>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14.35 - 15.15</w:t>
            </w:r>
          </w:p>
        </w:tc>
        <w:tc>
          <w:tcPr>
            <w:tcW w:w="1417"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14.35 - 15.15</w:t>
            </w:r>
          </w:p>
        </w:tc>
      </w:tr>
      <w:tr w:rsidR="00C94058" w:rsidRPr="00C94058" w:rsidTr="000C57FA">
        <w:trPr>
          <w:cantSplit/>
        </w:trPr>
        <w:tc>
          <w:tcPr>
            <w:tcW w:w="959" w:type="dxa"/>
            <w:tcBorders>
              <w:left w:val="single" w:sz="18" w:space="0" w:color="auto"/>
              <w:right w:val="single" w:sz="18" w:space="0" w:color="auto"/>
            </w:tcBorders>
          </w:tcPr>
          <w:p w:rsidR="00C94058" w:rsidRPr="00C94058" w:rsidRDefault="00C94058" w:rsidP="000C57FA">
            <w:pPr>
              <w:jc w:val="center"/>
              <w:rPr>
                <w:b/>
                <w:sz w:val="18"/>
                <w:szCs w:val="18"/>
              </w:rPr>
            </w:pPr>
            <w:r w:rsidRPr="00C94058">
              <w:rPr>
                <w:b/>
                <w:sz w:val="18"/>
                <w:szCs w:val="18"/>
              </w:rPr>
              <w:t>9</w:t>
            </w:r>
          </w:p>
        </w:tc>
        <w:tc>
          <w:tcPr>
            <w:tcW w:w="1276"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15.20 - 15.55</w:t>
            </w:r>
          </w:p>
        </w:tc>
        <w:tc>
          <w:tcPr>
            <w:tcW w:w="2976" w:type="dxa"/>
            <w:gridSpan w:val="3"/>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15.20 - 16.00</w:t>
            </w:r>
          </w:p>
        </w:tc>
        <w:tc>
          <w:tcPr>
            <w:tcW w:w="1276"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15.20 - 16.00</w:t>
            </w:r>
          </w:p>
        </w:tc>
        <w:tc>
          <w:tcPr>
            <w:tcW w:w="2552" w:type="dxa"/>
            <w:gridSpan w:val="2"/>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15.20 - 16.00</w:t>
            </w:r>
          </w:p>
        </w:tc>
        <w:tc>
          <w:tcPr>
            <w:tcW w:w="1417"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15.20 - 16.00</w:t>
            </w:r>
          </w:p>
        </w:tc>
      </w:tr>
      <w:tr w:rsidR="00C94058" w:rsidRPr="00C94058" w:rsidTr="000C57FA">
        <w:trPr>
          <w:cantSplit/>
        </w:trPr>
        <w:tc>
          <w:tcPr>
            <w:tcW w:w="959" w:type="dxa"/>
            <w:tcBorders>
              <w:left w:val="single" w:sz="18" w:space="0" w:color="auto"/>
              <w:bottom w:val="single" w:sz="18" w:space="0" w:color="auto"/>
              <w:right w:val="single" w:sz="18" w:space="0" w:color="auto"/>
            </w:tcBorders>
          </w:tcPr>
          <w:p w:rsidR="00C94058" w:rsidRPr="00C94058" w:rsidRDefault="00C94058" w:rsidP="000C57FA">
            <w:pPr>
              <w:jc w:val="center"/>
              <w:rPr>
                <w:b/>
                <w:sz w:val="18"/>
                <w:szCs w:val="18"/>
              </w:rPr>
            </w:pPr>
            <w:r w:rsidRPr="00C94058">
              <w:rPr>
                <w:b/>
                <w:sz w:val="18"/>
                <w:szCs w:val="18"/>
              </w:rPr>
              <w:t>10</w:t>
            </w:r>
          </w:p>
        </w:tc>
        <w:tc>
          <w:tcPr>
            <w:tcW w:w="1276" w:type="dxa"/>
            <w:tcBorders>
              <w:left w:val="single" w:sz="18" w:space="0" w:color="auto"/>
              <w:bottom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16.05 - 16.40</w:t>
            </w:r>
          </w:p>
        </w:tc>
        <w:tc>
          <w:tcPr>
            <w:tcW w:w="2976" w:type="dxa"/>
            <w:gridSpan w:val="3"/>
            <w:tcBorders>
              <w:left w:val="single" w:sz="18" w:space="0" w:color="auto"/>
              <w:bottom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16.05 - 16.45</w:t>
            </w:r>
          </w:p>
        </w:tc>
        <w:tc>
          <w:tcPr>
            <w:tcW w:w="1276" w:type="dxa"/>
            <w:tcBorders>
              <w:left w:val="single" w:sz="18" w:space="0" w:color="auto"/>
              <w:bottom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16.05 - 16.45</w:t>
            </w:r>
          </w:p>
        </w:tc>
        <w:tc>
          <w:tcPr>
            <w:tcW w:w="2552" w:type="dxa"/>
            <w:gridSpan w:val="2"/>
            <w:tcBorders>
              <w:left w:val="single" w:sz="18" w:space="0" w:color="auto"/>
              <w:bottom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16.05 - 16.45</w:t>
            </w:r>
          </w:p>
        </w:tc>
        <w:tc>
          <w:tcPr>
            <w:tcW w:w="1417" w:type="dxa"/>
            <w:tcBorders>
              <w:left w:val="single" w:sz="18" w:space="0" w:color="auto"/>
              <w:bottom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16.05 - 16.45</w:t>
            </w:r>
          </w:p>
        </w:tc>
      </w:tr>
      <w:tr w:rsidR="00C94058" w:rsidRPr="00C94058" w:rsidTr="000C57FA">
        <w:trPr>
          <w:cantSplit/>
        </w:trPr>
        <w:tc>
          <w:tcPr>
            <w:tcW w:w="959" w:type="dxa"/>
            <w:tcBorders>
              <w:top w:val="single" w:sz="18" w:space="0" w:color="auto"/>
              <w:left w:val="single" w:sz="18" w:space="0" w:color="auto"/>
              <w:right w:val="single" w:sz="18" w:space="0" w:color="auto"/>
            </w:tcBorders>
          </w:tcPr>
          <w:p w:rsidR="00C94058" w:rsidRPr="00C94058" w:rsidRDefault="00C94058" w:rsidP="000C57FA">
            <w:pPr>
              <w:jc w:val="center"/>
              <w:rPr>
                <w:b/>
                <w:sz w:val="18"/>
                <w:szCs w:val="18"/>
              </w:rPr>
            </w:pPr>
          </w:p>
        </w:tc>
        <w:tc>
          <w:tcPr>
            <w:tcW w:w="1276" w:type="dxa"/>
            <w:tcBorders>
              <w:top w:val="single" w:sz="18" w:space="0" w:color="auto"/>
              <w:left w:val="single" w:sz="18" w:space="0" w:color="auto"/>
              <w:right w:val="single" w:sz="18" w:space="0" w:color="auto"/>
            </w:tcBorders>
          </w:tcPr>
          <w:p w:rsidR="00C94058" w:rsidRPr="00C94058" w:rsidRDefault="00C94058" w:rsidP="000C57FA">
            <w:pPr>
              <w:jc w:val="center"/>
              <w:rPr>
                <w:sz w:val="18"/>
                <w:szCs w:val="18"/>
              </w:rPr>
            </w:pPr>
          </w:p>
        </w:tc>
        <w:tc>
          <w:tcPr>
            <w:tcW w:w="992" w:type="dxa"/>
            <w:tcBorders>
              <w:top w:val="single" w:sz="18" w:space="0" w:color="auto"/>
              <w:left w:val="single" w:sz="18" w:space="0" w:color="auto"/>
              <w:right w:val="single" w:sz="4" w:space="0" w:color="auto"/>
            </w:tcBorders>
          </w:tcPr>
          <w:p w:rsidR="00C94058" w:rsidRPr="00C94058" w:rsidRDefault="00C94058" w:rsidP="000C57FA">
            <w:pPr>
              <w:jc w:val="center"/>
              <w:rPr>
                <w:b/>
                <w:i/>
                <w:sz w:val="18"/>
                <w:szCs w:val="18"/>
              </w:rPr>
            </w:pPr>
            <w:r w:rsidRPr="00C94058">
              <w:rPr>
                <w:b/>
                <w:i/>
                <w:sz w:val="18"/>
                <w:szCs w:val="18"/>
              </w:rPr>
              <w:t>2 класс</w:t>
            </w:r>
          </w:p>
        </w:tc>
        <w:tc>
          <w:tcPr>
            <w:tcW w:w="992" w:type="dxa"/>
            <w:tcBorders>
              <w:top w:val="single" w:sz="18" w:space="0" w:color="auto"/>
              <w:left w:val="single" w:sz="4" w:space="0" w:color="auto"/>
              <w:right w:val="single" w:sz="4" w:space="0" w:color="auto"/>
            </w:tcBorders>
          </w:tcPr>
          <w:p w:rsidR="00C94058" w:rsidRPr="00C94058" w:rsidRDefault="00C94058" w:rsidP="000C57FA">
            <w:pPr>
              <w:jc w:val="center"/>
              <w:rPr>
                <w:b/>
                <w:i/>
                <w:sz w:val="18"/>
                <w:szCs w:val="18"/>
              </w:rPr>
            </w:pPr>
            <w:r w:rsidRPr="00C94058">
              <w:rPr>
                <w:b/>
                <w:i/>
                <w:sz w:val="18"/>
                <w:szCs w:val="18"/>
              </w:rPr>
              <w:t>3 класс</w:t>
            </w:r>
          </w:p>
        </w:tc>
        <w:tc>
          <w:tcPr>
            <w:tcW w:w="992" w:type="dxa"/>
            <w:tcBorders>
              <w:top w:val="single" w:sz="18" w:space="0" w:color="auto"/>
              <w:left w:val="single" w:sz="4" w:space="0" w:color="auto"/>
              <w:right w:val="single" w:sz="18" w:space="0" w:color="auto"/>
            </w:tcBorders>
          </w:tcPr>
          <w:p w:rsidR="00C94058" w:rsidRPr="00C94058" w:rsidRDefault="00C94058" w:rsidP="000C57FA">
            <w:pPr>
              <w:jc w:val="center"/>
              <w:rPr>
                <w:b/>
                <w:i/>
                <w:sz w:val="18"/>
                <w:szCs w:val="18"/>
              </w:rPr>
            </w:pPr>
            <w:r w:rsidRPr="00C94058">
              <w:rPr>
                <w:b/>
                <w:i/>
                <w:sz w:val="18"/>
                <w:szCs w:val="18"/>
              </w:rPr>
              <w:t>4 класс</w:t>
            </w:r>
          </w:p>
        </w:tc>
        <w:tc>
          <w:tcPr>
            <w:tcW w:w="1276" w:type="dxa"/>
            <w:tcBorders>
              <w:top w:val="single" w:sz="18" w:space="0" w:color="auto"/>
              <w:left w:val="single" w:sz="18" w:space="0" w:color="auto"/>
              <w:right w:val="single" w:sz="18" w:space="0" w:color="auto"/>
            </w:tcBorders>
          </w:tcPr>
          <w:p w:rsidR="00C94058" w:rsidRPr="00C94058" w:rsidRDefault="00C94058" w:rsidP="000C57FA">
            <w:pPr>
              <w:jc w:val="center"/>
              <w:rPr>
                <w:b/>
                <w:i/>
                <w:sz w:val="18"/>
                <w:szCs w:val="18"/>
              </w:rPr>
            </w:pPr>
          </w:p>
        </w:tc>
        <w:tc>
          <w:tcPr>
            <w:tcW w:w="1276" w:type="dxa"/>
            <w:tcBorders>
              <w:top w:val="single" w:sz="18" w:space="0" w:color="auto"/>
              <w:left w:val="single" w:sz="18" w:space="0" w:color="auto"/>
              <w:right w:val="single" w:sz="4" w:space="0" w:color="auto"/>
            </w:tcBorders>
          </w:tcPr>
          <w:p w:rsidR="00C94058" w:rsidRPr="00C94058" w:rsidRDefault="00C94058" w:rsidP="000C57FA">
            <w:pPr>
              <w:jc w:val="center"/>
              <w:rPr>
                <w:b/>
                <w:i/>
                <w:sz w:val="18"/>
                <w:szCs w:val="18"/>
              </w:rPr>
            </w:pPr>
            <w:r w:rsidRPr="00C94058">
              <w:rPr>
                <w:b/>
                <w:i/>
                <w:sz w:val="18"/>
                <w:szCs w:val="18"/>
              </w:rPr>
              <w:t>7 класс</w:t>
            </w:r>
          </w:p>
        </w:tc>
        <w:tc>
          <w:tcPr>
            <w:tcW w:w="1276" w:type="dxa"/>
            <w:tcBorders>
              <w:top w:val="single" w:sz="18" w:space="0" w:color="auto"/>
              <w:left w:val="single" w:sz="4" w:space="0" w:color="auto"/>
              <w:right w:val="single" w:sz="18" w:space="0" w:color="auto"/>
            </w:tcBorders>
          </w:tcPr>
          <w:p w:rsidR="00C94058" w:rsidRPr="00C94058" w:rsidRDefault="00C94058" w:rsidP="000C57FA">
            <w:pPr>
              <w:jc w:val="center"/>
              <w:rPr>
                <w:b/>
                <w:i/>
                <w:sz w:val="18"/>
                <w:szCs w:val="18"/>
              </w:rPr>
            </w:pPr>
            <w:r w:rsidRPr="00C94058">
              <w:rPr>
                <w:b/>
                <w:i/>
                <w:sz w:val="18"/>
                <w:szCs w:val="18"/>
              </w:rPr>
              <w:t>8-9-е классы</w:t>
            </w:r>
          </w:p>
        </w:tc>
        <w:tc>
          <w:tcPr>
            <w:tcW w:w="1417" w:type="dxa"/>
            <w:tcBorders>
              <w:top w:val="single" w:sz="18" w:space="0" w:color="auto"/>
              <w:left w:val="single" w:sz="18" w:space="0" w:color="auto"/>
              <w:right w:val="single" w:sz="18" w:space="0" w:color="auto"/>
            </w:tcBorders>
          </w:tcPr>
          <w:p w:rsidR="00C94058" w:rsidRPr="00C94058" w:rsidRDefault="00C94058" w:rsidP="000C57FA">
            <w:pPr>
              <w:jc w:val="center"/>
              <w:rPr>
                <w:sz w:val="18"/>
                <w:szCs w:val="18"/>
              </w:rPr>
            </w:pPr>
          </w:p>
        </w:tc>
      </w:tr>
      <w:tr w:rsidR="00C94058" w:rsidRPr="00C94058" w:rsidTr="000C57FA">
        <w:trPr>
          <w:cantSplit/>
        </w:trPr>
        <w:tc>
          <w:tcPr>
            <w:tcW w:w="959" w:type="dxa"/>
            <w:tcBorders>
              <w:left w:val="single" w:sz="18" w:space="0" w:color="auto"/>
              <w:right w:val="single" w:sz="18" w:space="0" w:color="auto"/>
            </w:tcBorders>
          </w:tcPr>
          <w:p w:rsidR="00C94058" w:rsidRPr="00C94058" w:rsidRDefault="00C94058" w:rsidP="000C57FA">
            <w:pPr>
              <w:jc w:val="center"/>
              <w:rPr>
                <w:b/>
                <w:sz w:val="18"/>
                <w:szCs w:val="18"/>
              </w:rPr>
            </w:pPr>
            <w:r w:rsidRPr="00C94058">
              <w:rPr>
                <w:b/>
                <w:sz w:val="18"/>
                <w:szCs w:val="18"/>
              </w:rPr>
              <w:t>Завтрак</w:t>
            </w:r>
          </w:p>
        </w:tc>
        <w:tc>
          <w:tcPr>
            <w:tcW w:w="1276"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9.55 - 10.15</w:t>
            </w:r>
          </w:p>
          <w:p w:rsidR="00C94058" w:rsidRPr="00C94058" w:rsidRDefault="00C94058" w:rsidP="000C57FA">
            <w:pPr>
              <w:jc w:val="center"/>
              <w:rPr>
                <w:sz w:val="18"/>
                <w:szCs w:val="18"/>
              </w:rPr>
            </w:pPr>
            <w:r w:rsidRPr="00C94058">
              <w:rPr>
                <w:sz w:val="18"/>
                <w:szCs w:val="18"/>
              </w:rPr>
              <w:t>2 зал</w:t>
            </w:r>
          </w:p>
        </w:tc>
        <w:tc>
          <w:tcPr>
            <w:tcW w:w="992" w:type="dxa"/>
            <w:tcBorders>
              <w:left w:val="single" w:sz="18" w:space="0" w:color="auto"/>
              <w:right w:val="single" w:sz="4" w:space="0" w:color="auto"/>
            </w:tcBorders>
          </w:tcPr>
          <w:p w:rsidR="00C94058" w:rsidRPr="00C94058" w:rsidRDefault="00C94058" w:rsidP="000C57FA">
            <w:pPr>
              <w:jc w:val="center"/>
              <w:rPr>
                <w:sz w:val="18"/>
                <w:szCs w:val="18"/>
              </w:rPr>
            </w:pPr>
            <w:r w:rsidRPr="00C94058">
              <w:rPr>
                <w:sz w:val="18"/>
                <w:szCs w:val="18"/>
              </w:rPr>
              <w:t>10.00 - 10.15</w:t>
            </w:r>
          </w:p>
          <w:p w:rsidR="00C94058" w:rsidRPr="00C94058" w:rsidRDefault="00C94058" w:rsidP="000C57FA">
            <w:pPr>
              <w:jc w:val="center"/>
              <w:rPr>
                <w:sz w:val="18"/>
                <w:szCs w:val="18"/>
              </w:rPr>
            </w:pPr>
            <w:r w:rsidRPr="00C94058">
              <w:rPr>
                <w:sz w:val="18"/>
                <w:szCs w:val="18"/>
              </w:rPr>
              <w:t>2 зал</w:t>
            </w:r>
          </w:p>
        </w:tc>
        <w:tc>
          <w:tcPr>
            <w:tcW w:w="992" w:type="dxa"/>
            <w:tcBorders>
              <w:left w:val="single" w:sz="4" w:space="0" w:color="auto"/>
              <w:right w:val="single" w:sz="4" w:space="0" w:color="auto"/>
            </w:tcBorders>
          </w:tcPr>
          <w:p w:rsidR="00C94058" w:rsidRPr="00C94058" w:rsidRDefault="00C94058" w:rsidP="000C57FA">
            <w:pPr>
              <w:jc w:val="center"/>
              <w:rPr>
                <w:sz w:val="18"/>
                <w:szCs w:val="18"/>
              </w:rPr>
            </w:pPr>
            <w:r w:rsidRPr="00C94058">
              <w:rPr>
                <w:sz w:val="18"/>
                <w:szCs w:val="18"/>
              </w:rPr>
              <w:t>10.00 - 10.15</w:t>
            </w:r>
          </w:p>
          <w:p w:rsidR="00C94058" w:rsidRPr="00C94058" w:rsidRDefault="00C94058" w:rsidP="000C57FA">
            <w:pPr>
              <w:jc w:val="center"/>
              <w:rPr>
                <w:sz w:val="18"/>
                <w:szCs w:val="18"/>
              </w:rPr>
            </w:pPr>
            <w:r w:rsidRPr="00C94058">
              <w:rPr>
                <w:sz w:val="18"/>
                <w:szCs w:val="18"/>
              </w:rPr>
              <w:t>1 зал</w:t>
            </w:r>
          </w:p>
        </w:tc>
        <w:tc>
          <w:tcPr>
            <w:tcW w:w="992" w:type="dxa"/>
            <w:tcBorders>
              <w:left w:val="single" w:sz="4" w:space="0" w:color="auto"/>
              <w:right w:val="single" w:sz="18" w:space="0" w:color="auto"/>
            </w:tcBorders>
          </w:tcPr>
          <w:p w:rsidR="00C94058" w:rsidRPr="00C94058" w:rsidRDefault="00C94058" w:rsidP="000C57FA">
            <w:pPr>
              <w:jc w:val="center"/>
              <w:rPr>
                <w:sz w:val="18"/>
                <w:szCs w:val="18"/>
              </w:rPr>
            </w:pPr>
            <w:r w:rsidRPr="00C94058">
              <w:rPr>
                <w:sz w:val="18"/>
                <w:szCs w:val="18"/>
              </w:rPr>
              <w:t>9.10 - 9.20</w:t>
            </w:r>
          </w:p>
          <w:p w:rsidR="00C94058" w:rsidRPr="00C94058" w:rsidRDefault="00C94058" w:rsidP="000C57FA">
            <w:pPr>
              <w:jc w:val="center"/>
              <w:rPr>
                <w:sz w:val="18"/>
                <w:szCs w:val="18"/>
              </w:rPr>
            </w:pPr>
            <w:r w:rsidRPr="00C94058">
              <w:rPr>
                <w:sz w:val="18"/>
                <w:szCs w:val="18"/>
              </w:rPr>
              <w:t>2 зал</w:t>
            </w:r>
          </w:p>
        </w:tc>
        <w:tc>
          <w:tcPr>
            <w:tcW w:w="1276"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9.20 - 9.30</w:t>
            </w:r>
          </w:p>
          <w:p w:rsidR="00C94058" w:rsidRPr="00C94058" w:rsidRDefault="00C94058" w:rsidP="000C57FA">
            <w:pPr>
              <w:jc w:val="center"/>
              <w:rPr>
                <w:sz w:val="18"/>
                <w:szCs w:val="18"/>
              </w:rPr>
            </w:pPr>
            <w:r w:rsidRPr="00C94058">
              <w:rPr>
                <w:sz w:val="18"/>
                <w:szCs w:val="18"/>
              </w:rPr>
              <w:t>1 зал</w:t>
            </w:r>
          </w:p>
        </w:tc>
        <w:tc>
          <w:tcPr>
            <w:tcW w:w="1276" w:type="dxa"/>
            <w:tcBorders>
              <w:left w:val="single" w:sz="18" w:space="0" w:color="auto"/>
              <w:right w:val="single" w:sz="4" w:space="0" w:color="auto"/>
            </w:tcBorders>
          </w:tcPr>
          <w:p w:rsidR="00C94058" w:rsidRPr="00C94058" w:rsidRDefault="00C94058" w:rsidP="000C57FA">
            <w:pPr>
              <w:jc w:val="center"/>
              <w:rPr>
                <w:sz w:val="18"/>
                <w:szCs w:val="18"/>
              </w:rPr>
            </w:pPr>
            <w:r w:rsidRPr="00C94058">
              <w:rPr>
                <w:sz w:val="18"/>
                <w:szCs w:val="18"/>
              </w:rPr>
              <w:t>8.30 - 8.40</w:t>
            </w:r>
          </w:p>
          <w:p w:rsidR="00C94058" w:rsidRPr="00C94058" w:rsidRDefault="00C94058" w:rsidP="000C57FA">
            <w:pPr>
              <w:jc w:val="center"/>
              <w:rPr>
                <w:sz w:val="18"/>
                <w:szCs w:val="18"/>
              </w:rPr>
            </w:pPr>
            <w:r w:rsidRPr="00C94058">
              <w:rPr>
                <w:sz w:val="18"/>
                <w:szCs w:val="18"/>
              </w:rPr>
              <w:t>2 зал</w:t>
            </w:r>
          </w:p>
        </w:tc>
        <w:tc>
          <w:tcPr>
            <w:tcW w:w="1276" w:type="dxa"/>
            <w:tcBorders>
              <w:left w:val="single" w:sz="4" w:space="0" w:color="auto"/>
              <w:right w:val="single" w:sz="18" w:space="0" w:color="auto"/>
            </w:tcBorders>
          </w:tcPr>
          <w:p w:rsidR="00C94058" w:rsidRPr="00C94058" w:rsidRDefault="00C94058" w:rsidP="000C57FA">
            <w:pPr>
              <w:jc w:val="center"/>
              <w:rPr>
                <w:sz w:val="18"/>
                <w:szCs w:val="18"/>
              </w:rPr>
            </w:pPr>
            <w:r w:rsidRPr="00C94058">
              <w:rPr>
                <w:sz w:val="18"/>
                <w:szCs w:val="18"/>
              </w:rPr>
              <w:t>8.30 - 8.40</w:t>
            </w:r>
          </w:p>
          <w:p w:rsidR="00C94058" w:rsidRPr="00C94058" w:rsidRDefault="00C94058" w:rsidP="000C57FA">
            <w:pPr>
              <w:jc w:val="center"/>
              <w:rPr>
                <w:sz w:val="18"/>
                <w:szCs w:val="18"/>
              </w:rPr>
            </w:pPr>
            <w:r w:rsidRPr="00C94058">
              <w:rPr>
                <w:sz w:val="18"/>
                <w:szCs w:val="18"/>
              </w:rPr>
              <w:t>1 зал</w:t>
            </w:r>
          </w:p>
        </w:tc>
        <w:tc>
          <w:tcPr>
            <w:tcW w:w="1417" w:type="dxa"/>
            <w:tcBorders>
              <w:left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9.10 - 9.20</w:t>
            </w:r>
          </w:p>
          <w:p w:rsidR="00C94058" w:rsidRPr="00C94058" w:rsidRDefault="00C94058" w:rsidP="000C57FA">
            <w:pPr>
              <w:jc w:val="center"/>
              <w:rPr>
                <w:sz w:val="18"/>
                <w:szCs w:val="18"/>
              </w:rPr>
            </w:pPr>
            <w:r w:rsidRPr="00C94058">
              <w:rPr>
                <w:sz w:val="18"/>
                <w:szCs w:val="18"/>
              </w:rPr>
              <w:t>1 зал</w:t>
            </w:r>
          </w:p>
        </w:tc>
      </w:tr>
      <w:tr w:rsidR="00C94058" w:rsidRPr="00C94058" w:rsidTr="000C57FA">
        <w:trPr>
          <w:cantSplit/>
        </w:trPr>
        <w:tc>
          <w:tcPr>
            <w:tcW w:w="959" w:type="dxa"/>
            <w:tcBorders>
              <w:left w:val="single" w:sz="18" w:space="0" w:color="auto"/>
              <w:bottom w:val="single" w:sz="18" w:space="0" w:color="auto"/>
              <w:right w:val="single" w:sz="18" w:space="0" w:color="auto"/>
            </w:tcBorders>
          </w:tcPr>
          <w:p w:rsidR="00C94058" w:rsidRPr="00C94058" w:rsidRDefault="00C94058" w:rsidP="000C57FA">
            <w:pPr>
              <w:jc w:val="center"/>
              <w:rPr>
                <w:b/>
                <w:sz w:val="18"/>
                <w:szCs w:val="18"/>
              </w:rPr>
            </w:pPr>
            <w:r w:rsidRPr="00C94058">
              <w:rPr>
                <w:b/>
                <w:sz w:val="18"/>
                <w:szCs w:val="18"/>
              </w:rPr>
              <w:t>Обед</w:t>
            </w:r>
          </w:p>
        </w:tc>
        <w:tc>
          <w:tcPr>
            <w:tcW w:w="1276" w:type="dxa"/>
            <w:tcBorders>
              <w:left w:val="single" w:sz="18" w:space="0" w:color="auto"/>
              <w:bottom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12.25 - 12.45</w:t>
            </w:r>
          </w:p>
          <w:p w:rsidR="00C94058" w:rsidRPr="00C94058" w:rsidRDefault="00C94058" w:rsidP="000C57FA">
            <w:pPr>
              <w:jc w:val="center"/>
              <w:rPr>
                <w:sz w:val="18"/>
                <w:szCs w:val="18"/>
              </w:rPr>
            </w:pPr>
            <w:r w:rsidRPr="00C94058">
              <w:rPr>
                <w:sz w:val="18"/>
                <w:szCs w:val="18"/>
              </w:rPr>
              <w:t>2 зал</w:t>
            </w:r>
          </w:p>
        </w:tc>
        <w:tc>
          <w:tcPr>
            <w:tcW w:w="992" w:type="dxa"/>
            <w:tcBorders>
              <w:left w:val="single" w:sz="18" w:space="0" w:color="auto"/>
              <w:bottom w:val="single" w:sz="18" w:space="0" w:color="auto"/>
              <w:right w:val="single" w:sz="4" w:space="0" w:color="auto"/>
            </w:tcBorders>
          </w:tcPr>
          <w:p w:rsidR="00C94058" w:rsidRPr="00C94058" w:rsidRDefault="00C94058" w:rsidP="000C57FA">
            <w:pPr>
              <w:jc w:val="center"/>
              <w:rPr>
                <w:sz w:val="18"/>
                <w:szCs w:val="18"/>
              </w:rPr>
            </w:pPr>
            <w:r w:rsidRPr="00C94058">
              <w:rPr>
                <w:sz w:val="18"/>
                <w:szCs w:val="18"/>
              </w:rPr>
              <w:t>12.45-13.05</w:t>
            </w:r>
          </w:p>
          <w:p w:rsidR="00C94058" w:rsidRPr="00C94058" w:rsidRDefault="00C94058" w:rsidP="000C57FA">
            <w:pPr>
              <w:jc w:val="center"/>
              <w:rPr>
                <w:sz w:val="18"/>
                <w:szCs w:val="18"/>
              </w:rPr>
            </w:pPr>
            <w:r w:rsidRPr="00C94058">
              <w:rPr>
                <w:sz w:val="18"/>
                <w:szCs w:val="18"/>
              </w:rPr>
              <w:t>2 зал</w:t>
            </w:r>
          </w:p>
        </w:tc>
        <w:tc>
          <w:tcPr>
            <w:tcW w:w="992" w:type="dxa"/>
            <w:tcBorders>
              <w:left w:val="single" w:sz="4" w:space="0" w:color="auto"/>
              <w:bottom w:val="single" w:sz="18" w:space="0" w:color="auto"/>
              <w:right w:val="single" w:sz="4" w:space="0" w:color="auto"/>
            </w:tcBorders>
          </w:tcPr>
          <w:p w:rsidR="00C94058" w:rsidRPr="00C94058" w:rsidRDefault="00C94058" w:rsidP="000C57FA">
            <w:pPr>
              <w:jc w:val="center"/>
              <w:rPr>
                <w:sz w:val="18"/>
                <w:szCs w:val="18"/>
              </w:rPr>
            </w:pPr>
            <w:r w:rsidRPr="00C94058">
              <w:rPr>
                <w:sz w:val="18"/>
                <w:szCs w:val="18"/>
              </w:rPr>
              <w:t>12.45-13.05</w:t>
            </w:r>
          </w:p>
          <w:p w:rsidR="00C94058" w:rsidRPr="00C94058" w:rsidRDefault="00C94058" w:rsidP="000C57FA">
            <w:pPr>
              <w:jc w:val="center"/>
              <w:rPr>
                <w:sz w:val="18"/>
                <w:szCs w:val="18"/>
              </w:rPr>
            </w:pPr>
            <w:r w:rsidRPr="00C94058">
              <w:rPr>
                <w:sz w:val="18"/>
                <w:szCs w:val="18"/>
              </w:rPr>
              <w:t>2 зал</w:t>
            </w:r>
          </w:p>
        </w:tc>
        <w:tc>
          <w:tcPr>
            <w:tcW w:w="992" w:type="dxa"/>
            <w:tcBorders>
              <w:left w:val="single" w:sz="4" w:space="0" w:color="auto"/>
              <w:bottom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12.25 - 12.45</w:t>
            </w:r>
          </w:p>
          <w:p w:rsidR="00C94058" w:rsidRPr="00C94058" w:rsidRDefault="00C94058" w:rsidP="000C57FA">
            <w:pPr>
              <w:jc w:val="center"/>
              <w:rPr>
                <w:sz w:val="18"/>
                <w:szCs w:val="18"/>
              </w:rPr>
            </w:pPr>
            <w:r w:rsidRPr="00C94058">
              <w:rPr>
                <w:sz w:val="18"/>
                <w:szCs w:val="18"/>
              </w:rPr>
              <w:t>2 зал</w:t>
            </w:r>
          </w:p>
        </w:tc>
        <w:tc>
          <w:tcPr>
            <w:tcW w:w="1276" w:type="dxa"/>
            <w:tcBorders>
              <w:left w:val="single" w:sz="18" w:space="0" w:color="auto"/>
              <w:bottom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12.45 - 13.05</w:t>
            </w:r>
          </w:p>
          <w:p w:rsidR="00C94058" w:rsidRPr="00C94058" w:rsidRDefault="00C94058" w:rsidP="000C57FA">
            <w:pPr>
              <w:jc w:val="center"/>
              <w:rPr>
                <w:sz w:val="18"/>
                <w:szCs w:val="18"/>
              </w:rPr>
            </w:pPr>
            <w:r w:rsidRPr="00C94058">
              <w:rPr>
                <w:sz w:val="18"/>
                <w:szCs w:val="18"/>
              </w:rPr>
              <w:t>1 зал</w:t>
            </w:r>
          </w:p>
        </w:tc>
        <w:tc>
          <w:tcPr>
            <w:tcW w:w="1276" w:type="dxa"/>
            <w:tcBorders>
              <w:left w:val="single" w:sz="18" w:space="0" w:color="auto"/>
              <w:bottom w:val="single" w:sz="18" w:space="0" w:color="auto"/>
              <w:right w:val="single" w:sz="4" w:space="0" w:color="auto"/>
            </w:tcBorders>
          </w:tcPr>
          <w:p w:rsidR="00C94058" w:rsidRPr="00C94058" w:rsidRDefault="00C94058" w:rsidP="000C57FA">
            <w:pPr>
              <w:jc w:val="center"/>
              <w:rPr>
                <w:sz w:val="18"/>
                <w:szCs w:val="18"/>
              </w:rPr>
            </w:pPr>
            <w:r w:rsidRPr="00C94058">
              <w:rPr>
                <w:sz w:val="18"/>
                <w:szCs w:val="18"/>
              </w:rPr>
              <w:t>11.40 - 12.05</w:t>
            </w:r>
          </w:p>
          <w:p w:rsidR="00C94058" w:rsidRPr="00C94058" w:rsidRDefault="00C94058" w:rsidP="000C57FA">
            <w:pPr>
              <w:jc w:val="center"/>
              <w:rPr>
                <w:sz w:val="18"/>
                <w:szCs w:val="18"/>
              </w:rPr>
            </w:pPr>
            <w:r w:rsidRPr="00C94058">
              <w:rPr>
                <w:sz w:val="18"/>
                <w:szCs w:val="18"/>
              </w:rPr>
              <w:t>2 зал</w:t>
            </w:r>
          </w:p>
        </w:tc>
        <w:tc>
          <w:tcPr>
            <w:tcW w:w="1276" w:type="dxa"/>
            <w:tcBorders>
              <w:left w:val="single" w:sz="4" w:space="0" w:color="auto"/>
              <w:bottom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11.40 - 12.05</w:t>
            </w:r>
          </w:p>
          <w:p w:rsidR="00C94058" w:rsidRPr="00C94058" w:rsidRDefault="00C94058" w:rsidP="000C57FA">
            <w:pPr>
              <w:jc w:val="center"/>
              <w:rPr>
                <w:sz w:val="18"/>
                <w:szCs w:val="18"/>
              </w:rPr>
            </w:pPr>
            <w:r w:rsidRPr="00C94058">
              <w:rPr>
                <w:sz w:val="18"/>
                <w:szCs w:val="18"/>
              </w:rPr>
              <w:t>1 зал</w:t>
            </w:r>
          </w:p>
        </w:tc>
        <w:tc>
          <w:tcPr>
            <w:tcW w:w="1417" w:type="dxa"/>
            <w:tcBorders>
              <w:left w:val="single" w:sz="18" w:space="0" w:color="auto"/>
              <w:bottom w:val="single" w:sz="18" w:space="0" w:color="auto"/>
              <w:right w:val="single" w:sz="18" w:space="0" w:color="auto"/>
            </w:tcBorders>
          </w:tcPr>
          <w:p w:rsidR="00C94058" w:rsidRPr="00C94058" w:rsidRDefault="00C94058" w:rsidP="000C57FA">
            <w:pPr>
              <w:jc w:val="center"/>
              <w:rPr>
                <w:sz w:val="18"/>
                <w:szCs w:val="18"/>
              </w:rPr>
            </w:pPr>
            <w:r w:rsidRPr="00C94058">
              <w:rPr>
                <w:sz w:val="18"/>
                <w:szCs w:val="18"/>
              </w:rPr>
              <w:t>12.25 - 12.45</w:t>
            </w:r>
          </w:p>
          <w:p w:rsidR="00C94058" w:rsidRPr="00C94058" w:rsidRDefault="00C94058" w:rsidP="000C57FA">
            <w:pPr>
              <w:jc w:val="center"/>
              <w:rPr>
                <w:sz w:val="18"/>
                <w:szCs w:val="18"/>
              </w:rPr>
            </w:pPr>
            <w:r w:rsidRPr="00C94058">
              <w:rPr>
                <w:sz w:val="18"/>
                <w:szCs w:val="18"/>
              </w:rPr>
              <w:t>1 зал</w:t>
            </w:r>
          </w:p>
        </w:tc>
      </w:tr>
    </w:tbl>
    <w:p w:rsidR="00C94058" w:rsidRPr="00C94058" w:rsidRDefault="00C94058" w:rsidP="00C94058">
      <w:pPr>
        <w:rPr>
          <w:sz w:val="22"/>
          <w:szCs w:val="22"/>
        </w:rPr>
      </w:pPr>
    </w:p>
    <w:p w:rsidR="00C94058" w:rsidRPr="00C94058" w:rsidRDefault="00C94058" w:rsidP="00C94058">
      <w:pPr>
        <w:rPr>
          <w:sz w:val="22"/>
          <w:szCs w:val="22"/>
        </w:rPr>
      </w:pPr>
    </w:p>
    <w:p w:rsidR="00C94058" w:rsidRPr="00C94058" w:rsidRDefault="00C94058" w:rsidP="00C94058">
      <w:pPr>
        <w:tabs>
          <w:tab w:val="num" w:pos="0"/>
        </w:tabs>
        <w:spacing w:before="30" w:after="30"/>
        <w:jc w:val="both"/>
        <w:rPr>
          <w:color w:val="000000"/>
          <w:spacing w:val="-3"/>
          <w:sz w:val="22"/>
          <w:szCs w:val="22"/>
        </w:rPr>
      </w:pPr>
      <w:r w:rsidRPr="00C94058">
        <w:rPr>
          <w:b/>
          <w:color w:val="000000"/>
          <w:spacing w:val="-3"/>
          <w:sz w:val="22"/>
          <w:szCs w:val="22"/>
        </w:rPr>
        <w:t xml:space="preserve">10. Проведение промежуточной аттестации </w:t>
      </w:r>
    </w:p>
    <w:p w:rsidR="00C94058" w:rsidRPr="00C94058" w:rsidRDefault="00C94058" w:rsidP="00C94058">
      <w:pPr>
        <w:spacing w:line="360" w:lineRule="auto"/>
        <w:jc w:val="both"/>
        <w:rPr>
          <w:color w:val="000000"/>
          <w:spacing w:val="-3"/>
          <w:sz w:val="22"/>
          <w:szCs w:val="22"/>
        </w:rPr>
      </w:pPr>
      <w:r w:rsidRPr="00C94058">
        <w:rPr>
          <w:color w:val="000000"/>
          <w:spacing w:val="-3"/>
          <w:sz w:val="22"/>
          <w:szCs w:val="22"/>
        </w:rPr>
        <w:t xml:space="preserve">Промежуточная аттестация проводится </w:t>
      </w:r>
      <w:r w:rsidRPr="00C94058">
        <w:rPr>
          <w:b/>
          <w:color w:val="000000"/>
          <w:spacing w:val="-3"/>
          <w:sz w:val="22"/>
          <w:szCs w:val="22"/>
        </w:rPr>
        <w:t>в сочетании учетной и контрольно-оценочной форм</w:t>
      </w:r>
      <w:r w:rsidRPr="00C94058">
        <w:rPr>
          <w:color w:val="000000"/>
          <w:spacing w:val="-3"/>
          <w:sz w:val="22"/>
          <w:szCs w:val="22"/>
        </w:rPr>
        <w:t xml:space="preserve"> (за исключением 1 класса и </w:t>
      </w:r>
      <w:r w:rsidRPr="00C94058">
        <w:rPr>
          <w:color w:val="000000"/>
          <w:spacing w:val="-3"/>
          <w:sz w:val="22"/>
          <w:szCs w:val="22"/>
          <w:lang w:val="en-US"/>
        </w:rPr>
        <w:t>I</w:t>
      </w:r>
      <w:r w:rsidRPr="00C94058">
        <w:rPr>
          <w:color w:val="000000"/>
          <w:spacing w:val="-3"/>
          <w:sz w:val="22"/>
          <w:szCs w:val="22"/>
        </w:rPr>
        <w:t xml:space="preserve"> четверти 2 класса). </w:t>
      </w:r>
    </w:p>
    <w:p w:rsidR="00C94058" w:rsidRPr="00C94058" w:rsidRDefault="00C94058" w:rsidP="00C94058">
      <w:pPr>
        <w:spacing w:line="360" w:lineRule="auto"/>
        <w:jc w:val="both"/>
        <w:rPr>
          <w:color w:val="000000"/>
          <w:spacing w:val="-3"/>
          <w:sz w:val="22"/>
          <w:szCs w:val="22"/>
        </w:rPr>
      </w:pPr>
      <w:r w:rsidRPr="00C94058">
        <w:rPr>
          <w:color w:val="000000"/>
          <w:spacing w:val="-3"/>
          <w:sz w:val="22"/>
          <w:szCs w:val="22"/>
        </w:rPr>
        <w:t xml:space="preserve">Промежуточная аттестация  в 1 классе и в </w:t>
      </w:r>
      <w:r w:rsidRPr="00C94058">
        <w:rPr>
          <w:color w:val="000000"/>
          <w:spacing w:val="-3"/>
          <w:sz w:val="22"/>
          <w:szCs w:val="22"/>
          <w:lang w:val="en-US"/>
        </w:rPr>
        <w:t>I</w:t>
      </w:r>
      <w:r w:rsidRPr="00C94058">
        <w:rPr>
          <w:color w:val="000000"/>
          <w:spacing w:val="-3"/>
          <w:sz w:val="22"/>
          <w:szCs w:val="22"/>
        </w:rPr>
        <w:t xml:space="preserve"> четверти 2 класса осуществляется без балльного оценивания в таких формах, как: </w:t>
      </w:r>
    </w:p>
    <w:p w:rsidR="00C94058" w:rsidRPr="00C94058" w:rsidRDefault="00C94058" w:rsidP="0033151A">
      <w:pPr>
        <w:numPr>
          <w:ilvl w:val="0"/>
          <w:numId w:val="54"/>
        </w:numPr>
        <w:spacing w:line="360" w:lineRule="auto"/>
        <w:jc w:val="both"/>
        <w:rPr>
          <w:color w:val="000000"/>
          <w:spacing w:val="-3"/>
          <w:sz w:val="22"/>
          <w:szCs w:val="22"/>
        </w:rPr>
      </w:pPr>
      <w:r w:rsidRPr="00C94058">
        <w:rPr>
          <w:color w:val="000000"/>
          <w:spacing w:val="-3"/>
          <w:sz w:val="22"/>
          <w:szCs w:val="22"/>
        </w:rPr>
        <w:t>педагогическое наблюдение;</w:t>
      </w:r>
    </w:p>
    <w:p w:rsidR="00C94058" w:rsidRPr="00C94058" w:rsidRDefault="00C94058" w:rsidP="0033151A">
      <w:pPr>
        <w:numPr>
          <w:ilvl w:val="0"/>
          <w:numId w:val="54"/>
        </w:numPr>
        <w:spacing w:line="360" w:lineRule="auto"/>
        <w:jc w:val="both"/>
        <w:rPr>
          <w:color w:val="000000"/>
          <w:spacing w:val="-3"/>
          <w:sz w:val="22"/>
          <w:szCs w:val="22"/>
        </w:rPr>
      </w:pPr>
      <w:r w:rsidRPr="00C94058">
        <w:rPr>
          <w:color w:val="000000"/>
          <w:spacing w:val="-3"/>
          <w:sz w:val="22"/>
          <w:szCs w:val="22"/>
        </w:rPr>
        <w:lastRenderedPageBreak/>
        <w:t>графики и таблицы для отслеживания динамики учебных достижений обучающихся;</w:t>
      </w:r>
    </w:p>
    <w:p w:rsidR="00C94058" w:rsidRPr="00C94058" w:rsidRDefault="00C94058" w:rsidP="0033151A">
      <w:pPr>
        <w:numPr>
          <w:ilvl w:val="0"/>
          <w:numId w:val="54"/>
        </w:numPr>
        <w:spacing w:line="360" w:lineRule="auto"/>
        <w:jc w:val="both"/>
        <w:rPr>
          <w:color w:val="000000"/>
          <w:spacing w:val="-3"/>
          <w:sz w:val="22"/>
          <w:szCs w:val="22"/>
        </w:rPr>
      </w:pPr>
      <w:r w:rsidRPr="00C94058">
        <w:rPr>
          <w:color w:val="000000"/>
          <w:spacing w:val="-3"/>
          <w:sz w:val="22"/>
          <w:szCs w:val="22"/>
        </w:rPr>
        <w:t>«листы индивидуальных достижений».</w:t>
      </w:r>
    </w:p>
    <w:p w:rsidR="00C94058" w:rsidRPr="00C94058" w:rsidRDefault="00C94058" w:rsidP="00C94058">
      <w:pPr>
        <w:spacing w:line="360" w:lineRule="auto"/>
        <w:jc w:val="both"/>
        <w:rPr>
          <w:color w:val="000000"/>
          <w:spacing w:val="-3"/>
          <w:sz w:val="22"/>
          <w:szCs w:val="22"/>
        </w:rPr>
      </w:pPr>
      <w:r w:rsidRPr="00C94058">
        <w:rPr>
          <w:color w:val="000000"/>
          <w:spacing w:val="-3"/>
          <w:sz w:val="22"/>
          <w:szCs w:val="22"/>
        </w:rPr>
        <w:t xml:space="preserve"> Промежуточная аттестация </w:t>
      </w:r>
      <w:r w:rsidRPr="00C94058">
        <w:rPr>
          <w:b/>
          <w:color w:val="000000"/>
          <w:spacing w:val="-3"/>
          <w:sz w:val="22"/>
          <w:szCs w:val="22"/>
        </w:rPr>
        <w:t>в учетной форме</w:t>
      </w:r>
      <w:r w:rsidRPr="00C94058">
        <w:rPr>
          <w:color w:val="000000"/>
          <w:spacing w:val="-3"/>
          <w:sz w:val="22"/>
          <w:szCs w:val="22"/>
        </w:rPr>
        <w:t xml:space="preserve"> проводится в  конце каждой четверти (полугодия) и учебного года во 2-11 классах и основана на учете текущих образовательных результатов. </w:t>
      </w:r>
      <w:r w:rsidRPr="00C94058">
        <w:rPr>
          <w:b/>
          <w:color w:val="000000"/>
          <w:spacing w:val="-3"/>
          <w:sz w:val="22"/>
          <w:szCs w:val="22"/>
        </w:rPr>
        <w:t>Контрольно-оценочная форма</w:t>
      </w:r>
      <w:r w:rsidRPr="00C94058">
        <w:rPr>
          <w:color w:val="000000"/>
          <w:spacing w:val="-3"/>
          <w:sz w:val="22"/>
          <w:szCs w:val="22"/>
        </w:rPr>
        <w:t xml:space="preserve"> промежуточной аттестации (промежуточная аттестация в форме экзамена) проводится в конце учебного года. Количество учебных предметов и классы для проведения промежуточной аттестации в форме экзамена определяются педагогическим советом школы. Для проведения  промежуточной аттестации  в форме экзамена используются как устные, так и письменные формы: устный ответ по билету; тест, выполнение практической части работы на ПК, экзамен в формате ЕГЭ (10класс).</w:t>
      </w:r>
    </w:p>
    <w:p w:rsidR="00C94058" w:rsidRPr="00C94058" w:rsidRDefault="00C94058" w:rsidP="00C94058">
      <w:pPr>
        <w:spacing w:line="360" w:lineRule="auto"/>
        <w:jc w:val="both"/>
        <w:rPr>
          <w:sz w:val="22"/>
          <w:szCs w:val="22"/>
        </w:rPr>
      </w:pPr>
      <w:r w:rsidRPr="00C94058">
        <w:rPr>
          <w:b/>
          <w:i/>
          <w:color w:val="000000"/>
          <w:spacing w:val="-3"/>
          <w:sz w:val="22"/>
          <w:szCs w:val="22"/>
        </w:rPr>
        <w:t>Промежуточная аттестация в форме экзамена</w:t>
      </w:r>
      <w:r w:rsidRPr="00C94058">
        <w:rPr>
          <w:color w:val="000000"/>
          <w:spacing w:val="-3"/>
          <w:sz w:val="22"/>
          <w:szCs w:val="22"/>
        </w:rPr>
        <w:t xml:space="preserve">  для обучающихся 5-8, 10 классов проводится с 24 по 31 мая 2021 года </w:t>
      </w:r>
      <w:r w:rsidRPr="00C94058">
        <w:rPr>
          <w:sz w:val="22"/>
          <w:szCs w:val="22"/>
        </w:rPr>
        <w:t>без прекращения образовательной деятельности.</w:t>
      </w:r>
    </w:p>
    <w:p w:rsidR="00C94058" w:rsidRPr="00C94058" w:rsidRDefault="00C94058" w:rsidP="00C94058">
      <w:pPr>
        <w:spacing w:line="360" w:lineRule="auto"/>
        <w:jc w:val="both"/>
        <w:rPr>
          <w:sz w:val="22"/>
          <w:szCs w:val="22"/>
        </w:rPr>
      </w:pPr>
      <w:r w:rsidRPr="00C94058">
        <w:rPr>
          <w:b/>
          <w:i/>
          <w:sz w:val="22"/>
          <w:szCs w:val="22"/>
        </w:rPr>
        <w:t>Промежуточная аттестация в учетной форме</w:t>
      </w:r>
      <w:r w:rsidRPr="00C94058">
        <w:rPr>
          <w:sz w:val="22"/>
          <w:szCs w:val="22"/>
        </w:rPr>
        <w:t xml:space="preserve"> по итогам года для обучающихся 1-4-х  классов проводится в срок до 25 мая 2021г., для обучающихся 9, 11-х классов в срок до 21 мая 2021г.,  для обучающихся 5-8, 10 классов в срок до 31 мая 2021г.</w:t>
      </w:r>
    </w:p>
    <w:p w:rsidR="00C94058" w:rsidRPr="00C94058" w:rsidRDefault="00C94058" w:rsidP="00C94058">
      <w:pPr>
        <w:tabs>
          <w:tab w:val="num" w:pos="0"/>
        </w:tabs>
        <w:spacing w:before="30" w:after="30"/>
        <w:jc w:val="both"/>
        <w:rPr>
          <w:color w:val="000000"/>
          <w:spacing w:val="-3"/>
          <w:sz w:val="22"/>
          <w:szCs w:val="22"/>
        </w:rPr>
      </w:pPr>
    </w:p>
    <w:p w:rsidR="00C94058" w:rsidRPr="00C94058" w:rsidRDefault="00C94058" w:rsidP="00C94058">
      <w:pPr>
        <w:tabs>
          <w:tab w:val="num" w:pos="0"/>
        </w:tabs>
        <w:spacing w:before="30" w:after="30"/>
        <w:jc w:val="both"/>
        <w:rPr>
          <w:color w:val="000000"/>
          <w:spacing w:val="-3"/>
          <w:sz w:val="22"/>
          <w:szCs w:val="22"/>
        </w:rPr>
      </w:pPr>
      <w:r w:rsidRPr="00C94058">
        <w:rPr>
          <w:b/>
          <w:color w:val="000000"/>
          <w:spacing w:val="-3"/>
          <w:sz w:val="22"/>
          <w:szCs w:val="22"/>
        </w:rPr>
        <w:t>11. Проведение государственной итоговой аттестации в 9, 11  классах</w:t>
      </w:r>
    </w:p>
    <w:p w:rsidR="00C94058" w:rsidRPr="00C94058" w:rsidRDefault="00C94058" w:rsidP="00C94058">
      <w:pPr>
        <w:tabs>
          <w:tab w:val="num" w:pos="0"/>
        </w:tabs>
        <w:spacing w:before="30" w:after="30"/>
        <w:jc w:val="both"/>
        <w:rPr>
          <w:color w:val="000000"/>
          <w:spacing w:val="-3"/>
          <w:sz w:val="22"/>
          <w:szCs w:val="22"/>
        </w:rPr>
      </w:pPr>
      <w:r w:rsidRPr="00C94058">
        <w:rPr>
          <w:color w:val="000000"/>
          <w:spacing w:val="-3"/>
          <w:sz w:val="22"/>
          <w:szCs w:val="22"/>
        </w:rPr>
        <w:t xml:space="preserve">Государственная итоговая аттестация </w:t>
      </w:r>
      <w:proofErr w:type="gramStart"/>
      <w:r w:rsidRPr="00C94058">
        <w:rPr>
          <w:color w:val="000000"/>
          <w:spacing w:val="-3"/>
          <w:sz w:val="22"/>
          <w:szCs w:val="22"/>
        </w:rPr>
        <w:t>обучающихся</w:t>
      </w:r>
      <w:proofErr w:type="gramEnd"/>
      <w:r w:rsidRPr="00C94058">
        <w:rPr>
          <w:color w:val="000000"/>
          <w:spacing w:val="-3"/>
          <w:sz w:val="22"/>
          <w:szCs w:val="22"/>
        </w:rPr>
        <w:t xml:space="preserve"> проводится в сроки, установленные</w:t>
      </w:r>
    </w:p>
    <w:p w:rsidR="00C94058" w:rsidRPr="00C94058" w:rsidRDefault="00C94058" w:rsidP="00C94058">
      <w:pPr>
        <w:jc w:val="both"/>
        <w:rPr>
          <w:sz w:val="22"/>
          <w:szCs w:val="22"/>
        </w:rPr>
      </w:pPr>
      <w:r w:rsidRPr="00C94058">
        <w:rPr>
          <w:color w:val="000000"/>
          <w:spacing w:val="-3"/>
          <w:sz w:val="22"/>
          <w:szCs w:val="22"/>
        </w:rPr>
        <w:t>Федеральной службой по надзору в сфере образования и науки РФ.</w:t>
      </w:r>
    </w:p>
    <w:p w:rsidR="00C94058" w:rsidRPr="00F15BAF" w:rsidRDefault="00C94058" w:rsidP="003673A7">
      <w:pPr>
        <w:ind w:firstLine="720"/>
        <w:rPr>
          <w:sz w:val="24"/>
          <w:szCs w:val="24"/>
        </w:rPr>
      </w:pPr>
    </w:p>
    <w:p w:rsidR="005F3C48" w:rsidRDefault="005F3C48" w:rsidP="005F3C48">
      <w:pPr>
        <w:pStyle w:val="20"/>
      </w:pPr>
      <w:bookmarkStart w:id="29" w:name="_Toc69734166"/>
      <w:r>
        <w:t>5.2. Анализ расписания уроков</w:t>
      </w:r>
      <w:bookmarkEnd w:id="29"/>
    </w:p>
    <w:p w:rsidR="00C94058" w:rsidRDefault="00C94058" w:rsidP="00C93295">
      <w:pPr>
        <w:ind w:firstLine="720"/>
        <w:jc w:val="both"/>
        <w:rPr>
          <w:b/>
          <w:i/>
          <w:sz w:val="24"/>
          <w:szCs w:val="24"/>
        </w:rPr>
      </w:pPr>
      <w:r>
        <w:rPr>
          <w:b/>
          <w:i/>
          <w:sz w:val="24"/>
          <w:szCs w:val="24"/>
        </w:rPr>
        <w:t>2020-2021 учебный год</w:t>
      </w:r>
    </w:p>
    <w:p w:rsidR="00282669" w:rsidRPr="00282669" w:rsidRDefault="00282669" w:rsidP="00282669">
      <w:pPr>
        <w:ind w:firstLine="708"/>
        <w:jc w:val="both"/>
        <w:rPr>
          <w:sz w:val="24"/>
          <w:szCs w:val="24"/>
        </w:rPr>
      </w:pPr>
      <w:proofErr w:type="gramStart"/>
      <w:r w:rsidRPr="00282669">
        <w:rPr>
          <w:sz w:val="24"/>
          <w:szCs w:val="24"/>
        </w:rPr>
        <w:t>Расписание уроков составлено на основе Учебного плана НЧ СОУ «Школа радости» на 2020 – 2021 учебный год, с учетом  требований санитарно-эпидемиологических правил и нормативов, установленных СанПиН 2.4.2.2821-10 «Санитарно-эпидемиологические требования к условиям и организации обучения в общеобразовательных учреждениях» постановлением Главного государственного санитарного врача Российской Федерации от 29.12.2010 № 189 (редакция от 22.05.2019), с учетом баллов ежедневной и недельной нагрузки обучающихся, исходя из</w:t>
      </w:r>
      <w:proofErr w:type="gramEnd"/>
      <w:r w:rsidRPr="00282669">
        <w:rPr>
          <w:sz w:val="24"/>
          <w:szCs w:val="24"/>
        </w:rPr>
        <w:t xml:space="preserve"> имеющихся базовых возможностей школы. Расписание уроков составлено с учетом дневной и недельной умственной работоспособности обучающихся и шкалой трудности учебных предметов (приложение 3 СанПиН 2.4.2.2821-10). </w:t>
      </w:r>
    </w:p>
    <w:p w:rsidR="00282669" w:rsidRPr="00282669" w:rsidRDefault="00282669" w:rsidP="00282669">
      <w:pPr>
        <w:ind w:firstLine="708"/>
        <w:jc w:val="both"/>
        <w:rPr>
          <w:sz w:val="24"/>
          <w:szCs w:val="24"/>
        </w:rPr>
      </w:pPr>
      <w:r w:rsidRPr="00282669">
        <w:rPr>
          <w:sz w:val="24"/>
          <w:szCs w:val="24"/>
        </w:rPr>
        <w:t xml:space="preserve">При составлении расписания учитывалось следующее: </w:t>
      </w:r>
    </w:p>
    <w:p w:rsidR="00282669" w:rsidRPr="00282669" w:rsidRDefault="00282669" w:rsidP="00282669">
      <w:pPr>
        <w:jc w:val="both"/>
        <w:rPr>
          <w:sz w:val="24"/>
          <w:szCs w:val="24"/>
        </w:rPr>
      </w:pPr>
      <w:r w:rsidRPr="00282669">
        <w:rPr>
          <w:sz w:val="24"/>
          <w:szCs w:val="24"/>
        </w:rPr>
        <w:t>учебная нагрузка учителей-предметников;</w:t>
      </w:r>
    </w:p>
    <w:p w:rsidR="00282669" w:rsidRPr="00282669" w:rsidRDefault="00282669" w:rsidP="00282669">
      <w:pPr>
        <w:jc w:val="both"/>
        <w:rPr>
          <w:sz w:val="24"/>
          <w:szCs w:val="24"/>
        </w:rPr>
      </w:pPr>
      <w:r w:rsidRPr="00282669">
        <w:rPr>
          <w:sz w:val="24"/>
          <w:szCs w:val="24"/>
        </w:rPr>
        <w:t xml:space="preserve">5 дневная учебная неделя для 1-11 классов; </w:t>
      </w:r>
    </w:p>
    <w:p w:rsidR="00282669" w:rsidRPr="00282669" w:rsidRDefault="00282669" w:rsidP="00282669">
      <w:pPr>
        <w:jc w:val="both"/>
        <w:rPr>
          <w:sz w:val="24"/>
          <w:szCs w:val="24"/>
        </w:rPr>
      </w:pPr>
      <w:r w:rsidRPr="00282669">
        <w:rPr>
          <w:sz w:val="24"/>
          <w:szCs w:val="24"/>
        </w:rPr>
        <w:t>3 часа физической культуры с 1 по 4 и в 11 классах, 2 часа в 5-10 классах; занятость кабинета физической культуры;</w:t>
      </w:r>
    </w:p>
    <w:p w:rsidR="00282669" w:rsidRPr="00282669" w:rsidRDefault="00282669" w:rsidP="00282669">
      <w:pPr>
        <w:jc w:val="both"/>
        <w:rPr>
          <w:sz w:val="24"/>
          <w:szCs w:val="24"/>
        </w:rPr>
      </w:pPr>
      <w:r w:rsidRPr="00282669">
        <w:rPr>
          <w:sz w:val="24"/>
          <w:szCs w:val="24"/>
        </w:rPr>
        <w:t>занятость компьютерного класса;</w:t>
      </w:r>
    </w:p>
    <w:p w:rsidR="00282669" w:rsidRPr="00282669" w:rsidRDefault="00282669" w:rsidP="00282669">
      <w:pPr>
        <w:jc w:val="both"/>
        <w:rPr>
          <w:sz w:val="24"/>
          <w:szCs w:val="24"/>
        </w:rPr>
      </w:pPr>
      <w:r w:rsidRPr="00282669">
        <w:rPr>
          <w:sz w:val="24"/>
          <w:szCs w:val="24"/>
        </w:rPr>
        <w:t xml:space="preserve"> наличие учебных кабинетов; закрепление их за определенными преподавателями или классами;</w:t>
      </w:r>
    </w:p>
    <w:p w:rsidR="00282669" w:rsidRPr="00282669" w:rsidRDefault="00282669" w:rsidP="00282669">
      <w:pPr>
        <w:jc w:val="both"/>
        <w:rPr>
          <w:sz w:val="24"/>
          <w:szCs w:val="24"/>
        </w:rPr>
      </w:pPr>
      <w:r w:rsidRPr="00282669">
        <w:rPr>
          <w:sz w:val="24"/>
          <w:szCs w:val="24"/>
        </w:rPr>
        <w:t xml:space="preserve"> расписание звонков;</w:t>
      </w:r>
    </w:p>
    <w:p w:rsidR="00282669" w:rsidRPr="00282669" w:rsidRDefault="00282669" w:rsidP="00282669">
      <w:pPr>
        <w:jc w:val="both"/>
        <w:rPr>
          <w:sz w:val="24"/>
          <w:szCs w:val="24"/>
        </w:rPr>
      </w:pPr>
      <w:r w:rsidRPr="00282669">
        <w:rPr>
          <w:sz w:val="24"/>
          <w:szCs w:val="24"/>
        </w:rPr>
        <w:t xml:space="preserve">сведения об учителях-совместителях. </w:t>
      </w:r>
    </w:p>
    <w:p w:rsidR="00282669" w:rsidRPr="00282669" w:rsidRDefault="00282669" w:rsidP="00282669">
      <w:pPr>
        <w:jc w:val="both"/>
        <w:rPr>
          <w:sz w:val="24"/>
          <w:szCs w:val="24"/>
        </w:rPr>
      </w:pPr>
      <w:r w:rsidRPr="00282669">
        <w:rPr>
          <w:sz w:val="24"/>
          <w:szCs w:val="24"/>
        </w:rPr>
        <w:lastRenderedPageBreak/>
        <w:t xml:space="preserve">    Учебный процесс проходит в одну смену. Учебная недельная нагрузка не превышает максимально </w:t>
      </w:r>
      <w:proofErr w:type="gramStart"/>
      <w:r w:rsidRPr="00282669">
        <w:rPr>
          <w:sz w:val="24"/>
          <w:szCs w:val="24"/>
        </w:rPr>
        <w:t>допустимую</w:t>
      </w:r>
      <w:proofErr w:type="gramEnd"/>
      <w:r w:rsidRPr="00282669">
        <w:rPr>
          <w:sz w:val="24"/>
          <w:szCs w:val="24"/>
        </w:rPr>
        <w:t xml:space="preserve"> в 1 -11 классах. Анализ расписания уроков произведён по всем классам школы. </w:t>
      </w:r>
      <w:r w:rsidRPr="00282669">
        <w:rPr>
          <w:sz w:val="24"/>
          <w:szCs w:val="24"/>
        </w:rPr>
        <w:br/>
        <w:t xml:space="preserve">    Наиболее рационально составлено расписание для учащихся начальных классов. Это объясняется тем, что почти все уроки ведут сами учителя начальных классов. Предметы «русский язык» и «математика» проводятся в 1-4 классах на 2-3 уроках. Облегченные дни – среда, пятница в 1 классе. Облегченные дни – понедельник, пятница во 2 классе. Облегченные дни  - понедельник, четверг в 3 классе, понедельник, пятница в 4 классе.</w:t>
      </w:r>
    </w:p>
    <w:p w:rsidR="00282669" w:rsidRPr="00282669" w:rsidRDefault="00282669" w:rsidP="00282669">
      <w:pPr>
        <w:jc w:val="both"/>
        <w:rPr>
          <w:sz w:val="24"/>
          <w:szCs w:val="24"/>
        </w:rPr>
      </w:pPr>
    </w:p>
    <w:p w:rsidR="00282669" w:rsidRPr="00282669" w:rsidRDefault="00282669" w:rsidP="00282669">
      <w:pPr>
        <w:jc w:val="both"/>
        <w:rPr>
          <w:sz w:val="24"/>
          <w:szCs w:val="24"/>
        </w:rPr>
      </w:pPr>
    </w:p>
    <w:p w:rsidR="00282669" w:rsidRPr="00282669" w:rsidRDefault="00282669" w:rsidP="00282669">
      <w:pPr>
        <w:jc w:val="both"/>
        <w:rPr>
          <w:sz w:val="24"/>
          <w:szCs w:val="24"/>
        </w:rPr>
      </w:pPr>
      <w:r w:rsidRPr="00282669">
        <w:rPr>
          <w:sz w:val="24"/>
          <w:szCs w:val="24"/>
        </w:rPr>
        <w:t>Кривая нагрузки в начальных классах выглядит следующим образом:</w:t>
      </w:r>
    </w:p>
    <w:tbl>
      <w:tblPr>
        <w:tblStyle w:val="af4"/>
        <w:tblW w:w="0" w:type="auto"/>
        <w:tblLook w:val="04A0"/>
      </w:tblPr>
      <w:tblGrid>
        <w:gridCol w:w="1893"/>
        <w:gridCol w:w="1848"/>
        <w:gridCol w:w="1848"/>
        <w:gridCol w:w="1848"/>
        <w:gridCol w:w="1849"/>
      </w:tblGrid>
      <w:tr w:rsidR="00282669" w:rsidRPr="00282669" w:rsidTr="000C57FA">
        <w:tc>
          <w:tcPr>
            <w:tcW w:w="1914" w:type="dxa"/>
          </w:tcPr>
          <w:p w:rsidR="00282669" w:rsidRPr="00282669" w:rsidRDefault="00282669" w:rsidP="000C57FA">
            <w:pPr>
              <w:jc w:val="both"/>
              <w:rPr>
                <w:sz w:val="24"/>
                <w:szCs w:val="24"/>
              </w:rPr>
            </w:pPr>
          </w:p>
        </w:tc>
        <w:tc>
          <w:tcPr>
            <w:tcW w:w="1914" w:type="dxa"/>
            <w:vAlign w:val="center"/>
          </w:tcPr>
          <w:p w:rsidR="00282669" w:rsidRPr="00282669" w:rsidRDefault="00282669" w:rsidP="000C57FA">
            <w:pPr>
              <w:jc w:val="center"/>
              <w:rPr>
                <w:sz w:val="24"/>
                <w:szCs w:val="24"/>
              </w:rPr>
            </w:pPr>
            <w:r w:rsidRPr="00282669">
              <w:rPr>
                <w:sz w:val="24"/>
                <w:szCs w:val="24"/>
              </w:rPr>
              <w:t>1 класс</w:t>
            </w:r>
          </w:p>
        </w:tc>
        <w:tc>
          <w:tcPr>
            <w:tcW w:w="1914" w:type="dxa"/>
            <w:vAlign w:val="center"/>
          </w:tcPr>
          <w:p w:rsidR="00282669" w:rsidRPr="00282669" w:rsidRDefault="00282669" w:rsidP="000C57FA">
            <w:pPr>
              <w:jc w:val="center"/>
              <w:rPr>
                <w:sz w:val="24"/>
                <w:szCs w:val="24"/>
              </w:rPr>
            </w:pPr>
            <w:r w:rsidRPr="00282669">
              <w:rPr>
                <w:sz w:val="24"/>
                <w:szCs w:val="24"/>
              </w:rPr>
              <w:t>2 класс</w:t>
            </w:r>
          </w:p>
        </w:tc>
        <w:tc>
          <w:tcPr>
            <w:tcW w:w="1914" w:type="dxa"/>
            <w:vAlign w:val="center"/>
          </w:tcPr>
          <w:p w:rsidR="00282669" w:rsidRPr="00282669" w:rsidRDefault="00282669" w:rsidP="000C57FA">
            <w:pPr>
              <w:jc w:val="center"/>
              <w:rPr>
                <w:sz w:val="24"/>
                <w:szCs w:val="24"/>
              </w:rPr>
            </w:pPr>
            <w:r w:rsidRPr="00282669">
              <w:rPr>
                <w:sz w:val="24"/>
                <w:szCs w:val="24"/>
              </w:rPr>
              <w:t>3 класс</w:t>
            </w:r>
          </w:p>
        </w:tc>
        <w:tc>
          <w:tcPr>
            <w:tcW w:w="1915" w:type="dxa"/>
            <w:vAlign w:val="center"/>
          </w:tcPr>
          <w:p w:rsidR="00282669" w:rsidRPr="00282669" w:rsidRDefault="00282669" w:rsidP="000C57FA">
            <w:pPr>
              <w:jc w:val="center"/>
              <w:rPr>
                <w:sz w:val="24"/>
                <w:szCs w:val="24"/>
              </w:rPr>
            </w:pPr>
            <w:r w:rsidRPr="00282669">
              <w:rPr>
                <w:sz w:val="24"/>
                <w:szCs w:val="24"/>
              </w:rPr>
              <w:t>4 класс</w:t>
            </w:r>
          </w:p>
        </w:tc>
      </w:tr>
      <w:tr w:rsidR="00282669" w:rsidRPr="00282669" w:rsidTr="000C57FA">
        <w:tc>
          <w:tcPr>
            <w:tcW w:w="1914" w:type="dxa"/>
          </w:tcPr>
          <w:p w:rsidR="00282669" w:rsidRPr="00282669" w:rsidRDefault="00282669" w:rsidP="000C57FA">
            <w:pPr>
              <w:jc w:val="both"/>
              <w:rPr>
                <w:sz w:val="24"/>
                <w:szCs w:val="24"/>
              </w:rPr>
            </w:pPr>
            <w:r w:rsidRPr="00282669">
              <w:rPr>
                <w:sz w:val="24"/>
                <w:szCs w:val="24"/>
              </w:rPr>
              <w:t>понедельник</w:t>
            </w:r>
          </w:p>
        </w:tc>
        <w:tc>
          <w:tcPr>
            <w:tcW w:w="1914" w:type="dxa"/>
            <w:vAlign w:val="center"/>
          </w:tcPr>
          <w:p w:rsidR="00282669" w:rsidRPr="00282669" w:rsidRDefault="00282669" w:rsidP="000C57FA">
            <w:pPr>
              <w:jc w:val="center"/>
              <w:rPr>
                <w:sz w:val="24"/>
                <w:szCs w:val="24"/>
              </w:rPr>
            </w:pPr>
            <w:r w:rsidRPr="00282669">
              <w:rPr>
                <w:sz w:val="24"/>
                <w:szCs w:val="24"/>
              </w:rPr>
              <w:t>27</w:t>
            </w:r>
          </w:p>
        </w:tc>
        <w:tc>
          <w:tcPr>
            <w:tcW w:w="1914" w:type="dxa"/>
            <w:vAlign w:val="center"/>
          </w:tcPr>
          <w:p w:rsidR="00282669" w:rsidRPr="00282669" w:rsidRDefault="00282669" w:rsidP="000C57FA">
            <w:pPr>
              <w:jc w:val="center"/>
              <w:rPr>
                <w:sz w:val="24"/>
                <w:szCs w:val="24"/>
              </w:rPr>
            </w:pPr>
            <w:r w:rsidRPr="00282669">
              <w:rPr>
                <w:sz w:val="24"/>
                <w:szCs w:val="24"/>
              </w:rPr>
              <w:t>23</w:t>
            </w:r>
          </w:p>
        </w:tc>
        <w:tc>
          <w:tcPr>
            <w:tcW w:w="1914" w:type="dxa"/>
            <w:vAlign w:val="center"/>
          </w:tcPr>
          <w:p w:rsidR="00282669" w:rsidRPr="00282669" w:rsidRDefault="00282669" w:rsidP="000C57FA">
            <w:pPr>
              <w:jc w:val="center"/>
              <w:rPr>
                <w:sz w:val="24"/>
                <w:szCs w:val="24"/>
              </w:rPr>
            </w:pPr>
            <w:r w:rsidRPr="00282669">
              <w:rPr>
                <w:sz w:val="24"/>
                <w:szCs w:val="24"/>
              </w:rPr>
              <w:t>21</w:t>
            </w:r>
          </w:p>
        </w:tc>
        <w:tc>
          <w:tcPr>
            <w:tcW w:w="1915" w:type="dxa"/>
            <w:vAlign w:val="center"/>
          </w:tcPr>
          <w:p w:rsidR="00282669" w:rsidRPr="00282669" w:rsidRDefault="00282669" w:rsidP="000C57FA">
            <w:pPr>
              <w:jc w:val="center"/>
              <w:rPr>
                <w:sz w:val="24"/>
                <w:szCs w:val="24"/>
              </w:rPr>
            </w:pPr>
            <w:r w:rsidRPr="00282669">
              <w:rPr>
                <w:sz w:val="24"/>
                <w:szCs w:val="24"/>
              </w:rPr>
              <w:t>24</w:t>
            </w:r>
          </w:p>
        </w:tc>
      </w:tr>
      <w:tr w:rsidR="00282669" w:rsidRPr="00282669" w:rsidTr="000C57FA">
        <w:tc>
          <w:tcPr>
            <w:tcW w:w="1914" w:type="dxa"/>
          </w:tcPr>
          <w:p w:rsidR="00282669" w:rsidRPr="00282669" w:rsidRDefault="00282669" w:rsidP="000C57FA">
            <w:pPr>
              <w:jc w:val="both"/>
              <w:rPr>
                <w:sz w:val="24"/>
                <w:szCs w:val="24"/>
              </w:rPr>
            </w:pPr>
            <w:r w:rsidRPr="00282669">
              <w:rPr>
                <w:sz w:val="24"/>
                <w:szCs w:val="24"/>
              </w:rPr>
              <w:t>вторник</w:t>
            </w:r>
          </w:p>
        </w:tc>
        <w:tc>
          <w:tcPr>
            <w:tcW w:w="1914" w:type="dxa"/>
            <w:vAlign w:val="center"/>
          </w:tcPr>
          <w:p w:rsidR="00282669" w:rsidRPr="00282669" w:rsidRDefault="00282669" w:rsidP="000C57FA">
            <w:pPr>
              <w:jc w:val="center"/>
              <w:rPr>
                <w:sz w:val="24"/>
                <w:szCs w:val="24"/>
              </w:rPr>
            </w:pPr>
            <w:r w:rsidRPr="00282669">
              <w:rPr>
                <w:sz w:val="24"/>
                <w:szCs w:val="24"/>
              </w:rPr>
              <w:t>21</w:t>
            </w:r>
          </w:p>
        </w:tc>
        <w:tc>
          <w:tcPr>
            <w:tcW w:w="1914" w:type="dxa"/>
            <w:vAlign w:val="center"/>
          </w:tcPr>
          <w:p w:rsidR="00282669" w:rsidRPr="00282669" w:rsidRDefault="00282669" w:rsidP="000C57FA">
            <w:pPr>
              <w:jc w:val="center"/>
              <w:rPr>
                <w:sz w:val="24"/>
                <w:szCs w:val="24"/>
              </w:rPr>
            </w:pPr>
            <w:r w:rsidRPr="00282669">
              <w:rPr>
                <w:sz w:val="24"/>
                <w:szCs w:val="24"/>
              </w:rPr>
              <w:t>24</w:t>
            </w:r>
          </w:p>
        </w:tc>
        <w:tc>
          <w:tcPr>
            <w:tcW w:w="1914" w:type="dxa"/>
            <w:vAlign w:val="center"/>
          </w:tcPr>
          <w:p w:rsidR="00282669" w:rsidRPr="00282669" w:rsidRDefault="00282669" w:rsidP="000C57FA">
            <w:pPr>
              <w:jc w:val="center"/>
              <w:rPr>
                <w:sz w:val="24"/>
                <w:szCs w:val="24"/>
              </w:rPr>
            </w:pPr>
            <w:r w:rsidRPr="00282669">
              <w:rPr>
                <w:sz w:val="24"/>
                <w:szCs w:val="24"/>
              </w:rPr>
              <w:t>25</w:t>
            </w:r>
          </w:p>
        </w:tc>
        <w:tc>
          <w:tcPr>
            <w:tcW w:w="1915" w:type="dxa"/>
            <w:vAlign w:val="center"/>
          </w:tcPr>
          <w:p w:rsidR="00282669" w:rsidRPr="00282669" w:rsidRDefault="00282669" w:rsidP="000C57FA">
            <w:pPr>
              <w:jc w:val="center"/>
              <w:rPr>
                <w:sz w:val="24"/>
                <w:szCs w:val="24"/>
              </w:rPr>
            </w:pPr>
            <w:r w:rsidRPr="00282669">
              <w:rPr>
                <w:sz w:val="24"/>
                <w:szCs w:val="24"/>
              </w:rPr>
              <w:t>26</w:t>
            </w:r>
          </w:p>
        </w:tc>
      </w:tr>
      <w:tr w:rsidR="00282669" w:rsidRPr="00282669" w:rsidTr="000C57FA">
        <w:tc>
          <w:tcPr>
            <w:tcW w:w="1914" w:type="dxa"/>
          </w:tcPr>
          <w:p w:rsidR="00282669" w:rsidRPr="00282669" w:rsidRDefault="00282669" w:rsidP="000C57FA">
            <w:pPr>
              <w:jc w:val="both"/>
              <w:rPr>
                <w:sz w:val="24"/>
                <w:szCs w:val="24"/>
              </w:rPr>
            </w:pPr>
            <w:r w:rsidRPr="00282669">
              <w:rPr>
                <w:sz w:val="24"/>
                <w:szCs w:val="24"/>
              </w:rPr>
              <w:t>Среда</w:t>
            </w:r>
          </w:p>
        </w:tc>
        <w:tc>
          <w:tcPr>
            <w:tcW w:w="1914" w:type="dxa"/>
            <w:vAlign w:val="center"/>
          </w:tcPr>
          <w:p w:rsidR="00282669" w:rsidRPr="00282669" w:rsidRDefault="00282669" w:rsidP="000C57FA">
            <w:pPr>
              <w:jc w:val="center"/>
              <w:rPr>
                <w:sz w:val="24"/>
                <w:szCs w:val="24"/>
              </w:rPr>
            </w:pPr>
            <w:r w:rsidRPr="00282669">
              <w:rPr>
                <w:sz w:val="24"/>
                <w:szCs w:val="24"/>
              </w:rPr>
              <w:t>19</w:t>
            </w:r>
          </w:p>
        </w:tc>
        <w:tc>
          <w:tcPr>
            <w:tcW w:w="1914" w:type="dxa"/>
            <w:vAlign w:val="center"/>
          </w:tcPr>
          <w:p w:rsidR="00282669" w:rsidRPr="00282669" w:rsidRDefault="00282669" w:rsidP="000C57FA">
            <w:pPr>
              <w:jc w:val="center"/>
              <w:rPr>
                <w:sz w:val="24"/>
                <w:szCs w:val="24"/>
              </w:rPr>
            </w:pPr>
            <w:r w:rsidRPr="00282669">
              <w:rPr>
                <w:sz w:val="24"/>
                <w:szCs w:val="24"/>
              </w:rPr>
              <w:t>24</w:t>
            </w:r>
          </w:p>
        </w:tc>
        <w:tc>
          <w:tcPr>
            <w:tcW w:w="1914" w:type="dxa"/>
            <w:vAlign w:val="center"/>
          </w:tcPr>
          <w:p w:rsidR="00282669" w:rsidRPr="00282669" w:rsidRDefault="00282669" w:rsidP="000C57FA">
            <w:pPr>
              <w:jc w:val="center"/>
              <w:rPr>
                <w:sz w:val="24"/>
                <w:szCs w:val="24"/>
              </w:rPr>
            </w:pPr>
            <w:r w:rsidRPr="00282669">
              <w:rPr>
                <w:sz w:val="24"/>
                <w:szCs w:val="24"/>
              </w:rPr>
              <w:t>28</w:t>
            </w:r>
          </w:p>
        </w:tc>
        <w:tc>
          <w:tcPr>
            <w:tcW w:w="1915" w:type="dxa"/>
            <w:vAlign w:val="center"/>
          </w:tcPr>
          <w:p w:rsidR="00282669" w:rsidRPr="00282669" w:rsidRDefault="00282669" w:rsidP="000C57FA">
            <w:pPr>
              <w:jc w:val="center"/>
              <w:rPr>
                <w:sz w:val="24"/>
                <w:szCs w:val="24"/>
              </w:rPr>
            </w:pPr>
            <w:r w:rsidRPr="00282669">
              <w:rPr>
                <w:sz w:val="24"/>
                <w:szCs w:val="24"/>
              </w:rPr>
              <w:t>24</w:t>
            </w:r>
          </w:p>
        </w:tc>
      </w:tr>
      <w:tr w:rsidR="00282669" w:rsidRPr="00282669" w:rsidTr="000C57FA">
        <w:tc>
          <w:tcPr>
            <w:tcW w:w="1914" w:type="dxa"/>
          </w:tcPr>
          <w:p w:rsidR="00282669" w:rsidRPr="00282669" w:rsidRDefault="00282669" w:rsidP="000C57FA">
            <w:pPr>
              <w:jc w:val="both"/>
              <w:rPr>
                <w:sz w:val="24"/>
                <w:szCs w:val="24"/>
              </w:rPr>
            </w:pPr>
            <w:r w:rsidRPr="00282669">
              <w:rPr>
                <w:sz w:val="24"/>
                <w:szCs w:val="24"/>
              </w:rPr>
              <w:t>Четверг</w:t>
            </w:r>
          </w:p>
        </w:tc>
        <w:tc>
          <w:tcPr>
            <w:tcW w:w="1914" w:type="dxa"/>
            <w:vAlign w:val="center"/>
          </w:tcPr>
          <w:p w:rsidR="00282669" w:rsidRPr="00282669" w:rsidRDefault="00282669" w:rsidP="000C57FA">
            <w:pPr>
              <w:jc w:val="center"/>
              <w:rPr>
                <w:sz w:val="24"/>
                <w:szCs w:val="24"/>
              </w:rPr>
            </w:pPr>
            <w:r w:rsidRPr="00282669">
              <w:rPr>
                <w:sz w:val="24"/>
                <w:szCs w:val="24"/>
              </w:rPr>
              <w:t>21</w:t>
            </w:r>
          </w:p>
        </w:tc>
        <w:tc>
          <w:tcPr>
            <w:tcW w:w="1914" w:type="dxa"/>
            <w:vAlign w:val="center"/>
          </w:tcPr>
          <w:p w:rsidR="00282669" w:rsidRPr="00282669" w:rsidRDefault="00282669" w:rsidP="000C57FA">
            <w:pPr>
              <w:jc w:val="center"/>
              <w:rPr>
                <w:sz w:val="24"/>
                <w:szCs w:val="24"/>
              </w:rPr>
            </w:pPr>
            <w:r w:rsidRPr="00282669">
              <w:rPr>
                <w:sz w:val="24"/>
                <w:szCs w:val="24"/>
              </w:rPr>
              <w:t>27</w:t>
            </w:r>
          </w:p>
        </w:tc>
        <w:tc>
          <w:tcPr>
            <w:tcW w:w="1914" w:type="dxa"/>
            <w:vAlign w:val="center"/>
          </w:tcPr>
          <w:p w:rsidR="00282669" w:rsidRPr="00282669" w:rsidRDefault="00282669" w:rsidP="000C57FA">
            <w:pPr>
              <w:jc w:val="center"/>
              <w:rPr>
                <w:sz w:val="24"/>
                <w:szCs w:val="24"/>
              </w:rPr>
            </w:pPr>
            <w:r w:rsidRPr="00282669">
              <w:rPr>
                <w:sz w:val="24"/>
                <w:szCs w:val="24"/>
              </w:rPr>
              <w:t>23</w:t>
            </w:r>
          </w:p>
        </w:tc>
        <w:tc>
          <w:tcPr>
            <w:tcW w:w="1915" w:type="dxa"/>
            <w:vAlign w:val="center"/>
          </w:tcPr>
          <w:p w:rsidR="00282669" w:rsidRPr="00282669" w:rsidRDefault="00282669" w:rsidP="000C57FA">
            <w:pPr>
              <w:jc w:val="center"/>
              <w:rPr>
                <w:sz w:val="24"/>
                <w:szCs w:val="24"/>
              </w:rPr>
            </w:pPr>
            <w:r w:rsidRPr="00282669">
              <w:rPr>
                <w:sz w:val="24"/>
                <w:szCs w:val="24"/>
              </w:rPr>
              <w:t>28</w:t>
            </w:r>
          </w:p>
        </w:tc>
      </w:tr>
      <w:tr w:rsidR="00282669" w:rsidRPr="00282669" w:rsidTr="000C57FA">
        <w:tc>
          <w:tcPr>
            <w:tcW w:w="1914" w:type="dxa"/>
          </w:tcPr>
          <w:p w:rsidR="00282669" w:rsidRPr="00282669" w:rsidRDefault="00282669" w:rsidP="000C57FA">
            <w:pPr>
              <w:jc w:val="both"/>
              <w:rPr>
                <w:sz w:val="24"/>
                <w:szCs w:val="24"/>
              </w:rPr>
            </w:pPr>
            <w:r w:rsidRPr="00282669">
              <w:rPr>
                <w:sz w:val="24"/>
                <w:szCs w:val="24"/>
              </w:rPr>
              <w:t xml:space="preserve">Пятница </w:t>
            </w:r>
          </w:p>
        </w:tc>
        <w:tc>
          <w:tcPr>
            <w:tcW w:w="1914" w:type="dxa"/>
            <w:vAlign w:val="center"/>
          </w:tcPr>
          <w:p w:rsidR="00282669" w:rsidRPr="00282669" w:rsidRDefault="00282669" w:rsidP="000C57FA">
            <w:pPr>
              <w:jc w:val="center"/>
              <w:rPr>
                <w:sz w:val="24"/>
                <w:szCs w:val="24"/>
              </w:rPr>
            </w:pPr>
            <w:r w:rsidRPr="00282669">
              <w:rPr>
                <w:sz w:val="24"/>
                <w:szCs w:val="24"/>
              </w:rPr>
              <w:t>20</w:t>
            </w:r>
          </w:p>
        </w:tc>
        <w:tc>
          <w:tcPr>
            <w:tcW w:w="1914" w:type="dxa"/>
            <w:vAlign w:val="center"/>
          </w:tcPr>
          <w:p w:rsidR="00282669" w:rsidRPr="00282669" w:rsidRDefault="00282669" w:rsidP="000C57FA">
            <w:pPr>
              <w:jc w:val="center"/>
              <w:rPr>
                <w:sz w:val="24"/>
                <w:szCs w:val="24"/>
              </w:rPr>
            </w:pPr>
            <w:r w:rsidRPr="00282669">
              <w:rPr>
                <w:sz w:val="24"/>
                <w:szCs w:val="24"/>
              </w:rPr>
              <w:t>24</w:t>
            </w:r>
          </w:p>
        </w:tc>
        <w:tc>
          <w:tcPr>
            <w:tcW w:w="1914" w:type="dxa"/>
            <w:vAlign w:val="center"/>
          </w:tcPr>
          <w:p w:rsidR="00282669" w:rsidRPr="00282669" w:rsidRDefault="00282669" w:rsidP="000C57FA">
            <w:pPr>
              <w:jc w:val="center"/>
              <w:rPr>
                <w:sz w:val="24"/>
                <w:szCs w:val="24"/>
              </w:rPr>
            </w:pPr>
            <w:r w:rsidRPr="00282669">
              <w:rPr>
                <w:sz w:val="24"/>
                <w:szCs w:val="24"/>
              </w:rPr>
              <w:t>25</w:t>
            </w:r>
          </w:p>
        </w:tc>
        <w:tc>
          <w:tcPr>
            <w:tcW w:w="1915" w:type="dxa"/>
            <w:vAlign w:val="center"/>
          </w:tcPr>
          <w:p w:rsidR="00282669" w:rsidRPr="00282669" w:rsidRDefault="00282669" w:rsidP="000C57FA">
            <w:pPr>
              <w:jc w:val="center"/>
              <w:rPr>
                <w:sz w:val="24"/>
                <w:szCs w:val="24"/>
              </w:rPr>
            </w:pPr>
            <w:r w:rsidRPr="00282669">
              <w:rPr>
                <w:sz w:val="24"/>
                <w:szCs w:val="24"/>
              </w:rPr>
              <w:t>20</w:t>
            </w:r>
          </w:p>
        </w:tc>
      </w:tr>
    </w:tbl>
    <w:p w:rsidR="00282669" w:rsidRPr="00282669" w:rsidRDefault="00282669" w:rsidP="00282669">
      <w:pPr>
        <w:jc w:val="both"/>
        <w:rPr>
          <w:sz w:val="24"/>
          <w:szCs w:val="24"/>
        </w:rPr>
      </w:pPr>
    </w:p>
    <w:p w:rsidR="00282669" w:rsidRPr="00282669" w:rsidRDefault="00282669" w:rsidP="00282669">
      <w:pPr>
        <w:jc w:val="both"/>
        <w:rPr>
          <w:sz w:val="24"/>
          <w:szCs w:val="24"/>
        </w:rPr>
      </w:pPr>
      <w:r w:rsidRPr="00282669">
        <w:rPr>
          <w:noProof/>
          <w:sz w:val="24"/>
          <w:szCs w:val="24"/>
        </w:rPr>
        <w:drawing>
          <wp:inline distT="0" distB="0" distL="0" distR="0">
            <wp:extent cx="4945915" cy="2070625"/>
            <wp:effectExtent l="19050" t="0" r="26135" b="5825"/>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82669" w:rsidRPr="00282669" w:rsidRDefault="00282669" w:rsidP="00282669">
      <w:pPr>
        <w:ind w:firstLine="708"/>
        <w:jc w:val="both"/>
        <w:rPr>
          <w:sz w:val="24"/>
          <w:szCs w:val="24"/>
        </w:rPr>
      </w:pPr>
      <w:r w:rsidRPr="00282669">
        <w:rPr>
          <w:sz w:val="24"/>
          <w:szCs w:val="24"/>
        </w:rPr>
        <w:t>При составлении расписания для учащихся 5-11 классов также была использована шкала трудности учебных предметов и рекомендации СанПиН, но сбалансировать расписание для старших классов труднее. В этих классах работают совместители, которым необходимы свободные дни для выполнения своих обязанностей на другом месте работы.</w:t>
      </w:r>
    </w:p>
    <w:p w:rsidR="00282669" w:rsidRPr="00282669" w:rsidRDefault="00282669" w:rsidP="00282669">
      <w:pPr>
        <w:jc w:val="both"/>
        <w:rPr>
          <w:sz w:val="24"/>
          <w:szCs w:val="24"/>
        </w:rPr>
      </w:pPr>
      <w:r w:rsidRPr="00282669">
        <w:rPr>
          <w:sz w:val="24"/>
          <w:szCs w:val="24"/>
        </w:rPr>
        <w:t>В целом расписание сбалансированное: пик учебной нагрузки приходится на вторник, среду или четверг, четверг или  пятница – облегченные дни. Предметы с максимальной сложностью приходятся в основном на 1-4 уроки.</w:t>
      </w:r>
    </w:p>
    <w:p w:rsidR="00282669" w:rsidRPr="00282669" w:rsidRDefault="00282669" w:rsidP="00282669">
      <w:pPr>
        <w:jc w:val="both"/>
        <w:rPr>
          <w:sz w:val="24"/>
          <w:szCs w:val="24"/>
        </w:rPr>
      </w:pPr>
    </w:p>
    <w:tbl>
      <w:tblPr>
        <w:tblStyle w:val="af4"/>
        <w:tblW w:w="0" w:type="auto"/>
        <w:tblLook w:val="04A0"/>
      </w:tblPr>
      <w:tblGrid>
        <w:gridCol w:w="2421"/>
        <w:gridCol w:w="1657"/>
        <w:gridCol w:w="1732"/>
        <w:gridCol w:w="1740"/>
        <w:gridCol w:w="1736"/>
      </w:tblGrid>
      <w:tr w:rsidR="00282669" w:rsidRPr="00282669" w:rsidTr="000C57FA">
        <w:tc>
          <w:tcPr>
            <w:tcW w:w="2462" w:type="dxa"/>
          </w:tcPr>
          <w:p w:rsidR="00282669" w:rsidRPr="00282669" w:rsidRDefault="00282669" w:rsidP="000C57FA">
            <w:pPr>
              <w:jc w:val="both"/>
              <w:rPr>
                <w:sz w:val="24"/>
                <w:szCs w:val="24"/>
              </w:rPr>
            </w:pPr>
          </w:p>
        </w:tc>
        <w:tc>
          <w:tcPr>
            <w:tcW w:w="1715" w:type="dxa"/>
          </w:tcPr>
          <w:p w:rsidR="00282669" w:rsidRPr="00282669" w:rsidRDefault="00282669" w:rsidP="000C57FA">
            <w:pPr>
              <w:jc w:val="center"/>
              <w:rPr>
                <w:sz w:val="24"/>
                <w:szCs w:val="24"/>
              </w:rPr>
            </w:pPr>
            <w:r w:rsidRPr="00282669">
              <w:rPr>
                <w:sz w:val="24"/>
                <w:szCs w:val="24"/>
              </w:rPr>
              <w:t>5</w:t>
            </w:r>
          </w:p>
        </w:tc>
        <w:tc>
          <w:tcPr>
            <w:tcW w:w="1794" w:type="dxa"/>
            <w:vAlign w:val="center"/>
          </w:tcPr>
          <w:p w:rsidR="00282669" w:rsidRPr="00282669" w:rsidRDefault="00282669" w:rsidP="000C57FA">
            <w:pPr>
              <w:jc w:val="center"/>
              <w:rPr>
                <w:sz w:val="24"/>
                <w:szCs w:val="24"/>
              </w:rPr>
            </w:pPr>
            <w:r w:rsidRPr="00282669">
              <w:rPr>
                <w:sz w:val="24"/>
                <w:szCs w:val="24"/>
              </w:rPr>
              <w:t>6</w:t>
            </w:r>
          </w:p>
        </w:tc>
        <w:tc>
          <w:tcPr>
            <w:tcW w:w="1802" w:type="dxa"/>
            <w:vAlign w:val="center"/>
          </w:tcPr>
          <w:p w:rsidR="00282669" w:rsidRPr="00282669" w:rsidRDefault="00282669" w:rsidP="000C57FA">
            <w:pPr>
              <w:jc w:val="center"/>
              <w:rPr>
                <w:sz w:val="24"/>
                <w:szCs w:val="24"/>
              </w:rPr>
            </w:pPr>
            <w:r w:rsidRPr="00282669">
              <w:rPr>
                <w:sz w:val="24"/>
                <w:szCs w:val="24"/>
              </w:rPr>
              <w:t>7</w:t>
            </w:r>
          </w:p>
        </w:tc>
        <w:tc>
          <w:tcPr>
            <w:tcW w:w="1798" w:type="dxa"/>
          </w:tcPr>
          <w:p w:rsidR="00282669" w:rsidRPr="00282669" w:rsidRDefault="00282669" w:rsidP="000C57FA">
            <w:pPr>
              <w:jc w:val="center"/>
              <w:rPr>
                <w:sz w:val="24"/>
                <w:szCs w:val="24"/>
              </w:rPr>
            </w:pPr>
            <w:r w:rsidRPr="00282669">
              <w:rPr>
                <w:sz w:val="24"/>
                <w:szCs w:val="24"/>
              </w:rPr>
              <w:t>8</w:t>
            </w:r>
          </w:p>
        </w:tc>
      </w:tr>
      <w:tr w:rsidR="00282669" w:rsidRPr="00282669" w:rsidTr="000C57FA">
        <w:tc>
          <w:tcPr>
            <w:tcW w:w="2462" w:type="dxa"/>
          </w:tcPr>
          <w:p w:rsidR="00282669" w:rsidRPr="00282669" w:rsidRDefault="00282669" w:rsidP="000C57FA">
            <w:pPr>
              <w:jc w:val="both"/>
              <w:rPr>
                <w:sz w:val="24"/>
                <w:szCs w:val="24"/>
              </w:rPr>
            </w:pPr>
            <w:r w:rsidRPr="00282669">
              <w:rPr>
                <w:sz w:val="24"/>
                <w:szCs w:val="24"/>
              </w:rPr>
              <w:t>Понедельник</w:t>
            </w:r>
          </w:p>
        </w:tc>
        <w:tc>
          <w:tcPr>
            <w:tcW w:w="1715" w:type="dxa"/>
          </w:tcPr>
          <w:p w:rsidR="00282669" w:rsidRPr="00282669" w:rsidRDefault="00282669" w:rsidP="000C57FA">
            <w:pPr>
              <w:jc w:val="center"/>
              <w:rPr>
                <w:sz w:val="24"/>
                <w:szCs w:val="24"/>
              </w:rPr>
            </w:pPr>
            <w:r w:rsidRPr="00282669">
              <w:rPr>
                <w:sz w:val="24"/>
                <w:szCs w:val="24"/>
              </w:rPr>
              <w:t>41</w:t>
            </w:r>
          </w:p>
        </w:tc>
        <w:tc>
          <w:tcPr>
            <w:tcW w:w="1794" w:type="dxa"/>
            <w:vAlign w:val="center"/>
          </w:tcPr>
          <w:p w:rsidR="00282669" w:rsidRPr="00282669" w:rsidRDefault="00282669" w:rsidP="000C57FA">
            <w:pPr>
              <w:jc w:val="center"/>
              <w:rPr>
                <w:sz w:val="24"/>
                <w:szCs w:val="24"/>
              </w:rPr>
            </w:pPr>
            <w:r w:rsidRPr="00282669">
              <w:rPr>
                <w:sz w:val="24"/>
                <w:szCs w:val="24"/>
              </w:rPr>
              <w:t>49</w:t>
            </w:r>
          </w:p>
        </w:tc>
        <w:tc>
          <w:tcPr>
            <w:tcW w:w="1802" w:type="dxa"/>
            <w:vAlign w:val="center"/>
          </w:tcPr>
          <w:p w:rsidR="00282669" w:rsidRPr="00282669" w:rsidRDefault="00282669" w:rsidP="000C57FA">
            <w:pPr>
              <w:jc w:val="center"/>
              <w:rPr>
                <w:sz w:val="24"/>
                <w:szCs w:val="24"/>
              </w:rPr>
            </w:pPr>
            <w:r w:rsidRPr="00282669">
              <w:rPr>
                <w:sz w:val="24"/>
                <w:szCs w:val="24"/>
              </w:rPr>
              <w:t>46</w:t>
            </w:r>
          </w:p>
        </w:tc>
        <w:tc>
          <w:tcPr>
            <w:tcW w:w="1798" w:type="dxa"/>
          </w:tcPr>
          <w:p w:rsidR="00282669" w:rsidRPr="00282669" w:rsidRDefault="00282669" w:rsidP="000C57FA">
            <w:pPr>
              <w:jc w:val="center"/>
              <w:rPr>
                <w:sz w:val="24"/>
                <w:szCs w:val="24"/>
              </w:rPr>
            </w:pPr>
            <w:r w:rsidRPr="00282669">
              <w:rPr>
                <w:sz w:val="24"/>
                <w:szCs w:val="24"/>
              </w:rPr>
              <w:t>31</w:t>
            </w:r>
          </w:p>
        </w:tc>
      </w:tr>
      <w:tr w:rsidR="00282669" w:rsidRPr="00282669" w:rsidTr="000C57FA">
        <w:tc>
          <w:tcPr>
            <w:tcW w:w="2462" w:type="dxa"/>
          </w:tcPr>
          <w:p w:rsidR="00282669" w:rsidRPr="00282669" w:rsidRDefault="00282669" w:rsidP="000C57FA">
            <w:pPr>
              <w:jc w:val="both"/>
              <w:rPr>
                <w:sz w:val="24"/>
                <w:szCs w:val="24"/>
              </w:rPr>
            </w:pPr>
            <w:r w:rsidRPr="00282669">
              <w:rPr>
                <w:sz w:val="24"/>
                <w:szCs w:val="24"/>
              </w:rPr>
              <w:t>Вторник</w:t>
            </w:r>
          </w:p>
        </w:tc>
        <w:tc>
          <w:tcPr>
            <w:tcW w:w="1715" w:type="dxa"/>
          </w:tcPr>
          <w:p w:rsidR="00282669" w:rsidRPr="00282669" w:rsidRDefault="00282669" w:rsidP="000C57FA">
            <w:pPr>
              <w:jc w:val="center"/>
              <w:rPr>
                <w:sz w:val="24"/>
                <w:szCs w:val="24"/>
              </w:rPr>
            </w:pPr>
            <w:r w:rsidRPr="00282669">
              <w:rPr>
                <w:sz w:val="24"/>
                <w:szCs w:val="24"/>
              </w:rPr>
              <w:t>37</w:t>
            </w:r>
          </w:p>
        </w:tc>
        <w:tc>
          <w:tcPr>
            <w:tcW w:w="1794" w:type="dxa"/>
            <w:vAlign w:val="center"/>
          </w:tcPr>
          <w:p w:rsidR="00282669" w:rsidRPr="00282669" w:rsidRDefault="00282669" w:rsidP="000C57FA">
            <w:pPr>
              <w:jc w:val="center"/>
              <w:rPr>
                <w:sz w:val="24"/>
                <w:szCs w:val="24"/>
              </w:rPr>
            </w:pPr>
            <w:r w:rsidRPr="00282669">
              <w:rPr>
                <w:sz w:val="24"/>
                <w:szCs w:val="24"/>
              </w:rPr>
              <w:t>46</w:t>
            </w:r>
          </w:p>
        </w:tc>
        <w:tc>
          <w:tcPr>
            <w:tcW w:w="1802" w:type="dxa"/>
            <w:vAlign w:val="center"/>
          </w:tcPr>
          <w:p w:rsidR="00282669" w:rsidRPr="00282669" w:rsidRDefault="00282669" w:rsidP="000C57FA">
            <w:pPr>
              <w:jc w:val="center"/>
              <w:rPr>
                <w:sz w:val="24"/>
                <w:szCs w:val="24"/>
              </w:rPr>
            </w:pPr>
            <w:r w:rsidRPr="00282669">
              <w:rPr>
                <w:sz w:val="24"/>
                <w:szCs w:val="24"/>
              </w:rPr>
              <w:t>65</w:t>
            </w:r>
          </w:p>
        </w:tc>
        <w:tc>
          <w:tcPr>
            <w:tcW w:w="1798" w:type="dxa"/>
          </w:tcPr>
          <w:p w:rsidR="00282669" w:rsidRPr="00282669" w:rsidRDefault="00282669" w:rsidP="000C57FA">
            <w:pPr>
              <w:jc w:val="center"/>
              <w:rPr>
                <w:sz w:val="24"/>
                <w:szCs w:val="24"/>
              </w:rPr>
            </w:pPr>
            <w:r w:rsidRPr="00282669">
              <w:rPr>
                <w:sz w:val="24"/>
                <w:szCs w:val="24"/>
              </w:rPr>
              <w:t>44</w:t>
            </w:r>
          </w:p>
        </w:tc>
      </w:tr>
      <w:tr w:rsidR="00282669" w:rsidRPr="00282669" w:rsidTr="000C57FA">
        <w:tc>
          <w:tcPr>
            <w:tcW w:w="2462" w:type="dxa"/>
          </w:tcPr>
          <w:p w:rsidR="00282669" w:rsidRPr="00282669" w:rsidRDefault="00282669" w:rsidP="000C57FA">
            <w:pPr>
              <w:jc w:val="both"/>
              <w:rPr>
                <w:sz w:val="24"/>
                <w:szCs w:val="24"/>
              </w:rPr>
            </w:pPr>
            <w:r w:rsidRPr="00282669">
              <w:rPr>
                <w:sz w:val="24"/>
                <w:szCs w:val="24"/>
              </w:rPr>
              <w:t>Среда</w:t>
            </w:r>
          </w:p>
        </w:tc>
        <w:tc>
          <w:tcPr>
            <w:tcW w:w="1715" w:type="dxa"/>
          </w:tcPr>
          <w:p w:rsidR="00282669" w:rsidRPr="00282669" w:rsidRDefault="00282669" w:rsidP="000C57FA">
            <w:pPr>
              <w:jc w:val="center"/>
              <w:rPr>
                <w:sz w:val="24"/>
                <w:szCs w:val="24"/>
              </w:rPr>
            </w:pPr>
            <w:r w:rsidRPr="00282669">
              <w:rPr>
                <w:sz w:val="24"/>
                <w:szCs w:val="24"/>
              </w:rPr>
              <w:t>37</w:t>
            </w:r>
          </w:p>
        </w:tc>
        <w:tc>
          <w:tcPr>
            <w:tcW w:w="1794" w:type="dxa"/>
            <w:vAlign w:val="center"/>
          </w:tcPr>
          <w:p w:rsidR="00282669" w:rsidRPr="00282669" w:rsidRDefault="00282669" w:rsidP="000C57FA">
            <w:pPr>
              <w:jc w:val="center"/>
              <w:rPr>
                <w:sz w:val="24"/>
                <w:szCs w:val="24"/>
              </w:rPr>
            </w:pPr>
            <w:r w:rsidRPr="00282669">
              <w:rPr>
                <w:sz w:val="24"/>
                <w:szCs w:val="24"/>
              </w:rPr>
              <w:t>52</w:t>
            </w:r>
          </w:p>
        </w:tc>
        <w:tc>
          <w:tcPr>
            <w:tcW w:w="1802" w:type="dxa"/>
            <w:vAlign w:val="center"/>
          </w:tcPr>
          <w:p w:rsidR="00282669" w:rsidRPr="00282669" w:rsidRDefault="00282669" w:rsidP="000C57FA">
            <w:pPr>
              <w:jc w:val="center"/>
              <w:rPr>
                <w:sz w:val="24"/>
                <w:szCs w:val="24"/>
              </w:rPr>
            </w:pPr>
            <w:r w:rsidRPr="00282669">
              <w:rPr>
                <w:sz w:val="24"/>
                <w:szCs w:val="24"/>
              </w:rPr>
              <w:t>45</w:t>
            </w:r>
          </w:p>
        </w:tc>
        <w:tc>
          <w:tcPr>
            <w:tcW w:w="1798" w:type="dxa"/>
          </w:tcPr>
          <w:p w:rsidR="00282669" w:rsidRPr="00282669" w:rsidRDefault="00282669" w:rsidP="000C57FA">
            <w:pPr>
              <w:jc w:val="center"/>
              <w:rPr>
                <w:sz w:val="24"/>
                <w:szCs w:val="24"/>
              </w:rPr>
            </w:pPr>
            <w:r w:rsidRPr="00282669">
              <w:rPr>
                <w:sz w:val="24"/>
                <w:szCs w:val="24"/>
              </w:rPr>
              <w:t>51</w:t>
            </w:r>
          </w:p>
        </w:tc>
      </w:tr>
      <w:tr w:rsidR="00282669" w:rsidRPr="00282669" w:rsidTr="000C57FA">
        <w:tc>
          <w:tcPr>
            <w:tcW w:w="2462" w:type="dxa"/>
          </w:tcPr>
          <w:p w:rsidR="00282669" w:rsidRPr="00282669" w:rsidRDefault="00282669" w:rsidP="000C57FA">
            <w:pPr>
              <w:jc w:val="both"/>
              <w:rPr>
                <w:sz w:val="24"/>
                <w:szCs w:val="24"/>
              </w:rPr>
            </w:pPr>
            <w:r w:rsidRPr="00282669">
              <w:rPr>
                <w:sz w:val="24"/>
                <w:szCs w:val="24"/>
              </w:rPr>
              <w:t>Четверг</w:t>
            </w:r>
          </w:p>
        </w:tc>
        <w:tc>
          <w:tcPr>
            <w:tcW w:w="1715" w:type="dxa"/>
          </w:tcPr>
          <w:p w:rsidR="00282669" w:rsidRPr="00282669" w:rsidRDefault="00282669" w:rsidP="000C57FA">
            <w:pPr>
              <w:jc w:val="center"/>
              <w:rPr>
                <w:sz w:val="24"/>
                <w:szCs w:val="24"/>
              </w:rPr>
            </w:pPr>
            <w:r w:rsidRPr="00282669">
              <w:rPr>
                <w:sz w:val="24"/>
                <w:szCs w:val="24"/>
              </w:rPr>
              <w:t>39</w:t>
            </w:r>
          </w:p>
        </w:tc>
        <w:tc>
          <w:tcPr>
            <w:tcW w:w="1794" w:type="dxa"/>
            <w:vAlign w:val="center"/>
          </w:tcPr>
          <w:p w:rsidR="00282669" w:rsidRPr="00282669" w:rsidRDefault="00282669" w:rsidP="000C57FA">
            <w:pPr>
              <w:jc w:val="center"/>
              <w:rPr>
                <w:sz w:val="24"/>
                <w:szCs w:val="24"/>
              </w:rPr>
            </w:pPr>
            <w:r w:rsidRPr="00282669">
              <w:rPr>
                <w:sz w:val="24"/>
                <w:szCs w:val="24"/>
              </w:rPr>
              <w:t>65</w:t>
            </w:r>
          </w:p>
        </w:tc>
        <w:tc>
          <w:tcPr>
            <w:tcW w:w="1802" w:type="dxa"/>
            <w:vAlign w:val="center"/>
          </w:tcPr>
          <w:p w:rsidR="00282669" w:rsidRPr="00282669" w:rsidRDefault="00282669" w:rsidP="000C57FA">
            <w:pPr>
              <w:jc w:val="center"/>
              <w:rPr>
                <w:sz w:val="24"/>
                <w:szCs w:val="24"/>
              </w:rPr>
            </w:pPr>
            <w:r w:rsidRPr="00282669">
              <w:rPr>
                <w:sz w:val="24"/>
                <w:szCs w:val="24"/>
              </w:rPr>
              <w:t>35</w:t>
            </w:r>
          </w:p>
        </w:tc>
        <w:tc>
          <w:tcPr>
            <w:tcW w:w="1798" w:type="dxa"/>
          </w:tcPr>
          <w:p w:rsidR="00282669" w:rsidRPr="00282669" w:rsidRDefault="00282669" w:rsidP="000C57FA">
            <w:pPr>
              <w:jc w:val="center"/>
              <w:rPr>
                <w:sz w:val="24"/>
                <w:szCs w:val="24"/>
              </w:rPr>
            </w:pPr>
            <w:r w:rsidRPr="00282669">
              <w:rPr>
                <w:sz w:val="24"/>
                <w:szCs w:val="24"/>
              </w:rPr>
              <w:t>49</w:t>
            </w:r>
          </w:p>
        </w:tc>
      </w:tr>
      <w:tr w:rsidR="00282669" w:rsidRPr="00282669" w:rsidTr="000C57FA">
        <w:tc>
          <w:tcPr>
            <w:tcW w:w="2462" w:type="dxa"/>
          </w:tcPr>
          <w:p w:rsidR="00282669" w:rsidRPr="00282669" w:rsidRDefault="00282669" w:rsidP="000C57FA">
            <w:pPr>
              <w:jc w:val="both"/>
              <w:rPr>
                <w:sz w:val="24"/>
                <w:szCs w:val="24"/>
              </w:rPr>
            </w:pPr>
            <w:r w:rsidRPr="00282669">
              <w:rPr>
                <w:sz w:val="24"/>
                <w:szCs w:val="24"/>
              </w:rPr>
              <w:t>Пятница</w:t>
            </w:r>
          </w:p>
        </w:tc>
        <w:tc>
          <w:tcPr>
            <w:tcW w:w="1715" w:type="dxa"/>
          </w:tcPr>
          <w:p w:rsidR="00282669" w:rsidRPr="00282669" w:rsidRDefault="00282669" w:rsidP="000C57FA">
            <w:pPr>
              <w:jc w:val="center"/>
              <w:rPr>
                <w:sz w:val="24"/>
                <w:szCs w:val="24"/>
              </w:rPr>
            </w:pPr>
            <w:r w:rsidRPr="00282669">
              <w:rPr>
                <w:sz w:val="24"/>
                <w:szCs w:val="24"/>
              </w:rPr>
              <w:t>32</w:t>
            </w:r>
          </w:p>
        </w:tc>
        <w:tc>
          <w:tcPr>
            <w:tcW w:w="1794" w:type="dxa"/>
            <w:vAlign w:val="center"/>
          </w:tcPr>
          <w:p w:rsidR="00282669" w:rsidRPr="00282669" w:rsidRDefault="00282669" w:rsidP="000C57FA">
            <w:pPr>
              <w:jc w:val="center"/>
              <w:rPr>
                <w:sz w:val="24"/>
                <w:szCs w:val="24"/>
              </w:rPr>
            </w:pPr>
            <w:r w:rsidRPr="00282669">
              <w:rPr>
                <w:sz w:val="24"/>
                <w:szCs w:val="24"/>
              </w:rPr>
              <w:t>47</w:t>
            </w:r>
          </w:p>
        </w:tc>
        <w:tc>
          <w:tcPr>
            <w:tcW w:w="1802" w:type="dxa"/>
            <w:vAlign w:val="center"/>
          </w:tcPr>
          <w:p w:rsidR="00282669" w:rsidRPr="00282669" w:rsidRDefault="00282669" w:rsidP="000C57FA">
            <w:pPr>
              <w:jc w:val="center"/>
              <w:rPr>
                <w:sz w:val="24"/>
                <w:szCs w:val="24"/>
              </w:rPr>
            </w:pPr>
            <w:r w:rsidRPr="00282669">
              <w:rPr>
                <w:sz w:val="24"/>
                <w:szCs w:val="24"/>
              </w:rPr>
              <w:t>34</w:t>
            </w:r>
          </w:p>
        </w:tc>
        <w:tc>
          <w:tcPr>
            <w:tcW w:w="1798" w:type="dxa"/>
          </w:tcPr>
          <w:p w:rsidR="00282669" w:rsidRPr="00282669" w:rsidRDefault="00282669" w:rsidP="000C57FA">
            <w:pPr>
              <w:jc w:val="center"/>
              <w:rPr>
                <w:sz w:val="24"/>
                <w:szCs w:val="24"/>
              </w:rPr>
            </w:pPr>
            <w:r w:rsidRPr="00282669">
              <w:rPr>
                <w:sz w:val="24"/>
                <w:szCs w:val="24"/>
              </w:rPr>
              <w:t>41</w:t>
            </w:r>
          </w:p>
        </w:tc>
      </w:tr>
    </w:tbl>
    <w:p w:rsidR="00282669" w:rsidRPr="00282669" w:rsidRDefault="00282669" w:rsidP="00282669">
      <w:pPr>
        <w:jc w:val="both"/>
        <w:rPr>
          <w:sz w:val="24"/>
          <w:szCs w:val="24"/>
        </w:rPr>
      </w:pPr>
    </w:p>
    <w:p w:rsidR="00282669" w:rsidRPr="00282669" w:rsidRDefault="00282669" w:rsidP="00282669">
      <w:pPr>
        <w:jc w:val="both"/>
        <w:rPr>
          <w:sz w:val="24"/>
          <w:szCs w:val="24"/>
        </w:rPr>
      </w:pPr>
      <w:r w:rsidRPr="00282669">
        <w:rPr>
          <w:sz w:val="24"/>
          <w:szCs w:val="24"/>
        </w:rPr>
        <w:lastRenderedPageBreak/>
        <w:t xml:space="preserve">  </w:t>
      </w:r>
      <w:r w:rsidRPr="00282669">
        <w:rPr>
          <w:noProof/>
          <w:sz w:val="24"/>
          <w:szCs w:val="24"/>
        </w:rPr>
        <w:drawing>
          <wp:inline distT="0" distB="0" distL="0" distR="0">
            <wp:extent cx="4802332" cy="2138638"/>
            <wp:effectExtent l="19050" t="0" r="17318"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82669" w:rsidRPr="00282669" w:rsidRDefault="00282669" w:rsidP="00282669">
      <w:pPr>
        <w:jc w:val="both"/>
        <w:rPr>
          <w:sz w:val="24"/>
          <w:szCs w:val="24"/>
        </w:rPr>
      </w:pPr>
      <w:r w:rsidRPr="00282669">
        <w:rPr>
          <w:sz w:val="24"/>
          <w:szCs w:val="24"/>
        </w:rPr>
        <w:t>Спортзал в школе один, и неизбежно уроки физкультуры поднимаются выше, занимая лучшее время. Пятница – облегченный день в 9-11 классах. Между основными занятиями и началом элективных курсов в 10-11 классах предусмотрен 45минутный перерыв. Элективные курсы в 10-11 классах не учтены в таблице трудности предметов, так как на занятия ходят не все обучающиеся. Элективные курсы выставлены в дни с меньшей основной учебной нагрузкой.</w:t>
      </w:r>
    </w:p>
    <w:tbl>
      <w:tblPr>
        <w:tblStyle w:val="af4"/>
        <w:tblW w:w="0" w:type="auto"/>
        <w:tblLook w:val="04A0"/>
      </w:tblPr>
      <w:tblGrid>
        <w:gridCol w:w="1804"/>
        <w:gridCol w:w="1333"/>
        <w:gridCol w:w="1334"/>
        <w:gridCol w:w="1334"/>
        <w:gridCol w:w="1334"/>
        <w:gridCol w:w="1334"/>
      </w:tblGrid>
      <w:tr w:rsidR="00282669" w:rsidRPr="00282669" w:rsidTr="000C57FA">
        <w:tc>
          <w:tcPr>
            <w:tcW w:w="1804" w:type="dxa"/>
          </w:tcPr>
          <w:p w:rsidR="00282669" w:rsidRPr="00282669" w:rsidRDefault="00282669" w:rsidP="000C57FA">
            <w:pPr>
              <w:jc w:val="both"/>
              <w:rPr>
                <w:sz w:val="24"/>
                <w:szCs w:val="24"/>
              </w:rPr>
            </w:pPr>
          </w:p>
        </w:tc>
        <w:tc>
          <w:tcPr>
            <w:tcW w:w="1333" w:type="dxa"/>
            <w:vAlign w:val="center"/>
          </w:tcPr>
          <w:p w:rsidR="00282669" w:rsidRPr="00282669" w:rsidRDefault="00282669" w:rsidP="000C57FA">
            <w:pPr>
              <w:jc w:val="center"/>
              <w:rPr>
                <w:sz w:val="24"/>
                <w:szCs w:val="24"/>
              </w:rPr>
            </w:pPr>
            <w:r w:rsidRPr="00282669">
              <w:rPr>
                <w:sz w:val="24"/>
                <w:szCs w:val="24"/>
              </w:rPr>
              <w:t>9 класс</w:t>
            </w:r>
          </w:p>
        </w:tc>
        <w:tc>
          <w:tcPr>
            <w:tcW w:w="1334" w:type="dxa"/>
            <w:vAlign w:val="center"/>
          </w:tcPr>
          <w:p w:rsidR="00282669" w:rsidRPr="00282669" w:rsidRDefault="00282669" w:rsidP="000C57FA">
            <w:pPr>
              <w:jc w:val="center"/>
              <w:rPr>
                <w:sz w:val="24"/>
                <w:szCs w:val="24"/>
              </w:rPr>
            </w:pPr>
            <w:r w:rsidRPr="00282669">
              <w:rPr>
                <w:sz w:val="24"/>
                <w:szCs w:val="24"/>
              </w:rPr>
              <w:t>10 (1)</w:t>
            </w:r>
          </w:p>
        </w:tc>
        <w:tc>
          <w:tcPr>
            <w:tcW w:w="1334" w:type="dxa"/>
          </w:tcPr>
          <w:p w:rsidR="00282669" w:rsidRPr="00282669" w:rsidRDefault="00282669" w:rsidP="000C57FA">
            <w:pPr>
              <w:jc w:val="center"/>
              <w:rPr>
                <w:sz w:val="24"/>
                <w:szCs w:val="24"/>
              </w:rPr>
            </w:pPr>
            <w:r w:rsidRPr="00282669">
              <w:rPr>
                <w:sz w:val="24"/>
                <w:szCs w:val="24"/>
              </w:rPr>
              <w:t>10 (2)</w:t>
            </w:r>
          </w:p>
        </w:tc>
        <w:tc>
          <w:tcPr>
            <w:tcW w:w="1334" w:type="dxa"/>
          </w:tcPr>
          <w:p w:rsidR="00282669" w:rsidRPr="00282669" w:rsidRDefault="00282669" w:rsidP="000C57FA">
            <w:pPr>
              <w:jc w:val="center"/>
              <w:rPr>
                <w:sz w:val="24"/>
                <w:szCs w:val="24"/>
              </w:rPr>
            </w:pPr>
            <w:r w:rsidRPr="00282669">
              <w:rPr>
                <w:sz w:val="24"/>
                <w:szCs w:val="24"/>
              </w:rPr>
              <w:t>10 (3)</w:t>
            </w:r>
          </w:p>
        </w:tc>
        <w:tc>
          <w:tcPr>
            <w:tcW w:w="1334" w:type="dxa"/>
            <w:vAlign w:val="center"/>
          </w:tcPr>
          <w:p w:rsidR="00282669" w:rsidRPr="00282669" w:rsidRDefault="00282669" w:rsidP="000C57FA">
            <w:pPr>
              <w:jc w:val="center"/>
              <w:rPr>
                <w:sz w:val="24"/>
                <w:szCs w:val="24"/>
              </w:rPr>
            </w:pPr>
            <w:r w:rsidRPr="00282669">
              <w:rPr>
                <w:sz w:val="24"/>
                <w:szCs w:val="24"/>
              </w:rPr>
              <w:t>11 класс</w:t>
            </w:r>
          </w:p>
        </w:tc>
      </w:tr>
      <w:tr w:rsidR="00282669" w:rsidRPr="00282669" w:rsidTr="000C57FA">
        <w:tc>
          <w:tcPr>
            <w:tcW w:w="1804" w:type="dxa"/>
          </w:tcPr>
          <w:p w:rsidR="00282669" w:rsidRPr="00282669" w:rsidRDefault="00282669" w:rsidP="000C57FA">
            <w:pPr>
              <w:jc w:val="both"/>
              <w:rPr>
                <w:sz w:val="24"/>
                <w:szCs w:val="24"/>
              </w:rPr>
            </w:pPr>
            <w:r w:rsidRPr="00282669">
              <w:rPr>
                <w:sz w:val="24"/>
                <w:szCs w:val="24"/>
              </w:rPr>
              <w:t>Понедельник</w:t>
            </w:r>
          </w:p>
        </w:tc>
        <w:tc>
          <w:tcPr>
            <w:tcW w:w="1333" w:type="dxa"/>
            <w:vAlign w:val="center"/>
          </w:tcPr>
          <w:p w:rsidR="00282669" w:rsidRPr="00282669" w:rsidRDefault="00282669" w:rsidP="000C57FA">
            <w:pPr>
              <w:jc w:val="center"/>
              <w:rPr>
                <w:sz w:val="24"/>
                <w:szCs w:val="24"/>
              </w:rPr>
            </w:pPr>
            <w:r w:rsidRPr="00282669">
              <w:rPr>
                <w:sz w:val="24"/>
                <w:szCs w:val="24"/>
              </w:rPr>
              <w:t>47</w:t>
            </w:r>
          </w:p>
        </w:tc>
        <w:tc>
          <w:tcPr>
            <w:tcW w:w="1334" w:type="dxa"/>
            <w:vAlign w:val="center"/>
          </w:tcPr>
          <w:p w:rsidR="00282669" w:rsidRPr="00282669" w:rsidRDefault="00282669" w:rsidP="000C57FA">
            <w:pPr>
              <w:jc w:val="center"/>
              <w:rPr>
                <w:sz w:val="24"/>
                <w:szCs w:val="24"/>
              </w:rPr>
            </w:pPr>
            <w:r w:rsidRPr="00282669">
              <w:rPr>
                <w:sz w:val="24"/>
                <w:szCs w:val="24"/>
              </w:rPr>
              <w:t>66</w:t>
            </w:r>
          </w:p>
        </w:tc>
        <w:tc>
          <w:tcPr>
            <w:tcW w:w="1334" w:type="dxa"/>
          </w:tcPr>
          <w:p w:rsidR="00282669" w:rsidRPr="00282669" w:rsidRDefault="00282669" w:rsidP="000C57FA">
            <w:pPr>
              <w:jc w:val="center"/>
              <w:rPr>
                <w:sz w:val="24"/>
                <w:szCs w:val="24"/>
              </w:rPr>
            </w:pPr>
            <w:r w:rsidRPr="00282669">
              <w:rPr>
                <w:sz w:val="24"/>
                <w:szCs w:val="24"/>
              </w:rPr>
              <w:t>59</w:t>
            </w:r>
          </w:p>
        </w:tc>
        <w:tc>
          <w:tcPr>
            <w:tcW w:w="1334" w:type="dxa"/>
          </w:tcPr>
          <w:p w:rsidR="00282669" w:rsidRPr="00282669" w:rsidRDefault="00282669" w:rsidP="000C57FA">
            <w:pPr>
              <w:jc w:val="center"/>
              <w:rPr>
                <w:sz w:val="24"/>
                <w:szCs w:val="24"/>
              </w:rPr>
            </w:pPr>
            <w:r w:rsidRPr="00282669">
              <w:rPr>
                <w:sz w:val="24"/>
                <w:szCs w:val="24"/>
              </w:rPr>
              <w:t>59</w:t>
            </w:r>
          </w:p>
        </w:tc>
        <w:tc>
          <w:tcPr>
            <w:tcW w:w="1334" w:type="dxa"/>
            <w:vAlign w:val="center"/>
          </w:tcPr>
          <w:p w:rsidR="00282669" w:rsidRPr="00282669" w:rsidRDefault="00282669" w:rsidP="000C57FA">
            <w:pPr>
              <w:jc w:val="center"/>
              <w:rPr>
                <w:sz w:val="24"/>
                <w:szCs w:val="24"/>
              </w:rPr>
            </w:pPr>
            <w:r w:rsidRPr="00282669">
              <w:rPr>
                <w:sz w:val="24"/>
                <w:szCs w:val="24"/>
              </w:rPr>
              <w:t>15</w:t>
            </w:r>
          </w:p>
        </w:tc>
      </w:tr>
      <w:tr w:rsidR="00282669" w:rsidRPr="00282669" w:rsidTr="000C57FA">
        <w:tc>
          <w:tcPr>
            <w:tcW w:w="1804" w:type="dxa"/>
          </w:tcPr>
          <w:p w:rsidR="00282669" w:rsidRPr="00282669" w:rsidRDefault="00282669" w:rsidP="000C57FA">
            <w:pPr>
              <w:jc w:val="both"/>
              <w:rPr>
                <w:sz w:val="24"/>
                <w:szCs w:val="24"/>
              </w:rPr>
            </w:pPr>
            <w:r w:rsidRPr="00282669">
              <w:rPr>
                <w:sz w:val="24"/>
                <w:szCs w:val="24"/>
              </w:rPr>
              <w:t>Вторник</w:t>
            </w:r>
          </w:p>
        </w:tc>
        <w:tc>
          <w:tcPr>
            <w:tcW w:w="1333" w:type="dxa"/>
            <w:vAlign w:val="center"/>
          </w:tcPr>
          <w:p w:rsidR="00282669" w:rsidRPr="00282669" w:rsidRDefault="00282669" w:rsidP="000C57FA">
            <w:pPr>
              <w:jc w:val="center"/>
              <w:rPr>
                <w:sz w:val="24"/>
                <w:szCs w:val="24"/>
              </w:rPr>
            </w:pPr>
            <w:r w:rsidRPr="00282669">
              <w:rPr>
                <w:sz w:val="24"/>
                <w:szCs w:val="24"/>
              </w:rPr>
              <w:t>54</w:t>
            </w:r>
          </w:p>
        </w:tc>
        <w:tc>
          <w:tcPr>
            <w:tcW w:w="1334" w:type="dxa"/>
            <w:vAlign w:val="center"/>
          </w:tcPr>
          <w:p w:rsidR="00282669" w:rsidRPr="00282669" w:rsidRDefault="00282669" w:rsidP="000C57FA">
            <w:pPr>
              <w:jc w:val="center"/>
              <w:rPr>
                <w:sz w:val="24"/>
                <w:szCs w:val="24"/>
              </w:rPr>
            </w:pPr>
            <w:r w:rsidRPr="00282669">
              <w:rPr>
                <w:sz w:val="24"/>
                <w:szCs w:val="24"/>
              </w:rPr>
              <w:t>43</w:t>
            </w:r>
          </w:p>
        </w:tc>
        <w:tc>
          <w:tcPr>
            <w:tcW w:w="1334" w:type="dxa"/>
          </w:tcPr>
          <w:p w:rsidR="00282669" w:rsidRPr="00282669" w:rsidRDefault="00282669" w:rsidP="000C57FA">
            <w:pPr>
              <w:jc w:val="center"/>
              <w:rPr>
                <w:sz w:val="24"/>
                <w:szCs w:val="24"/>
              </w:rPr>
            </w:pPr>
            <w:r w:rsidRPr="00282669">
              <w:rPr>
                <w:sz w:val="24"/>
                <w:szCs w:val="24"/>
              </w:rPr>
              <w:t>56</w:t>
            </w:r>
          </w:p>
        </w:tc>
        <w:tc>
          <w:tcPr>
            <w:tcW w:w="1334" w:type="dxa"/>
          </w:tcPr>
          <w:p w:rsidR="00282669" w:rsidRPr="00282669" w:rsidRDefault="00282669" w:rsidP="000C57FA">
            <w:pPr>
              <w:jc w:val="center"/>
              <w:rPr>
                <w:sz w:val="24"/>
                <w:szCs w:val="24"/>
              </w:rPr>
            </w:pPr>
            <w:r w:rsidRPr="00282669">
              <w:rPr>
                <w:sz w:val="24"/>
                <w:szCs w:val="24"/>
              </w:rPr>
              <w:t>35</w:t>
            </w:r>
          </w:p>
        </w:tc>
        <w:tc>
          <w:tcPr>
            <w:tcW w:w="1334" w:type="dxa"/>
            <w:vAlign w:val="center"/>
          </w:tcPr>
          <w:p w:rsidR="00282669" w:rsidRPr="00282669" w:rsidRDefault="00282669" w:rsidP="000C57FA">
            <w:pPr>
              <w:jc w:val="center"/>
              <w:rPr>
                <w:sz w:val="24"/>
                <w:szCs w:val="24"/>
              </w:rPr>
            </w:pPr>
            <w:r w:rsidRPr="00282669">
              <w:rPr>
                <w:sz w:val="24"/>
                <w:szCs w:val="24"/>
              </w:rPr>
              <w:t>40</w:t>
            </w:r>
          </w:p>
        </w:tc>
      </w:tr>
      <w:tr w:rsidR="00282669" w:rsidRPr="00282669" w:rsidTr="000C57FA">
        <w:tc>
          <w:tcPr>
            <w:tcW w:w="1804" w:type="dxa"/>
          </w:tcPr>
          <w:p w:rsidR="00282669" w:rsidRPr="00282669" w:rsidRDefault="00282669" w:rsidP="000C57FA">
            <w:pPr>
              <w:jc w:val="both"/>
              <w:rPr>
                <w:sz w:val="24"/>
                <w:szCs w:val="24"/>
              </w:rPr>
            </w:pPr>
            <w:r w:rsidRPr="00282669">
              <w:rPr>
                <w:sz w:val="24"/>
                <w:szCs w:val="24"/>
              </w:rPr>
              <w:t>Среда</w:t>
            </w:r>
          </w:p>
        </w:tc>
        <w:tc>
          <w:tcPr>
            <w:tcW w:w="1333" w:type="dxa"/>
            <w:vAlign w:val="center"/>
          </w:tcPr>
          <w:p w:rsidR="00282669" w:rsidRPr="00282669" w:rsidRDefault="00282669" w:rsidP="000C57FA">
            <w:pPr>
              <w:jc w:val="center"/>
              <w:rPr>
                <w:sz w:val="24"/>
                <w:szCs w:val="24"/>
              </w:rPr>
            </w:pPr>
            <w:r w:rsidRPr="00282669">
              <w:rPr>
                <w:sz w:val="24"/>
                <w:szCs w:val="24"/>
              </w:rPr>
              <w:t>57</w:t>
            </w:r>
          </w:p>
        </w:tc>
        <w:tc>
          <w:tcPr>
            <w:tcW w:w="1334" w:type="dxa"/>
            <w:vAlign w:val="center"/>
          </w:tcPr>
          <w:p w:rsidR="00282669" w:rsidRPr="00282669" w:rsidRDefault="00282669" w:rsidP="000C57FA">
            <w:pPr>
              <w:jc w:val="center"/>
              <w:rPr>
                <w:sz w:val="24"/>
                <w:szCs w:val="24"/>
              </w:rPr>
            </w:pPr>
            <w:r w:rsidRPr="00282669">
              <w:rPr>
                <w:sz w:val="24"/>
                <w:szCs w:val="24"/>
              </w:rPr>
              <w:t>39</w:t>
            </w:r>
          </w:p>
        </w:tc>
        <w:tc>
          <w:tcPr>
            <w:tcW w:w="1334" w:type="dxa"/>
          </w:tcPr>
          <w:p w:rsidR="00282669" w:rsidRPr="00282669" w:rsidRDefault="00282669" w:rsidP="000C57FA">
            <w:pPr>
              <w:jc w:val="center"/>
              <w:rPr>
                <w:sz w:val="24"/>
                <w:szCs w:val="24"/>
              </w:rPr>
            </w:pPr>
            <w:r w:rsidRPr="00282669">
              <w:rPr>
                <w:sz w:val="24"/>
                <w:szCs w:val="24"/>
              </w:rPr>
              <w:t>37</w:t>
            </w:r>
          </w:p>
        </w:tc>
        <w:tc>
          <w:tcPr>
            <w:tcW w:w="1334" w:type="dxa"/>
          </w:tcPr>
          <w:p w:rsidR="00282669" w:rsidRPr="00282669" w:rsidRDefault="00282669" w:rsidP="000C57FA">
            <w:pPr>
              <w:jc w:val="center"/>
              <w:rPr>
                <w:sz w:val="24"/>
                <w:szCs w:val="24"/>
              </w:rPr>
            </w:pPr>
            <w:r w:rsidRPr="00282669">
              <w:rPr>
                <w:sz w:val="24"/>
                <w:szCs w:val="24"/>
              </w:rPr>
              <w:t>37</w:t>
            </w:r>
          </w:p>
        </w:tc>
        <w:tc>
          <w:tcPr>
            <w:tcW w:w="1334" w:type="dxa"/>
            <w:vAlign w:val="center"/>
          </w:tcPr>
          <w:p w:rsidR="00282669" w:rsidRPr="00282669" w:rsidRDefault="00282669" w:rsidP="000C57FA">
            <w:pPr>
              <w:jc w:val="center"/>
              <w:rPr>
                <w:sz w:val="24"/>
                <w:szCs w:val="24"/>
              </w:rPr>
            </w:pPr>
            <w:r w:rsidRPr="00282669">
              <w:rPr>
                <w:sz w:val="24"/>
                <w:szCs w:val="24"/>
              </w:rPr>
              <w:t>49</w:t>
            </w:r>
          </w:p>
        </w:tc>
      </w:tr>
      <w:tr w:rsidR="00282669" w:rsidRPr="00282669" w:rsidTr="000C57FA">
        <w:tc>
          <w:tcPr>
            <w:tcW w:w="1804" w:type="dxa"/>
          </w:tcPr>
          <w:p w:rsidR="00282669" w:rsidRPr="00282669" w:rsidRDefault="00282669" w:rsidP="000C57FA">
            <w:pPr>
              <w:jc w:val="both"/>
              <w:rPr>
                <w:sz w:val="24"/>
                <w:szCs w:val="24"/>
              </w:rPr>
            </w:pPr>
            <w:r w:rsidRPr="00282669">
              <w:rPr>
                <w:sz w:val="24"/>
                <w:szCs w:val="24"/>
              </w:rPr>
              <w:t>Четверг</w:t>
            </w:r>
          </w:p>
        </w:tc>
        <w:tc>
          <w:tcPr>
            <w:tcW w:w="1333" w:type="dxa"/>
            <w:vAlign w:val="center"/>
          </w:tcPr>
          <w:p w:rsidR="00282669" w:rsidRPr="00282669" w:rsidRDefault="00282669" w:rsidP="000C57FA">
            <w:pPr>
              <w:jc w:val="center"/>
              <w:rPr>
                <w:sz w:val="24"/>
                <w:szCs w:val="24"/>
              </w:rPr>
            </w:pPr>
            <w:r w:rsidRPr="00282669">
              <w:rPr>
                <w:sz w:val="24"/>
                <w:szCs w:val="24"/>
              </w:rPr>
              <w:t>50</w:t>
            </w:r>
          </w:p>
        </w:tc>
        <w:tc>
          <w:tcPr>
            <w:tcW w:w="1334" w:type="dxa"/>
            <w:vAlign w:val="center"/>
          </w:tcPr>
          <w:p w:rsidR="00282669" w:rsidRPr="00282669" w:rsidRDefault="00282669" w:rsidP="000C57FA">
            <w:pPr>
              <w:jc w:val="center"/>
              <w:rPr>
                <w:sz w:val="24"/>
                <w:szCs w:val="24"/>
              </w:rPr>
            </w:pPr>
            <w:r w:rsidRPr="00282669">
              <w:rPr>
                <w:sz w:val="24"/>
                <w:szCs w:val="24"/>
              </w:rPr>
              <w:t>41</w:t>
            </w:r>
          </w:p>
        </w:tc>
        <w:tc>
          <w:tcPr>
            <w:tcW w:w="1334" w:type="dxa"/>
          </w:tcPr>
          <w:p w:rsidR="00282669" w:rsidRPr="00282669" w:rsidRDefault="00282669" w:rsidP="000C57FA">
            <w:pPr>
              <w:jc w:val="center"/>
              <w:rPr>
                <w:sz w:val="24"/>
                <w:szCs w:val="24"/>
              </w:rPr>
            </w:pPr>
            <w:r w:rsidRPr="00282669">
              <w:rPr>
                <w:sz w:val="24"/>
                <w:szCs w:val="24"/>
              </w:rPr>
              <w:t>51</w:t>
            </w:r>
          </w:p>
        </w:tc>
        <w:tc>
          <w:tcPr>
            <w:tcW w:w="1334" w:type="dxa"/>
          </w:tcPr>
          <w:p w:rsidR="00282669" w:rsidRPr="00282669" w:rsidRDefault="00282669" w:rsidP="000C57FA">
            <w:pPr>
              <w:jc w:val="center"/>
              <w:rPr>
                <w:sz w:val="24"/>
                <w:szCs w:val="24"/>
              </w:rPr>
            </w:pPr>
            <w:r w:rsidRPr="00282669">
              <w:rPr>
                <w:sz w:val="24"/>
                <w:szCs w:val="24"/>
              </w:rPr>
              <w:t>39</w:t>
            </w:r>
          </w:p>
        </w:tc>
        <w:tc>
          <w:tcPr>
            <w:tcW w:w="1334" w:type="dxa"/>
            <w:vAlign w:val="center"/>
          </w:tcPr>
          <w:p w:rsidR="00282669" w:rsidRPr="00282669" w:rsidRDefault="00282669" w:rsidP="000C57FA">
            <w:pPr>
              <w:jc w:val="center"/>
              <w:rPr>
                <w:sz w:val="24"/>
                <w:szCs w:val="24"/>
              </w:rPr>
            </w:pPr>
            <w:r w:rsidRPr="00282669">
              <w:rPr>
                <w:sz w:val="24"/>
                <w:szCs w:val="24"/>
              </w:rPr>
              <w:t>48</w:t>
            </w:r>
          </w:p>
        </w:tc>
      </w:tr>
      <w:tr w:rsidR="00282669" w:rsidRPr="00282669" w:rsidTr="000C57FA">
        <w:tc>
          <w:tcPr>
            <w:tcW w:w="1804" w:type="dxa"/>
          </w:tcPr>
          <w:p w:rsidR="00282669" w:rsidRPr="00282669" w:rsidRDefault="00282669" w:rsidP="000C57FA">
            <w:pPr>
              <w:jc w:val="both"/>
              <w:rPr>
                <w:sz w:val="24"/>
                <w:szCs w:val="24"/>
              </w:rPr>
            </w:pPr>
            <w:r w:rsidRPr="00282669">
              <w:rPr>
                <w:sz w:val="24"/>
                <w:szCs w:val="24"/>
              </w:rPr>
              <w:t>Пятница</w:t>
            </w:r>
          </w:p>
        </w:tc>
        <w:tc>
          <w:tcPr>
            <w:tcW w:w="1333" w:type="dxa"/>
            <w:vAlign w:val="center"/>
          </w:tcPr>
          <w:p w:rsidR="00282669" w:rsidRPr="00282669" w:rsidRDefault="00282669" w:rsidP="000C57FA">
            <w:pPr>
              <w:jc w:val="center"/>
              <w:rPr>
                <w:sz w:val="24"/>
                <w:szCs w:val="24"/>
              </w:rPr>
            </w:pPr>
            <w:r w:rsidRPr="00282669">
              <w:rPr>
                <w:sz w:val="24"/>
                <w:szCs w:val="24"/>
              </w:rPr>
              <w:t>45</w:t>
            </w:r>
          </w:p>
        </w:tc>
        <w:tc>
          <w:tcPr>
            <w:tcW w:w="1334" w:type="dxa"/>
            <w:vAlign w:val="center"/>
          </w:tcPr>
          <w:p w:rsidR="00282669" w:rsidRPr="00282669" w:rsidRDefault="00282669" w:rsidP="000C57FA">
            <w:pPr>
              <w:jc w:val="center"/>
              <w:rPr>
                <w:sz w:val="24"/>
                <w:szCs w:val="24"/>
              </w:rPr>
            </w:pPr>
            <w:r w:rsidRPr="00282669">
              <w:rPr>
                <w:sz w:val="24"/>
                <w:szCs w:val="24"/>
              </w:rPr>
              <w:t>39</w:t>
            </w:r>
          </w:p>
        </w:tc>
        <w:tc>
          <w:tcPr>
            <w:tcW w:w="1334" w:type="dxa"/>
          </w:tcPr>
          <w:p w:rsidR="00282669" w:rsidRPr="00282669" w:rsidRDefault="00282669" w:rsidP="000C57FA">
            <w:pPr>
              <w:jc w:val="center"/>
              <w:rPr>
                <w:sz w:val="24"/>
                <w:szCs w:val="24"/>
              </w:rPr>
            </w:pPr>
            <w:r w:rsidRPr="00282669">
              <w:rPr>
                <w:sz w:val="24"/>
                <w:szCs w:val="24"/>
              </w:rPr>
              <w:t>39</w:t>
            </w:r>
          </w:p>
        </w:tc>
        <w:tc>
          <w:tcPr>
            <w:tcW w:w="1334" w:type="dxa"/>
          </w:tcPr>
          <w:p w:rsidR="00282669" w:rsidRPr="00282669" w:rsidRDefault="00282669" w:rsidP="000C57FA">
            <w:pPr>
              <w:jc w:val="center"/>
              <w:rPr>
                <w:sz w:val="24"/>
                <w:szCs w:val="24"/>
              </w:rPr>
            </w:pPr>
            <w:r w:rsidRPr="00282669">
              <w:rPr>
                <w:sz w:val="24"/>
                <w:szCs w:val="24"/>
              </w:rPr>
              <w:t>39</w:t>
            </w:r>
          </w:p>
        </w:tc>
        <w:tc>
          <w:tcPr>
            <w:tcW w:w="1334" w:type="dxa"/>
            <w:vAlign w:val="center"/>
          </w:tcPr>
          <w:p w:rsidR="00282669" w:rsidRPr="00282669" w:rsidRDefault="00282669" w:rsidP="000C57FA">
            <w:pPr>
              <w:jc w:val="center"/>
              <w:rPr>
                <w:sz w:val="24"/>
                <w:szCs w:val="24"/>
              </w:rPr>
            </w:pPr>
            <w:r w:rsidRPr="00282669">
              <w:rPr>
                <w:sz w:val="24"/>
                <w:szCs w:val="24"/>
              </w:rPr>
              <w:t>46</w:t>
            </w:r>
          </w:p>
        </w:tc>
      </w:tr>
    </w:tbl>
    <w:p w:rsidR="00282669" w:rsidRPr="00282669" w:rsidRDefault="00282669" w:rsidP="00282669">
      <w:pPr>
        <w:jc w:val="both"/>
        <w:rPr>
          <w:sz w:val="24"/>
          <w:szCs w:val="24"/>
        </w:rPr>
      </w:pPr>
    </w:p>
    <w:p w:rsidR="00282669" w:rsidRPr="00282669" w:rsidRDefault="00282669" w:rsidP="00282669">
      <w:pPr>
        <w:jc w:val="both"/>
        <w:rPr>
          <w:sz w:val="24"/>
          <w:szCs w:val="24"/>
        </w:rPr>
      </w:pPr>
      <w:r w:rsidRPr="00282669">
        <w:rPr>
          <w:noProof/>
          <w:sz w:val="24"/>
          <w:szCs w:val="24"/>
        </w:rPr>
        <w:drawing>
          <wp:inline distT="0" distB="0" distL="0" distR="0">
            <wp:extent cx="5429564" cy="2327563"/>
            <wp:effectExtent l="19050" t="0" r="18736" b="0"/>
            <wp:docPr id="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94058" w:rsidRDefault="00C94058" w:rsidP="00C93295">
      <w:pPr>
        <w:ind w:firstLine="720"/>
        <w:jc w:val="both"/>
        <w:rPr>
          <w:b/>
          <w:i/>
          <w:sz w:val="24"/>
          <w:szCs w:val="24"/>
        </w:rPr>
      </w:pPr>
    </w:p>
    <w:p w:rsidR="00051C91" w:rsidRDefault="00051C91" w:rsidP="00C93295">
      <w:pPr>
        <w:ind w:firstLine="720"/>
        <w:jc w:val="both"/>
        <w:rPr>
          <w:b/>
          <w:i/>
          <w:sz w:val="24"/>
          <w:szCs w:val="24"/>
        </w:rPr>
      </w:pPr>
      <w:r>
        <w:rPr>
          <w:b/>
          <w:i/>
          <w:sz w:val="24"/>
          <w:szCs w:val="24"/>
        </w:rPr>
        <w:t>2019-2020 учебный год</w:t>
      </w:r>
    </w:p>
    <w:p w:rsidR="00895F03" w:rsidRPr="00895F03" w:rsidRDefault="00895F03" w:rsidP="00895F03">
      <w:pPr>
        <w:ind w:firstLine="708"/>
        <w:jc w:val="both"/>
        <w:rPr>
          <w:sz w:val="22"/>
          <w:szCs w:val="22"/>
        </w:rPr>
      </w:pPr>
      <w:proofErr w:type="gramStart"/>
      <w:r w:rsidRPr="00895F03">
        <w:rPr>
          <w:sz w:val="22"/>
          <w:szCs w:val="22"/>
        </w:rPr>
        <w:t>Расписание уроков составлено на основе Учебного плана НЧ СОУ «Школа радости» на 2019 – 2020 учебный год, с учетом  требований санитарно-эпидемиологических правил и нормативов, установленных СанПиН 2.4.2.2821-10 «Санитарно-эпидемиологические требования к условиям и организации обучения в общеобразовательных учреждениях» постановлением Главного государственного санитарного врача Российской Федерации от 29.12.2010 № 189 (редакция от 24.11.2015), с учетом баллов ежедневной и недельной нагрузки обучающихся, исходя из</w:t>
      </w:r>
      <w:proofErr w:type="gramEnd"/>
      <w:r w:rsidRPr="00895F03">
        <w:rPr>
          <w:sz w:val="22"/>
          <w:szCs w:val="22"/>
        </w:rPr>
        <w:t xml:space="preserve"> имеющихся базовых возможностей школы. Расписание уроков составлено с учетом дневной и недельной умственной работоспособности обучающихся и шкалой трудности учебных предметов (приложение 3 СанПиН 2.4.2.2821-10). </w:t>
      </w:r>
    </w:p>
    <w:p w:rsidR="00895F03" w:rsidRPr="00895F03" w:rsidRDefault="00895F03" w:rsidP="00895F03">
      <w:pPr>
        <w:ind w:firstLine="708"/>
        <w:jc w:val="both"/>
        <w:rPr>
          <w:sz w:val="22"/>
          <w:szCs w:val="22"/>
        </w:rPr>
      </w:pPr>
      <w:r w:rsidRPr="00895F03">
        <w:rPr>
          <w:sz w:val="22"/>
          <w:szCs w:val="22"/>
        </w:rPr>
        <w:t xml:space="preserve">При составлении расписания учитывалось следующее: </w:t>
      </w:r>
    </w:p>
    <w:p w:rsidR="00895F03" w:rsidRPr="00895F03" w:rsidRDefault="00895F03" w:rsidP="00895F03">
      <w:pPr>
        <w:jc w:val="both"/>
        <w:rPr>
          <w:sz w:val="22"/>
          <w:szCs w:val="22"/>
        </w:rPr>
      </w:pPr>
      <w:r w:rsidRPr="00895F03">
        <w:rPr>
          <w:sz w:val="22"/>
          <w:szCs w:val="22"/>
        </w:rPr>
        <w:lastRenderedPageBreak/>
        <w:t>учебная нагрузка учителей-предметников;</w:t>
      </w:r>
    </w:p>
    <w:p w:rsidR="00895F03" w:rsidRPr="00895F03" w:rsidRDefault="00895F03" w:rsidP="00895F03">
      <w:pPr>
        <w:jc w:val="both"/>
        <w:rPr>
          <w:sz w:val="22"/>
          <w:szCs w:val="22"/>
        </w:rPr>
      </w:pPr>
      <w:r w:rsidRPr="00895F03">
        <w:rPr>
          <w:sz w:val="22"/>
          <w:szCs w:val="22"/>
        </w:rPr>
        <w:t xml:space="preserve">5 дневная учебная неделя для 1-11 классов; </w:t>
      </w:r>
    </w:p>
    <w:p w:rsidR="00895F03" w:rsidRPr="00895F03" w:rsidRDefault="00895F03" w:rsidP="00895F03">
      <w:pPr>
        <w:jc w:val="both"/>
        <w:rPr>
          <w:sz w:val="22"/>
          <w:szCs w:val="22"/>
        </w:rPr>
      </w:pPr>
      <w:r w:rsidRPr="00895F03">
        <w:rPr>
          <w:sz w:val="22"/>
          <w:szCs w:val="22"/>
        </w:rPr>
        <w:t>3 часа физической культуры с 1 по 4 и в 10-11 классах; занятость кабинета физической культуры;</w:t>
      </w:r>
    </w:p>
    <w:p w:rsidR="00895F03" w:rsidRPr="00895F03" w:rsidRDefault="00895F03" w:rsidP="00895F03">
      <w:pPr>
        <w:jc w:val="both"/>
        <w:rPr>
          <w:sz w:val="22"/>
          <w:szCs w:val="22"/>
        </w:rPr>
      </w:pPr>
      <w:r w:rsidRPr="00895F03">
        <w:rPr>
          <w:sz w:val="22"/>
          <w:szCs w:val="22"/>
        </w:rPr>
        <w:t>занятость компьютерного класса;</w:t>
      </w:r>
    </w:p>
    <w:p w:rsidR="00895F03" w:rsidRPr="00895F03" w:rsidRDefault="00895F03" w:rsidP="00895F03">
      <w:pPr>
        <w:jc w:val="both"/>
        <w:rPr>
          <w:sz w:val="22"/>
          <w:szCs w:val="22"/>
        </w:rPr>
      </w:pPr>
      <w:r w:rsidRPr="00895F03">
        <w:rPr>
          <w:sz w:val="22"/>
          <w:szCs w:val="22"/>
        </w:rPr>
        <w:t xml:space="preserve"> наличие учебных кабинетов; закрепление их за определенными преподавателями или классами;</w:t>
      </w:r>
    </w:p>
    <w:p w:rsidR="00895F03" w:rsidRPr="00895F03" w:rsidRDefault="00895F03" w:rsidP="00895F03">
      <w:pPr>
        <w:jc w:val="both"/>
        <w:rPr>
          <w:sz w:val="22"/>
          <w:szCs w:val="22"/>
        </w:rPr>
      </w:pPr>
      <w:r w:rsidRPr="00895F03">
        <w:rPr>
          <w:sz w:val="22"/>
          <w:szCs w:val="22"/>
        </w:rPr>
        <w:t xml:space="preserve"> расписание звонков;</w:t>
      </w:r>
    </w:p>
    <w:p w:rsidR="00895F03" w:rsidRPr="00895F03" w:rsidRDefault="00895F03" w:rsidP="00895F03">
      <w:pPr>
        <w:jc w:val="both"/>
        <w:rPr>
          <w:sz w:val="22"/>
          <w:szCs w:val="22"/>
        </w:rPr>
      </w:pPr>
      <w:r w:rsidRPr="00895F03">
        <w:rPr>
          <w:sz w:val="22"/>
          <w:szCs w:val="22"/>
        </w:rPr>
        <w:t xml:space="preserve">сведения об учителях-совместителях. </w:t>
      </w:r>
    </w:p>
    <w:p w:rsidR="00895F03" w:rsidRPr="00895F03" w:rsidRDefault="00895F03" w:rsidP="00895F03">
      <w:pPr>
        <w:jc w:val="both"/>
        <w:rPr>
          <w:sz w:val="22"/>
          <w:szCs w:val="22"/>
        </w:rPr>
      </w:pPr>
      <w:r w:rsidRPr="00895F03">
        <w:rPr>
          <w:sz w:val="22"/>
          <w:szCs w:val="22"/>
        </w:rPr>
        <w:t xml:space="preserve">    Учебный процесс проходит в одну смену. Учебная недельная нагрузка не превышает максимально </w:t>
      </w:r>
      <w:proofErr w:type="gramStart"/>
      <w:r w:rsidRPr="00895F03">
        <w:rPr>
          <w:sz w:val="22"/>
          <w:szCs w:val="22"/>
        </w:rPr>
        <w:t>допустимую</w:t>
      </w:r>
      <w:proofErr w:type="gramEnd"/>
      <w:r w:rsidRPr="00895F03">
        <w:rPr>
          <w:sz w:val="22"/>
          <w:szCs w:val="22"/>
        </w:rPr>
        <w:t xml:space="preserve"> в 1 -11 классах. Анализ расписания уроков произведён по всем классам школы. </w:t>
      </w:r>
      <w:r w:rsidRPr="00895F03">
        <w:rPr>
          <w:sz w:val="22"/>
          <w:szCs w:val="22"/>
        </w:rPr>
        <w:br/>
        <w:t xml:space="preserve">    Наиболее рационально составлено расписание для учащихся начальных классов. Это объясняется тем, что почти все уроки ведут сами учителя начальных классов. Предметы «русский язык» и «математика» проводятся в 1-4 классах на 1-2-3 уроках. Облегченные дни </w:t>
      </w:r>
      <w:proofErr w:type="gramStart"/>
      <w:r w:rsidRPr="00895F03">
        <w:rPr>
          <w:sz w:val="22"/>
          <w:szCs w:val="22"/>
        </w:rPr>
        <w:t>–с</w:t>
      </w:r>
      <w:proofErr w:type="gramEnd"/>
      <w:r w:rsidRPr="00895F03">
        <w:rPr>
          <w:sz w:val="22"/>
          <w:szCs w:val="22"/>
        </w:rPr>
        <w:t>реда, пятница в 1 классе. Облегченные дни – вторник, пятница во 2 классе. Облегченный день  - вторник, четверг в 3-4 классах.</w:t>
      </w:r>
    </w:p>
    <w:p w:rsidR="00895F03" w:rsidRPr="00895F03" w:rsidRDefault="00895F03" w:rsidP="00895F03">
      <w:pPr>
        <w:jc w:val="both"/>
        <w:rPr>
          <w:sz w:val="22"/>
          <w:szCs w:val="22"/>
        </w:rPr>
      </w:pPr>
    </w:p>
    <w:p w:rsidR="00895F03" w:rsidRPr="00895F03" w:rsidRDefault="00895F03" w:rsidP="00895F03">
      <w:pPr>
        <w:jc w:val="both"/>
        <w:rPr>
          <w:sz w:val="22"/>
          <w:szCs w:val="22"/>
        </w:rPr>
      </w:pPr>
      <w:r w:rsidRPr="00895F03">
        <w:rPr>
          <w:sz w:val="22"/>
          <w:szCs w:val="22"/>
        </w:rPr>
        <w:t>Кривая нагрузки в начальных классах выглядит следующим образом:</w:t>
      </w:r>
    </w:p>
    <w:tbl>
      <w:tblPr>
        <w:tblStyle w:val="af4"/>
        <w:tblW w:w="0" w:type="auto"/>
        <w:tblLook w:val="04A0"/>
      </w:tblPr>
      <w:tblGrid>
        <w:gridCol w:w="1888"/>
        <w:gridCol w:w="1850"/>
        <w:gridCol w:w="1849"/>
        <w:gridCol w:w="1849"/>
        <w:gridCol w:w="1850"/>
      </w:tblGrid>
      <w:tr w:rsidR="00895F03" w:rsidRPr="00895F03" w:rsidTr="00895F03">
        <w:tc>
          <w:tcPr>
            <w:tcW w:w="1914" w:type="dxa"/>
          </w:tcPr>
          <w:p w:rsidR="00895F03" w:rsidRPr="00895F03" w:rsidRDefault="00895F03" w:rsidP="00895F03">
            <w:pPr>
              <w:jc w:val="both"/>
              <w:rPr>
                <w:sz w:val="22"/>
                <w:szCs w:val="22"/>
              </w:rPr>
            </w:pPr>
          </w:p>
        </w:tc>
        <w:tc>
          <w:tcPr>
            <w:tcW w:w="1914" w:type="dxa"/>
            <w:vAlign w:val="center"/>
          </w:tcPr>
          <w:p w:rsidR="00895F03" w:rsidRPr="00895F03" w:rsidRDefault="00895F03" w:rsidP="00895F03">
            <w:pPr>
              <w:jc w:val="center"/>
              <w:rPr>
                <w:sz w:val="22"/>
                <w:szCs w:val="22"/>
              </w:rPr>
            </w:pPr>
            <w:r w:rsidRPr="00895F03">
              <w:rPr>
                <w:sz w:val="22"/>
                <w:szCs w:val="22"/>
              </w:rPr>
              <w:t>1 класс</w:t>
            </w:r>
          </w:p>
        </w:tc>
        <w:tc>
          <w:tcPr>
            <w:tcW w:w="1914" w:type="dxa"/>
            <w:vAlign w:val="center"/>
          </w:tcPr>
          <w:p w:rsidR="00895F03" w:rsidRPr="00895F03" w:rsidRDefault="00895F03" w:rsidP="00895F03">
            <w:pPr>
              <w:jc w:val="center"/>
              <w:rPr>
                <w:sz w:val="22"/>
                <w:szCs w:val="22"/>
              </w:rPr>
            </w:pPr>
            <w:r w:rsidRPr="00895F03">
              <w:rPr>
                <w:sz w:val="22"/>
                <w:szCs w:val="22"/>
              </w:rPr>
              <w:t>2 класс</w:t>
            </w:r>
          </w:p>
        </w:tc>
        <w:tc>
          <w:tcPr>
            <w:tcW w:w="1914" w:type="dxa"/>
            <w:vAlign w:val="center"/>
          </w:tcPr>
          <w:p w:rsidR="00895F03" w:rsidRPr="00895F03" w:rsidRDefault="00895F03" w:rsidP="00895F03">
            <w:pPr>
              <w:jc w:val="center"/>
              <w:rPr>
                <w:sz w:val="22"/>
                <w:szCs w:val="22"/>
              </w:rPr>
            </w:pPr>
            <w:r w:rsidRPr="00895F03">
              <w:rPr>
                <w:sz w:val="22"/>
                <w:szCs w:val="22"/>
              </w:rPr>
              <w:t>3 класс</w:t>
            </w:r>
          </w:p>
        </w:tc>
        <w:tc>
          <w:tcPr>
            <w:tcW w:w="1915" w:type="dxa"/>
            <w:vAlign w:val="center"/>
          </w:tcPr>
          <w:p w:rsidR="00895F03" w:rsidRPr="00895F03" w:rsidRDefault="00895F03" w:rsidP="00895F03">
            <w:pPr>
              <w:jc w:val="center"/>
              <w:rPr>
                <w:sz w:val="22"/>
                <w:szCs w:val="22"/>
              </w:rPr>
            </w:pPr>
            <w:r w:rsidRPr="00895F03">
              <w:rPr>
                <w:sz w:val="22"/>
                <w:szCs w:val="22"/>
              </w:rPr>
              <w:t>4 класс</w:t>
            </w:r>
          </w:p>
        </w:tc>
      </w:tr>
      <w:tr w:rsidR="00895F03" w:rsidRPr="00895F03" w:rsidTr="00895F03">
        <w:tc>
          <w:tcPr>
            <w:tcW w:w="1914" w:type="dxa"/>
          </w:tcPr>
          <w:p w:rsidR="00895F03" w:rsidRPr="00895F03" w:rsidRDefault="00895F03" w:rsidP="00895F03">
            <w:pPr>
              <w:jc w:val="both"/>
              <w:rPr>
                <w:sz w:val="22"/>
                <w:szCs w:val="22"/>
              </w:rPr>
            </w:pPr>
            <w:r w:rsidRPr="00895F03">
              <w:rPr>
                <w:sz w:val="22"/>
                <w:szCs w:val="22"/>
              </w:rPr>
              <w:t>понедельник</w:t>
            </w:r>
          </w:p>
        </w:tc>
        <w:tc>
          <w:tcPr>
            <w:tcW w:w="1914" w:type="dxa"/>
            <w:vAlign w:val="center"/>
          </w:tcPr>
          <w:p w:rsidR="00895F03" w:rsidRPr="00895F03" w:rsidRDefault="00895F03" w:rsidP="00895F03">
            <w:pPr>
              <w:jc w:val="center"/>
              <w:rPr>
                <w:sz w:val="22"/>
                <w:szCs w:val="22"/>
              </w:rPr>
            </w:pPr>
            <w:r w:rsidRPr="00895F03">
              <w:rPr>
                <w:sz w:val="22"/>
                <w:szCs w:val="22"/>
              </w:rPr>
              <w:t>23</w:t>
            </w:r>
          </w:p>
        </w:tc>
        <w:tc>
          <w:tcPr>
            <w:tcW w:w="1914" w:type="dxa"/>
            <w:vAlign w:val="center"/>
          </w:tcPr>
          <w:p w:rsidR="00895F03" w:rsidRPr="00895F03" w:rsidRDefault="00895F03" w:rsidP="00895F03">
            <w:pPr>
              <w:jc w:val="center"/>
              <w:rPr>
                <w:sz w:val="22"/>
                <w:szCs w:val="22"/>
              </w:rPr>
            </w:pPr>
            <w:r w:rsidRPr="00895F03">
              <w:rPr>
                <w:sz w:val="22"/>
                <w:szCs w:val="22"/>
              </w:rPr>
              <w:t>27</w:t>
            </w:r>
          </w:p>
        </w:tc>
        <w:tc>
          <w:tcPr>
            <w:tcW w:w="1914" w:type="dxa"/>
            <w:vAlign w:val="center"/>
          </w:tcPr>
          <w:p w:rsidR="00895F03" w:rsidRPr="00895F03" w:rsidRDefault="00895F03" w:rsidP="00895F03">
            <w:pPr>
              <w:jc w:val="center"/>
              <w:rPr>
                <w:sz w:val="22"/>
                <w:szCs w:val="22"/>
              </w:rPr>
            </w:pPr>
            <w:r w:rsidRPr="00895F03">
              <w:rPr>
                <w:sz w:val="22"/>
                <w:szCs w:val="22"/>
              </w:rPr>
              <w:t>24</w:t>
            </w:r>
          </w:p>
        </w:tc>
        <w:tc>
          <w:tcPr>
            <w:tcW w:w="1915" w:type="dxa"/>
            <w:vAlign w:val="center"/>
          </w:tcPr>
          <w:p w:rsidR="00895F03" w:rsidRPr="00895F03" w:rsidRDefault="00895F03" w:rsidP="00895F03">
            <w:pPr>
              <w:jc w:val="center"/>
              <w:rPr>
                <w:sz w:val="22"/>
                <w:szCs w:val="22"/>
              </w:rPr>
            </w:pPr>
            <w:r w:rsidRPr="00895F03">
              <w:rPr>
                <w:sz w:val="22"/>
                <w:szCs w:val="22"/>
              </w:rPr>
              <w:t>26</w:t>
            </w:r>
          </w:p>
        </w:tc>
      </w:tr>
      <w:tr w:rsidR="00895F03" w:rsidRPr="00895F03" w:rsidTr="00895F03">
        <w:tc>
          <w:tcPr>
            <w:tcW w:w="1914" w:type="dxa"/>
          </w:tcPr>
          <w:p w:rsidR="00895F03" w:rsidRPr="00895F03" w:rsidRDefault="00895F03" w:rsidP="00895F03">
            <w:pPr>
              <w:jc w:val="both"/>
              <w:rPr>
                <w:sz w:val="22"/>
                <w:szCs w:val="22"/>
              </w:rPr>
            </w:pPr>
            <w:r w:rsidRPr="00895F03">
              <w:rPr>
                <w:sz w:val="22"/>
                <w:szCs w:val="22"/>
              </w:rPr>
              <w:t>вторник</w:t>
            </w:r>
          </w:p>
        </w:tc>
        <w:tc>
          <w:tcPr>
            <w:tcW w:w="1914" w:type="dxa"/>
            <w:vAlign w:val="center"/>
          </w:tcPr>
          <w:p w:rsidR="00895F03" w:rsidRPr="00895F03" w:rsidRDefault="00895F03" w:rsidP="00895F03">
            <w:pPr>
              <w:jc w:val="center"/>
              <w:rPr>
                <w:sz w:val="22"/>
                <w:szCs w:val="22"/>
              </w:rPr>
            </w:pPr>
            <w:r w:rsidRPr="00895F03">
              <w:rPr>
                <w:sz w:val="22"/>
                <w:szCs w:val="22"/>
              </w:rPr>
              <w:t>22</w:t>
            </w:r>
          </w:p>
        </w:tc>
        <w:tc>
          <w:tcPr>
            <w:tcW w:w="1914" w:type="dxa"/>
            <w:vAlign w:val="center"/>
          </w:tcPr>
          <w:p w:rsidR="00895F03" w:rsidRPr="00895F03" w:rsidRDefault="00895F03" w:rsidP="00895F03">
            <w:pPr>
              <w:jc w:val="center"/>
              <w:rPr>
                <w:sz w:val="22"/>
                <w:szCs w:val="22"/>
              </w:rPr>
            </w:pPr>
            <w:r w:rsidRPr="00895F03">
              <w:rPr>
                <w:sz w:val="22"/>
                <w:szCs w:val="22"/>
              </w:rPr>
              <w:t>22</w:t>
            </w:r>
          </w:p>
        </w:tc>
        <w:tc>
          <w:tcPr>
            <w:tcW w:w="1914" w:type="dxa"/>
            <w:vAlign w:val="center"/>
          </w:tcPr>
          <w:p w:rsidR="00895F03" w:rsidRPr="00895F03" w:rsidRDefault="00895F03" w:rsidP="00895F03">
            <w:pPr>
              <w:jc w:val="center"/>
              <w:rPr>
                <w:sz w:val="22"/>
                <w:szCs w:val="22"/>
              </w:rPr>
            </w:pPr>
            <w:r w:rsidRPr="00895F03">
              <w:rPr>
                <w:sz w:val="22"/>
                <w:szCs w:val="22"/>
              </w:rPr>
              <w:t>23</w:t>
            </w:r>
          </w:p>
        </w:tc>
        <w:tc>
          <w:tcPr>
            <w:tcW w:w="1915" w:type="dxa"/>
            <w:vAlign w:val="center"/>
          </w:tcPr>
          <w:p w:rsidR="00895F03" w:rsidRPr="00895F03" w:rsidRDefault="00895F03" w:rsidP="00895F03">
            <w:pPr>
              <w:jc w:val="center"/>
              <w:rPr>
                <w:sz w:val="22"/>
                <w:szCs w:val="22"/>
              </w:rPr>
            </w:pPr>
            <w:r w:rsidRPr="00895F03">
              <w:rPr>
                <w:sz w:val="22"/>
                <w:szCs w:val="22"/>
              </w:rPr>
              <w:t>20</w:t>
            </w:r>
          </w:p>
        </w:tc>
      </w:tr>
      <w:tr w:rsidR="00895F03" w:rsidRPr="00895F03" w:rsidTr="00895F03">
        <w:tc>
          <w:tcPr>
            <w:tcW w:w="1914" w:type="dxa"/>
          </w:tcPr>
          <w:p w:rsidR="00895F03" w:rsidRPr="00895F03" w:rsidRDefault="00895F03" w:rsidP="00895F03">
            <w:pPr>
              <w:jc w:val="both"/>
              <w:rPr>
                <w:sz w:val="22"/>
                <w:szCs w:val="22"/>
              </w:rPr>
            </w:pPr>
            <w:r w:rsidRPr="00895F03">
              <w:rPr>
                <w:sz w:val="22"/>
                <w:szCs w:val="22"/>
              </w:rPr>
              <w:t>Среда</w:t>
            </w:r>
          </w:p>
        </w:tc>
        <w:tc>
          <w:tcPr>
            <w:tcW w:w="1914" w:type="dxa"/>
            <w:vAlign w:val="center"/>
          </w:tcPr>
          <w:p w:rsidR="00895F03" w:rsidRPr="00895F03" w:rsidRDefault="00895F03" w:rsidP="00895F03">
            <w:pPr>
              <w:jc w:val="center"/>
              <w:rPr>
                <w:sz w:val="22"/>
                <w:szCs w:val="22"/>
              </w:rPr>
            </w:pPr>
            <w:r w:rsidRPr="00895F03">
              <w:rPr>
                <w:sz w:val="22"/>
                <w:szCs w:val="22"/>
              </w:rPr>
              <w:t>21</w:t>
            </w:r>
          </w:p>
        </w:tc>
        <w:tc>
          <w:tcPr>
            <w:tcW w:w="1914" w:type="dxa"/>
            <w:vAlign w:val="center"/>
          </w:tcPr>
          <w:p w:rsidR="00895F03" w:rsidRPr="00895F03" w:rsidRDefault="00895F03" w:rsidP="00895F03">
            <w:pPr>
              <w:jc w:val="center"/>
              <w:rPr>
                <w:sz w:val="22"/>
                <w:szCs w:val="22"/>
              </w:rPr>
            </w:pPr>
            <w:r w:rsidRPr="00895F03">
              <w:rPr>
                <w:sz w:val="22"/>
                <w:szCs w:val="22"/>
              </w:rPr>
              <w:t>28</w:t>
            </w:r>
          </w:p>
        </w:tc>
        <w:tc>
          <w:tcPr>
            <w:tcW w:w="1914" w:type="dxa"/>
            <w:vAlign w:val="center"/>
          </w:tcPr>
          <w:p w:rsidR="00895F03" w:rsidRPr="00895F03" w:rsidRDefault="00895F03" w:rsidP="00895F03">
            <w:pPr>
              <w:jc w:val="center"/>
              <w:rPr>
                <w:sz w:val="22"/>
                <w:szCs w:val="22"/>
              </w:rPr>
            </w:pPr>
            <w:r w:rsidRPr="00895F03">
              <w:rPr>
                <w:sz w:val="22"/>
                <w:szCs w:val="22"/>
              </w:rPr>
              <w:t>28</w:t>
            </w:r>
          </w:p>
        </w:tc>
        <w:tc>
          <w:tcPr>
            <w:tcW w:w="1915" w:type="dxa"/>
            <w:vAlign w:val="center"/>
          </w:tcPr>
          <w:p w:rsidR="00895F03" w:rsidRPr="00895F03" w:rsidRDefault="00895F03" w:rsidP="00895F03">
            <w:pPr>
              <w:jc w:val="center"/>
              <w:rPr>
                <w:sz w:val="22"/>
                <w:szCs w:val="22"/>
              </w:rPr>
            </w:pPr>
            <w:r w:rsidRPr="00895F03">
              <w:rPr>
                <w:sz w:val="22"/>
                <w:szCs w:val="22"/>
              </w:rPr>
              <w:t>28</w:t>
            </w:r>
          </w:p>
        </w:tc>
      </w:tr>
      <w:tr w:rsidR="00895F03" w:rsidRPr="00895F03" w:rsidTr="00895F03">
        <w:tc>
          <w:tcPr>
            <w:tcW w:w="1914" w:type="dxa"/>
          </w:tcPr>
          <w:p w:rsidR="00895F03" w:rsidRPr="00895F03" w:rsidRDefault="00895F03" w:rsidP="00895F03">
            <w:pPr>
              <w:jc w:val="both"/>
              <w:rPr>
                <w:sz w:val="22"/>
                <w:szCs w:val="22"/>
              </w:rPr>
            </w:pPr>
            <w:r w:rsidRPr="00895F03">
              <w:rPr>
                <w:sz w:val="22"/>
                <w:szCs w:val="22"/>
              </w:rPr>
              <w:t>Четверг</w:t>
            </w:r>
          </w:p>
        </w:tc>
        <w:tc>
          <w:tcPr>
            <w:tcW w:w="1914" w:type="dxa"/>
            <w:vAlign w:val="center"/>
          </w:tcPr>
          <w:p w:rsidR="00895F03" w:rsidRPr="00895F03" w:rsidRDefault="00895F03" w:rsidP="00895F03">
            <w:pPr>
              <w:jc w:val="center"/>
              <w:rPr>
                <w:sz w:val="22"/>
                <w:szCs w:val="22"/>
              </w:rPr>
            </w:pPr>
            <w:r w:rsidRPr="00895F03">
              <w:rPr>
                <w:sz w:val="22"/>
                <w:szCs w:val="22"/>
              </w:rPr>
              <w:t>23</w:t>
            </w:r>
          </w:p>
        </w:tc>
        <w:tc>
          <w:tcPr>
            <w:tcW w:w="1914" w:type="dxa"/>
            <w:vAlign w:val="center"/>
          </w:tcPr>
          <w:p w:rsidR="00895F03" w:rsidRPr="00895F03" w:rsidRDefault="00895F03" w:rsidP="00895F03">
            <w:pPr>
              <w:jc w:val="center"/>
              <w:rPr>
                <w:sz w:val="22"/>
                <w:szCs w:val="22"/>
              </w:rPr>
            </w:pPr>
            <w:r w:rsidRPr="00895F03">
              <w:rPr>
                <w:sz w:val="22"/>
                <w:szCs w:val="22"/>
              </w:rPr>
              <w:t>26</w:t>
            </w:r>
          </w:p>
        </w:tc>
        <w:tc>
          <w:tcPr>
            <w:tcW w:w="1914" w:type="dxa"/>
            <w:vAlign w:val="center"/>
          </w:tcPr>
          <w:p w:rsidR="00895F03" w:rsidRPr="00895F03" w:rsidRDefault="00895F03" w:rsidP="00895F03">
            <w:pPr>
              <w:jc w:val="center"/>
              <w:rPr>
                <w:sz w:val="22"/>
                <w:szCs w:val="22"/>
              </w:rPr>
            </w:pPr>
            <w:r w:rsidRPr="00895F03">
              <w:rPr>
                <w:sz w:val="22"/>
                <w:szCs w:val="22"/>
              </w:rPr>
              <w:t>22</w:t>
            </w:r>
          </w:p>
        </w:tc>
        <w:tc>
          <w:tcPr>
            <w:tcW w:w="1915" w:type="dxa"/>
            <w:vAlign w:val="center"/>
          </w:tcPr>
          <w:p w:rsidR="00895F03" w:rsidRPr="00895F03" w:rsidRDefault="00895F03" w:rsidP="00895F03">
            <w:pPr>
              <w:jc w:val="center"/>
              <w:rPr>
                <w:sz w:val="22"/>
                <w:szCs w:val="22"/>
              </w:rPr>
            </w:pPr>
            <w:r w:rsidRPr="00895F03">
              <w:rPr>
                <w:sz w:val="22"/>
                <w:szCs w:val="22"/>
              </w:rPr>
              <w:t>22</w:t>
            </w:r>
          </w:p>
        </w:tc>
      </w:tr>
      <w:tr w:rsidR="00895F03" w:rsidRPr="00895F03" w:rsidTr="00895F03">
        <w:tc>
          <w:tcPr>
            <w:tcW w:w="1914" w:type="dxa"/>
          </w:tcPr>
          <w:p w:rsidR="00895F03" w:rsidRPr="00895F03" w:rsidRDefault="00895F03" w:rsidP="00895F03">
            <w:pPr>
              <w:jc w:val="both"/>
              <w:rPr>
                <w:sz w:val="22"/>
                <w:szCs w:val="22"/>
              </w:rPr>
            </w:pPr>
            <w:r w:rsidRPr="00895F03">
              <w:rPr>
                <w:sz w:val="22"/>
                <w:szCs w:val="22"/>
              </w:rPr>
              <w:t xml:space="preserve">Пятница </w:t>
            </w:r>
          </w:p>
        </w:tc>
        <w:tc>
          <w:tcPr>
            <w:tcW w:w="1914" w:type="dxa"/>
            <w:vAlign w:val="center"/>
          </w:tcPr>
          <w:p w:rsidR="00895F03" w:rsidRPr="00895F03" w:rsidRDefault="00895F03" w:rsidP="00895F03">
            <w:pPr>
              <w:jc w:val="center"/>
              <w:rPr>
                <w:sz w:val="22"/>
                <w:szCs w:val="22"/>
              </w:rPr>
            </w:pPr>
            <w:r w:rsidRPr="00895F03">
              <w:rPr>
                <w:sz w:val="22"/>
                <w:szCs w:val="22"/>
              </w:rPr>
              <w:t>21</w:t>
            </w:r>
          </w:p>
        </w:tc>
        <w:tc>
          <w:tcPr>
            <w:tcW w:w="1914" w:type="dxa"/>
            <w:vAlign w:val="center"/>
          </w:tcPr>
          <w:p w:rsidR="00895F03" w:rsidRPr="00895F03" w:rsidRDefault="00895F03" w:rsidP="00895F03">
            <w:pPr>
              <w:jc w:val="center"/>
              <w:rPr>
                <w:sz w:val="22"/>
                <w:szCs w:val="22"/>
              </w:rPr>
            </w:pPr>
            <w:r w:rsidRPr="00895F03">
              <w:rPr>
                <w:sz w:val="22"/>
                <w:szCs w:val="22"/>
              </w:rPr>
              <w:t>21</w:t>
            </w:r>
          </w:p>
        </w:tc>
        <w:tc>
          <w:tcPr>
            <w:tcW w:w="1914" w:type="dxa"/>
            <w:vAlign w:val="center"/>
          </w:tcPr>
          <w:p w:rsidR="00895F03" w:rsidRPr="00895F03" w:rsidRDefault="00895F03" w:rsidP="00895F03">
            <w:pPr>
              <w:jc w:val="center"/>
              <w:rPr>
                <w:sz w:val="22"/>
                <w:szCs w:val="22"/>
              </w:rPr>
            </w:pPr>
            <w:r w:rsidRPr="00895F03">
              <w:rPr>
                <w:sz w:val="22"/>
                <w:szCs w:val="22"/>
              </w:rPr>
              <w:t>27</w:t>
            </w:r>
          </w:p>
        </w:tc>
        <w:tc>
          <w:tcPr>
            <w:tcW w:w="1915" w:type="dxa"/>
            <w:vAlign w:val="center"/>
          </w:tcPr>
          <w:p w:rsidR="00895F03" w:rsidRPr="00895F03" w:rsidRDefault="00895F03" w:rsidP="00895F03">
            <w:pPr>
              <w:jc w:val="center"/>
              <w:rPr>
                <w:sz w:val="22"/>
                <w:szCs w:val="22"/>
              </w:rPr>
            </w:pPr>
            <w:r w:rsidRPr="00895F03">
              <w:rPr>
                <w:sz w:val="22"/>
                <w:szCs w:val="22"/>
              </w:rPr>
              <w:t>27</w:t>
            </w:r>
          </w:p>
        </w:tc>
      </w:tr>
    </w:tbl>
    <w:p w:rsidR="00895F03" w:rsidRPr="00895F03" w:rsidRDefault="00895F03" w:rsidP="00895F03">
      <w:pPr>
        <w:jc w:val="both"/>
        <w:rPr>
          <w:sz w:val="22"/>
          <w:szCs w:val="22"/>
        </w:rPr>
      </w:pPr>
    </w:p>
    <w:p w:rsidR="00895F03" w:rsidRPr="00895F03" w:rsidRDefault="00895F03" w:rsidP="00895F03">
      <w:pPr>
        <w:jc w:val="both"/>
        <w:rPr>
          <w:sz w:val="22"/>
          <w:szCs w:val="22"/>
        </w:rPr>
      </w:pPr>
      <w:r w:rsidRPr="00895F03">
        <w:rPr>
          <w:noProof/>
          <w:sz w:val="22"/>
          <w:szCs w:val="22"/>
        </w:rPr>
        <w:drawing>
          <wp:inline distT="0" distB="0" distL="0" distR="0">
            <wp:extent cx="3721677" cy="1791015"/>
            <wp:effectExtent l="19050" t="0" r="12123"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95F03" w:rsidRPr="00895F03" w:rsidRDefault="00895F03" w:rsidP="00895F03">
      <w:pPr>
        <w:ind w:firstLine="708"/>
        <w:jc w:val="both"/>
        <w:rPr>
          <w:sz w:val="22"/>
          <w:szCs w:val="22"/>
        </w:rPr>
      </w:pPr>
      <w:r w:rsidRPr="00895F03">
        <w:rPr>
          <w:sz w:val="22"/>
          <w:szCs w:val="22"/>
        </w:rPr>
        <w:t>При составлении расписания для учащихся 5-11 классов также была использована шкала трудности учебных предметов и рекомендации СанПиН, но сбалансировать расписание для старших классов труднее. В этих классах работают совместители, которым необходимы свободные дни для выполнения своих обязанностей на другом месте работы.</w:t>
      </w:r>
    </w:p>
    <w:p w:rsidR="00895F03" w:rsidRPr="00895F03" w:rsidRDefault="00895F03" w:rsidP="00895F03">
      <w:pPr>
        <w:jc w:val="both"/>
        <w:rPr>
          <w:sz w:val="22"/>
          <w:szCs w:val="22"/>
        </w:rPr>
      </w:pPr>
      <w:r w:rsidRPr="00895F03">
        <w:rPr>
          <w:sz w:val="22"/>
          <w:szCs w:val="22"/>
        </w:rPr>
        <w:t>В целом расписание сбалансированное: пик учебной нагрузки приходится на вторник, среду или четверг, пятница – облегченный день. Предметы с максимальной сложностью приходятся в основном на 1-4 уроки.</w:t>
      </w:r>
    </w:p>
    <w:p w:rsidR="00895F03" w:rsidRPr="00895F03" w:rsidRDefault="00895F03" w:rsidP="00895F03">
      <w:pPr>
        <w:jc w:val="both"/>
        <w:rPr>
          <w:sz w:val="22"/>
          <w:szCs w:val="22"/>
        </w:rPr>
      </w:pPr>
    </w:p>
    <w:tbl>
      <w:tblPr>
        <w:tblStyle w:val="af4"/>
        <w:tblW w:w="0" w:type="auto"/>
        <w:tblLook w:val="04A0"/>
      </w:tblPr>
      <w:tblGrid>
        <w:gridCol w:w="2473"/>
        <w:gridCol w:w="1734"/>
        <w:gridCol w:w="1814"/>
        <w:gridCol w:w="1822"/>
      </w:tblGrid>
      <w:tr w:rsidR="00895F03" w:rsidRPr="00895F03" w:rsidTr="00895F03">
        <w:tc>
          <w:tcPr>
            <w:tcW w:w="2473" w:type="dxa"/>
          </w:tcPr>
          <w:p w:rsidR="00895F03" w:rsidRPr="00895F03" w:rsidRDefault="00895F03" w:rsidP="00895F03">
            <w:pPr>
              <w:jc w:val="both"/>
              <w:rPr>
                <w:sz w:val="22"/>
                <w:szCs w:val="22"/>
              </w:rPr>
            </w:pPr>
          </w:p>
        </w:tc>
        <w:tc>
          <w:tcPr>
            <w:tcW w:w="1734" w:type="dxa"/>
          </w:tcPr>
          <w:p w:rsidR="00895F03" w:rsidRPr="00895F03" w:rsidRDefault="00895F03" w:rsidP="00895F03">
            <w:pPr>
              <w:jc w:val="center"/>
              <w:rPr>
                <w:sz w:val="22"/>
                <w:szCs w:val="22"/>
              </w:rPr>
            </w:pPr>
            <w:r w:rsidRPr="00895F03">
              <w:rPr>
                <w:sz w:val="22"/>
                <w:szCs w:val="22"/>
              </w:rPr>
              <w:t>5</w:t>
            </w:r>
          </w:p>
        </w:tc>
        <w:tc>
          <w:tcPr>
            <w:tcW w:w="1814" w:type="dxa"/>
            <w:vAlign w:val="center"/>
          </w:tcPr>
          <w:p w:rsidR="00895F03" w:rsidRPr="00895F03" w:rsidRDefault="00895F03" w:rsidP="00895F03">
            <w:pPr>
              <w:jc w:val="center"/>
              <w:rPr>
                <w:sz w:val="22"/>
                <w:szCs w:val="22"/>
              </w:rPr>
            </w:pPr>
            <w:r w:rsidRPr="00895F03">
              <w:rPr>
                <w:sz w:val="22"/>
                <w:szCs w:val="22"/>
              </w:rPr>
              <w:t>6</w:t>
            </w:r>
          </w:p>
        </w:tc>
        <w:tc>
          <w:tcPr>
            <w:tcW w:w="1822" w:type="dxa"/>
            <w:vAlign w:val="center"/>
          </w:tcPr>
          <w:p w:rsidR="00895F03" w:rsidRPr="00895F03" w:rsidRDefault="00895F03" w:rsidP="00895F03">
            <w:pPr>
              <w:jc w:val="center"/>
              <w:rPr>
                <w:sz w:val="22"/>
                <w:szCs w:val="22"/>
              </w:rPr>
            </w:pPr>
            <w:r w:rsidRPr="00895F03">
              <w:rPr>
                <w:sz w:val="22"/>
                <w:szCs w:val="22"/>
              </w:rPr>
              <w:t>7</w:t>
            </w:r>
          </w:p>
        </w:tc>
      </w:tr>
      <w:tr w:rsidR="00895F03" w:rsidRPr="00895F03" w:rsidTr="00895F03">
        <w:tc>
          <w:tcPr>
            <w:tcW w:w="2473" w:type="dxa"/>
          </w:tcPr>
          <w:p w:rsidR="00895F03" w:rsidRPr="00895F03" w:rsidRDefault="00895F03" w:rsidP="00895F03">
            <w:pPr>
              <w:jc w:val="both"/>
              <w:rPr>
                <w:sz w:val="22"/>
                <w:szCs w:val="22"/>
              </w:rPr>
            </w:pPr>
            <w:r w:rsidRPr="00895F03">
              <w:rPr>
                <w:sz w:val="22"/>
                <w:szCs w:val="22"/>
              </w:rPr>
              <w:t>Понедельник</w:t>
            </w:r>
          </w:p>
        </w:tc>
        <w:tc>
          <w:tcPr>
            <w:tcW w:w="1734" w:type="dxa"/>
          </w:tcPr>
          <w:p w:rsidR="00895F03" w:rsidRPr="00895F03" w:rsidRDefault="00895F03" w:rsidP="00895F03">
            <w:pPr>
              <w:jc w:val="center"/>
              <w:rPr>
                <w:sz w:val="22"/>
                <w:szCs w:val="22"/>
              </w:rPr>
            </w:pPr>
            <w:r w:rsidRPr="00895F03">
              <w:rPr>
                <w:sz w:val="22"/>
                <w:szCs w:val="22"/>
              </w:rPr>
              <w:t>39</w:t>
            </w:r>
          </w:p>
        </w:tc>
        <w:tc>
          <w:tcPr>
            <w:tcW w:w="1814" w:type="dxa"/>
            <w:vAlign w:val="center"/>
          </w:tcPr>
          <w:p w:rsidR="00895F03" w:rsidRPr="00895F03" w:rsidRDefault="00895F03" w:rsidP="00895F03">
            <w:pPr>
              <w:jc w:val="center"/>
              <w:rPr>
                <w:sz w:val="22"/>
                <w:szCs w:val="22"/>
              </w:rPr>
            </w:pPr>
            <w:r w:rsidRPr="00895F03">
              <w:rPr>
                <w:sz w:val="22"/>
                <w:szCs w:val="22"/>
              </w:rPr>
              <w:t>58</w:t>
            </w:r>
          </w:p>
        </w:tc>
        <w:tc>
          <w:tcPr>
            <w:tcW w:w="1822" w:type="dxa"/>
            <w:vAlign w:val="center"/>
          </w:tcPr>
          <w:p w:rsidR="00895F03" w:rsidRPr="00895F03" w:rsidRDefault="00895F03" w:rsidP="00895F03">
            <w:pPr>
              <w:jc w:val="center"/>
              <w:rPr>
                <w:sz w:val="22"/>
                <w:szCs w:val="22"/>
              </w:rPr>
            </w:pPr>
            <w:r w:rsidRPr="00895F03">
              <w:rPr>
                <w:sz w:val="22"/>
                <w:szCs w:val="22"/>
              </w:rPr>
              <w:t>61</w:t>
            </w:r>
          </w:p>
        </w:tc>
      </w:tr>
      <w:tr w:rsidR="00895F03" w:rsidRPr="00895F03" w:rsidTr="00895F03">
        <w:tc>
          <w:tcPr>
            <w:tcW w:w="2473" w:type="dxa"/>
          </w:tcPr>
          <w:p w:rsidR="00895F03" w:rsidRPr="00895F03" w:rsidRDefault="00895F03" w:rsidP="00895F03">
            <w:pPr>
              <w:jc w:val="both"/>
              <w:rPr>
                <w:sz w:val="22"/>
                <w:szCs w:val="22"/>
              </w:rPr>
            </w:pPr>
            <w:r w:rsidRPr="00895F03">
              <w:rPr>
                <w:sz w:val="22"/>
                <w:szCs w:val="22"/>
              </w:rPr>
              <w:t>Вторник</w:t>
            </w:r>
          </w:p>
        </w:tc>
        <w:tc>
          <w:tcPr>
            <w:tcW w:w="1734" w:type="dxa"/>
          </w:tcPr>
          <w:p w:rsidR="00895F03" w:rsidRPr="00895F03" w:rsidRDefault="00895F03" w:rsidP="00895F03">
            <w:pPr>
              <w:jc w:val="center"/>
              <w:rPr>
                <w:sz w:val="22"/>
                <w:szCs w:val="22"/>
              </w:rPr>
            </w:pPr>
            <w:r w:rsidRPr="00895F03">
              <w:rPr>
                <w:sz w:val="22"/>
                <w:szCs w:val="22"/>
              </w:rPr>
              <w:t>40</w:t>
            </w:r>
          </w:p>
        </w:tc>
        <w:tc>
          <w:tcPr>
            <w:tcW w:w="1814" w:type="dxa"/>
            <w:vAlign w:val="center"/>
          </w:tcPr>
          <w:p w:rsidR="00895F03" w:rsidRPr="00895F03" w:rsidRDefault="00895F03" w:rsidP="00895F03">
            <w:pPr>
              <w:jc w:val="center"/>
              <w:rPr>
                <w:sz w:val="22"/>
                <w:szCs w:val="22"/>
              </w:rPr>
            </w:pPr>
            <w:r w:rsidRPr="00895F03">
              <w:rPr>
                <w:sz w:val="22"/>
                <w:szCs w:val="22"/>
              </w:rPr>
              <w:t>52</w:t>
            </w:r>
          </w:p>
        </w:tc>
        <w:tc>
          <w:tcPr>
            <w:tcW w:w="1822" w:type="dxa"/>
            <w:vAlign w:val="center"/>
          </w:tcPr>
          <w:p w:rsidR="00895F03" w:rsidRPr="00895F03" w:rsidRDefault="00895F03" w:rsidP="00895F03">
            <w:pPr>
              <w:jc w:val="center"/>
              <w:rPr>
                <w:sz w:val="22"/>
                <w:szCs w:val="22"/>
              </w:rPr>
            </w:pPr>
            <w:r w:rsidRPr="00895F03">
              <w:rPr>
                <w:sz w:val="22"/>
                <w:szCs w:val="22"/>
              </w:rPr>
              <w:t>39</w:t>
            </w:r>
          </w:p>
        </w:tc>
      </w:tr>
      <w:tr w:rsidR="00895F03" w:rsidRPr="00895F03" w:rsidTr="00895F03">
        <w:tc>
          <w:tcPr>
            <w:tcW w:w="2473" w:type="dxa"/>
          </w:tcPr>
          <w:p w:rsidR="00895F03" w:rsidRPr="00895F03" w:rsidRDefault="00895F03" w:rsidP="00895F03">
            <w:pPr>
              <w:jc w:val="both"/>
              <w:rPr>
                <w:sz w:val="22"/>
                <w:szCs w:val="22"/>
              </w:rPr>
            </w:pPr>
            <w:r w:rsidRPr="00895F03">
              <w:rPr>
                <w:sz w:val="22"/>
                <w:szCs w:val="22"/>
              </w:rPr>
              <w:t>Среда</w:t>
            </w:r>
          </w:p>
        </w:tc>
        <w:tc>
          <w:tcPr>
            <w:tcW w:w="1734" w:type="dxa"/>
          </w:tcPr>
          <w:p w:rsidR="00895F03" w:rsidRPr="00895F03" w:rsidRDefault="00895F03" w:rsidP="00895F03">
            <w:pPr>
              <w:jc w:val="center"/>
              <w:rPr>
                <w:sz w:val="22"/>
                <w:szCs w:val="22"/>
              </w:rPr>
            </w:pPr>
            <w:r w:rsidRPr="00895F03">
              <w:rPr>
                <w:sz w:val="22"/>
                <w:szCs w:val="22"/>
              </w:rPr>
              <w:t>43</w:t>
            </w:r>
          </w:p>
        </w:tc>
        <w:tc>
          <w:tcPr>
            <w:tcW w:w="1814" w:type="dxa"/>
            <w:vAlign w:val="center"/>
          </w:tcPr>
          <w:p w:rsidR="00895F03" w:rsidRPr="00895F03" w:rsidRDefault="00895F03" w:rsidP="00895F03">
            <w:pPr>
              <w:jc w:val="center"/>
              <w:rPr>
                <w:sz w:val="22"/>
                <w:szCs w:val="22"/>
              </w:rPr>
            </w:pPr>
            <w:r w:rsidRPr="00895F03">
              <w:rPr>
                <w:sz w:val="22"/>
                <w:szCs w:val="22"/>
              </w:rPr>
              <w:t>58</w:t>
            </w:r>
          </w:p>
        </w:tc>
        <w:tc>
          <w:tcPr>
            <w:tcW w:w="1822" w:type="dxa"/>
            <w:vAlign w:val="center"/>
          </w:tcPr>
          <w:p w:rsidR="00895F03" w:rsidRPr="00895F03" w:rsidRDefault="00895F03" w:rsidP="00895F03">
            <w:pPr>
              <w:jc w:val="center"/>
              <w:rPr>
                <w:sz w:val="22"/>
                <w:szCs w:val="22"/>
              </w:rPr>
            </w:pPr>
            <w:r w:rsidRPr="00895F03">
              <w:rPr>
                <w:sz w:val="22"/>
                <w:szCs w:val="22"/>
              </w:rPr>
              <w:t>43</w:t>
            </w:r>
          </w:p>
        </w:tc>
      </w:tr>
      <w:tr w:rsidR="00895F03" w:rsidRPr="00895F03" w:rsidTr="00895F03">
        <w:tc>
          <w:tcPr>
            <w:tcW w:w="2473" w:type="dxa"/>
          </w:tcPr>
          <w:p w:rsidR="00895F03" w:rsidRPr="00895F03" w:rsidRDefault="00895F03" w:rsidP="00895F03">
            <w:pPr>
              <w:jc w:val="both"/>
              <w:rPr>
                <w:sz w:val="22"/>
                <w:szCs w:val="22"/>
              </w:rPr>
            </w:pPr>
            <w:r w:rsidRPr="00895F03">
              <w:rPr>
                <w:sz w:val="22"/>
                <w:szCs w:val="22"/>
              </w:rPr>
              <w:t>Четверг</w:t>
            </w:r>
          </w:p>
        </w:tc>
        <w:tc>
          <w:tcPr>
            <w:tcW w:w="1734" w:type="dxa"/>
          </w:tcPr>
          <w:p w:rsidR="00895F03" w:rsidRPr="00895F03" w:rsidRDefault="00895F03" w:rsidP="00895F03">
            <w:pPr>
              <w:jc w:val="center"/>
              <w:rPr>
                <w:sz w:val="22"/>
                <w:szCs w:val="22"/>
              </w:rPr>
            </w:pPr>
            <w:r w:rsidRPr="00895F03">
              <w:rPr>
                <w:sz w:val="22"/>
                <w:szCs w:val="22"/>
              </w:rPr>
              <w:t>37</w:t>
            </w:r>
          </w:p>
        </w:tc>
        <w:tc>
          <w:tcPr>
            <w:tcW w:w="1814" w:type="dxa"/>
            <w:vAlign w:val="center"/>
          </w:tcPr>
          <w:p w:rsidR="00895F03" w:rsidRPr="00895F03" w:rsidRDefault="00895F03" w:rsidP="00895F03">
            <w:pPr>
              <w:jc w:val="center"/>
              <w:rPr>
                <w:sz w:val="22"/>
                <w:szCs w:val="22"/>
              </w:rPr>
            </w:pPr>
            <w:r w:rsidRPr="00895F03">
              <w:rPr>
                <w:sz w:val="22"/>
                <w:szCs w:val="22"/>
              </w:rPr>
              <w:t>71</w:t>
            </w:r>
          </w:p>
        </w:tc>
        <w:tc>
          <w:tcPr>
            <w:tcW w:w="1822" w:type="dxa"/>
            <w:vAlign w:val="center"/>
          </w:tcPr>
          <w:p w:rsidR="00895F03" w:rsidRPr="00895F03" w:rsidRDefault="00895F03" w:rsidP="00895F03">
            <w:pPr>
              <w:jc w:val="center"/>
              <w:rPr>
                <w:sz w:val="22"/>
                <w:szCs w:val="22"/>
              </w:rPr>
            </w:pPr>
            <w:r w:rsidRPr="00895F03">
              <w:rPr>
                <w:sz w:val="22"/>
                <w:szCs w:val="22"/>
              </w:rPr>
              <w:t>62</w:t>
            </w:r>
          </w:p>
        </w:tc>
      </w:tr>
      <w:tr w:rsidR="00895F03" w:rsidRPr="00895F03" w:rsidTr="00895F03">
        <w:tc>
          <w:tcPr>
            <w:tcW w:w="2473" w:type="dxa"/>
          </w:tcPr>
          <w:p w:rsidR="00895F03" w:rsidRPr="00895F03" w:rsidRDefault="00895F03" w:rsidP="00895F03">
            <w:pPr>
              <w:jc w:val="both"/>
              <w:rPr>
                <w:sz w:val="22"/>
                <w:szCs w:val="22"/>
              </w:rPr>
            </w:pPr>
            <w:r w:rsidRPr="00895F03">
              <w:rPr>
                <w:sz w:val="22"/>
                <w:szCs w:val="22"/>
              </w:rPr>
              <w:t>Пятница</w:t>
            </w:r>
          </w:p>
        </w:tc>
        <w:tc>
          <w:tcPr>
            <w:tcW w:w="1734" w:type="dxa"/>
          </w:tcPr>
          <w:p w:rsidR="00895F03" w:rsidRPr="00895F03" w:rsidRDefault="00895F03" w:rsidP="00895F03">
            <w:pPr>
              <w:jc w:val="center"/>
              <w:rPr>
                <w:sz w:val="22"/>
                <w:szCs w:val="22"/>
              </w:rPr>
            </w:pPr>
            <w:r w:rsidRPr="00895F03">
              <w:rPr>
                <w:sz w:val="22"/>
                <w:szCs w:val="22"/>
              </w:rPr>
              <w:t>32</w:t>
            </w:r>
          </w:p>
        </w:tc>
        <w:tc>
          <w:tcPr>
            <w:tcW w:w="1814" w:type="dxa"/>
            <w:vAlign w:val="center"/>
          </w:tcPr>
          <w:p w:rsidR="00895F03" w:rsidRPr="00895F03" w:rsidRDefault="00895F03" w:rsidP="00895F03">
            <w:pPr>
              <w:jc w:val="center"/>
              <w:rPr>
                <w:sz w:val="22"/>
                <w:szCs w:val="22"/>
              </w:rPr>
            </w:pPr>
            <w:r w:rsidRPr="00895F03">
              <w:rPr>
                <w:sz w:val="22"/>
                <w:szCs w:val="22"/>
              </w:rPr>
              <w:t>29</w:t>
            </w:r>
          </w:p>
        </w:tc>
        <w:tc>
          <w:tcPr>
            <w:tcW w:w="1822" w:type="dxa"/>
            <w:vAlign w:val="center"/>
          </w:tcPr>
          <w:p w:rsidR="00895F03" w:rsidRPr="00895F03" w:rsidRDefault="00895F03" w:rsidP="00895F03">
            <w:pPr>
              <w:jc w:val="center"/>
              <w:rPr>
                <w:sz w:val="22"/>
                <w:szCs w:val="22"/>
              </w:rPr>
            </w:pPr>
            <w:r w:rsidRPr="00895F03">
              <w:rPr>
                <w:sz w:val="22"/>
                <w:szCs w:val="22"/>
              </w:rPr>
              <w:t>27</w:t>
            </w:r>
          </w:p>
        </w:tc>
      </w:tr>
    </w:tbl>
    <w:p w:rsidR="00895F03" w:rsidRPr="00895F03" w:rsidRDefault="00895F03" w:rsidP="00895F03">
      <w:pPr>
        <w:jc w:val="both"/>
        <w:rPr>
          <w:sz w:val="22"/>
          <w:szCs w:val="22"/>
        </w:rPr>
      </w:pPr>
    </w:p>
    <w:p w:rsidR="00895F03" w:rsidRPr="00895F03" w:rsidRDefault="00895F03" w:rsidP="00895F03">
      <w:pPr>
        <w:jc w:val="both"/>
        <w:rPr>
          <w:sz w:val="22"/>
          <w:szCs w:val="22"/>
        </w:rPr>
      </w:pPr>
      <w:r w:rsidRPr="00895F03">
        <w:rPr>
          <w:noProof/>
          <w:sz w:val="22"/>
          <w:szCs w:val="22"/>
        </w:rPr>
        <w:lastRenderedPageBreak/>
        <w:drawing>
          <wp:inline distT="0" distB="0" distL="0" distR="0">
            <wp:extent cx="4454708" cy="2214208"/>
            <wp:effectExtent l="19050" t="0" r="22042"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895F03">
        <w:rPr>
          <w:sz w:val="22"/>
          <w:szCs w:val="22"/>
        </w:rPr>
        <w:t xml:space="preserve">  </w:t>
      </w:r>
    </w:p>
    <w:p w:rsidR="00895F03" w:rsidRPr="00895F03" w:rsidRDefault="00895F03" w:rsidP="00895F03">
      <w:pPr>
        <w:jc w:val="both"/>
        <w:rPr>
          <w:sz w:val="22"/>
          <w:szCs w:val="22"/>
        </w:rPr>
      </w:pPr>
      <w:r w:rsidRPr="00895F03">
        <w:rPr>
          <w:sz w:val="22"/>
          <w:szCs w:val="22"/>
        </w:rPr>
        <w:t>Спортзал в школе один, и неизбежно уроки физкультуры поднимаются выше, занимая лучшее время. Пятница – облегченный день в 8-11 классах. Между основными занятиями и началом элективных курсов в 10-11 классах предусмотрен 45минутный перерыв. Элективные курсы в 10-11 классах не учтены в таблице трудности предметов, так как на занятия ходят не все обучающиеся. Элективные курсы выставлены в дни с меньшей основной учебной нагрузкой.</w:t>
      </w:r>
    </w:p>
    <w:tbl>
      <w:tblPr>
        <w:tblStyle w:val="af4"/>
        <w:tblW w:w="0" w:type="auto"/>
        <w:tblLook w:val="04A0"/>
      </w:tblPr>
      <w:tblGrid>
        <w:gridCol w:w="1804"/>
        <w:gridCol w:w="1333"/>
        <w:gridCol w:w="1334"/>
        <w:gridCol w:w="1333"/>
        <w:gridCol w:w="1334"/>
        <w:gridCol w:w="1334"/>
      </w:tblGrid>
      <w:tr w:rsidR="00895F03" w:rsidRPr="00895F03" w:rsidTr="00895F03">
        <w:tc>
          <w:tcPr>
            <w:tcW w:w="1804" w:type="dxa"/>
          </w:tcPr>
          <w:p w:rsidR="00895F03" w:rsidRPr="00895F03" w:rsidRDefault="00895F03" w:rsidP="00895F03">
            <w:pPr>
              <w:jc w:val="both"/>
              <w:rPr>
                <w:sz w:val="22"/>
                <w:szCs w:val="22"/>
              </w:rPr>
            </w:pPr>
          </w:p>
        </w:tc>
        <w:tc>
          <w:tcPr>
            <w:tcW w:w="1333" w:type="dxa"/>
            <w:vAlign w:val="center"/>
          </w:tcPr>
          <w:p w:rsidR="00895F03" w:rsidRPr="00895F03" w:rsidRDefault="00895F03" w:rsidP="00895F03">
            <w:pPr>
              <w:jc w:val="center"/>
              <w:rPr>
                <w:sz w:val="22"/>
                <w:szCs w:val="22"/>
              </w:rPr>
            </w:pPr>
            <w:r w:rsidRPr="00895F03">
              <w:rPr>
                <w:sz w:val="22"/>
                <w:szCs w:val="22"/>
              </w:rPr>
              <w:t>8 класс</w:t>
            </w:r>
          </w:p>
        </w:tc>
        <w:tc>
          <w:tcPr>
            <w:tcW w:w="1334" w:type="dxa"/>
            <w:vAlign w:val="center"/>
          </w:tcPr>
          <w:p w:rsidR="00895F03" w:rsidRPr="00895F03" w:rsidRDefault="00895F03" w:rsidP="00895F03">
            <w:pPr>
              <w:jc w:val="center"/>
              <w:rPr>
                <w:sz w:val="22"/>
                <w:szCs w:val="22"/>
              </w:rPr>
            </w:pPr>
            <w:r w:rsidRPr="00895F03">
              <w:rPr>
                <w:sz w:val="22"/>
                <w:szCs w:val="22"/>
              </w:rPr>
              <w:t>9А класс</w:t>
            </w:r>
          </w:p>
        </w:tc>
        <w:tc>
          <w:tcPr>
            <w:tcW w:w="1333" w:type="dxa"/>
            <w:vAlign w:val="center"/>
          </w:tcPr>
          <w:p w:rsidR="00895F03" w:rsidRPr="00895F03" w:rsidRDefault="00895F03" w:rsidP="00895F03">
            <w:pPr>
              <w:jc w:val="center"/>
              <w:rPr>
                <w:sz w:val="22"/>
                <w:szCs w:val="22"/>
              </w:rPr>
            </w:pPr>
            <w:r w:rsidRPr="00895F03">
              <w:rPr>
                <w:sz w:val="22"/>
                <w:szCs w:val="22"/>
              </w:rPr>
              <w:t>9Б класс</w:t>
            </w:r>
          </w:p>
        </w:tc>
        <w:tc>
          <w:tcPr>
            <w:tcW w:w="1334" w:type="dxa"/>
            <w:vAlign w:val="center"/>
          </w:tcPr>
          <w:p w:rsidR="00895F03" w:rsidRPr="00895F03" w:rsidRDefault="00895F03" w:rsidP="00895F03">
            <w:pPr>
              <w:jc w:val="center"/>
              <w:rPr>
                <w:sz w:val="22"/>
                <w:szCs w:val="22"/>
              </w:rPr>
            </w:pPr>
            <w:r w:rsidRPr="00895F03">
              <w:rPr>
                <w:sz w:val="22"/>
                <w:szCs w:val="22"/>
              </w:rPr>
              <w:t>10 класс</w:t>
            </w:r>
          </w:p>
        </w:tc>
        <w:tc>
          <w:tcPr>
            <w:tcW w:w="1334" w:type="dxa"/>
            <w:vAlign w:val="center"/>
          </w:tcPr>
          <w:p w:rsidR="00895F03" w:rsidRPr="00895F03" w:rsidRDefault="00895F03" w:rsidP="00895F03">
            <w:pPr>
              <w:jc w:val="center"/>
              <w:rPr>
                <w:sz w:val="22"/>
                <w:szCs w:val="22"/>
              </w:rPr>
            </w:pPr>
            <w:r w:rsidRPr="00895F03">
              <w:rPr>
                <w:sz w:val="22"/>
                <w:szCs w:val="22"/>
              </w:rPr>
              <w:t>11 класс</w:t>
            </w:r>
          </w:p>
        </w:tc>
      </w:tr>
      <w:tr w:rsidR="00895F03" w:rsidRPr="00895F03" w:rsidTr="00895F03">
        <w:tc>
          <w:tcPr>
            <w:tcW w:w="1804" w:type="dxa"/>
          </w:tcPr>
          <w:p w:rsidR="00895F03" w:rsidRPr="00895F03" w:rsidRDefault="00895F03" w:rsidP="00895F03">
            <w:pPr>
              <w:jc w:val="both"/>
              <w:rPr>
                <w:sz w:val="22"/>
                <w:szCs w:val="22"/>
              </w:rPr>
            </w:pPr>
            <w:r w:rsidRPr="00895F03">
              <w:rPr>
                <w:sz w:val="22"/>
                <w:szCs w:val="22"/>
              </w:rPr>
              <w:t>Понедельник</w:t>
            </w:r>
          </w:p>
        </w:tc>
        <w:tc>
          <w:tcPr>
            <w:tcW w:w="1333" w:type="dxa"/>
            <w:vAlign w:val="center"/>
          </w:tcPr>
          <w:p w:rsidR="00895F03" w:rsidRPr="00895F03" w:rsidRDefault="00895F03" w:rsidP="00895F03">
            <w:pPr>
              <w:jc w:val="center"/>
              <w:rPr>
                <w:sz w:val="22"/>
                <w:szCs w:val="22"/>
              </w:rPr>
            </w:pPr>
            <w:r w:rsidRPr="00895F03">
              <w:rPr>
                <w:sz w:val="22"/>
                <w:szCs w:val="22"/>
              </w:rPr>
              <w:t>45</w:t>
            </w:r>
          </w:p>
        </w:tc>
        <w:tc>
          <w:tcPr>
            <w:tcW w:w="1334" w:type="dxa"/>
            <w:vAlign w:val="center"/>
          </w:tcPr>
          <w:p w:rsidR="00895F03" w:rsidRPr="00895F03" w:rsidRDefault="00895F03" w:rsidP="00895F03">
            <w:pPr>
              <w:jc w:val="center"/>
              <w:rPr>
                <w:sz w:val="22"/>
                <w:szCs w:val="22"/>
              </w:rPr>
            </w:pPr>
            <w:r w:rsidRPr="00895F03">
              <w:rPr>
                <w:sz w:val="22"/>
                <w:szCs w:val="22"/>
              </w:rPr>
              <w:t>53</w:t>
            </w:r>
          </w:p>
        </w:tc>
        <w:tc>
          <w:tcPr>
            <w:tcW w:w="1333" w:type="dxa"/>
            <w:vAlign w:val="center"/>
          </w:tcPr>
          <w:p w:rsidR="00895F03" w:rsidRPr="00895F03" w:rsidRDefault="00895F03" w:rsidP="00895F03">
            <w:pPr>
              <w:jc w:val="center"/>
              <w:rPr>
                <w:sz w:val="22"/>
                <w:szCs w:val="22"/>
              </w:rPr>
            </w:pPr>
            <w:r w:rsidRPr="00895F03">
              <w:rPr>
                <w:sz w:val="22"/>
                <w:szCs w:val="22"/>
              </w:rPr>
              <w:t>53</w:t>
            </w:r>
          </w:p>
        </w:tc>
        <w:tc>
          <w:tcPr>
            <w:tcW w:w="1334" w:type="dxa"/>
            <w:vAlign w:val="center"/>
          </w:tcPr>
          <w:p w:rsidR="00895F03" w:rsidRPr="00895F03" w:rsidRDefault="00895F03" w:rsidP="00895F03">
            <w:pPr>
              <w:jc w:val="center"/>
              <w:rPr>
                <w:sz w:val="22"/>
                <w:szCs w:val="22"/>
              </w:rPr>
            </w:pPr>
            <w:r w:rsidRPr="00895F03">
              <w:rPr>
                <w:sz w:val="22"/>
                <w:szCs w:val="22"/>
              </w:rPr>
              <w:t>34</w:t>
            </w:r>
          </w:p>
        </w:tc>
        <w:tc>
          <w:tcPr>
            <w:tcW w:w="1334" w:type="dxa"/>
            <w:vAlign w:val="center"/>
          </w:tcPr>
          <w:p w:rsidR="00895F03" w:rsidRPr="00895F03" w:rsidRDefault="00895F03" w:rsidP="00895F03">
            <w:pPr>
              <w:jc w:val="center"/>
              <w:rPr>
                <w:sz w:val="22"/>
                <w:szCs w:val="22"/>
              </w:rPr>
            </w:pPr>
            <w:r w:rsidRPr="00895F03">
              <w:rPr>
                <w:sz w:val="22"/>
                <w:szCs w:val="22"/>
              </w:rPr>
              <w:t>42</w:t>
            </w:r>
          </w:p>
        </w:tc>
      </w:tr>
      <w:tr w:rsidR="00895F03" w:rsidRPr="00895F03" w:rsidTr="00895F03">
        <w:tc>
          <w:tcPr>
            <w:tcW w:w="1804" w:type="dxa"/>
          </w:tcPr>
          <w:p w:rsidR="00895F03" w:rsidRPr="00895F03" w:rsidRDefault="00895F03" w:rsidP="00895F03">
            <w:pPr>
              <w:jc w:val="both"/>
              <w:rPr>
                <w:sz w:val="22"/>
                <w:szCs w:val="22"/>
              </w:rPr>
            </w:pPr>
            <w:r w:rsidRPr="00895F03">
              <w:rPr>
                <w:sz w:val="22"/>
                <w:szCs w:val="22"/>
              </w:rPr>
              <w:t>Вторник</w:t>
            </w:r>
          </w:p>
        </w:tc>
        <w:tc>
          <w:tcPr>
            <w:tcW w:w="1333" w:type="dxa"/>
            <w:vAlign w:val="center"/>
          </w:tcPr>
          <w:p w:rsidR="00895F03" w:rsidRPr="00895F03" w:rsidRDefault="00895F03" w:rsidP="00895F03">
            <w:pPr>
              <w:jc w:val="center"/>
              <w:rPr>
                <w:sz w:val="22"/>
                <w:szCs w:val="22"/>
              </w:rPr>
            </w:pPr>
            <w:r w:rsidRPr="00895F03">
              <w:rPr>
                <w:sz w:val="22"/>
                <w:szCs w:val="22"/>
              </w:rPr>
              <w:t>39</w:t>
            </w:r>
          </w:p>
        </w:tc>
        <w:tc>
          <w:tcPr>
            <w:tcW w:w="1334" w:type="dxa"/>
            <w:vAlign w:val="center"/>
          </w:tcPr>
          <w:p w:rsidR="00895F03" w:rsidRPr="00895F03" w:rsidRDefault="00895F03" w:rsidP="00895F03">
            <w:pPr>
              <w:jc w:val="center"/>
              <w:rPr>
                <w:sz w:val="22"/>
                <w:szCs w:val="22"/>
              </w:rPr>
            </w:pPr>
            <w:r w:rsidRPr="00895F03">
              <w:rPr>
                <w:sz w:val="22"/>
                <w:szCs w:val="22"/>
              </w:rPr>
              <w:t>54</w:t>
            </w:r>
          </w:p>
        </w:tc>
        <w:tc>
          <w:tcPr>
            <w:tcW w:w="1333" w:type="dxa"/>
            <w:vAlign w:val="center"/>
          </w:tcPr>
          <w:p w:rsidR="00895F03" w:rsidRPr="00895F03" w:rsidRDefault="00895F03" w:rsidP="00895F03">
            <w:pPr>
              <w:jc w:val="center"/>
              <w:rPr>
                <w:sz w:val="22"/>
                <w:szCs w:val="22"/>
              </w:rPr>
            </w:pPr>
            <w:r w:rsidRPr="00895F03">
              <w:rPr>
                <w:sz w:val="22"/>
                <w:szCs w:val="22"/>
              </w:rPr>
              <w:t>49</w:t>
            </w:r>
          </w:p>
        </w:tc>
        <w:tc>
          <w:tcPr>
            <w:tcW w:w="1334" w:type="dxa"/>
            <w:vAlign w:val="center"/>
          </w:tcPr>
          <w:p w:rsidR="00895F03" w:rsidRPr="00895F03" w:rsidRDefault="00895F03" w:rsidP="00895F03">
            <w:pPr>
              <w:jc w:val="center"/>
              <w:rPr>
                <w:sz w:val="22"/>
                <w:szCs w:val="22"/>
              </w:rPr>
            </w:pPr>
            <w:r w:rsidRPr="00895F03">
              <w:rPr>
                <w:sz w:val="22"/>
                <w:szCs w:val="22"/>
              </w:rPr>
              <w:t>32</w:t>
            </w:r>
          </w:p>
        </w:tc>
        <w:tc>
          <w:tcPr>
            <w:tcW w:w="1334" w:type="dxa"/>
            <w:vAlign w:val="center"/>
          </w:tcPr>
          <w:p w:rsidR="00895F03" w:rsidRPr="00895F03" w:rsidRDefault="00895F03" w:rsidP="00895F03">
            <w:pPr>
              <w:jc w:val="center"/>
              <w:rPr>
                <w:sz w:val="22"/>
                <w:szCs w:val="22"/>
              </w:rPr>
            </w:pPr>
            <w:r w:rsidRPr="00895F03">
              <w:rPr>
                <w:sz w:val="22"/>
                <w:szCs w:val="22"/>
              </w:rPr>
              <w:t>47</w:t>
            </w:r>
          </w:p>
        </w:tc>
      </w:tr>
      <w:tr w:rsidR="00895F03" w:rsidRPr="00895F03" w:rsidTr="00895F03">
        <w:tc>
          <w:tcPr>
            <w:tcW w:w="1804" w:type="dxa"/>
          </w:tcPr>
          <w:p w:rsidR="00895F03" w:rsidRPr="00895F03" w:rsidRDefault="00895F03" w:rsidP="00895F03">
            <w:pPr>
              <w:jc w:val="both"/>
              <w:rPr>
                <w:sz w:val="22"/>
                <w:szCs w:val="22"/>
              </w:rPr>
            </w:pPr>
            <w:r w:rsidRPr="00895F03">
              <w:rPr>
                <w:sz w:val="22"/>
                <w:szCs w:val="22"/>
              </w:rPr>
              <w:t>Среда</w:t>
            </w:r>
          </w:p>
        </w:tc>
        <w:tc>
          <w:tcPr>
            <w:tcW w:w="1333" w:type="dxa"/>
            <w:vAlign w:val="center"/>
          </w:tcPr>
          <w:p w:rsidR="00895F03" w:rsidRPr="00895F03" w:rsidRDefault="00895F03" w:rsidP="00895F03">
            <w:pPr>
              <w:jc w:val="center"/>
              <w:rPr>
                <w:sz w:val="22"/>
                <w:szCs w:val="22"/>
              </w:rPr>
            </w:pPr>
            <w:r w:rsidRPr="00895F03">
              <w:rPr>
                <w:sz w:val="22"/>
                <w:szCs w:val="22"/>
              </w:rPr>
              <w:t>55</w:t>
            </w:r>
          </w:p>
        </w:tc>
        <w:tc>
          <w:tcPr>
            <w:tcW w:w="1334" w:type="dxa"/>
            <w:vAlign w:val="center"/>
          </w:tcPr>
          <w:p w:rsidR="00895F03" w:rsidRPr="00895F03" w:rsidRDefault="00895F03" w:rsidP="00895F03">
            <w:pPr>
              <w:jc w:val="center"/>
              <w:rPr>
                <w:sz w:val="22"/>
                <w:szCs w:val="22"/>
              </w:rPr>
            </w:pPr>
            <w:r w:rsidRPr="00895F03">
              <w:rPr>
                <w:sz w:val="22"/>
                <w:szCs w:val="22"/>
              </w:rPr>
              <w:t>52</w:t>
            </w:r>
          </w:p>
        </w:tc>
        <w:tc>
          <w:tcPr>
            <w:tcW w:w="1333" w:type="dxa"/>
            <w:vAlign w:val="center"/>
          </w:tcPr>
          <w:p w:rsidR="00895F03" w:rsidRPr="00895F03" w:rsidRDefault="00895F03" w:rsidP="00895F03">
            <w:pPr>
              <w:jc w:val="center"/>
              <w:rPr>
                <w:sz w:val="22"/>
                <w:szCs w:val="22"/>
              </w:rPr>
            </w:pPr>
            <w:r w:rsidRPr="00895F03">
              <w:rPr>
                <w:sz w:val="22"/>
                <w:szCs w:val="22"/>
              </w:rPr>
              <w:t>50</w:t>
            </w:r>
          </w:p>
        </w:tc>
        <w:tc>
          <w:tcPr>
            <w:tcW w:w="1334" w:type="dxa"/>
            <w:vAlign w:val="center"/>
          </w:tcPr>
          <w:p w:rsidR="00895F03" w:rsidRPr="00895F03" w:rsidRDefault="00895F03" w:rsidP="00895F03">
            <w:pPr>
              <w:jc w:val="center"/>
              <w:rPr>
                <w:sz w:val="22"/>
                <w:szCs w:val="22"/>
              </w:rPr>
            </w:pPr>
            <w:r w:rsidRPr="00895F03">
              <w:rPr>
                <w:sz w:val="22"/>
                <w:szCs w:val="22"/>
              </w:rPr>
              <w:t>58</w:t>
            </w:r>
          </w:p>
        </w:tc>
        <w:tc>
          <w:tcPr>
            <w:tcW w:w="1334" w:type="dxa"/>
            <w:vAlign w:val="center"/>
          </w:tcPr>
          <w:p w:rsidR="00895F03" w:rsidRPr="00895F03" w:rsidRDefault="00895F03" w:rsidP="00895F03">
            <w:pPr>
              <w:jc w:val="center"/>
              <w:rPr>
                <w:sz w:val="22"/>
                <w:szCs w:val="22"/>
              </w:rPr>
            </w:pPr>
            <w:r w:rsidRPr="00895F03">
              <w:rPr>
                <w:sz w:val="22"/>
                <w:szCs w:val="22"/>
              </w:rPr>
              <w:t>37</w:t>
            </w:r>
          </w:p>
        </w:tc>
      </w:tr>
      <w:tr w:rsidR="00895F03" w:rsidRPr="00895F03" w:rsidTr="00895F03">
        <w:tc>
          <w:tcPr>
            <w:tcW w:w="1804" w:type="dxa"/>
          </w:tcPr>
          <w:p w:rsidR="00895F03" w:rsidRPr="00895F03" w:rsidRDefault="00895F03" w:rsidP="00895F03">
            <w:pPr>
              <w:jc w:val="both"/>
              <w:rPr>
                <w:sz w:val="22"/>
                <w:szCs w:val="22"/>
              </w:rPr>
            </w:pPr>
            <w:r w:rsidRPr="00895F03">
              <w:rPr>
                <w:sz w:val="22"/>
                <w:szCs w:val="22"/>
              </w:rPr>
              <w:t>Четверг</w:t>
            </w:r>
          </w:p>
        </w:tc>
        <w:tc>
          <w:tcPr>
            <w:tcW w:w="1333" w:type="dxa"/>
            <w:vAlign w:val="center"/>
          </w:tcPr>
          <w:p w:rsidR="00895F03" w:rsidRPr="00895F03" w:rsidRDefault="00895F03" w:rsidP="00895F03">
            <w:pPr>
              <w:jc w:val="center"/>
              <w:rPr>
                <w:sz w:val="22"/>
                <w:szCs w:val="22"/>
              </w:rPr>
            </w:pPr>
            <w:r w:rsidRPr="00895F03">
              <w:rPr>
                <w:sz w:val="22"/>
                <w:szCs w:val="22"/>
              </w:rPr>
              <w:t>43</w:t>
            </w:r>
          </w:p>
        </w:tc>
        <w:tc>
          <w:tcPr>
            <w:tcW w:w="1334" w:type="dxa"/>
            <w:vAlign w:val="center"/>
          </w:tcPr>
          <w:p w:rsidR="00895F03" w:rsidRPr="00895F03" w:rsidRDefault="00895F03" w:rsidP="00895F03">
            <w:pPr>
              <w:jc w:val="center"/>
              <w:rPr>
                <w:sz w:val="22"/>
                <w:szCs w:val="22"/>
              </w:rPr>
            </w:pPr>
            <w:r w:rsidRPr="00895F03">
              <w:rPr>
                <w:sz w:val="22"/>
                <w:szCs w:val="22"/>
              </w:rPr>
              <w:t>55</w:t>
            </w:r>
          </w:p>
        </w:tc>
        <w:tc>
          <w:tcPr>
            <w:tcW w:w="1333" w:type="dxa"/>
            <w:vAlign w:val="center"/>
          </w:tcPr>
          <w:p w:rsidR="00895F03" w:rsidRPr="00895F03" w:rsidRDefault="00895F03" w:rsidP="00895F03">
            <w:pPr>
              <w:jc w:val="center"/>
              <w:rPr>
                <w:sz w:val="22"/>
                <w:szCs w:val="22"/>
              </w:rPr>
            </w:pPr>
            <w:r w:rsidRPr="00895F03">
              <w:rPr>
                <w:sz w:val="22"/>
                <w:szCs w:val="22"/>
              </w:rPr>
              <w:t>60</w:t>
            </w:r>
          </w:p>
        </w:tc>
        <w:tc>
          <w:tcPr>
            <w:tcW w:w="1334" w:type="dxa"/>
            <w:vAlign w:val="center"/>
          </w:tcPr>
          <w:p w:rsidR="00895F03" w:rsidRPr="00895F03" w:rsidRDefault="00895F03" w:rsidP="00895F03">
            <w:pPr>
              <w:jc w:val="center"/>
              <w:rPr>
                <w:sz w:val="22"/>
                <w:szCs w:val="22"/>
              </w:rPr>
            </w:pPr>
            <w:r w:rsidRPr="00895F03">
              <w:rPr>
                <w:sz w:val="22"/>
                <w:szCs w:val="22"/>
              </w:rPr>
              <w:t>36</w:t>
            </w:r>
          </w:p>
        </w:tc>
        <w:tc>
          <w:tcPr>
            <w:tcW w:w="1334" w:type="dxa"/>
            <w:vAlign w:val="center"/>
          </w:tcPr>
          <w:p w:rsidR="00895F03" w:rsidRPr="00895F03" w:rsidRDefault="00895F03" w:rsidP="00895F03">
            <w:pPr>
              <w:jc w:val="center"/>
              <w:rPr>
                <w:sz w:val="22"/>
                <w:szCs w:val="22"/>
              </w:rPr>
            </w:pPr>
            <w:r w:rsidRPr="00895F03">
              <w:rPr>
                <w:sz w:val="22"/>
                <w:szCs w:val="22"/>
              </w:rPr>
              <w:t>40</w:t>
            </w:r>
          </w:p>
        </w:tc>
      </w:tr>
      <w:tr w:rsidR="00895F03" w:rsidRPr="00895F03" w:rsidTr="00895F03">
        <w:tc>
          <w:tcPr>
            <w:tcW w:w="1804" w:type="dxa"/>
          </w:tcPr>
          <w:p w:rsidR="00895F03" w:rsidRPr="00895F03" w:rsidRDefault="00895F03" w:rsidP="00895F03">
            <w:pPr>
              <w:jc w:val="both"/>
              <w:rPr>
                <w:sz w:val="22"/>
                <w:szCs w:val="22"/>
              </w:rPr>
            </w:pPr>
            <w:r w:rsidRPr="00895F03">
              <w:rPr>
                <w:sz w:val="22"/>
                <w:szCs w:val="22"/>
              </w:rPr>
              <w:t>Пятница</w:t>
            </w:r>
          </w:p>
        </w:tc>
        <w:tc>
          <w:tcPr>
            <w:tcW w:w="1333" w:type="dxa"/>
            <w:vAlign w:val="center"/>
          </w:tcPr>
          <w:p w:rsidR="00895F03" w:rsidRPr="00895F03" w:rsidRDefault="00895F03" w:rsidP="00895F03">
            <w:pPr>
              <w:jc w:val="center"/>
              <w:rPr>
                <w:sz w:val="22"/>
                <w:szCs w:val="22"/>
              </w:rPr>
            </w:pPr>
            <w:r w:rsidRPr="00895F03">
              <w:rPr>
                <w:sz w:val="22"/>
                <w:szCs w:val="22"/>
              </w:rPr>
              <w:t>36</w:t>
            </w:r>
          </w:p>
        </w:tc>
        <w:tc>
          <w:tcPr>
            <w:tcW w:w="1334" w:type="dxa"/>
            <w:vAlign w:val="center"/>
          </w:tcPr>
          <w:p w:rsidR="00895F03" w:rsidRPr="00895F03" w:rsidRDefault="00895F03" w:rsidP="00895F03">
            <w:pPr>
              <w:jc w:val="center"/>
              <w:rPr>
                <w:sz w:val="22"/>
                <w:szCs w:val="22"/>
              </w:rPr>
            </w:pPr>
            <w:r w:rsidRPr="00895F03">
              <w:rPr>
                <w:sz w:val="22"/>
                <w:szCs w:val="22"/>
              </w:rPr>
              <w:t>46</w:t>
            </w:r>
          </w:p>
        </w:tc>
        <w:tc>
          <w:tcPr>
            <w:tcW w:w="1333" w:type="dxa"/>
            <w:vAlign w:val="center"/>
          </w:tcPr>
          <w:p w:rsidR="00895F03" w:rsidRPr="00895F03" w:rsidRDefault="00895F03" w:rsidP="00895F03">
            <w:pPr>
              <w:jc w:val="center"/>
              <w:rPr>
                <w:sz w:val="22"/>
                <w:szCs w:val="22"/>
              </w:rPr>
            </w:pPr>
            <w:r w:rsidRPr="00895F03">
              <w:rPr>
                <w:sz w:val="22"/>
                <w:szCs w:val="22"/>
              </w:rPr>
              <w:t>48</w:t>
            </w:r>
          </w:p>
        </w:tc>
        <w:tc>
          <w:tcPr>
            <w:tcW w:w="1334" w:type="dxa"/>
            <w:vAlign w:val="center"/>
          </w:tcPr>
          <w:p w:rsidR="00895F03" w:rsidRPr="00895F03" w:rsidRDefault="00895F03" w:rsidP="00895F03">
            <w:pPr>
              <w:jc w:val="center"/>
              <w:rPr>
                <w:sz w:val="22"/>
                <w:szCs w:val="22"/>
              </w:rPr>
            </w:pPr>
            <w:r w:rsidRPr="00895F03">
              <w:rPr>
                <w:sz w:val="22"/>
                <w:szCs w:val="22"/>
              </w:rPr>
              <w:t>37</w:t>
            </w:r>
          </w:p>
        </w:tc>
        <w:tc>
          <w:tcPr>
            <w:tcW w:w="1334" w:type="dxa"/>
            <w:vAlign w:val="center"/>
          </w:tcPr>
          <w:p w:rsidR="00895F03" w:rsidRPr="00895F03" w:rsidRDefault="00895F03" w:rsidP="00895F03">
            <w:pPr>
              <w:jc w:val="center"/>
              <w:rPr>
                <w:sz w:val="22"/>
                <w:szCs w:val="22"/>
              </w:rPr>
            </w:pPr>
            <w:r w:rsidRPr="00895F03">
              <w:rPr>
                <w:sz w:val="22"/>
                <w:szCs w:val="22"/>
              </w:rPr>
              <w:t>38</w:t>
            </w:r>
          </w:p>
        </w:tc>
      </w:tr>
    </w:tbl>
    <w:p w:rsidR="00895F03" w:rsidRPr="00895F03" w:rsidRDefault="00895F03" w:rsidP="00895F03">
      <w:pPr>
        <w:jc w:val="both"/>
        <w:rPr>
          <w:sz w:val="22"/>
          <w:szCs w:val="22"/>
        </w:rPr>
      </w:pPr>
    </w:p>
    <w:p w:rsidR="00895F03" w:rsidRPr="00895F03" w:rsidRDefault="00895F03" w:rsidP="00895F03">
      <w:pPr>
        <w:jc w:val="both"/>
        <w:rPr>
          <w:sz w:val="22"/>
          <w:szCs w:val="22"/>
        </w:rPr>
      </w:pPr>
      <w:r w:rsidRPr="00895F03">
        <w:rPr>
          <w:noProof/>
          <w:sz w:val="22"/>
          <w:szCs w:val="22"/>
        </w:rPr>
        <w:drawing>
          <wp:inline distT="0" distB="0" distL="0" distR="0">
            <wp:extent cx="5486085" cy="3204178"/>
            <wp:effectExtent l="19050" t="0" r="1936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51C91" w:rsidRDefault="00051C91" w:rsidP="00C93295">
      <w:pPr>
        <w:ind w:firstLine="720"/>
        <w:jc w:val="both"/>
        <w:rPr>
          <w:b/>
          <w:i/>
          <w:sz w:val="24"/>
          <w:szCs w:val="24"/>
        </w:rPr>
      </w:pPr>
    </w:p>
    <w:p w:rsidR="00F15BAF" w:rsidRPr="000E6DDB" w:rsidRDefault="00F15BAF" w:rsidP="00C93295">
      <w:pPr>
        <w:ind w:firstLine="720"/>
        <w:jc w:val="both"/>
        <w:rPr>
          <w:b/>
          <w:i/>
          <w:sz w:val="24"/>
          <w:szCs w:val="24"/>
        </w:rPr>
      </w:pPr>
    </w:p>
    <w:p w:rsidR="005F3C48" w:rsidRDefault="005F3C48" w:rsidP="005F3C48">
      <w:pPr>
        <w:pStyle w:val="20"/>
      </w:pPr>
      <w:bookmarkStart w:id="30" w:name="_Toc69734167"/>
      <w:r>
        <w:t xml:space="preserve">5.3. Соответствие инфраструктуры образовательной организации условиям здоровьесбережения </w:t>
      </w:r>
      <w:proofErr w:type="gramStart"/>
      <w:r>
        <w:t>обучающихся</w:t>
      </w:r>
      <w:bookmarkEnd w:id="30"/>
      <w:proofErr w:type="gramEnd"/>
    </w:p>
    <w:p w:rsidR="001E5BF3" w:rsidRPr="00C2702F" w:rsidRDefault="001E5BF3" w:rsidP="001E5BF3">
      <w:pPr>
        <w:pStyle w:val="Style66"/>
        <w:widowControl/>
        <w:spacing w:before="77"/>
        <w:jc w:val="center"/>
        <w:rPr>
          <w:rStyle w:val="FontStyle268"/>
        </w:rPr>
      </w:pPr>
      <w:r w:rsidRPr="00C2702F">
        <w:rPr>
          <w:rStyle w:val="FontStyle268"/>
        </w:rPr>
        <w:t>Рациональная организация образовательного процесса</w:t>
      </w:r>
    </w:p>
    <w:p w:rsidR="001E5BF3" w:rsidRPr="00C2702F" w:rsidRDefault="001E5BF3" w:rsidP="001E5BF3">
      <w:pPr>
        <w:pStyle w:val="Style83"/>
        <w:widowControl/>
        <w:rPr>
          <w:rStyle w:val="FontStyle269"/>
        </w:rPr>
      </w:pPr>
      <w:r w:rsidRPr="00C2702F">
        <w:rPr>
          <w:rStyle w:val="FontStyle269"/>
        </w:rPr>
        <w:lastRenderedPageBreak/>
        <w:t>В рамках рациональной организации образовательного процесса</w:t>
      </w:r>
      <w:r w:rsidRPr="001E5BF3">
        <w:rPr>
          <w:rStyle w:val="FontStyle269"/>
        </w:rPr>
        <w:t xml:space="preserve"> </w:t>
      </w:r>
      <w:r w:rsidRPr="00C2702F">
        <w:rPr>
          <w:rStyle w:val="FontStyle269"/>
        </w:rPr>
        <w:t>в школе выполняются все требования предъявляемые нормами СанПиН 2.4.2.2821-10</w:t>
      </w:r>
      <w:r>
        <w:rPr>
          <w:rStyle w:val="FontStyle269"/>
        </w:rPr>
        <w:t>.</w:t>
      </w:r>
    </w:p>
    <w:p w:rsidR="001E5BF3" w:rsidRPr="00C2702F" w:rsidRDefault="001E5BF3" w:rsidP="001E5BF3">
      <w:pPr>
        <w:pStyle w:val="Style83"/>
        <w:widowControl/>
        <w:ind w:firstLine="684"/>
        <w:rPr>
          <w:rStyle w:val="FontStyle269"/>
        </w:rPr>
      </w:pPr>
      <w:r w:rsidRPr="00C2702F">
        <w:rPr>
          <w:rStyle w:val="FontStyle269"/>
        </w:rPr>
        <w:t>При составлении расписания уроков учитываются следующие принципы: "учет динамики работоспособности в сочетании со сложностью предмета", чередование предметов по их сложности, «избегание сдвоенных уроков по одному предмету».</w:t>
      </w:r>
    </w:p>
    <w:p w:rsidR="001E5BF3" w:rsidRPr="00C2702F" w:rsidRDefault="001E5BF3" w:rsidP="001E5BF3">
      <w:pPr>
        <w:pStyle w:val="Style83"/>
        <w:widowControl/>
        <w:rPr>
          <w:rStyle w:val="FontStyle269"/>
        </w:rPr>
      </w:pPr>
      <w:r w:rsidRPr="00C2702F">
        <w:rPr>
          <w:rStyle w:val="FontStyle269"/>
        </w:rPr>
        <w:t>Потребность в двигательной активности обучающихся реализуется за счёт 3-часовой программы по физической культуры, подвижных перемен в начальной школе, организации физкультминуток на уроках.</w:t>
      </w:r>
    </w:p>
    <w:p w:rsidR="001E5BF3" w:rsidRPr="00C2702F" w:rsidRDefault="001E5BF3" w:rsidP="001E5BF3">
      <w:pPr>
        <w:pStyle w:val="Style83"/>
        <w:widowControl/>
        <w:ind w:firstLine="720"/>
        <w:rPr>
          <w:rStyle w:val="FontStyle269"/>
        </w:rPr>
      </w:pPr>
      <w:r w:rsidRPr="00C2702F">
        <w:rPr>
          <w:rStyle w:val="FontStyle269"/>
        </w:rPr>
        <w:t>В результате анализа рациональной организации образовательного процесса, в ходе посещённых уроков и внеклассных мероприятий, был проведён анализ применяемых форм, методов обучения и воспитания, педагогических технологий, на предмет адекватности возрастным возможностям и особенностям обучающихся.</w:t>
      </w:r>
    </w:p>
    <w:p w:rsidR="001E5BF3" w:rsidRPr="00C2702F" w:rsidRDefault="001E5BF3" w:rsidP="001E5BF3">
      <w:pPr>
        <w:pStyle w:val="Style83"/>
        <w:widowControl/>
        <w:spacing w:before="7"/>
        <w:ind w:right="14"/>
        <w:rPr>
          <w:rStyle w:val="FontStyle269"/>
        </w:rPr>
      </w:pPr>
      <w:r w:rsidRPr="00C2702F">
        <w:rPr>
          <w:rStyle w:val="FontStyle269"/>
        </w:rPr>
        <w:t xml:space="preserve">Анализ посещенных уроков и внеклассных мероприятий показывает, что педагоги применяют методы обучения, адекватные возрастным возможностям и особенностям обучающихся. На первой ступени обучения используется учебно-методический комплект «Школа </w:t>
      </w:r>
      <w:r>
        <w:rPr>
          <w:rStyle w:val="FontStyle269"/>
        </w:rPr>
        <w:t>России</w:t>
      </w:r>
      <w:r w:rsidRPr="00C2702F">
        <w:rPr>
          <w:rStyle w:val="FontStyle269"/>
        </w:rPr>
        <w:t xml:space="preserve">», данный комплект содержат материал для регулярного проведения учеником самооценки результатов собственных достижений на разных этапах обучения. Учителя начальных классов владеют различными формами, методами и педагогическими технологиями, позволяющими адекватно с учётом возрастных особенностей строить уроки. </w:t>
      </w:r>
    </w:p>
    <w:p w:rsidR="001E5BF3" w:rsidRPr="001E5BF3" w:rsidRDefault="001E5BF3" w:rsidP="001E5BF3">
      <w:pPr>
        <w:pStyle w:val="Style83"/>
        <w:widowControl/>
        <w:spacing w:before="7"/>
        <w:ind w:right="14" w:firstLine="706"/>
        <w:jc w:val="center"/>
        <w:rPr>
          <w:rStyle w:val="FontStyle269"/>
          <w:b/>
          <w:i/>
        </w:rPr>
      </w:pPr>
      <w:r w:rsidRPr="001E5BF3">
        <w:rPr>
          <w:rStyle w:val="FontStyle269"/>
          <w:b/>
          <w:i/>
        </w:rPr>
        <w:t>Анализ методов здоровьесбережения, используемых в образовательной организации</w:t>
      </w:r>
    </w:p>
    <w:tbl>
      <w:tblPr>
        <w:tblW w:w="9446" w:type="dxa"/>
        <w:jc w:val="center"/>
        <w:tblInd w:w="40" w:type="dxa"/>
        <w:tblLayout w:type="fixed"/>
        <w:tblCellMar>
          <w:left w:w="40" w:type="dxa"/>
          <w:right w:w="40" w:type="dxa"/>
        </w:tblCellMar>
        <w:tblLook w:val="0000"/>
      </w:tblPr>
      <w:tblGrid>
        <w:gridCol w:w="4723"/>
        <w:gridCol w:w="4723"/>
      </w:tblGrid>
      <w:tr w:rsidR="001E5BF3" w:rsidRPr="00C2702F" w:rsidTr="00F845BB">
        <w:trPr>
          <w:jc w:val="center"/>
        </w:trPr>
        <w:tc>
          <w:tcPr>
            <w:tcW w:w="4723" w:type="dxa"/>
            <w:tcBorders>
              <w:top w:val="single" w:sz="6" w:space="0" w:color="auto"/>
              <w:left w:val="single" w:sz="6" w:space="0" w:color="auto"/>
              <w:bottom w:val="single" w:sz="6" w:space="0" w:color="auto"/>
              <w:right w:val="single" w:sz="6" w:space="0" w:color="auto"/>
            </w:tcBorders>
            <w:vAlign w:val="center"/>
          </w:tcPr>
          <w:p w:rsidR="001E5BF3" w:rsidRPr="00C2702F" w:rsidRDefault="001E5BF3" w:rsidP="001E5BF3">
            <w:pPr>
              <w:pStyle w:val="Style200"/>
              <w:widowControl/>
              <w:jc w:val="left"/>
              <w:rPr>
                <w:rStyle w:val="FontStyle273"/>
              </w:rPr>
            </w:pPr>
            <w:r w:rsidRPr="00C2702F">
              <w:rPr>
                <w:rStyle w:val="FontStyle273"/>
              </w:rPr>
              <w:t>Физкультурно-оздоровительные</w:t>
            </w:r>
          </w:p>
        </w:tc>
        <w:tc>
          <w:tcPr>
            <w:tcW w:w="4723" w:type="dxa"/>
            <w:tcBorders>
              <w:top w:val="single" w:sz="6" w:space="0" w:color="auto"/>
              <w:left w:val="single" w:sz="6" w:space="0" w:color="auto"/>
              <w:bottom w:val="single" w:sz="6" w:space="0" w:color="auto"/>
              <w:right w:val="single" w:sz="6" w:space="0" w:color="auto"/>
            </w:tcBorders>
            <w:vAlign w:val="center"/>
          </w:tcPr>
          <w:p w:rsidR="001E5BF3" w:rsidRPr="00C2702F" w:rsidRDefault="001E5BF3" w:rsidP="001E5BF3">
            <w:pPr>
              <w:pStyle w:val="Style200"/>
              <w:widowControl/>
              <w:spacing w:line="274" w:lineRule="exact"/>
              <w:ind w:left="7" w:hanging="7"/>
              <w:rPr>
                <w:rStyle w:val="FontStyle273"/>
              </w:rPr>
            </w:pPr>
            <w:r w:rsidRPr="00C2702F">
              <w:rPr>
                <w:rStyle w:val="FontStyle273"/>
              </w:rPr>
              <w:t>Реализуются на уроках физической культуры, в работе спортивных секций и на внеклассных спортивно-оздорови</w:t>
            </w:r>
            <w:r>
              <w:rPr>
                <w:rStyle w:val="FontStyle273"/>
              </w:rPr>
              <w:t xml:space="preserve">тельных мероприятиях. </w:t>
            </w:r>
            <w:proofErr w:type="gramStart"/>
            <w:r>
              <w:rPr>
                <w:rStyle w:val="FontStyle273"/>
              </w:rPr>
              <w:t>Направлены</w:t>
            </w:r>
            <w:r w:rsidRPr="00C2702F">
              <w:rPr>
                <w:rStyle w:val="FontStyle273"/>
              </w:rPr>
              <w:t xml:space="preserve"> на развитие физической подготовленности.</w:t>
            </w:r>
            <w:proofErr w:type="gramEnd"/>
          </w:p>
        </w:tc>
      </w:tr>
      <w:tr w:rsidR="001E5BF3" w:rsidRPr="00C2702F" w:rsidTr="00F845BB">
        <w:trPr>
          <w:jc w:val="center"/>
        </w:trPr>
        <w:tc>
          <w:tcPr>
            <w:tcW w:w="4723" w:type="dxa"/>
            <w:tcBorders>
              <w:top w:val="single" w:sz="6" w:space="0" w:color="auto"/>
              <w:left w:val="single" w:sz="6" w:space="0" w:color="auto"/>
              <w:bottom w:val="single" w:sz="6" w:space="0" w:color="auto"/>
              <w:right w:val="single" w:sz="6" w:space="0" w:color="auto"/>
            </w:tcBorders>
            <w:vAlign w:val="center"/>
          </w:tcPr>
          <w:p w:rsidR="001E5BF3" w:rsidRPr="00C2702F" w:rsidRDefault="001E5BF3" w:rsidP="001E5BF3">
            <w:pPr>
              <w:pStyle w:val="Style200"/>
              <w:widowControl/>
              <w:jc w:val="left"/>
              <w:rPr>
                <w:rStyle w:val="FontStyle273"/>
              </w:rPr>
            </w:pPr>
            <w:r w:rsidRPr="00C2702F">
              <w:rPr>
                <w:rStyle w:val="FontStyle273"/>
              </w:rPr>
              <w:t>Экологические</w:t>
            </w:r>
          </w:p>
        </w:tc>
        <w:tc>
          <w:tcPr>
            <w:tcW w:w="4723" w:type="dxa"/>
            <w:tcBorders>
              <w:top w:val="single" w:sz="6" w:space="0" w:color="auto"/>
              <w:left w:val="single" w:sz="6" w:space="0" w:color="auto"/>
              <w:bottom w:val="single" w:sz="6" w:space="0" w:color="auto"/>
              <w:right w:val="single" w:sz="6" w:space="0" w:color="auto"/>
            </w:tcBorders>
            <w:vAlign w:val="center"/>
          </w:tcPr>
          <w:p w:rsidR="001E5BF3" w:rsidRPr="00C2702F" w:rsidRDefault="001E5BF3" w:rsidP="00C93295">
            <w:pPr>
              <w:pStyle w:val="Style200"/>
              <w:widowControl/>
              <w:spacing w:line="274" w:lineRule="exact"/>
              <w:rPr>
                <w:rStyle w:val="FontStyle273"/>
              </w:rPr>
            </w:pPr>
            <w:r w:rsidRPr="00C2702F">
              <w:rPr>
                <w:rStyle w:val="FontStyle273"/>
              </w:rPr>
              <w:t>Обустройство, озеленение, очистка пришкольной территории</w:t>
            </w:r>
          </w:p>
        </w:tc>
      </w:tr>
      <w:tr w:rsidR="001E5BF3" w:rsidRPr="00C2702F" w:rsidTr="00F845BB">
        <w:trPr>
          <w:jc w:val="center"/>
        </w:trPr>
        <w:tc>
          <w:tcPr>
            <w:tcW w:w="4723" w:type="dxa"/>
            <w:tcBorders>
              <w:top w:val="single" w:sz="6" w:space="0" w:color="auto"/>
              <w:left w:val="single" w:sz="6" w:space="0" w:color="auto"/>
              <w:bottom w:val="single" w:sz="6" w:space="0" w:color="auto"/>
              <w:right w:val="single" w:sz="6" w:space="0" w:color="auto"/>
            </w:tcBorders>
            <w:vAlign w:val="center"/>
          </w:tcPr>
          <w:p w:rsidR="001E5BF3" w:rsidRPr="00C2702F" w:rsidRDefault="001E5BF3" w:rsidP="001E5BF3">
            <w:pPr>
              <w:pStyle w:val="Style200"/>
              <w:widowControl/>
              <w:spacing w:line="281" w:lineRule="exact"/>
              <w:ind w:right="1728"/>
              <w:jc w:val="left"/>
              <w:rPr>
                <w:rStyle w:val="FontStyle273"/>
              </w:rPr>
            </w:pPr>
            <w:r w:rsidRPr="00C2702F">
              <w:rPr>
                <w:rStyle w:val="FontStyle273"/>
              </w:rPr>
              <w:t>Обеспечения безопасности жизнедеятельности</w:t>
            </w:r>
          </w:p>
        </w:tc>
        <w:tc>
          <w:tcPr>
            <w:tcW w:w="4723" w:type="dxa"/>
            <w:tcBorders>
              <w:top w:val="single" w:sz="6" w:space="0" w:color="auto"/>
              <w:left w:val="single" w:sz="6" w:space="0" w:color="auto"/>
              <w:bottom w:val="single" w:sz="6" w:space="0" w:color="auto"/>
              <w:right w:val="single" w:sz="6" w:space="0" w:color="auto"/>
            </w:tcBorders>
            <w:vAlign w:val="center"/>
          </w:tcPr>
          <w:p w:rsidR="001E5BF3" w:rsidRPr="00C2702F" w:rsidRDefault="00C93295" w:rsidP="000C579E">
            <w:pPr>
              <w:pStyle w:val="Style200"/>
              <w:widowControl/>
              <w:spacing w:line="274" w:lineRule="exact"/>
              <w:ind w:right="7"/>
              <w:jc w:val="left"/>
              <w:rPr>
                <w:rStyle w:val="FontStyle273"/>
              </w:rPr>
            </w:pPr>
            <w:r>
              <w:rPr>
                <w:rStyle w:val="FontStyle273"/>
              </w:rPr>
              <w:t>В</w:t>
            </w:r>
            <w:r w:rsidR="001E5BF3" w:rsidRPr="00C2702F">
              <w:rPr>
                <w:rStyle w:val="FontStyle273"/>
              </w:rPr>
              <w:t>ыполнение   мероприятий по гражданской       обороне, прове</w:t>
            </w:r>
            <w:r w:rsidR="001E5BF3">
              <w:rPr>
                <w:rStyle w:val="FontStyle273"/>
              </w:rPr>
              <w:t>дение тренировочных    эвакуаций</w:t>
            </w:r>
            <w:proofErr w:type="gramStart"/>
            <w:r w:rsidR="000C579E">
              <w:rPr>
                <w:rStyle w:val="FontStyle273"/>
              </w:rPr>
              <w:t xml:space="preserve"> </w:t>
            </w:r>
            <w:r w:rsidR="001E5BF3" w:rsidRPr="00C2702F">
              <w:rPr>
                <w:rStyle w:val="FontStyle273"/>
              </w:rPr>
              <w:t>.</w:t>
            </w:r>
            <w:proofErr w:type="gramEnd"/>
            <w:r w:rsidR="001E5BF3" w:rsidRPr="00C2702F">
              <w:rPr>
                <w:rStyle w:val="FontStyle273"/>
              </w:rPr>
              <w:t xml:space="preserve"> Обеспечение изучения курса ОБЖ.</w:t>
            </w:r>
          </w:p>
        </w:tc>
      </w:tr>
      <w:tr w:rsidR="001E5BF3" w:rsidRPr="00C2702F" w:rsidTr="00F845BB">
        <w:trPr>
          <w:jc w:val="center"/>
        </w:trPr>
        <w:tc>
          <w:tcPr>
            <w:tcW w:w="4723" w:type="dxa"/>
            <w:tcBorders>
              <w:top w:val="single" w:sz="6" w:space="0" w:color="auto"/>
              <w:left w:val="single" w:sz="6" w:space="0" w:color="auto"/>
              <w:bottom w:val="single" w:sz="6" w:space="0" w:color="auto"/>
              <w:right w:val="single" w:sz="6" w:space="0" w:color="auto"/>
            </w:tcBorders>
          </w:tcPr>
          <w:p w:rsidR="001E5BF3" w:rsidRDefault="001E5BF3" w:rsidP="00B12152">
            <w:pPr>
              <w:pStyle w:val="Style200"/>
              <w:widowControl/>
              <w:ind w:left="7" w:right="403" w:hanging="7"/>
              <w:jc w:val="left"/>
              <w:rPr>
                <w:rStyle w:val="FontStyle273"/>
              </w:rPr>
            </w:pPr>
            <w:r w:rsidRPr="00C2702F">
              <w:rPr>
                <w:rStyle w:val="FontStyle273"/>
              </w:rPr>
              <w:t>Здоровьесберегающие образовательные технологии:</w:t>
            </w:r>
          </w:p>
          <w:p w:rsidR="001E5BF3" w:rsidRDefault="001E5BF3" w:rsidP="00B12152">
            <w:pPr>
              <w:pStyle w:val="Style200"/>
              <w:widowControl/>
              <w:jc w:val="left"/>
              <w:rPr>
                <w:rStyle w:val="FontStyle273"/>
              </w:rPr>
            </w:pPr>
            <w:r w:rsidRPr="00C2702F">
              <w:rPr>
                <w:rStyle w:val="FontStyle273"/>
              </w:rPr>
              <w:t>организационно-педагогические</w:t>
            </w:r>
          </w:p>
          <w:p w:rsidR="00B12152" w:rsidRDefault="00B12152" w:rsidP="00B12152">
            <w:pPr>
              <w:pStyle w:val="Style200"/>
              <w:widowControl/>
              <w:jc w:val="left"/>
              <w:rPr>
                <w:rStyle w:val="FontStyle273"/>
              </w:rPr>
            </w:pPr>
          </w:p>
          <w:p w:rsidR="00B12152" w:rsidRDefault="00B12152" w:rsidP="00B12152">
            <w:pPr>
              <w:pStyle w:val="Style200"/>
              <w:widowControl/>
              <w:jc w:val="left"/>
              <w:rPr>
                <w:rStyle w:val="FontStyle273"/>
              </w:rPr>
            </w:pPr>
          </w:p>
          <w:p w:rsidR="00B12152" w:rsidRPr="00C2702F" w:rsidRDefault="00B12152" w:rsidP="00B12152">
            <w:pPr>
              <w:pStyle w:val="Style200"/>
              <w:widowControl/>
              <w:jc w:val="left"/>
              <w:rPr>
                <w:rStyle w:val="FontStyle273"/>
              </w:rPr>
            </w:pPr>
          </w:p>
          <w:p w:rsidR="001E5BF3" w:rsidRDefault="001E5BF3" w:rsidP="00B12152">
            <w:pPr>
              <w:pStyle w:val="Style200"/>
              <w:widowControl/>
              <w:jc w:val="left"/>
              <w:rPr>
                <w:rStyle w:val="FontStyle273"/>
              </w:rPr>
            </w:pPr>
            <w:r w:rsidRPr="00C2702F">
              <w:rPr>
                <w:rStyle w:val="FontStyle273"/>
              </w:rPr>
              <w:t>психолого-педагогические</w:t>
            </w:r>
          </w:p>
          <w:p w:rsidR="00B12152" w:rsidRDefault="00B12152" w:rsidP="00B12152">
            <w:pPr>
              <w:pStyle w:val="Style200"/>
              <w:widowControl/>
              <w:jc w:val="left"/>
              <w:rPr>
                <w:rStyle w:val="FontStyle273"/>
              </w:rPr>
            </w:pPr>
          </w:p>
          <w:p w:rsidR="00B12152" w:rsidRPr="00C2702F" w:rsidRDefault="00B12152" w:rsidP="00B12152">
            <w:pPr>
              <w:pStyle w:val="Style200"/>
              <w:widowControl/>
              <w:jc w:val="left"/>
              <w:rPr>
                <w:rStyle w:val="FontStyle273"/>
              </w:rPr>
            </w:pPr>
          </w:p>
          <w:p w:rsidR="001E5BF3" w:rsidRPr="00C2702F" w:rsidRDefault="001E5BF3" w:rsidP="00B12152">
            <w:pPr>
              <w:pStyle w:val="Style200"/>
              <w:widowControl/>
              <w:jc w:val="left"/>
              <w:rPr>
                <w:rStyle w:val="FontStyle273"/>
              </w:rPr>
            </w:pPr>
            <w:r w:rsidRPr="00C2702F">
              <w:rPr>
                <w:rStyle w:val="FontStyle273"/>
              </w:rPr>
              <w:t>учебно-воспитательные</w:t>
            </w:r>
          </w:p>
        </w:tc>
        <w:tc>
          <w:tcPr>
            <w:tcW w:w="4723" w:type="dxa"/>
            <w:tcBorders>
              <w:top w:val="single" w:sz="6" w:space="0" w:color="auto"/>
              <w:left w:val="single" w:sz="6" w:space="0" w:color="auto"/>
              <w:bottom w:val="single" w:sz="6" w:space="0" w:color="auto"/>
              <w:right w:val="single" w:sz="6" w:space="0" w:color="auto"/>
            </w:tcBorders>
          </w:tcPr>
          <w:p w:rsidR="001E5BF3" w:rsidRDefault="001E5BF3" w:rsidP="001E5BF3">
            <w:pPr>
              <w:pStyle w:val="Style200"/>
              <w:widowControl/>
              <w:spacing w:line="274" w:lineRule="exact"/>
              <w:rPr>
                <w:rStyle w:val="FontStyle273"/>
              </w:rPr>
            </w:pPr>
            <w:r>
              <w:rPr>
                <w:rStyle w:val="FontStyle273"/>
              </w:rPr>
              <w:t>С</w:t>
            </w:r>
            <w:r w:rsidRPr="00C2702F">
              <w:rPr>
                <w:rStyle w:val="FontStyle273"/>
              </w:rPr>
              <w:t>труктура учебного процесса</w:t>
            </w:r>
            <w:r>
              <w:rPr>
                <w:rStyle w:val="FontStyle273"/>
              </w:rPr>
              <w:t xml:space="preserve"> направлена на</w:t>
            </w:r>
            <w:r w:rsidRPr="00C2702F">
              <w:rPr>
                <w:rStyle w:val="FontStyle273"/>
              </w:rPr>
              <w:t xml:space="preserve"> </w:t>
            </w:r>
            <w:r>
              <w:rPr>
                <w:rStyle w:val="FontStyle273"/>
              </w:rPr>
              <w:t>предотвращение</w:t>
            </w:r>
            <w:r w:rsidRPr="00C2702F">
              <w:rPr>
                <w:rStyle w:val="FontStyle273"/>
              </w:rPr>
              <w:t xml:space="preserve"> состояния переутомления, гиподинамии и других дезадаптационных состояний;</w:t>
            </w:r>
          </w:p>
          <w:p w:rsidR="00AC5334" w:rsidRDefault="00AC5334" w:rsidP="001E5BF3">
            <w:pPr>
              <w:pStyle w:val="Style200"/>
              <w:widowControl/>
              <w:spacing w:line="274" w:lineRule="exact"/>
              <w:rPr>
                <w:rStyle w:val="FontStyle273"/>
              </w:rPr>
            </w:pPr>
          </w:p>
          <w:p w:rsidR="001E5BF3" w:rsidRDefault="001E5BF3" w:rsidP="001E5BF3">
            <w:pPr>
              <w:pStyle w:val="Style200"/>
              <w:widowControl/>
              <w:spacing w:line="274" w:lineRule="exact"/>
              <w:rPr>
                <w:rStyle w:val="FontStyle273"/>
              </w:rPr>
            </w:pPr>
            <w:r w:rsidRPr="00C2702F">
              <w:rPr>
                <w:rStyle w:val="FontStyle273"/>
              </w:rPr>
              <w:t>Психолого-педагогическое сопровождение образовательного процесса</w:t>
            </w:r>
            <w:r w:rsidR="00004A0F">
              <w:rPr>
                <w:rStyle w:val="FontStyle273"/>
              </w:rPr>
              <w:t>, метод «</w:t>
            </w:r>
            <w:proofErr w:type="gramStart"/>
            <w:r w:rsidR="00004A0F">
              <w:rPr>
                <w:rStyle w:val="FontStyle273"/>
              </w:rPr>
              <w:t>Образовательная</w:t>
            </w:r>
            <w:proofErr w:type="gramEnd"/>
            <w:r w:rsidR="00004A0F">
              <w:rPr>
                <w:rStyle w:val="FontStyle273"/>
              </w:rPr>
              <w:t xml:space="preserve"> кинестетика»</w:t>
            </w:r>
          </w:p>
          <w:p w:rsidR="001E5BF3" w:rsidRPr="00C2702F" w:rsidRDefault="00004A0F" w:rsidP="001E5BF3">
            <w:pPr>
              <w:pStyle w:val="Style200"/>
              <w:widowControl/>
              <w:spacing w:line="274" w:lineRule="exact"/>
              <w:rPr>
                <w:rStyle w:val="FontStyle273"/>
              </w:rPr>
            </w:pPr>
            <w:r>
              <w:rPr>
                <w:rStyle w:val="FontStyle273"/>
              </w:rPr>
              <w:t>У</w:t>
            </w:r>
            <w:r w:rsidR="001E5BF3" w:rsidRPr="00C2702F">
              <w:rPr>
                <w:rStyle w:val="FontStyle273"/>
              </w:rPr>
              <w:t>роки ОБЖ, «Дни здоровья», профилактические мероприятия, направленные на профилактику вредных привычек</w:t>
            </w:r>
          </w:p>
        </w:tc>
      </w:tr>
    </w:tbl>
    <w:p w:rsidR="00CB4057" w:rsidRDefault="00CB4057" w:rsidP="001E5BF3">
      <w:pPr>
        <w:pStyle w:val="Style74"/>
        <w:widowControl/>
        <w:spacing w:line="324" w:lineRule="exact"/>
        <w:ind w:firstLine="850"/>
        <w:rPr>
          <w:rStyle w:val="FontStyle269"/>
        </w:rPr>
      </w:pPr>
    </w:p>
    <w:p w:rsidR="001E5BF3" w:rsidRPr="00C2702F" w:rsidRDefault="001E5BF3" w:rsidP="001E5BF3">
      <w:pPr>
        <w:pStyle w:val="Style74"/>
        <w:widowControl/>
        <w:spacing w:line="324" w:lineRule="exact"/>
        <w:ind w:firstLine="850"/>
        <w:rPr>
          <w:rStyle w:val="FontStyle269"/>
        </w:rPr>
      </w:pPr>
      <w:r w:rsidRPr="00C2702F">
        <w:rPr>
          <w:rStyle w:val="FontStyle269"/>
        </w:rPr>
        <w:lastRenderedPageBreak/>
        <w:t>Одной из составляющей рациональной организации образовательного процесса является соблюдение норм двигательной активности при организации образовательного процесса в соответствии с требованиями санитарных правил.</w:t>
      </w:r>
    </w:p>
    <w:p w:rsidR="001E5BF3" w:rsidRPr="00C2702F" w:rsidRDefault="00D05033" w:rsidP="001E5BF3">
      <w:pPr>
        <w:pStyle w:val="Style74"/>
        <w:widowControl/>
        <w:ind w:firstLine="842"/>
        <w:rPr>
          <w:rStyle w:val="FontStyle269"/>
        </w:rPr>
      </w:pPr>
      <w:r>
        <w:rPr>
          <w:rStyle w:val="FontStyle269"/>
        </w:rPr>
        <w:t>Согласно действующих СанП</w:t>
      </w:r>
      <w:r w:rsidR="001E5BF3" w:rsidRPr="00C2702F">
        <w:rPr>
          <w:rStyle w:val="FontStyle269"/>
        </w:rPr>
        <w:t>и</w:t>
      </w:r>
      <w:r w:rsidR="00CB4057">
        <w:rPr>
          <w:rStyle w:val="FontStyle269"/>
        </w:rPr>
        <w:t>Н</w:t>
      </w:r>
      <w:r w:rsidR="001E5BF3" w:rsidRPr="00C2702F">
        <w:rPr>
          <w:rStyle w:val="FontStyle269"/>
        </w:rPr>
        <w:t xml:space="preserve"> п. 10.20</w:t>
      </w:r>
      <w:r w:rsidR="00174833">
        <w:rPr>
          <w:rStyle w:val="FontStyle269"/>
        </w:rPr>
        <w:t xml:space="preserve"> (на 01.09.2020г.)</w:t>
      </w:r>
      <w:r w:rsidR="001E5BF3" w:rsidRPr="00C2702F">
        <w:rPr>
          <w:rStyle w:val="FontStyle269"/>
        </w:rPr>
        <w:t xml:space="preserve"> для удовлетворения биологической потребности в движении в учебный план </w:t>
      </w:r>
      <w:r w:rsidR="00993918">
        <w:rPr>
          <w:rStyle w:val="FontStyle269"/>
          <w:spacing w:val="80"/>
        </w:rPr>
        <w:t>1-</w:t>
      </w:r>
      <w:r w:rsidR="00895F03">
        <w:rPr>
          <w:rStyle w:val="FontStyle269"/>
          <w:spacing w:val="80"/>
        </w:rPr>
        <w:t>4</w:t>
      </w:r>
      <w:r w:rsidR="001E5BF3" w:rsidRPr="00C2702F">
        <w:rPr>
          <w:rStyle w:val="FontStyle269"/>
        </w:rPr>
        <w:t>кл</w:t>
      </w:r>
      <w:r w:rsidR="00993918">
        <w:rPr>
          <w:rStyle w:val="FontStyle269"/>
        </w:rPr>
        <w:t>.</w:t>
      </w:r>
      <w:r w:rsidR="001E5BF3" w:rsidRPr="00C2702F">
        <w:rPr>
          <w:rStyle w:val="FontStyle269"/>
        </w:rPr>
        <w:t xml:space="preserve"> введён 3-й час физической культуры</w:t>
      </w:r>
      <w:r w:rsidR="00895F03">
        <w:rPr>
          <w:rStyle w:val="FontStyle269"/>
        </w:rPr>
        <w:t xml:space="preserve"> в части учебного плана, формируемого участниками образовательных отношений</w:t>
      </w:r>
      <w:r w:rsidR="001E5BF3" w:rsidRPr="00C2702F">
        <w:rPr>
          <w:rStyle w:val="FontStyle269"/>
        </w:rPr>
        <w:t>. Согласно п. 10.21 на первой ступени обучения для обеспечения двигательной активности во внеурочной деятельности в 1</w:t>
      </w:r>
      <w:r w:rsidR="00B12152">
        <w:rPr>
          <w:rStyle w:val="FontStyle269"/>
        </w:rPr>
        <w:t>-</w:t>
      </w:r>
      <w:r w:rsidR="00004A0F">
        <w:rPr>
          <w:rStyle w:val="FontStyle269"/>
        </w:rPr>
        <w:t>4</w:t>
      </w:r>
      <w:r w:rsidR="001E5BF3" w:rsidRPr="00C2702F">
        <w:rPr>
          <w:rStyle w:val="FontStyle269"/>
        </w:rPr>
        <w:t xml:space="preserve"> классах </w:t>
      </w:r>
      <w:r w:rsidR="00004A0F">
        <w:rPr>
          <w:rStyle w:val="FontStyle269"/>
        </w:rPr>
        <w:t>введе</w:t>
      </w:r>
      <w:r w:rsidR="001E5BF3" w:rsidRPr="003518CB">
        <w:rPr>
          <w:rStyle w:val="FontStyle269"/>
        </w:rPr>
        <w:t>н</w:t>
      </w:r>
      <w:r w:rsidR="003518CB" w:rsidRPr="003518CB">
        <w:rPr>
          <w:rStyle w:val="FontStyle269"/>
        </w:rPr>
        <w:t>ы</w:t>
      </w:r>
      <w:r w:rsidR="00004A0F">
        <w:rPr>
          <w:rStyle w:val="FontStyle269"/>
        </w:rPr>
        <w:t>:</w:t>
      </w:r>
      <w:r w:rsidR="00C93295">
        <w:rPr>
          <w:rStyle w:val="FontStyle269"/>
        </w:rPr>
        <w:t xml:space="preserve"> </w:t>
      </w:r>
      <w:r w:rsidR="003518CB">
        <w:rPr>
          <w:rStyle w:val="FontStyle269"/>
        </w:rPr>
        <w:t xml:space="preserve">по одному часу </w:t>
      </w:r>
      <w:r w:rsidR="00045A6B">
        <w:rPr>
          <w:rStyle w:val="FontStyle269"/>
        </w:rPr>
        <w:t>мастерской</w:t>
      </w:r>
      <w:r w:rsidR="003518CB">
        <w:rPr>
          <w:rStyle w:val="FontStyle269"/>
        </w:rPr>
        <w:t xml:space="preserve"> «Подвижные игры»</w:t>
      </w:r>
      <w:r w:rsidR="00895F03">
        <w:rPr>
          <w:rStyle w:val="FontStyle269"/>
        </w:rPr>
        <w:t>. В 5-</w:t>
      </w:r>
      <w:r w:rsidR="00936B89">
        <w:rPr>
          <w:rStyle w:val="FontStyle269"/>
        </w:rPr>
        <w:t>10</w:t>
      </w:r>
      <w:r w:rsidR="00895F03">
        <w:rPr>
          <w:rStyle w:val="FontStyle269"/>
        </w:rPr>
        <w:t>-х классах третий час учебного предмета «Физическая культура» реализуется во внеурочной деятельнос</w:t>
      </w:r>
      <w:r w:rsidR="001D60A8">
        <w:rPr>
          <w:rStyle w:val="FontStyle269"/>
        </w:rPr>
        <w:t>ти в рамках работы мастерской «Т</w:t>
      </w:r>
      <w:r w:rsidR="00895F03">
        <w:rPr>
          <w:rStyle w:val="FontStyle269"/>
        </w:rPr>
        <w:t>вои возможности». В 11 класс</w:t>
      </w:r>
      <w:r w:rsidR="00936B89">
        <w:rPr>
          <w:rStyle w:val="FontStyle269"/>
        </w:rPr>
        <w:t>е</w:t>
      </w:r>
      <w:r w:rsidR="00895F03">
        <w:rPr>
          <w:rStyle w:val="FontStyle269"/>
        </w:rPr>
        <w:t xml:space="preserve"> третий час учебного предмета «Физическая культура» реализуется в инвариантной части учебного плана. </w:t>
      </w:r>
      <w:r w:rsidR="001E5BF3" w:rsidRPr="00C2702F">
        <w:rPr>
          <w:rStyle w:val="FontStyle269"/>
        </w:rPr>
        <w:t>Согласно п. 10.22 двигательная активность обеспечивается за счёт физкульминтуток во время урока, спортивного часа для детей, посещающих группу продленного дня, проведения дней здоровья, спортивных соревнований.</w:t>
      </w:r>
    </w:p>
    <w:p w:rsidR="001E5BF3" w:rsidRPr="00C2702F" w:rsidRDefault="001E5BF3" w:rsidP="003518CB">
      <w:pPr>
        <w:pStyle w:val="Style66"/>
        <w:widowControl/>
        <w:spacing w:line="240" w:lineRule="auto"/>
        <w:jc w:val="center"/>
        <w:rPr>
          <w:rStyle w:val="FontStyle268"/>
        </w:rPr>
      </w:pPr>
      <w:r w:rsidRPr="00C2702F">
        <w:rPr>
          <w:rStyle w:val="FontStyle268"/>
        </w:rPr>
        <w:t xml:space="preserve">Организация физкультурно-оздоровительной и спортивно-массовой работы </w:t>
      </w:r>
    </w:p>
    <w:p w:rsidR="001E5BF3" w:rsidRPr="00C2702F" w:rsidRDefault="001E5BF3" w:rsidP="001E5BF3">
      <w:pPr>
        <w:pStyle w:val="Style83"/>
        <w:widowControl/>
        <w:spacing w:before="29"/>
        <w:rPr>
          <w:rStyle w:val="FontStyle269"/>
        </w:rPr>
      </w:pPr>
      <w:r w:rsidRPr="00C2702F">
        <w:rPr>
          <w:rStyle w:val="FontStyle269"/>
        </w:rPr>
        <w:t xml:space="preserve">Организация физкультурно-оздоровительной работы с </w:t>
      </w:r>
      <w:proofErr w:type="gramStart"/>
      <w:r w:rsidRPr="00C2702F">
        <w:rPr>
          <w:rStyle w:val="FontStyle269"/>
        </w:rPr>
        <w:t>обучающимися</w:t>
      </w:r>
      <w:proofErr w:type="gramEnd"/>
      <w:r w:rsidRPr="00C2702F">
        <w:rPr>
          <w:rStyle w:val="FontStyle269"/>
        </w:rPr>
        <w:t xml:space="preserve"> всех групп здоровья,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p w:rsidR="001E5BF3" w:rsidRDefault="001E5BF3" w:rsidP="001E5BF3">
      <w:pPr>
        <w:pStyle w:val="Style83"/>
        <w:widowControl/>
        <w:ind w:firstLine="698"/>
        <w:rPr>
          <w:rStyle w:val="FontStyle269"/>
        </w:rPr>
      </w:pPr>
      <w:r w:rsidRPr="00C2702F">
        <w:rPr>
          <w:rStyle w:val="FontStyle269"/>
        </w:rPr>
        <w:t>В целях эффективной организации физкультурно-оздоровительной работы, в результате медицинского осмотра, обучающиеся распределены по группам здоровья</w:t>
      </w:r>
      <w:r w:rsidR="00CB4057">
        <w:rPr>
          <w:rStyle w:val="FontStyle269"/>
        </w:rPr>
        <w:t>.</w:t>
      </w:r>
    </w:p>
    <w:p w:rsidR="00282669" w:rsidRDefault="00282669" w:rsidP="00CB4057">
      <w:pPr>
        <w:jc w:val="center"/>
        <w:rPr>
          <w:b/>
          <w:i/>
          <w:sz w:val="24"/>
          <w:szCs w:val="24"/>
        </w:rPr>
      </w:pPr>
    </w:p>
    <w:p w:rsidR="00CB4057" w:rsidRPr="004719B7" w:rsidRDefault="00CB4057" w:rsidP="00CB4057">
      <w:pPr>
        <w:jc w:val="center"/>
        <w:rPr>
          <w:b/>
          <w:i/>
          <w:sz w:val="24"/>
          <w:szCs w:val="24"/>
        </w:rPr>
      </w:pPr>
      <w:r w:rsidRPr="004719B7">
        <w:rPr>
          <w:b/>
          <w:i/>
          <w:sz w:val="24"/>
          <w:szCs w:val="24"/>
        </w:rPr>
        <w:t>Распределение детей по группам здоровья по состоянию на 31.12.20</w:t>
      </w:r>
      <w:r w:rsidR="00282669" w:rsidRPr="004719B7">
        <w:rPr>
          <w:b/>
          <w:i/>
          <w:sz w:val="24"/>
          <w:szCs w:val="24"/>
        </w:rPr>
        <w:t>20</w:t>
      </w:r>
      <w:r w:rsidRPr="004719B7">
        <w:rPr>
          <w:b/>
          <w:i/>
          <w:sz w:val="24"/>
          <w:szCs w:val="24"/>
        </w:rPr>
        <w:t>г.</w:t>
      </w:r>
    </w:p>
    <w:tbl>
      <w:tblPr>
        <w:tblStyle w:val="af4"/>
        <w:tblW w:w="0" w:type="auto"/>
        <w:tblLook w:val="04A0"/>
      </w:tblPr>
      <w:tblGrid>
        <w:gridCol w:w="1356"/>
        <w:gridCol w:w="1635"/>
        <w:gridCol w:w="1260"/>
        <w:gridCol w:w="1261"/>
        <w:gridCol w:w="1257"/>
        <w:gridCol w:w="1259"/>
        <w:gridCol w:w="1258"/>
      </w:tblGrid>
      <w:tr w:rsidR="00CB4057" w:rsidRPr="004719B7" w:rsidTr="00C94710">
        <w:tc>
          <w:tcPr>
            <w:tcW w:w="1364" w:type="dxa"/>
            <w:vAlign w:val="center"/>
          </w:tcPr>
          <w:p w:rsidR="00CB4057" w:rsidRPr="004719B7" w:rsidRDefault="00CB4057" w:rsidP="00C94710">
            <w:pPr>
              <w:jc w:val="center"/>
              <w:rPr>
                <w:sz w:val="24"/>
                <w:szCs w:val="24"/>
              </w:rPr>
            </w:pPr>
          </w:p>
        </w:tc>
        <w:tc>
          <w:tcPr>
            <w:tcW w:w="1493" w:type="dxa"/>
            <w:vAlign w:val="center"/>
          </w:tcPr>
          <w:p w:rsidR="00CB4057" w:rsidRPr="004719B7" w:rsidRDefault="00CB4057" w:rsidP="00C94710">
            <w:pPr>
              <w:jc w:val="center"/>
              <w:rPr>
                <w:sz w:val="24"/>
                <w:szCs w:val="24"/>
              </w:rPr>
            </w:pPr>
            <w:r w:rsidRPr="004719B7">
              <w:rPr>
                <w:sz w:val="24"/>
                <w:szCs w:val="24"/>
              </w:rPr>
              <w:t xml:space="preserve">Кол-во </w:t>
            </w:r>
            <w:proofErr w:type="gramStart"/>
            <w:r w:rsidRPr="004719B7">
              <w:rPr>
                <w:sz w:val="24"/>
                <w:szCs w:val="24"/>
              </w:rPr>
              <w:t>обучающихся</w:t>
            </w:r>
            <w:proofErr w:type="gramEnd"/>
          </w:p>
        </w:tc>
        <w:tc>
          <w:tcPr>
            <w:tcW w:w="1341" w:type="dxa"/>
            <w:vAlign w:val="center"/>
          </w:tcPr>
          <w:p w:rsidR="00CB4057" w:rsidRPr="004719B7" w:rsidRDefault="00CB4057" w:rsidP="00C94710">
            <w:pPr>
              <w:jc w:val="center"/>
              <w:rPr>
                <w:sz w:val="24"/>
                <w:szCs w:val="24"/>
                <w:lang w:val="en-US"/>
              </w:rPr>
            </w:pPr>
            <w:r w:rsidRPr="004719B7">
              <w:rPr>
                <w:sz w:val="24"/>
                <w:szCs w:val="24"/>
                <w:lang w:val="en-US"/>
              </w:rPr>
              <w:t>I</w:t>
            </w:r>
          </w:p>
        </w:tc>
        <w:tc>
          <w:tcPr>
            <w:tcW w:w="1342" w:type="dxa"/>
            <w:vAlign w:val="center"/>
          </w:tcPr>
          <w:p w:rsidR="00CB4057" w:rsidRPr="004719B7" w:rsidRDefault="00CB4057" w:rsidP="00C94710">
            <w:pPr>
              <w:jc w:val="center"/>
              <w:rPr>
                <w:sz w:val="24"/>
                <w:szCs w:val="24"/>
                <w:lang w:val="en-US"/>
              </w:rPr>
            </w:pPr>
            <w:r w:rsidRPr="004719B7">
              <w:rPr>
                <w:sz w:val="24"/>
                <w:szCs w:val="24"/>
                <w:lang w:val="en-US"/>
              </w:rPr>
              <w:t>II</w:t>
            </w:r>
          </w:p>
        </w:tc>
        <w:tc>
          <w:tcPr>
            <w:tcW w:w="1342" w:type="dxa"/>
            <w:vAlign w:val="center"/>
          </w:tcPr>
          <w:p w:rsidR="00CB4057" w:rsidRPr="004719B7" w:rsidRDefault="00CB4057" w:rsidP="00C94710">
            <w:pPr>
              <w:jc w:val="center"/>
              <w:rPr>
                <w:sz w:val="24"/>
                <w:szCs w:val="24"/>
                <w:lang w:val="en-US"/>
              </w:rPr>
            </w:pPr>
            <w:r w:rsidRPr="004719B7">
              <w:rPr>
                <w:sz w:val="24"/>
                <w:szCs w:val="24"/>
                <w:lang w:val="en-US"/>
              </w:rPr>
              <w:t>II</w:t>
            </w:r>
          </w:p>
        </w:tc>
        <w:tc>
          <w:tcPr>
            <w:tcW w:w="1345" w:type="dxa"/>
            <w:vAlign w:val="center"/>
          </w:tcPr>
          <w:p w:rsidR="00CB4057" w:rsidRPr="004719B7" w:rsidRDefault="00CB4057" w:rsidP="00C94710">
            <w:pPr>
              <w:jc w:val="center"/>
              <w:rPr>
                <w:sz w:val="24"/>
                <w:szCs w:val="24"/>
                <w:lang w:val="en-US"/>
              </w:rPr>
            </w:pPr>
            <w:r w:rsidRPr="004719B7">
              <w:rPr>
                <w:sz w:val="24"/>
                <w:szCs w:val="24"/>
                <w:lang w:val="en-US"/>
              </w:rPr>
              <w:t>IV</w:t>
            </w:r>
          </w:p>
        </w:tc>
        <w:tc>
          <w:tcPr>
            <w:tcW w:w="1344" w:type="dxa"/>
            <w:vAlign w:val="center"/>
          </w:tcPr>
          <w:p w:rsidR="00CB4057" w:rsidRPr="004719B7" w:rsidRDefault="00CB4057" w:rsidP="00C94710">
            <w:pPr>
              <w:jc w:val="center"/>
              <w:rPr>
                <w:sz w:val="24"/>
                <w:szCs w:val="24"/>
                <w:lang w:val="en-US"/>
              </w:rPr>
            </w:pPr>
            <w:r w:rsidRPr="004719B7">
              <w:rPr>
                <w:sz w:val="24"/>
                <w:szCs w:val="24"/>
                <w:lang w:val="en-US"/>
              </w:rPr>
              <w:t>V</w:t>
            </w:r>
          </w:p>
        </w:tc>
      </w:tr>
      <w:tr w:rsidR="00CB4057" w:rsidRPr="004719B7" w:rsidTr="00C94710">
        <w:tc>
          <w:tcPr>
            <w:tcW w:w="1364" w:type="dxa"/>
            <w:vMerge w:val="restart"/>
            <w:vAlign w:val="center"/>
          </w:tcPr>
          <w:p w:rsidR="00CB4057" w:rsidRPr="004719B7" w:rsidRDefault="00CB4057" w:rsidP="00C94710">
            <w:pPr>
              <w:jc w:val="center"/>
              <w:rPr>
                <w:sz w:val="24"/>
                <w:szCs w:val="24"/>
              </w:rPr>
            </w:pPr>
            <w:r w:rsidRPr="004719B7">
              <w:rPr>
                <w:sz w:val="24"/>
                <w:szCs w:val="24"/>
              </w:rPr>
              <w:t>Начальная школа</w:t>
            </w:r>
          </w:p>
        </w:tc>
        <w:tc>
          <w:tcPr>
            <w:tcW w:w="1493" w:type="dxa"/>
            <w:vMerge w:val="restart"/>
            <w:vAlign w:val="center"/>
          </w:tcPr>
          <w:p w:rsidR="00CB4057" w:rsidRPr="004719B7" w:rsidRDefault="00895F03" w:rsidP="00C94710">
            <w:pPr>
              <w:jc w:val="center"/>
              <w:rPr>
                <w:sz w:val="24"/>
                <w:szCs w:val="24"/>
              </w:rPr>
            </w:pPr>
            <w:r w:rsidRPr="004719B7">
              <w:rPr>
                <w:sz w:val="24"/>
                <w:szCs w:val="24"/>
              </w:rPr>
              <w:t>60</w:t>
            </w:r>
          </w:p>
        </w:tc>
        <w:tc>
          <w:tcPr>
            <w:tcW w:w="1341" w:type="dxa"/>
            <w:vAlign w:val="center"/>
          </w:tcPr>
          <w:p w:rsidR="00CB4057" w:rsidRPr="004719B7" w:rsidRDefault="00070D42" w:rsidP="00895F03">
            <w:pPr>
              <w:jc w:val="center"/>
              <w:rPr>
                <w:sz w:val="24"/>
                <w:szCs w:val="24"/>
              </w:rPr>
            </w:pPr>
            <w:r w:rsidRPr="004719B7">
              <w:rPr>
                <w:sz w:val="24"/>
                <w:szCs w:val="24"/>
              </w:rPr>
              <w:t>20 чел.</w:t>
            </w:r>
          </w:p>
        </w:tc>
        <w:tc>
          <w:tcPr>
            <w:tcW w:w="1342" w:type="dxa"/>
            <w:vAlign w:val="center"/>
          </w:tcPr>
          <w:p w:rsidR="00CB4057" w:rsidRPr="004719B7" w:rsidRDefault="00070D42" w:rsidP="00C94710">
            <w:pPr>
              <w:jc w:val="center"/>
              <w:rPr>
                <w:sz w:val="24"/>
                <w:szCs w:val="24"/>
              </w:rPr>
            </w:pPr>
            <w:r w:rsidRPr="004719B7">
              <w:rPr>
                <w:sz w:val="24"/>
                <w:szCs w:val="24"/>
              </w:rPr>
              <w:t>38 чел.</w:t>
            </w:r>
          </w:p>
        </w:tc>
        <w:tc>
          <w:tcPr>
            <w:tcW w:w="1342" w:type="dxa"/>
            <w:vAlign w:val="center"/>
          </w:tcPr>
          <w:p w:rsidR="00CB4057" w:rsidRPr="004719B7" w:rsidRDefault="00070D42" w:rsidP="00C94710">
            <w:pPr>
              <w:jc w:val="center"/>
              <w:rPr>
                <w:sz w:val="24"/>
                <w:szCs w:val="24"/>
              </w:rPr>
            </w:pPr>
            <w:r w:rsidRPr="004719B7">
              <w:rPr>
                <w:sz w:val="24"/>
                <w:szCs w:val="24"/>
              </w:rPr>
              <w:t>1 чел.</w:t>
            </w:r>
          </w:p>
        </w:tc>
        <w:tc>
          <w:tcPr>
            <w:tcW w:w="1345" w:type="dxa"/>
            <w:vAlign w:val="center"/>
          </w:tcPr>
          <w:p w:rsidR="00CB4057" w:rsidRPr="004719B7" w:rsidRDefault="00070D42" w:rsidP="00C94710">
            <w:pPr>
              <w:jc w:val="center"/>
              <w:rPr>
                <w:sz w:val="24"/>
                <w:szCs w:val="24"/>
              </w:rPr>
            </w:pPr>
            <w:r w:rsidRPr="004719B7">
              <w:rPr>
                <w:sz w:val="24"/>
                <w:szCs w:val="24"/>
              </w:rPr>
              <w:t>1 чел.</w:t>
            </w:r>
          </w:p>
        </w:tc>
        <w:tc>
          <w:tcPr>
            <w:tcW w:w="1344" w:type="dxa"/>
            <w:vAlign w:val="center"/>
          </w:tcPr>
          <w:p w:rsidR="00CB4057" w:rsidRPr="004719B7" w:rsidRDefault="00CB4057" w:rsidP="00C94710">
            <w:pPr>
              <w:jc w:val="center"/>
              <w:rPr>
                <w:sz w:val="24"/>
                <w:szCs w:val="24"/>
              </w:rPr>
            </w:pPr>
          </w:p>
        </w:tc>
      </w:tr>
      <w:tr w:rsidR="00CB4057" w:rsidRPr="004719B7" w:rsidTr="00C94710">
        <w:tc>
          <w:tcPr>
            <w:tcW w:w="1364" w:type="dxa"/>
            <w:vMerge/>
            <w:vAlign w:val="center"/>
          </w:tcPr>
          <w:p w:rsidR="00CB4057" w:rsidRPr="004719B7" w:rsidRDefault="00CB4057" w:rsidP="00C94710">
            <w:pPr>
              <w:jc w:val="center"/>
              <w:rPr>
                <w:sz w:val="24"/>
                <w:szCs w:val="24"/>
              </w:rPr>
            </w:pPr>
          </w:p>
        </w:tc>
        <w:tc>
          <w:tcPr>
            <w:tcW w:w="1493" w:type="dxa"/>
            <w:vMerge/>
            <w:vAlign w:val="center"/>
          </w:tcPr>
          <w:p w:rsidR="00CB4057" w:rsidRPr="004719B7" w:rsidRDefault="00CB4057" w:rsidP="00C94710">
            <w:pPr>
              <w:jc w:val="center"/>
              <w:rPr>
                <w:sz w:val="24"/>
                <w:szCs w:val="24"/>
              </w:rPr>
            </w:pPr>
          </w:p>
        </w:tc>
        <w:tc>
          <w:tcPr>
            <w:tcW w:w="1341" w:type="dxa"/>
            <w:vAlign w:val="center"/>
          </w:tcPr>
          <w:p w:rsidR="00CB4057" w:rsidRPr="004719B7" w:rsidRDefault="00070D42" w:rsidP="00C94710">
            <w:pPr>
              <w:jc w:val="center"/>
              <w:rPr>
                <w:sz w:val="24"/>
                <w:szCs w:val="24"/>
              </w:rPr>
            </w:pPr>
            <w:r w:rsidRPr="004719B7">
              <w:rPr>
                <w:sz w:val="24"/>
                <w:szCs w:val="24"/>
              </w:rPr>
              <w:t>33%</w:t>
            </w:r>
          </w:p>
        </w:tc>
        <w:tc>
          <w:tcPr>
            <w:tcW w:w="1342" w:type="dxa"/>
            <w:vAlign w:val="center"/>
          </w:tcPr>
          <w:p w:rsidR="00CB4057" w:rsidRPr="004719B7" w:rsidRDefault="00070D42" w:rsidP="00C94710">
            <w:pPr>
              <w:jc w:val="center"/>
              <w:rPr>
                <w:sz w:val="24"/>
                <w:szCs w:val="24"/>
              </w:rPr>
            </w:pPr>
            <w:r w:rsidRPr="004719B7">
              <w:rPr>
                <w:sz w:val="24"/>
                <w:szCs w:val="24"/>
              </w:rPr>
              <w:t>63%</w:t>
            </w:r>
          </w:p>
        </w:tc>
        <w:tc>
          <w:tcPr>
            <w:tcW w:w="1342" w:type="dxa"/>
            <w:vAlign w:val="center"/>
          </w:tcPr>
          <w:p w:rsidR="00CB4057" w:rsidRPr="004719B7" w:rsidRDefault="00070D42" w:rsidP="00C94710">
            <w:pPr>
              <w:jc w:val="center"/>
              <w:rPr>
                <w:sz w:val="24"/>
                <w:szCs w:val="24"/>
              </w:rPr>
            </w:pPr>
            <w:r w:rsidRPr="004719B7">
              <w:rPr>
                <w:sz w:val="24"/>
                <w:szCs w:val="24"/>
              </w:rPr>
              <w:t>2%</w:t>
            </w:r>
          </w:p>
        </w:tc>
        <w:tc>
          <w:tcPr>
            <w:tcW w:w="1345" w:type="dxa"/>
            <w:vAlign w:val="center"/>
          </w:tcPr>
          <w:p w:rsidR="00CB4057" w:rsidRPr="004719B7" w:rsidRDefault="00070D42" w:rsidP="00C94710">
            <w:pPr>
              <w:jc w:val="center"/>
              <w:rPr>
                <w:sz w:val="24"/>
                <w:szCs w:val="24"/>
              </w:rPr>
            </w:pPr>
            <w:r w:rsidRPr="004719B7">
              <w:rPr>
                <w:sz w:val="24"/>
                <w:szCs w:val="24"/>
              </w:rPr>
              <w:t>2%</w:t>
            </w:r>
          </w:p>
        </w:tc>
        <w:tc>
          <w:tcPr>
            <w:tcW w:w="1344" w:type="dxa"/>
            <w:vAlign w:val="center"/>
          </w:tcPr>
          <w:p w:rsidR="00CB4057" w:rsidRPr="004719B7" w:rsidRDefault="00CB4057" w:rsidP="00C94710">
            <w:pPr>
              <w:jc w:val="center"/>
              <w:rPr>
                <w:sz w:val="24"/>
                <w:szCs w:val="24"/>
              </w:rPr>
            </w:pPr>
          </w:p>
        </w:tc>
      </w:tr>
      <w:tr w:rsidR="00CB4057" w:rsidRPr="004719B7" w:rsidTr="00C94710">
        <w:tc>
          <w:tcPr>
            <w:tcW w:w="1364" w:type="dxa"/>
            <w:vMerge w:val="restart"/>
            <w:vAlign w:val="center"/>
          </w:tcPr>
          <w:p w:rsidR="00CB4057" w:rsidRPr="004719B7" w:rsidRDefault="00CB4057" w:rsidP="00C94710">
            <w:pPr>
              <w:jc w:val="center"/>
              <w:rPr>
                <w:sz w:val="24"/>
                <w:szCs w:val="24"/>
              </w:rPr>
            </w:pPr>
            <w:r w:rsidRPr="004719B7">
              <w:rPr>
                <w:sz w:val="24"/>
                <w:szCs w:val="24"/>
              </w:rPr>
              <w:t>Основная школа</w:t>
            </w:r>
          </w:p>
        </w:tc>
        <w:tc>
          <w:tcPr>
            <w:tcW w:w="1493" w:type="dxa"/>
            <w:vMerge w:val="restart"/>
            <w:vAlign w:val="center"/>
          </w:tcPr>
          <w:p w:rsidR="00CB4057" w:rsidRPr="004719B7" w:rsidRDefault="00282669" w:rsidP="00C94710">
            <w:pPr>
              <w:jc w:val="center"/>
              <w:rPr>
                <w:sz w:val="24"/>
                <w:szCs w:val="24"/>
              </w:rPr>
            </w:pPr>
            <w:r w:rsidRPr="004719B7">
              <w:rPr>
                <w:sz w:val="24"/>
                <w:szCs w:val="24"/>
              </w:rPr>
              <w:t>72</w:t>
            </w:r>
          </w:p>
        </w:tc>
        <w:tc>
          <w:tcPr>
            <w:tcW w:w="1341" w:type="dxa"/>
            <w:vAlign w:val="center"/>
          </w:tcPr>
          <w:p w:rsidR="00CB4057" w:rsidRPr="004719B7" w:rsidRDefault="00070D42" w:rsidP="00C94710">
            <w:pPr>
              <w:jc w:val="center"/>
              <w:rPr>
                <w:sz w:val="24"/>
                <w:szCs w:val="24"/>
              </w:rPr>
            </w:pPr>
            <w:r w:rsidRPr="004719B7">
              <w:rPr>
                <w:sz w:val="24"/>
                <w:szCs w:val="24"/>
              </w:rPr>
              <w:t>12 чел.</w:t>
            </w:r>
          </w:p>
        </w:tc>
        <w:tc>
          <w:tcPr>
            <w:tcW w:w="1342" w:type="dxa"/>
            <w:vAlign w:val="center"/>
          </w:tcPr>
          <w:p w:rsidR="00CB4057" w:rsidRPr="004719B7" w:rsidRDefault="00070D42" w:rsidP="00C94710">
            <w:pPr>
              <w:jc w:val="center"/>
              <w:rPr>
                <w:sz w:val="24"/>
                <w:szCs w:val="24"/>
              </w:rPr>
            </w:pPr>
            <w:r w:rsidRPr="004719B7">
              <w:rPr>
                <w:sz w:val="24"/>
                <w:szCs w:val="24"/>
              </w:rPr>
              <w:t>53 чел.</w:t>
            </w:r>
          </w:p>
        </w:tc>
        <w:tc>
          <w:tcPr>
            <w:tcW w:w="1342" w:type="dxa"/>
            <w:vAlign w:val="center"/>
          </w:tcPr>
          <w:p w:rsidR="00CB4057" w:rsidRPr="004719B7" w:rsidRDefault="00070D42" w:rsidP="00C94710">
            <w:pPr>
              <w:jc w:val="center"/>
              <w:rPr>
                <w:sz w:val="24"/>
                <w:szCs w:val="24"/>
              </w:rPr>
            </w:pPr>
            <w:r w:rsidRPr="004719B7">
              <w:rPr>
                <w:sz w:val="24"/>
                <w:szCs w:val="24"/>
              </w:rPr>
              <w:t>6 чел.</w:t>
            </w:r>
          </w:p>
        </w:tc>
        <w:tc>
          <w:tcPr>
            <w:tcW w:w="1345" w:type="dxa"/>
            <w:vAlign w:val="center"/>
          </w:tcPr>
          <w:p w:rsidR="00CB4057" w:rsidRPr="004719B7" w:rsidRDefault="00070D42" w:rsidP="00C94710">
            <w:pPr>
              <w:jc w:val="center"/>
              <w:rPr>
                <w:sz w:val="24"/>
                <w:szCs w:val="24"/>
              </w:rPr>
            </w:pPr>
            <w:r w:rsidRPr="004719B7">
              <w:rPr>
                <w:sz w:val="24"/>
                <w:szCs w:val="24"/>
              </w:rPr>
              <w:t>-</w:t>
            </w:r>
          </w:p>
        </w:tc>
        <w:tc>
          <w:tcPr>
            <w:tcW w:w="1344" w:type="dxa"/>
            <w:vAlign w:val="center"/>
          </w:tcPr>
          <w:p w:rsidR="00CB4057" w:rsidRPr="004719B7" w:rsidRDefault="00070D42" w:rsidP="00895F03">
            <w:pPr>
              <w:jc w:val="center"/>
              <w:rPr>
                <w:sz w:val="24"/>
                <w:szCs w:val="24"/>
              </w:rPr>
            </w:pPr>
            <w:r w:rsidRPr="004719B7">
              <w:rPr>
                <w:sz w:val="24"/>
                <w:szCs w:val="24"/>
              </w:rPr>
              <w:t>1 чел.</w:t>
            </w:r>
          </w:p>
        </w:tc>
      </w:tr>
      <w:tr w:rsidR="00CB4057" w:rsidRPr="004719B7" w:rsidTr="00C94710">
        <w:tc>
          <w:tcPr>
            <w:tcW w:w="1364" w:type="dxa"/>
            <w:vMerge/>
            <w:vAlign w:val="center"/>
          </w:tcPr>
          <w:p w:rsidR="00CB4057" w:rsidRPr="004719B7" w:rsidRDefault="00CB4057" w:rsidP="00C94710">
            <w:pPr>
              <w:jc w:val="center"/>
              <w:rPr>
                <w:sz w:val="24"/>
                <w:szCs w:val="24"/>
              </w:rPr>
            </w:pPr>
          </w:p>
        </w:tc>
        <w:tc>
          <w:tcPr>
            <w:tcW w:w="1493" w:type="dxa"/>
            <w:vMerge/>
            <w:vAlign w:val="center"/>
          </w:tcPr>
          <w:p w:rsidR="00CB4057" w:rsidRPr="004719B7" w:rsidRDefault="00CB4057" w:rsidP="00C94710">
            <w:pPr>
              <w:jc w:val="center"/>
              <w:rPr>
                <w:sz w:val="24"/>
                <w:szCs w:val="24"/>
              </w:rPr>
            </w:pPr>
          </w:p>
        </w:tc>
        <w:tc>
          <w:tcPr>
            <w:tcW w:w="1341" w:type="dxa"/>
            <w:vAlign w:val="center"/>
          </w:tcPr>
          <w:p w:rsidR="00CB4057" w:rsidRPr="004719B7" w:rsidRDefault="00070D42" w:rsidP="00C94710">
            <w:pPr>
              <w:jc w:val="center"/>
              <w:rPr>
                <w:sz w:val="24"/>
                <w:szCs w:val="24"/>
              </w:rPr>
            </w:pPr>
            <w:r w:rsidRPr="004719B7">
              <w:rPr>
                <w:sz w:val="24"/>
                <w:szCs w:val="24"/>
              </w:rPr>
              <w:t>17%</w:t>
            </w:r>
          </w:p>
        </w:tc>
        <w:tc>
          <w:tcPr>
            <w:tcW w:w="1342" w:type="dxa"/>
            <w:vAlign w:val="center"/>
          </w:tcPr>
          <w:p w:rsidR="00CB4057" w:rsidRPr="004719B7" w:rsidRDefault="00070D42" w:rsidP="00C94710">
            <w:pPr>
              <w:jc w:val="center"/>
              <w:rPr>
                <w:sz w:val="24"/>
                <w:szCs w:val="24"/>
              </w:rPr>
            </w:pPr>
            <w:r w:rsidRPr="004719B7">
              <w:rPr>
                <w:sz w:val="24"/>
                <w:szCs w:val="24"/>
              </w:rPr>
              <w:t>74%</w:t>
            </w:r>
          </w:p>
        </w:tc>
        <w:tc>
          <w:tcPr>
            <w:tcW w:w="1342" w:type="dxa"/>
            <w:vAlign w:val="center"/>
          </w:tcPr>
          <w:p w:rsidR="00CB4057" w:rsidRPr="004719B7" w:rsidRDefault="00070D42" w:rsidP="00C94710">
            <w:pPr>
              <w:jc w:val="center"/>
              <w:rPr>
                <w:sz w:val="24"/>
                <w:szCs w:val="24"/>
              </w:rPr>
            </w:pPr>
            <w:r w:rsidRPr="004719B7">
              <w:rPr>
                <w:sz w:val="24"/>
                <w:szCs w:val="24"/>
              </w:rPr>
              <w:t>8%</w:t>
            </w:r>
          </w:p>
        </w:tc>
        <w:tc>
          <w:tcPr>
            <w:tcW w:w="1345" w:type="dxa"/>
            <w:vAlign w:val="center"/>
          </w:tcPr>
          <w:p w:rsidR="00CB4057" w:rsidRPr="004719B7" w:rsidRDefault="00070D42" w:rsidP="00C94710">
            <w:pPr>
              <w:jc w:val="center"/>
              <w:rPr>
                <w:sz w:val="24"/>
                <w:szCs w:val="24"/>
              </w:rPr>
            </w:pPr>
            <w:r w:rsidRPr="004719B7">
              <w:rPr>
                <w:sz w:val="24"/>
                <w:szCs w:val="24"/>
              </w:rPr>
              <w:t>-</w:t>
            </w:r>
          </w:p>
        </w:tc>
        <w:tc>
          <w:tcPr>
            <w:tcW w:w="1344" w:type="dxa"/>
            <w:vAlign w:val="center"/>
          </w:tcPr>
          <w:p w:rsidR="00CB4057" w:rsidRPr="004719B7" w:rsidRDefault="00070D42" w:rsidP="00C94710">
            <w:pPr>
              <w:jc w:val="center"/>
              <w:rPr>
                <w:sz w:val="24"/>
                <w:szCs w:val="24"/>
              </w:rPr>
            </w:pPr>
            <w:r w:rsidRPr="004719B7">
              <w:rPr>
                <w:sz w:val="24"/>
                <w:szCs w:val="24"/>
              </w:rPr>
              <w:t>2%</w:t>
            </w:r>
          </w:p>
        </w:tc>
      </w:tr>
      <w:tr w:rsidR="00CB4057" w:rsidRPr="004719B7" w:rsidTr="00C94710">
        <w:tc>
          <w:tcPr>
            <w:tcW w:w="1364" w:type="dxa"/>
            <w:vMerge w:val="restart"/>
            <w:vAlign w:val="center"/>
          </w:tcPr>
          <w:p w:rsidR="00CB4057" w:rsidRPr="004719B7" w:rsidRDefault="00CB4057" w:rsidP="00C94710">
            <w:pPr>
              <w:jc w:val="center"/>
              <w:rPr>
                <w:sz w:val="24"/>
                <w:szCs w:val="24"/>
              </w:rPr>
            </w:pPr>
            <w:r w:rsidRPr="004719B7">
              <w:rPr>
                <w:sz w:val="24"/>
                <w:szCs w:val="24"/>
              </w:rPr>
              <w:t>Средняя школа</w:t>
            </w:r>
          </w:p>
        </w:tc>
        <w:tc>
          <w:tcPr>
            <w:tcW w:w="1493" w:type="dxa"/>
            <w:vMerge w:val="restart"/>
            <w:vAlign w:val="center"/>
          </w:tcPr>
          <w:p w:rsidR="00CB4057" w:rsidRPr="004719B7" w:rsidRDefault="00282669" w:rsidP="00C94710">
            <w:pPr>
              <w:jc w:val="center"/>
              <w:rPr>
                <w:sz w:val="24"/>
                <w:szCs w:val="24"/>
              </w:rPr>
            </w:pPr>
            <w:r w:rsidRPr="004719B7">
              <w:rPr>
                <w:sz w:val="24"/>
                <w:szCs w:val="24"/>
              </w:rPr>
              <w:t>30</w:t>
            </w:r>
          </w:p>
        </w:tc>
        <w:tc>
          <w:tcPr>
            <w:tcW w:w="1341" w:type="dxa"/>
            <w:vAlign w:val="center"/>
          </w:tcPr>
          <w:p w:rsidR="00CB4057" w:rsidRPr="004719B7" w:rsidRDefault="00070D42" w:rsidP="00C94710">
            <w:pPr>
              <w:jc w:val="center"/>
              <w:rPr>
                <w:sz w:val="24"/>
                <w:szCs w:val="24"/>
              </w:rPr>
            </w:pPr>
            <w:r w:rsidRPr="004719B7">
              <w:rPr>
                <w:sz w:val="24"/>
                <w:szCs w:val="24"/>
              </w:rPr>
              <w:t>6 чел.</w:t>
            </w:r>
          </w:p>
        </w:tc>
        <w:tc>
          <w:tcPr>
            <w:tcW w:w="1342" w:type="dxa"/>
            <w:vAlign w:val="center"/>
          </w:tcPr>
          <w:p w:rsidR="00CB4057" w:rsidRPr="004719B7" w:rsidRDefault="00070D42" w:rsidP="00C94710">
            <w:pPr>
              <w:jc w:val="center"/>
              <w:rPr>
                <w:sz w:val="24"/>
                <w:szCs w:val="24"/>
              </w:rPr>
            </w:pPr>
            <w:r w:rsidRPr="004719B7">
              <w:rPr>
                <w:sz w:val="24"/>
                <w:szCs w:val="24"/>
              </w:rPr>
              <w:t>22 чел.</w:t>
            </w:r>
          </w:p>
        </w:tc>
        <w:tc>
          <w:tcPr>
            <w:tcW w:w="1342" w:type="dxa"/>
            <w:vAlign w:val="center"/>
          </w:tcPr>
          <w:p w:rsidR="00CB4057" w:rsidRPr="004719B7" w:rsidRDefault="00070D42" w:rsidP="00C94710">
            <w:pPr>
              <w:jc w:val="center"/>
              <w:rPr>
                <w:sz w:val="24"/>
                <w:szCs w:val="24"/>
              </w:rPr>
            </w:pPr>
            <w:r w:rsidRPr="004719B7">
              <w:rPr>
                <w:sz w:val="24"/>
                <w:szCs w:val="24"/>
              </w:rPr>
              <w:t>2 чел.</w:t>
            </w:r>
          </w:p>
        </w:tc>
        <w:tc>
          <w:tcPr>
            <w:tcW w:w="1345" w:type="dxa"/>
            <w:vAlign w:val="center"/>
          </w:tcPr>
          <w:p w:rsidR="00CB4057" w:rsidRPr="004719B7" w:rsidRDefault="00070D42" w:rsidP="00C94710">
            <w:pPr>
              <w:jc w:val="center"/>
              <w:rPr>
                <w:sz w:val="24"/>
                <w:szCs w:val="24"/>
              </w:rPr>
            </w:pPr>
            <w:r w:rsidRPr="004719B7">
              <w:rPr>
                <w:sz w:val="24"/>
                <w:szCs w:val="24"/>
              </w:rPr>
              <w:t>-</w:t>
            </w:r>
          </w:p>
        </w:tc>
        <w:tc>
          <w:tcPr>
            <w:tcW w:w="1344" w:type="dxa"/>
            <w:vAlign w:val="center"/>
          </w:tcPr>
          <w:p w:rsidR="00CB4057" w:rsidRPr="004719B7" w:rsidRDefault="00CB4057" w:rsidP="00C94710">
            <w:pPr>
              <w:jc w:val="center"/>
              <w:rPr>
                <w:sz w:val="24"/>
                <w:szCs w:val="24"/>
              </w:rPr>
            </w:pPr>
          </w:p>
        </w:tc>
      </w:tr>
      <w:tr w:rsidR="00CB4057" w:rsidRPr="004719B7" w:rsidTr="00C94710">
        <w:tc>
          <w:tcPr>
            <w:tcW w:w="1364" w:type="dxa"/>
            <w:vMerge/>
            <w:vAlign w:val="center"/>
          </w:tcPr>
          <w:p w:rsidR="00CB4057" w:rsidRPr="004719B7" w:rsidRDefault="00CB4057" w:rsidP="00C94710">
            <w:pPr>
              <w:jc w:val="center"/>
              <w:rPr>
                <w:sz w:val="24"/>
                <w:szCs w:val="24"/>
              </w:rPr>
            </w:pPr>
          </w:p>
        </w:tc>
        <w:tc>
          <w:tcPr>
            <w:tcW w:w="1493" w:type="dxa"/>
            <w:vMerge/>
            <w:vAlign w:val="center"/>
          </w:tcPr>
          <w:p w:rsidR="00CB4057" w:rsidRPr="004719B7" w:rsidRDefault="00CB4057" w:rsidP="00C94710">
            <w:pPr>
              <w:jc w:val="center"/>
              <w:rPr>
                <w:sz w:val="24"/>
                <w:szCs w:val="24"/>
              </w:rPr>
            </w:pPr>
          </w:p>
        </w:tc>
        <w:tc>
          <w:tcPr>
            <w:tcW w:w="1341" w:type="dxa"/>
            <w:vAlign w:val="center"/>
          </w:tcPr>
          <w:p w:rsidR="00CB4057" w:rsidRPr="004719B7" w:rsidRDefault="00070D42" w:rsidP="00C94710">
            <w:pPr>
              <w:jc w:val="center"/>
              <w:rPr>
                <w:sz w:val="24"/>
                <w:szCs w:val="24"/>
              </w:rPr>
            </w:pPr>
            <w:r w:rsidRPr="004719B7">
              <w:rPr>
                <w:sz w:val="24"/>
                <w:szCs w:val="24"/>
              </w:rPr>
              <w:t>20%</w:t>
            </w:r>
          </w:p>
        </w:tc>
        <w:tc>
          <w:tcPr>
            <w:tcW w:w="1342" w:type="dxa"/>
            <w:vAlign w:val="center"/>
          </w:tcPr>
          <w:p w:rsidR="00CB4057" w:rsidRPr="004719B7" w:rsidRDefault="00070D42" w:rsidP="00C94710">
            <w:pPr>
              <w:jc w:val="center"/>
              <w:rPr>
                <w:sz w:val="24"/>
                <w:szCs w:val="24"/>
              </w:rPr>
            </w:pPr>
            <w:r w:rsidRPr="004719B7">
              <w:rPr>
                <w:sz w:val="24"/>
                <w:szCs w:val="24"/>
              </w:rPr>
              <w:t>73%</w:t>
            </w:r>
          </w:p>
        </w:tc>
        <w:tc>
          <w:tcPr>
            <w:tcW w:w="1342" w:type="dxa"/>
            <w:vAlign w:val="center"/>
          </w:tcPr>
          <w:p w:rsidR="00CB4057" w:rsidRPr="004719B7" w:rsidRDefault="00070D42" w:rsidP="00C94710">
            <w:pPr>
              <w:jc w:val="center"/>
              <w:rPr>
                <w:sz w:val="24"/>
                <w:szCs w:val="24"/>
              </w:rPr>
            </w:pPr>
            <w:r w:rsidRPr="004719B7">
              <w:rPr>
                <w:sz w:val="24"/>
                <w:szCs w:val="24"/>
              </w:rPr>
              <w:t>7%</w:t>
            </w:r>
          </w:p>
        </w:tc>
        <w:tc>
          <w:tcPr>
            <w:tcW w:w="1345" w:type="dxa"/>
            <w:vAlign w:val="center"/>
          </w:tcPr>
          <w:p w:rsidR="00CB4057" w:rsidRPr="004719B7" w:rsidRDefault="00070D42" w:rsidP="00C94710">
            <w:pPr>
              <w:jc w:val="center"/>
              <w:rPr>
                <w:sz w:val="24"/>
                <w:szCs w:val="24"/>
              </w:rPr>
            </w:pPr>
            <w:r w:rsidRPr="004719B7">
              <w:rPr>
                <w:sz w:val="24"/>
                <w:szCs w:val="24"/>
              </w:rPr>
              <w:t>-</w:t>
            </w:r>
          </w:p>
        </w:tc>
        <w:tc>
          <w:tcPr>
            <w:tcW w:w="1344" w:type="dxa"/>
            <w:vAlign w:val="center"/>
          </w:tcPr>
          <w:p w:rsidR="00CB4057" w:rsidRPr="004719B7" w:rsidRDefault="00CB4057" w:rsidP="00C94710">
            <w:pPr>
              <w:jc w:val="center"/>
              <w:rPr>
                <w:sz w:val="24"/>
                <w:szCs w:val="24"/>
              </w:rPr>
            </w:pPr>
          </w:p>
        </w:tc>
      </w:tr>
    </w:tbl>
    <w:p w:rsidR="003518CB" w:rsidRPr="00282669" w:rsidRDefault="003518CB" w:rsidP="003518CB">
      <w:pPr>
        <w:jc w:val="center"/>
        <w:rPr>
          <w:noProof/>
          <w:color w:val="C00000"/>
        </w:rPr>
      </w:pPr>
    </w:p>
    <w:p w:rsidR="003518CB" w:rsidRPr="00282669" w:rsidRDefault="003518CB" w:rsidP="003518CB">
      <w:pPr>
        <w:jc w:val="center"/>
        <w:rPr>
          <w:noProof/>
          <w:color w:val="C00000"/>
        </w:rPr>
      </w:pPr>
    </w:p>
    <w:p w:rsidR="003518CB" w:rsidRPr="00B25BED" w:rsidRDefault="00070D42" w:rsidP="008E214F">
      <w:pPr>
        <w:jc w:val="center"/>
        <w:rPr>
          <w:lang w:val="en-US"/>
        </w:rPr>
      </w:pPr>
      <w:r w:rsidRPr="00070D42">
        <w:rPr>
          <w:noProof/>
        </w:rPr>
        <w:lastRenderedPageBreak/>
        <w:drawing>
          <wp:inline distT="0" distB="0" distL="0" distR="0">
            <wp:extent cx="3409950" cy="2276475"/>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677E0" w:rsidRDefault="000677E0" w:rsidP="00780016">
      <w:pPr>
        <w:pStyle w:val="Style51"/>
        <w:widowControl/>
        <w:spacing w:line="274" w:lineRule="exact"/>
        <w:ind w:left="1382"/>
        <w:jc w:val="center"/>
        <w:rPr>
          <w:rStyle w:val="FontStyle301"/>
          <w:lang w:val="en-US"/>
        </w:rPr>
      </w:pPr>
    </w:p>
    <w:p w:rsidR="00B25BED" w:rsidRDefault="00B25BED" w:rsidP="00780016">
      <w:pPr>
        <w:pStyle w:val="Style51"/>
        <w:widowControl/>
        <w:spacing w:line="274" w:lineRule="exact"/>
        <w:ind w:left="1382"/>
        <w:jc w:val="center"/>
        <w:rPr>
          <w:rStyle w:val="FontStyle301"/>
          <w:lang w:val="en-US"/>
        </w:rPr>
      </w:pPr>
    </w:p>
    <w:p w:rsidR="00B25BED" w:rsidRDefault="008E214F" w:rsidP="00B25BED">
      <w:pPr>
        <w:jc w:val="center"/>
      </w:pPr>
      <w:r w:rsidRPr="008E214F">
        <w:rPr>
          <w:noProof/>
        </w:rPr>
        <w:drawing>
          <wp:inline distT="0" distB="0" distL="0" distR="0">
            <wp:extent cx="3457575" cy="2305050"/>
            <wp:effectExtent l="19050" t="0" r="9525"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25BED" w:rsidRDefault="00B25BED" w:rsidP="00B25BED">
      <w:pPr>
        <w:jc w:val="center"/>
      </w:pPr>
    </w:p>
    <w:p w:rsidR="00321C48" w:rsidRDefault="00321C48" w:rsidP="00780016">
      <w:pPr>
        <w:pStyle w:val="Style51"/>
        <w:widowControl/>
        <w:spacing w:line="274" w:lineRule="exact"/>
        <w:ind w:left="1382"/>
        <w:jc w:val="center"/>
        <w:rPr>
          <w:rStyle w:val="FontStyle301"/>
        </w:rPr>
      </w:pPr>
    </w:p>
    <w:p w:rsidR="00321C48" w:rsidRDefault="004A61CA" w:rsidP="00780016">
      <w:pPr>
        <w:pStyle w:val="Style51"/>
        <w:widowControl/>
        <w:spacing w:line="274" w:lineRule="exact"/>
        <w:ind w:left="1382"/>
        <w:jc w:val="center"/>
        <w:rPr>
          <w:rStyle w:val="FontStyle301"/>
        </w:rPr>
      </w:pPr>
      <w:r>
        <w:rPr>
          <w:i/>
          <w:iCs/>
          <w:noProof/>
          <w:sz w:val="22"/>
          <w:szCs w:val="22"/>
        </w:rPr>
        <w:drawing>
          <wp:anchor distT="0" distB="0" distL="114300" distR="114300" simplePos="0" relativeHeight="251658240" behindDoc="0" locked="0" layoutInCell="1" allowOverlap="1">
            <wp:simplePos x="0" y="0"/>
            <wp:positionH relativeFrom="column">
              <wp:posOffset>1153795</wp:posOffset>
            </wp:positionH>
            <wp:positionV relativeFrom="paragraph">
              <wp:posOffset>75565</wp:posOffset>
            </wp:positionV>
            <wp:extent cx="3320415" cy="2504440"/>
            <wp:effectExtent l="19050" t="0" r="13335" b="0"/>
            <wp:wrapSquare wrapText="bothSides"/>
            <wp:docPr id="1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321C48" w:rsidRDefault="00321C48" w:rsidP="00780016">
      <w:pPr>
        <w:pStyle w:val="Style51"/>
        <w:widowControl/>
        <w:spacing w:line="274" w:lineRule="exact"/>
        <w:ind w:left="1382"/>
        <w:jc w:val="center"/>
        <w:rPr>
          <w:rStyle w:val="FontStyle301"/>
        </w:rPr>
      </w:pPr>
    </w:p>
    <w:p w:rsidR="00321C48" w:rsidRDefault="00321C48" w:rsidP="00780016">
      <w:pPr>
        <w:pStyle w:val="Style51"/>
        <w:widowControl/>
        <w:spacing w:line="274" w:lineRule="exact"/>
        <w:ind w:left="1382"/>
        <w:jc w:val="center"/>
        <w:rPr>
          <w:rStyle w:val="FontStyle301"/>
        </w:rPr>
      </w:pPr>
    </w:p>
    <w:p w:rsidR="004A61CA" w:rsidRDefault="004A61CA" w:rsidP="00780016">
      <w:pPr>
        <w:pStyle w:val="Style51"/>
        <w:widowControl/>
        <w:spacing w:line="274" w:lineRule="exact"/>
        <w:ind w:left="1382"/>
        <w:jc w:val="center"/>
        <w:rPr>
          <w:rStyle w:val="FontStyle301"/>
          <w:lang w:val="en-US"/>
        </w:rPr>
      </w:pPr>
    </w:p>
    <w:p w:rsidR="004A61CA" w:rsidRDefault="004A61CA" w:rsidP="00780016">
      <w:pPr>
        <w:pStyle w:val="Style51"/>
        <w:widowControl/>
        <w:spacing w:line="274" w:lineRule="exact"/>
        <w:ind w:left="1382"/>
        <w:jc w:val="center"/>
        <w:rPr>
          <w:rStyle w:val="FontStyle301"/>
          <w:lang w:val="en-US"/>
        </w:rPr>
      </w:pPr>
    </w:p>
    <w:p w:rsidR="004A61CA" w:rsidRDefault="004A61CA" w:rsidP="00780016">
      <w:pPr>
        <w:pStyle w:val="Style51"/>
        <w:widowControl/>
        <w:spacing w:line="274" w:lineRule="exact"/>
        <w:ind w:left="1382"/>
        <w:jc w:val="center"/>
        <w:rPr>
          <w:rStyle w:val="FontStyle301"/>
          <w:lang w:val="en-US"/>
        </w:rPr>
      </w:pPr>
    </w:p>
    <w:p w:rsidR="004A61CA" w:rsidRDefault="004A61CA" w:rsidP="00780016">
      <w:pPr>
        <w:pStyle w:val="Style51"/>
        <w:widowControl/>
        <w:spacing w:line="274" w:lineRule="exact"/>
        <w:ind w:left="1382"/>
        <w:jc w:val="center"/>
        <w:rPr>
          <w:rStyle w:val="FontStyle301"/>
          <w:lang w:val="en-US"/>
        </w:rPr>
      </w:pPr>
    </w:p>
    <w:p w:rsidR="004A61CA" w:rsidRDefault="004A61CA" w:rsidP="00780016">
      <w:pPr>
        <w:pStyle w:val="Style51"/>
        <w:widowControl/>
        <w:spacing w:line="274" w:lineRule="exact"/>
        <w:ind w:left="1382"/>
        <w:jc w:val="center"/>
        <w:rPr>
          <w:rStyle w:val="FontStyle301"/>
          <w:lang w:val="en-US"/>
        </w:rPr>
      </w:pPr>
    </w:p>
    <w:p w:rsidR="004A61CA" w:rsidRDefault="004A61CA" w:rsidP="00780016">
      <w:pPr>
        <w:pStyle w:val="Style51"/>
        <w:widowControl/>
        <w:spacing w:line="274" w:lineRule="exact"/>
        <w:ind w:left="1382"/>
        <w:jc w:val="center"/>
        <w:rPr>
          <w:rStyle w:val="FontStyle301"/>
          <w:lang w:val="en-US"/>
        </w:rPr>
      </w:pPr>
    </w:p>
    <w:p w:rsidR="004A61CA" w:rsidRDefault="004A61CA" w:rsidP="00780016">
      <w:pPr>
        <w:pStyle w:val="Style51"/>
        <w:widowControl/>
        <w:spacing w:line="274" w:lineRule="exact"/>
        <w:ind w:left="1382"/>
        <w:jc w:val="center"/>
        <w:rPr>
          <w:rStyle w:val="FontStyle301"/>
          <w:lang w:val="en-US"/>
        </w:rPr>
      </w:pPr>
    </w:p>
    <w:p w:rsidR="004A61CA" w:rsidRDefault="004A61CA" w:rsidP="00780016">
      <w:pPr>
        <w:pStyle w:val="Style51"/>
        <w:widowControl/>
        <w:spacing w:line="274" w:lineRule="exact"/>
        <w:ind w:left="1382"/>
        <w:jc w:val="center"/>
        <w:rPr>
          <w:rStyle w:val="FontStyle301"/>
          <w:lang w:val="en-US"/>
        </w:rPr>
      </w:pPr>
    </w:p>
    <w:p w:rsidR="004A61CA" w:rsidRDefault="004A61CA" w:rsidP="00780016">
      <w:pPr>
        <w:pStyle w:val="Style51"/>
        <w:widowControl/>
        <w:spacing w:line="274" w:lineRule="exact"/>
        <w:ind w:left="1382"/>
        <w:jc w:val="center"/>
        <w:rPr>
          <w:rStyle w:val="FontStyle301"/>
          <w:lang w:val="en-US"/>
        </w:rPr>
      </w:pPr>
    </w:p>
    <w:p w:rsidR="004A61CA" w:rsidRDefault="004A61CA" w:rsidP="00780016">
      <w:pPr>
        <w:pStyle w:val="Style51"/>
        <w:widowControl/>
        <w:spacing w:line="274" w:lineRule="exact"/>
        <w:ind w:left="1382"/>
        <w:jc w:val="center"/>
        <w:rPr>
          <w:rStyle w:val="FontStyle301"/>
          <w:lang w:val="en-US"/>
        </w:rPr>
      </w:pPr>
    </w:p>
    <w:p w:rsidR="004A61CA" w:rsidRDefault="004A61CA" w:rsidP="00780016">
      <w:pPr>
        <w:pStyle w:val="Style51"/>
        <w:widowControl/>
        <w:spacing w:line="274" w:lineRule="exact"/>
        <w:ind w:left="1382"/>
        <w:jc w:val="center"/>
        <w:rPr>
          <w:rStyle w:val="FontStyle301"/>
          <w:lang w:val="en-US"/>
        </w:rPr>
      </w:pPr>
    </w:p>
    <w:p w:rsidR="004A61CA" w:rsidRDefault="004A61CA" w:rsidP="00780016">
      <w:pPr>
        <w:pStyle w:val="Style51"/>
        <w:widowControl/>
        <w:spacing w:line="274" w:lineRule="exact"/>
        <w:ind w:left="1382"/>
        <w:jc w:val="center"/>
        <w:rPr>
          <w:rStyle w:val="FontStyle301"/>
          <w:lang w:val="en-US"/>
        </w:rPr>
      </w:pPr>
    </w:p>
    <w:p w:rsidR="004A61CA" w:rsidRDefault="004A61CA" w:rsidP="00780016">
      <w:pPr>
        <w:pStyle w:val="Style51"/>
        <w:widowControl/>
        <w:spacing w:line="274" w:lineRule="exact"/>
        <w:ind w:left="1382"/>
        <w:jc w:val="center"/>
        <w:rPr>
          <w:rStyle w:val="FontStyle301"/>
          <w:lang w:val="en-US"/>
        </w:rPr>
      </w:pPr>
    </w:p>
    <w:p w:rsidR="00780016" w:rsidRDefault="003518CB" w:rsidP="00780016">
      <w:pPr>
        <w:pStyle w:val="Style51"/>
        <w:widowControl/>
        <w:spacing w:line="274" w:lineRule="exact"/>
        <w:ind w:left="1382"/>
        <w:jc w:val="center"/>
        <w:rPr>
          <w:rStyle w:val="FontStyle301"/>
        </w:rPr>
      </w:pPr>
      <w:r>
        <w:rPr>
          <w:rStyle w:val="FontStyle301"/>
        </w:rPr>
        <w:t>Анализ обе</w:t>
      </w:r>
      <w:r w:rsidR="00780016">
        <w:rPr>
          <w:rStyle w:val="FontStyle301"/>
        </w:rPr>
        <w:t>спечения безопасности образовательного процесса.</w:t>
      </w:r>
    </w:p>
    <w:p w:rsidR="00780016" w:rsidRDefault="00780016" w:rsidP="00780016">
      <w:pPr>
        <w:spacing w:after="274" w:line="1" w:lineRule="exact"/>
        <w:rPr>
          <w:sz w:val="24"/>
          <w:szCs w:val="24"/>
        </w:rPr>
      </w:pPr>
    </w:p>
    <w:tbl>
      <w:tblPr>
        <w:tblW w:w="5001" w:type="pct"/>
        <w:jc w:val="center"/>
        <w:tblCellMar>
          <w:left w:w="40" w:type="dxa"/>
          <w:right w:w="40" w:type="dxa"/>
        </w:tblCellMar>
        <w:tblLook w:val="04A0"/>
      </w:tblPr>
      <w:tblGrid>
        <w:gridCol w:w="402"/>
        <w:gridCol w:w="3093"/>
        <w:gridCol w:w="1887"/>
        <w:gridCol w:w="1885"/>
        <w:gridCol w:w="1885"/>
      </w:tblGrid>
      <w:tr w:rsidR="00B25BED" w:rsidTr="00B25BED">
        <w:trPr>
          <w:jc w:val="center"/>
        </w:trPr>
        <w:tc>
          <w:tcPr>
            <w:tcW w:w="219" w:type="pct"/>
            <w:tcBorders>
              <w:top w:val="single" w:sz="6" w:space="0" w:color="auto"/>
              <w:left w:val="single" w:sz="6" w:space="0" w:color="auto"/>
              <w:bottom w:val="single" w:sz="6" w:space="0" w:color="auto"/>
              <w:right w:val="single" w:sz="6" w:space="0" w:color="auto"/>
            </w:tcBorders>
            <w:vAlign w:val="center"/>
            <w:hideMark/>
          </w:tcPr>
          <w:p w:rsidR="00B25BED" w:rsidRDefault="00B25BED">
            <w:pPr>
              <w:pStyle w:val="Style91"/>
              <w:widowControl/>
              <w:rPr>
                <w:rStyle w:val="FontStyle273"/>
              </w:rPr>
            </w:pPr>
            <w:r w:rsidRPr="0057207B">
              <w:rPr>
                <w:rStyle w:val="FontStyle273"/>
              </w:rPr>
              <w:t xml:space="preserve">№ </w:t>
            </w:r>
            <w:proofErr w:type="gramStart"/>
            <w:r w:rsidRPr="0057207B">
              <w:rPr>
                <w:rStyle w:val="FontStyle273"/>
              </w:rPr>
              <w:t>п</w:t>
            </w:r>
            <w:proofErr w:type="gramEnd"/>
            <w:r w:rsidRPr="0057207B">
              <w:rPr>
                <w:rStyle w:val="FontStyle273"/>
              </w:rPr>
              <w:t>/п</w:t>
            </w:r>
          </w:p>
        </w:tc>
        <w:tc>
          <w:tcPr>
            <w:tcW w:w="1690" w:type="pct"/>
            <w:tcBorders>
              <w:top w:val="single" w:sz="6" w:space="0" w:color="auto"/>
              <w:left w:val="single" w:sz="6" w:space="0" w:color="auto"/>
              <w:bottom w:val="single" w:sz="6" w:space="0" w:color="auto"/>
              <w:right w:val="single" w:sz="6" w:space="0" w:color="auto"/>
            </w:tcBorders>
            <w:hideMark/>
          </w:tcPr>
          <w:p w:rsidR="00B25BED" w:rsidRDefault="00B25BED">
            <w:pPr>
              <w:pStyle w:val="Style91"/>
              <w:widowControl/>
              <w:spacing w:line="288" w:lineRule="exact"/>
              <w:jc w:val="left"/>
              <w:rPr>
                <w:rStyle w:val="FontStyle273"/>
              </w:rPr>
            </w:pPr>
            <w:r w:rsidRPr="0057207B">
              <w:rPr>
                <w:rStyle w:val="FontStyle273"/>
              </w:rPr>
              <w:t>Материально-техническая база</w:t>
            </w:r>
          </w:p>
        </w:tc>
        <w:tc>
          <w:tcPr>
            <w:tcW w:w="1031" w:type="pct"/>
            <w:tcBorders>
              <w:top w:val="single" w:sz="6" w:space="0" w:color="auto"/>
              <w:left w:val="single" w:sz="6" w:space="0" w:color="auto"/>
              <w:bottom w:val="single" w:sz="6" w:space="0" w:color="auto"/>
              <w:right w:val="single" w:sz="6" w:space="0" w:color="auto"/>
            </w:tcBorders>
          </w:tcPr>
          <w:p w:rsidR="00B25BED" w:rsidRDefault="00B25BED" w:rsidP="006148BB">
            <w:pPr>
              <w:pStyle w:val="Style91"/>
              <w:widowControl/>
              <w:spacing w:line="281" w:lineRule="exact"/>
              <w:rPr>
                <w:rStyle w:val="FontStyle273"/>
              </w:rPr>
            </w:pPr>
            <w:r>
              <w:rPr>
                <w:rStyle w:val="FontStyle273"/>
              </w:rPr>
              <w:t>201</w:t>
            </w:r>
            <w:r w:rsidR="006148BB">
              <w:rPr>
                <w:rStyle w:val="FontStyle273"/>
              </w:rPr>
              <w:t>8</w:t>
            </w:r>
            <w:r>
              <w:rPr>
                <w:rStyle w:val="FontStyle273"/>
              </w:rPr>
              <w:t>7/201</w:t>
            </w:r>
            <w:r w:rsidR="006148BB">
              <w:rPr>
                <w:rStyle w:val="FontStyle273"/>
              </w:rPr>
              <w:t>9</w:t>
            </w:r>
            <w:r>
              <w:rPr>
                <w:rStyle w:val="FontStyle273"/>
              </w:rPr>
              <w:t xml:space="preserve"> учебный год</w:t>
            </w:r>
          </w:p>
        </w:tc>
        <w:tc>
          <w:tcPr>
            <w:tcW w:w="1030" w:type="pct"/>
            <w:tcBorders>
              <w:top w:val="single" w:sz="6" w:space="0" w:color="auto"/>
              <w:left w:val="single" w:sz="6" w:space="0" w:color="auto"/>
              <w:bottom w:val="single" w:sz="6" w:space="0" w:color="auto"/>
              <w:right w:val="single" w:sz="6" w:space="0" w:color="auto"/>
            </w:tcBorders>
          </w:tcPr>
          <w:p w:rsidR="00B25BED" w:rsidRDefault="00B25BED" w:rsidP="006148BB">
            <w:pPr>
              <w:pStyle w:val="Style91"/>
              <w:widowControl/>
              <w:spacing w:line="281" w:lineRule="exact"/>
              <w:rPr>
                <w:rStyle w:val="FontStyle273"/>
              </w:rPr>
            </w:pPr>
            <w:r>
              <w:rPr>
                <w:rStyle w:val="FontStyle273"/>
              </w:rPr>
              <w:t>201</w:t>
            </w:r>
            <w:r w:rsidR="006148BB">
              <w:rPr>
                <w:rStyle w:val="FontStyle273"/>
              </w:rPr>
              <w:t>9</w:t>
            </w:r>
            <w:r>
              <w:rPr>
                <w:rStyle w:val="FontStyle273"/>
              </w:rPr>
              <w:t>/20</w:t>
            </w:r>
            <w:r w:rsidR="006148BB">
              <w:rPr>
                <w:rStyle w:val="FontStyle273"/>
              </w:rPr>
              <w:t>20</w:t>
            </w:r>
            <w:r>
              <w:rPr>
                <w:rStyle w:val="FontStyle273"/>
              </w:rPr>
              <w:t xml:space="preserve"> учебный год</w:t>
            </w:r>
          </w:p>
        </w:tc>
        <w:tc>
          <w:tcPr>
            <w:tcW w:w="1030" w:type="pct"/>
            <w:tcBorders>
              <w:top w:val="single" w:sz="6" w:space="0" w:color="auto"/>
              <w:left w:val="single" w:sz="6" w:space="0" w:color="auto"/>
              <w:bottom w:val="single" w:sz="6" w:space="0" w:color="auto"/>
              <w:right w:val="single" w:sz="6" w:space="0" w:color="auto"/>
            </w:tcBorders>
          </w:tcPr>
          <w:p w:rsidR="00B25BED" w:rsidRDefault="00B25BED" w:rsidP="006148BB">
            <w:pPr>
              <w:pStyle w:val="Style91"/>
              <w:widowControl/>
              <w:spacing w:line="281" w:lineRule="exact"/>
              <w:rPr>
                <w:rStyle w:val="FontStyle273"/>
              </w:rPr>
            </w:pPr>
            <w:r>
              <w:rPr>
                <w:rStyle w:val="FontStyle273"/>
              </w:rPr>
              <w:t>20</w:t>
            </w:r>
            <w:r w:rsidR="006148BB">
              <w:rPr>
                <w:rStyle w:val="FontStyle273"/>
              </w:rPr>
              <w:t>20</w:t>
            </w:r>
            <w:r>
              <w:rPr>
                <w:rStyle w:val="FontStyle273"/>
              </w:rPr>
              <w:t>/20</w:t>
            </w:r>
            <w:r>
              <w:rPr>
                <w:rStyle w:val="FontStyle273"/>
                <w:lang w:val="en-US"/>
              </w:rPr>
              <w:t>2</w:t>
            </w:r>
            <w:r w:rsidR="006148BB">
              <w:rPr>
                <w:rStyle w:val="FontStyle273"/>
              </w:rPr>
              <w:t>1</w:t>
            </w:r>
            <w:r>
              <w:rPr>
                <w:rStyle w:val="FontStyle273"/>
              </w:rPr>
              <w:t xml:space="preserve"> учебный год</w:t>
            </w:r>
          </w:p>
        </w:tc>
      </w:tr>
      <w:tr w:rsidR="00B25BED" w:rsidTr="00B25BED">
        <w:trPr>
          <w:trHeight w:val="404"/>
          <w:jc w:val="center"/>
        </w:trPr>
        <w:tc>
          <w:tcPr>
            <w:tcW w:w="219" w:type="pct"/>
            <w:tcBorders>
              <w:top w:val="single" w:sz="6" w:space="0" w:color="auto"/>
              <w:left w:val="single" w:sz="6" w:space="0" w:color="auto"/>
              <w:bottom w:val="single" w:sz="6" w:space="0" w:color="auto"/>
              <w:right w:val="single" w:sz="6" w:space="0" w:color="auto"/>
            </w:tcBorders>
            <w:vAlign w:val="center"/>
            <w:hideMark/>
          </w:tcPr>
          <w:p w:rsidR="00B25BED" w:rsidRDefault="00B25BED">
            <w:pPr>
              <w:pStyle w:val="Style91"/>
              <w:widowControl/>
              <w:spacing w:line="240" w:lineRule="auto"/>
              <w:rPr>
                <w:rStyle w:val="FontStyle273"/>
              </w:rPr>
            </w:pPr>
            <w:r w:rsidRPr="0057207B">
              <w:rPr>
                <w:rStyle w:val="FontStyle273"/>
              </w:rPr>
              <w:lastRenderedPageBreak/>
              <w:t>1</w:t>
            </w:r>
          </w:p>
        </w:tc>
        <w:tc>
          <w:tcPr>
            <w:tcW w:w="1690" w:type="pct"/>
            <w:tcBorders>
              <w:top w:val="single" w:sz="6" w:space="0" w:color="auto"/>
              <w:left w:val="single" w:sz="6" w:space="0" w:color="auto"/>
              <w:bottom w:val="single" w:sz="6" w:space="0" w:color="auto"/>
              <w:right w:val="single" w:sz="6" w:space="0" w:color="auto"/>
            </w:tcBorders>
            <w:vAlign w:val="center"/>
            <w:hideMark/>
          </w:tcPr>
          <w:p w:rsidR="00B25BED" w:rsidRDefault="00B25BED">
            <w:pPr>
              <w:pStyle w:val="Style203"/>
              <w:widowControl/>
              <w:spacing w:line="281" w:lineRule="exact"/>
              <w:jc w:val="left"/>
              <w:rPr>
                <w:rStyle w:val="FontStyle273"/>
              </w:rPr>
            </w:pPr>
            <w:r w:rsidRPr="0057207B">
              <w:rPr>
                <w:rStyle w:val="FontStyle273"/>
              </w:rPr>
              <w:t>Средства пожаротушения (огнетушители, шт.)</w:t>
            </w:r>
          </w:p>
        </w:tc>
        <w:tc>
          <w:tcPr>
            <w:tcW w:w="1031" w:type="pct"/>
            <w:tcBorders>
              <w:top w:val="single" w:sz="6" w:space="0" w:color="auto"/>
              <w:left w:val="single" w:sz="6" w:space="0" w:color="auto"/>
              <w:bottom w:val="single" w:sz="6" w:space="0" w:color="auto"/>
              <w:right w:val="single" w:sz="6" w:space="0" w:color="auto"/>
            </w:tcBorders>
            <w:vAlign w:val="center"/>
          </w:tcPr>
          <w:p w:rsidR="00B25BED" w:rsidRDefault="00B25BED" w:rsidP="00C94710">
            <w:pPr>
              <w:pStyle w:val="Style91"/>
              <w:widowControl/>
              <w:spacing w:line="240" w:lineRule="auto"/>
              <w:jc w:val="left"/>
              <w:rPr>
                <w:rStyle w:val="FontStyle273"/>
              </w:rPr>
            </w:pPr>
            <w:r>
              <w:rPr>
                <w:rStyle w:val="FontStyle273"/>
              </w:rPr>
              <w:t xml:space="preserve">В наличии </w:t>
            </w:r>
          </w:p>
          <w:p w:rsidR="00B25BED" w:rsidRDefault="00B25BED" w:rsidP="00C94710">
            <w:pPr>
              <w:pStyle w:val="Style91"/>
              <w:widowControl/>
              <w:spacing w:line="240" w:lineRule="auto"/>
              <w:jc w:val="left"/>
              <w:rPr>
                <w:rStyle w:val="FontStyle273"/>
              </w:rPr>
            </w:pPr>
            <w:r>
              <w:rPr>
                <w:rStyle w:val="FontStyle273"/>
              </w:rPr>
              <w:t>20 шт.</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C94710">
            <w:pPr>
              <w:pStyle w:val="Style91"/>
              <w:widowControl/>
              <w:spacing w:line="240" w:lineRule="auto"/>
              <w:jc w:val="left"/>
              <w:rPr>
                <w:rStyle w:val="FontStyle273"/>
              </w:rPr>
            </w:pPr>
            <w:r>
              <w:rPr>
                <w:rStyle w:val="FontStyle273"/>
              </w:rPr>
              <w:t xml:space="preserve">В наличии </w:t>
            </w:r>
          </w:p>
          <w:p w:rsidR="00B25BED" w:rsidRDefault="00B25BED" w:rsidP="00C94710">
            <w:pPr>
              <w:pStyle w:val="Style91"/>
              <w:widowControl/>
              <w:spacing w:line="240" w:lineRule="auto"/>
              <w:jc w:val="left"/>
              <w:rPr>
                <w:rStyle w:val="FontStyle273"/>
              </w:rPr>
            </w:pPr>
            <w:r>
              <w:rPr>
                <w:rStyle w:val="FontStyle273"/>
              </w:rPr>
              <w:t>20 шт.</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A85415">
            <w:pPr>
              <w:pStyle w:val="Style91"/>
              <w:widowControl/>
              <w:spacing w:line="240" w:lineRule="auto"/>
              <w:jc w:val="left"/>
              <w:rPr>
                <w:rStyle w:val="FontStyle273"/>
              </w:rPr>
            </w:pPr>
            <w:r>
              <w:rPr>
                <w:rStyle w:val="FontStyle273"/>
              </w:rPr>
              <w:t xml:space="preserve">В наличии </w:t>
            </w:r>
          </w:p>
          <w:p w:rsidR="00B25BED" w:rsidRDefault="00B25BED" w:rsidP="00A85415">
            <w:pPr>
              <w:pStyle w:val="Style91"/>
              <w:widowControl/>
              <w:spacing w:line="240" w:lineRule="auto"/>
              <w:jc w:val="left"/>
              <w:rPr>
                <w:rStyle w:val="FontStyle273"/>
              </w:rPr>
            </w:pPr>
            <w:r>
              <w:rPr>
                <w:rStyle w:val="FontStyle273"/>
              </w:rPr>
              <w:t>20 шт.</w:t>
            </w:r>
          </w:p>
        </w:tc>
      </w:tr>
      <w:tr w:rsidR="00B25BED" w:rsidTr="00B25BED">
        <w:trPr>
          <w:trHeight w:val="400"/>
          <w:jc w:val="center"/>
        </w:trPr>
        <w:tc>
          <w:tcPr>
            <w:tcW w:w="219" w:type="pct"/>
            <w:tcBorders>
              <w:top w:val="single" w:sz="6" w:space="0" w:color="auto"/>
              <w:left w:val="single" w:sz="6" w:space="0" w:color="auto"/>
              <w:bottom w:val="single" w:sz="6" w:space="0" w:color="auto"/>
              <w:right w:val="single" w:sz="6" w:space="0" w:color="auto"/>
            </w:tcBorders>
            <w:vAlign w:val="center"/>
            <w:hideMark/>
          </w:tcPr>
          <w:p w:rsidR="00B25BED" w:rsidRDefault="00B25BED">
            <w:pPr>
              <w:pStyle w:val="Style91"/>
              <w:widowControl/>
              <w:spacing w:line="240" w:lineRule="auto"/>
              <w:rPr>
                <w:rStyle w:val="FontStyle273"/>
              </w:rPr>
            </w:pPr>
            <w:r w:rsidRPr="0057207B">
              <w:rPr>
                <w:rStyle w:val="FontStyle273"/>
              </w:rPr>
              <w:t>2</w:t>
            </w:r>
          </w:p>
        </w:tc>
        <w:tc>
          <w:tcPr>
            <w:tcW w:w="1690" w:type="pct"/>
            <w:tcBorders>
              <w:top w:val="single" w:sz="6" w:space="0" w:color="auto"/>
              <w:left w:val="single" w:sz="6" w:space="0" w:color="auto"/>
              <w:bottom w:val="single" w:sz="6" w:space="0" w:color="auto"/>
              <w:right w:val="single" w:sz="6" w:space="0" w:color="auto"/>
            </w:tcBorders>
            <w:vAlign w:val="center"/>
            <w:hideMark/>
          </w:tcPr>
          <w:p w:rsidR="00B25BED" w:rsidRDefault="00B25BED">
            <w:pPr>
              <w:pStyle w:val="Style203"/>
              <w:widowControl/>
              <w:spacing w:line="281" w:lineRule="exact"/>
              <w:ind w:left="7" w:hanging="7"/>
              <w:jc w:val="left"/>
              <w:rPr>
                <w:rStyle w:val="FontStyle273"/>
              </w:rPr>
            </w:pPr>
            <w:r w:rsidRPr="0057207B">
              <w:rPr>
                <w:rStyle w:val="FontStyle273"/>
              </w:rPr>
              <w:t>Наличие пожарных гидрантов (шт.)</w:t>
            </w:r>
          </w:p>
        </w:tc>
        <w:tc>
          <w:tcPr>
            <w:tcW w:w="1031" w:type="pct"/>
            <w:tcBorders>
              <w:top w:val="single" w:sz="6" w:space="0" w:color="auto"/>
              <w:left w:val="single" w:sz="6" w:space="0" w:color="auto"/>
              <w:bottom w:val="single" w:sz="6" w:space="0" w:color="auto"/>
              <w:right w:val="single" w:sz="6" w:space="0" w:color="auto"/>
            </w:tcBorders>
            <w:vAlign w:val="center"/>
          </w:tcPr>
          <w:p w:rsidR="00B25BED" w:rsidRDefault="00B25BED" w:rsidP="00C94710">
            <w:pPr>
              <w:pStyle w:val="Style91"/>
              <w:widowControl/>
              <w:spacing w:line="240" w:lineRule="auto"/>
              <w:jc w:val="left"/>
              <w:rPr>
                <w:rStyle w:val="FontStyle273"/>
              </w:rPr>
            </w:pPr>
            <w:r>
              <w:rPr>
                <w:rStyle w:val="FontStyle273"/>
              </w:rPr>
              <w:t>В наличии</w:t>
            </w:r>
          </w:p>
          <w:p w:rsidR="00B25BED" w:rsidRDefault="00B25BED" w:rsidP="00C94710">
            <w:pPr>
              <w:pStyle w:val="Style91"/>
              <w:widowControl/>
              <w:spacing w:line="240" w:lineRule="auto"/>
              <w:jc w:val="left"/>
              <w:rPr>
                <w:rStyle w:val="FontStyle273"/>
              </w:rPr>
            </w:pPr>
            <w:r>
              <w:rPr>
                <w:rStyle w:val="FontStyle273"/>
              </w:rPr>
              <w:t>6 шт.</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C94710">
            <w:pPr>
              <w:pStyle w:val="Style91"/>
              <w:widowControl/>
              <w:spacing w:line="240" w:lineRule="auto"/>
              <w:jc w:val="left"/>
              <w:rPr>
                <w:rStyle w:val="FontStyle273"/>
              </w:rPr>
            </w:pPr>
            <w:r>
              <w:rPr>
                <w:rStyle w:val="FontStyle273"/>
              </w:rPr>
              <w:t>В наличии</w:t>
            </w:r>
          </w:p>
          <w:p w:rsidR="00B25BED" w:rsidRDefault="00B25BED" w:rsidP="00C94710">
            <w:pPr>
              <w:pStyle w:val="Style91"/>
              <w:widowControl/>
              <w:spacing w:line="240" w:lineRule="auto"/>
              <w:jc w:val="left"/>
              <w:rPr>
                <w:rStyle w:val="FontStyle273"/>
              </w:rPr>
            </w:pPr>
            <w:r>
              <w:rPr>
                <w:rStyle w:val="FontStyle273"/>
              </w:rPr>
              <w:t>6 шт.</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A85415">
            <w:pPr>
              <w:pStyle w:val="Style91"/>
              <w:widowControl/>
              <w:spacing w:line="240" w:lineRule="auto"/>
              <w:jc w:val="left"/>
              <w:rPr>
                <w:rStyle w:val="FontStyle273"/>
              </w:rPr>
            </w:pPr>
            <w:r>
              <w:rPr>
                <w:rStyle w:val="FontStyle273"/>
              </w:rPr>
              <w:t>В наличии</w:t>
            </w:r>
          </w:p>
          <w:p w:rsidR="00B25BED" w:rsidRDefault="00B25BED" w:rsidP="00A85415">
            <w:pPr>
              <w:pStyle w:val="Style91"/>
              <w:widowControl/>
              <w:spacing w:line="240" w:lineRule="auto"/>
              <w:jc w:val="left"/>
              <w:rPr>
                <w:rStyle w:val="FontStyle273"/>
              </w:rPr>
            </w:pPr>
            <w:r>
              <w:rPr>
                <w:rStyle w:val="FontStyle273"/>
              </w:rPr>
              <w:t>6 шт.</w:t>
            </w:r>
          </w:p>
        </w:tc>
      </w:tr>
      <w:tr w:rsidR="00B25BED" w:rsidTr="00B25BED">
        <w:trPr>
          <w:trHeight w:val="837"/>
          <w:jc w:val="center"/>
        </w:trPr>
        <w:tc>
          <w:tcPr>
            <w:tcW w:w="219" w:type="pct"/>
            <w:tcBorders>
              <w:top w:val="single" w:sz="6" w:space="0" w:color="auto"/>
              <w:left w:val="single" w:sz="6" w:space="0" w:color="auto"/>
              <w:bottom w:val="single" w:sz="6" w:space="0" w:color="auto"/>
              <w:right w:val="single" w:sz="6" w:space="0" w:color="auto"/>
            </w:tcBorders>
            <w:vAlign w:val="center"/>
            <w:hideMark/>
          </w:tcPr>
          <w:p w:rsidR="00B25BED" w:rsidRDefault="00B25BED">
            <w:pPr>
              <w:pStyle w:val="Style91"/>
              <w:widowControl/>
              <w:spacing w:line="240" w:lineRule="auto"/>
              <w:rPr>
                <w:rStyle w:val="FontStyle273"/>
              </w:rPr>
            </w:pPr>
            <w:r w:rsidRPr="0057207B">
              <w:rPr>
                <w:rStyle w:val="FontStyle273"/>
              </w:rPr>
              <w:t>3</w:t>
            </w:r>
          </w:p>
        </w:tc>
        <w:tc>
          <w:tcPr>
            <w:tcW w:w="1690" w:type="pct"/>
            <w:tcBorders>
              <w:top w:val="single" w:sz="6" w:space="0" w:color="auto"/>
              <w:left w:val="single" w:sz="6" w:space="0" w:color="auto"/>
              <w:bottom w:val="single" w:sz="6" w:space="0" w:color="auto"/>
              <w:right w:val="single" w:sz="6" w:space="0" w:color="auto"/>
            </w:tcBorders>
            <w:vAlign w:val="center"/>
            <w:hideMark/>
          </w:tcPr>
          <w:p w:rsidR="00B25BED" w:rsidRDefault="00B25BED">
            <w:pPr>
              <w:pStyle w:val="Style203"/>
              <w:widowControl/>
              <w:spacing w:line="274" w:lineRule="exact"/>
              <w:ind w:left="7" w:hanging="7"/>
              <w:jc w:val="left"/>
              <w:rPr>
                <w:rStyle w:val="FontStyle273"/>
              </w:rPr>
            </w:pPr>
            <w:r w:rsidRPr="0057207B">
              <w:rPr>
                <w:rStyle w:val="FontStyle273"/>
              </w:rPr>
              <w:t>Наличие аварийных осветительных приборов (фонари)</w:t>
            </w:r>
          </w:p>
        </w:tc>
        <w:tc>
          <w:tcPr>
            <w:tcW w:w="1031" w:type="pct"/>
            <w:tcBorders>
              <w:top w:val="single" w:sz="6" w:space="0" w:color="auto"/>
              <w:left w:val="single" w:sz="6" w:space="0" w:color="auto"/>
              <w:bottom w:val="single" w:sz="6" w:space="0" w:color="auto"/>
              <w:right w:val="single" w:sz="6" w:space="0" w:color="auto"/>
            </w:tcBorders>
            <w:vAlign w:val="center"/>
          </w:tcPr>
          <w:p w:rsidR="00B25BED" w:rsidRDefault="00B25BED" w:rsidP="00C94710">
            <w:pPr>
              <w:pStyle w:val="Style91"/>
              <w:widowControl/>
              <w:spacing w:line="240" w:lineRule="auto"/>
              <w:jc w:val="left"/>
              <w:rPr>
                <w:rStyle w:val="FontStyle273"/>
              </w:rPr>
            </w:pPr>
            <w:r>
              <w:rPr>
                <w:rStyle w:val="FontStyle273"/>
              </w:rPr>
              <w:t>В наличии</w:t>
            </w:r>
          </w:p>
          <w:p w:rsidR="00B25BED" w:rsidRDefault="00B25BED" w:rsidP="00C94710">
            <w:pPr>
              <w:pStyle w:val="Style91"/>
              <w:widowControl/>
              <w:spacing w:line="240" w:lineRule="auto"/>
              <w:jc w:val="left"/>
              <w:rPr>
                <w:rStyle w:val="FontStyle273"/>
              </w:rPr>
            </w:pPr>
            <w:r>
              <w:rPr>
                <w:rStyle w:val="FontStyle273"/>
              </w:rPr>
              <w:t>7 шт.</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C94710">
            <w:pPr>
              <w:pStyle w:val="Style91"/>
              <w:widowControl/>
              <w:spacing w:line="240" w:lineRule="auto"/>
              <w:jc w:val="left"/>
              <w:rPr>
                <w:rStyle w:val="FontStyle273"/>
              </w:rPr>
            </w:pPr>
            <w:r>
              <w:rPr>
                <w:rStyle w:val="FontStyle273"/>
              </w:rPr>
              <w:t>В наличии</w:t>
            </w:r>
          </w:p>
          <w:p w:rsidR="00B25BED" w:rsidRDefault="00B25BED" w:rsidP="00C94710">
            <w:pPr>
              <w:pStyle w:val="Style91"/>
              <w:widowControl/>
              <w:spacing w:line="240" w:lineRule="auto"/>
              <w:jc w:val="left"/>
              <w:rPr>
                <w:rStyle w:val="FontStyle273"/>
              </w:rPr>
            </w:pPr>
            <w:r>
              <w:rPr>
                <w:rStyle w:val="FontStyle273"/>
              </w:rPr>
              <w:t>7 шт.</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A85415">
            <w:pPr>
              <w:pStyle w:val="Style91"/>
              <w:widowControl/>
              <w:spacing w:line="240" w:lineRule="auto"/>
              <w:jc w:val="left"/>
              <w:rPr>
                <w:rStyle w:val="FontStyle273"/>
              </w:rPr>
            </w:pPr>
            <w:r>
              <w:rPr>
                <w:rStyle w:val="FontStyle273"/>
              </w:rPr>
              <w:t>В наличии</w:t>
            </w:r>
          </w:p>
          <w:p w:rsidR="00B25BED" w:rsidRDefault="00B25BED" w:rsidP="00A85415">
            <w:pPr>
              <w:pStyle w:val="Style91"/>
              <w:widowControl/>
              <w:spacing w:line="240" w:lineRule="auto"/>
              <w:jc w:val="left"/>
              <w:rPr>
                <w:rStyle w:val="FontStyle273"/>
              </w:rPr>
            </w:pPr>
            <w:r>
              <w:rPr>
                <w:rStyle w:val="FontStyle273"/>
              </w:rPr>
              <w:t>7 шт.</w:t>
            </w:r>
          </w:p>
        </w:tc>
      </w:tr>
      <w:tr w:rsidR="00B25BED" w:rsidTr="00B25BED">
        <w:trPr>
          <w:trHeight w:val="552"/>
          <w:jc w:val="center"/>
        </w:trPr>
        <w:tc>
          <w:tcPr>
            <w:tcW w:w="219" w:type="pct"/>
            <w:tcBorders>
              <w:top w:val="single" w:sz="6" w:space="0" w:color="auto"/>
              <w:left w:val="single" w:sz="6" w:space="0" w:color="auto"/>
              <w:bottom w:val="single" w:sz="6" w:space="0" w:color="auto"/>
              <w:right w:val="single" w:sz="6" w:space="0" w:color="auto"/>
            </w:tcBorders>
            <w:vAlign w:val="center"/>
            <w:hideMark/>
          </w:tcPr>
          <w:p w:rsidR="00B25BED" w:rsidRDefault="00B25BED">
            <w:pPr>
              <w:pStyle w:val="Style91"/>
              <w:widowControl/>
              <w:spacing w:line="240" w:lineRule="auto"/>
              <w:rPr>
                <w:rStyle w:val="FontStyle273"/>
              </w:rPr>
            </w:pPr>
            <w:r w:rsidRPr="0057207B">
              <w:rPr>
                <w:rStyle w:val="FontStyle273"/>
              </w:rPr>
              <w:t>4</w:t>
            </w:r>
          </w:p>
        </w:tc>
        <w:tc>
          <w:tcPr>
            <w:tcW w:w="1690" w:type="pct"/>
            <w:tcBorders>
              <w:top w:val="single" w:sz="6" w:space="0" w:color="auto"/>
              <w:left w:val="single" w:sz="6" w:space="0" w:color="auto"/>
              <w:bottom w:val="single" w:sz="6" w:space="0" w:color="auto"/>
              <w:right w:val="single" w:sz="6" w:space="0" w:color="auto"/>
            </w:tcBorders>
            <w:vAlign w:val="center"/>
            <w:hideMark/>
          </w:tcPr>
          <w:p w:rsidR="00B25BED" w:rsidRDefault="00B25BED">
            <w:pPr>
              <w:pStyle w:val="Style203"/>
              <w:widowControl/>
              <w:spacing w:line="274" w:lineRule="exact"/>
              <w:jc w:val="left"/>
              <w:rPr>
                <w:rStyle w:val="FontStyle273"/>
              </w:rPr>
            </w:pPr>
            <w:r w:rsidRPr="0057207B">
              <w:rPr>
                <w:rStyle w:val="FontStyle273"/>
              </w:rPr>
              <w:t>Оборудование системой АПС</w:t>
            </w:r>
          </w:p>
        </w:tc>
        <w:tc>
          <w:tcPr>
            <w:tcW w:w="1031" w:type="pct"/>
            <w:tcBorders>
              <w:top w:val="single" w:sz="6" w:space="0" w:color="auto"/>
              <w:left w:val="single" w:sz="6" w:space="0" w:color="auto"/>
              <w:bottom w:val="single" w:sz="6" w:space="0" w:color="auto"/>
              <w:right w:val="single" w:sz="6" w:space="0" w:color="auto"/>
            </w:tcBorders>
            <w:vAlign w:val="center"/>
          </w:tcPr>
          <w:p w:rsidR="00B25BED" w:rsidRDefault="00B25BED" w:rsidP="00C94710">
            <w:pPr>
              <w:pStyle w:val="Style91"/>
              <w:widowControl/>
              <w:spacing w:line="240" w:lineRule="auto"/>
              <w:jc w:val="left"/>
              <w:rPr>
                <w:rStyle w:val="FontStyle273"/>
              </w:rPr>
            </w:pPr>
            <w:r>
              <w:rPr>
                <w:rStyle w:val="FontStyle273"/>
              </w:rPr>
              <w:t>Имеется</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C94710">
            <w:pPr>
              <w:pStyle w:val="Style91"/>
              <w:widowControl/>
              <w:spacing w:line="240" w:lineRule="auto"/>
              <w:jc w:val="left"/>
              <w:rPr>
                <w:rStyle w:val="FontStyle273"/>
              </w:rPr>
            </w:pPr>
            <w:r>
              <w:rPr>
                <w:rStyle w:val="FontStyle273"/>
              </w:rPr>
              <w:t>Имеется</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A85415">
            <w:pPr>
              <w:pStyle w:val="Style91"/>
              <w:widowControl/>
              <w:spacing w:line="240" w:lineRule="auto"/>
              <w:jc w:val="left"/>
              <w:rPr>
                <w:rStyle w:val="FontStyle273"/>
              </w:rPr>
            </w:pPr>
            <w:r>
              <w:rPr>
                <w:rStyle w:val="FontStyle273"/>
              </w:rPr>
              <w:t>Имеется</w:t>
            </w:r>
          </w:p>
        </w:tc>
      </w:tr>
      <w:tr w:rsidR="00B25BED" w:rsidTr="00B25BED">
        <w:trPr>
          <w:trHeight w:val="1096"/>
          <w:jc w:val="center"/>
        </w:trPr>
        <w:tc>
          <w:tcPr>
            <w:tcW w:w="219" w:type="pct"/>
            <w:tcBorders>
              <w:top w:val="single" w:sz="6" w:space="0" w:color="auto"/>
              <w:left w:val="single" w:sz="6" w:space="0" w:color="auto"/>
              <w:bottom w:val="single" w:sz="6" w:space="0" w:color="auto"/>
              <w:right w:val="single" w:sz="6" w:space="0" w:color="auto"/>
            </w:tcBorders>
            <w:vAlign w:val="center"/>
            <w:hideMark/>
          </w:tcPr>
          <w:p w:rsidR="00B25BED" w:rsidRDefault="00B25BED">
            <w:pPr>
              <w:pStyle w:val="Style200"/>
              <w:widowControl/>
              <w:spacing w:line="276" w:lineRule="auto"/>
              <w:jc w:val="center"/>
              <w:rPr>
                <w:rStyle w:val="FontStyle273"/>
              </w:rPr>
            </w:pPr>
            <w:r>
              <w:rPr>
                <w:rStyle w:val="FontStyle273"/>
              </w:rPr>
              <w:t>5</w:t>
            </w:r>
          </w:p>
        </w:tc>
        <w:tc>
          <w:tcPr>
            <w:tcW w:w="1690" w:type="pct"/>
            <w:tcBorders>
              <w:top w:val="single" w:sz="6" w:space="0" w:color="auto"/>
              <w:left w:val="single" w:sz="6" w:space="0" w:color="auto"/>
              <w:bottom w:val="single" w:sz="6" w:space="0" w:color="auto"/>
              <w:right w:val="single" w:sz="6" w:space="0" w:color="auto"/>
            </w:tcBorders>
            <w:vAlign w:val="center"/>
            <w:hideMark/>
          </w:tcPr>
          <w:p w:rsidR="00B25BED" w:rsidRDefault="00B25BED">
            <w:pPr>
              <w:pStyle w:val="Style200"/>
              <w:widowControl/>
              <w:spacing w:line="274" w:lineRule="exact"/>
              <w:jc w:val="left"/>
              <w:rPr>
                <w:rStyle w:val="FontStyle273"/>
              </w:rPr>
            </w:pPr>
            <w:r w:rsidRPr="0057207B">
              <w:rPr>
                <w:rStyle w:val="FontStyle273"/>
              </w:rPr>
              <w:t>Оборудование кнопками тревожной сигнализации</w:t>
            </w:r>
          </w:p>
        </w:tc>
        <w:tc>
          <w:tcPr>
            <w:tcW w:w="1031" w:type="pct"/>
            <w:tcBorders>
              <w:top w:val="single" w:sz="6" w:space="0" w:color="auto"/>
              <w:left w:val="single" w:sz="6" w:space="0" w:color="auto"/>
              <w:bottom w:val="single" w:sz="6" w:space="0" w:color="auto"/>
              <w:right w:val="single" w:sz="6" w:space="0" w:color="auto"/>
            </w:tcBorders>
            <w:vAlign w:val="center"/>
          </w:tcPr>
          <w:p w:rsidR="00B25BED" w:rsidRDefault="00B25BED" w:rsidP="00C94710">
            <w:pPr>
              <w:pStyle w:val="Style200"/>
              <w:widowControl/>
              <w:spacing w:line="276" w:lineRule="auto"/>
              <w:ind w:left="389"/>
              <w:jc w:val="left"/>
              <w:rPr>
                <w:rStyle w:val="FontStyle273"/>
              </w:rPr>
            </w:pPr>
            <w:r>
              <w:rPr>
                <w:rStyle w:val="FontStyle273"/>
              </w:rPr>
              <w:t>Одна тревожная кнопка и 2 брелка</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C94710">
            <w:pPr>
              <w:pStyle w:val="Style200"/>
              <w:widowControl/>
              <w:spacing w:line="276" w:lineRule="auto"/>
              <w:ind w:left="389"/>
              <w:jc w:val="left"/>
              <w:rPr>
                <w:rStyle w:val="FontStyle273"/>
              </w:rPr>
            </w:pPr>
            <w:r>
              <w:rPr>
                <w:rStyle w:val="FontStyle273"/>
              </w:rPr>
              <w:t>Одна тревожная кнопка и 2 брелка</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A85415">
            <w:pPr>
              <w:pStyle w:val="Style200"/>
              <w:widowControl/>
              <w:spacing w:line="276" w:lineRule="auto"/>
              <w:ind w:left="389"/>
              <w:jc w:val="left"/>
              <w:rPr>
                <w:rStyle w:val="FontStyle273"/>
              </w:rPr>
            </w:pPr>
            <w:r>
              <w:rPr>
                <w:rStyle w:val="FontStyle273"/>
              </w:rPr>
              <w:t>Одна тревожная кнопка и 2 брелка</w:t>
            </w:r>
          </w:p>
        </w:tc>
      </w:tr>
      <w:tr w:rsidR="00B25BED" w:rsidTr="00B25BED">
        <w:trPr>
          <w:trHeight w:val="1096"/>
          <w:jc w:val="center"/>
        </w:trPr>
        <w:tc>
          <w:tcPr>
            <w:tcW w:w="219" w:type="pct"/>
            <w:tcBorders>
              <w:top w:val="single" w:sz="6" w:space="0" w:color="auto"/>
              <w:left w:val="single" w:sz="6" w:space="0" w:color="auto"/>
              <w:bottom w:val="single" w:sz="6" w:space="0" w:color="auto"/>
              <w:right w:val="single" w:sz="6" w:space="0" w:color="auto"/>
            </w:tcBorders>
            <w:vAlign w:val="center"/>
            <w:hideMark/>
          </w:tcPr>
          <w:p w:rsidR="00B25BED" w:rsidRDefault="00B25BED">
            <w:pPr>
              <w:pStyle w:val="Style200"/>
              <w:widowControl/>
              <w:spacing w:line="276" w:lineRule="auto"/>
              <w:jc w:val="center"/>
              <w:rPr>
                <w:rStyle w:val="FontStyle273"/>
              </w:rPr>
            </w:pPr>
            <w:r>
              <w:rPr>
                <w:rStyle w:val="FontStyle273"/>
              </w:rPr>
              <w:t>6</w:t>
            </w:r>
          </w:p>
        </w:tc>
        <w:tc>
          <w:tcPr>
            <w:tcW w:w="1690" w:type="pct"/>
            <w:tcBorders>
              <w:top w:val="single" w:sz="6" w:space="0" w:color="auto"/>
              <w:left w:val="single" w:sz="6" w:space="0" w:color="auto"/>
              <w:bottom w:val="single" w:sz="6" w:space="0" w:color="auto"/>
              <w:right w:val="single" w:sz="6" w:space="0" w:color="auto"/>
            </w:tcBorders>
            <w:vAlign w:val="center"/>
            <w:hideMark/>
          </w:tcPr>
          <w:p w:rsidR="00B25BED" w:rsidRDefault="00B25BED" w:rsidP="0080366A">
            <w:pPr>
              <w:pStyle w:val="Style200"/>
              <w:widowControl/>
              <w:spacing w:line="274" w:lineRule="exact"/>
              <w:jc w:val="left"/>
              <w:rPr>
                <w:rStyle w:val="FontStyle273"/>
              </w:rPr>
            </w:pPr>
            <w:r>
              <w:rPr>
                <w:rStyle w:val="FontStyle273"/>
              </w:rPr>
              <w:t xml:space="preserve">Система оповещения о пожаре </w:t>
            </w:r>
          </w:p>
        </w:tc>
        <w:tc>
          <w:tcPr>
            <w:tcW w:w="1031" w:type="pct"/>
            <w:tcBorders>
              <w:top w:val="single" w:sz="6" w:space="0" w:color="auto"/>
              <w:left w:val="single" w:sz="6" w:space="0" w:color="auto"/>
              <w:bottom w:val="single" w:sz="6" w:space="0" w:color="auto"/>
              <w:right w:val="single" w:sz="6" w:space="0" w:color="auto"/>
            </w:tcBorders>
            <w:vAlign w:val="center"/>
          </w:tcPr>
          <w:p w:rsidR="00B25BED" w:rsidRDefault="00B25BED" w:rsidP="00C94710">
            <w:pPr>
              <w:pStyle w:val="Style200"/>
              <w:widowControl/>
              <w:spacing w:line="276" w:lineRule="auto"/>
              <w:ind w:left="374"/>
              <w:jc w:val="left"/>
              <w:rPr>
                <w:rStyle w:val="FontStyle273"/>
              </w:rPr>
            </w:pPr>
            <w:r>
              <w:rPr>
                <w:rStyle w:val="FontStyle273"/>
              </w:rPr>
              <w:t>Система голосового оповещения о пожаре</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C94710">
            <w:pPr>
              <w:pStyle w:val="Style200"/>
              <w:widowControl/>
              <w:spacing w:line="276" w:lineRule="auto"/>
              <w:ind w:left="374"/>
              <w:jc w:val="left"/>
              <w:rPr>
                <w:rStyle w:val="FontStyle273"/>
              </w:rPr>
            </w:pPr>
            <w:r>
              <w:rPr>
                <w:rStyle w:val="FontStyle273"/>
              </w:rPr>
              <w:t>Система голосового оповещения о пожаре</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A85415">
            <w:pPr>
              <w:pStyle w:val="Style200"/>
              <w:widowControl/>
              <w:spacing w:line="276" w:lineRule="auto"/>
              <w:ind w:left="374"/>
              <w:jc w:val="left"/>
              <w:rPr>
                <w:rStyle w:val="FontStyle273"/>
              </w:rPr>
            </w:pPr>
            <w:r>
              <w:rPr>
                <w:rStyle w:val="FontStyle273"/>
              </w:rPr>
              <w:t>Система голосового оповещения о пожаре</w:t>
            </w:r>
          </w:p>
        </w:tc>
      </w:tr>
      <w:tr w:rsidR="00B25BED" w:rsidTr="00B25BED">
        <w:trPr>
          <w:trHeight w:val="624"/>
          <w:jc w:val="center"/>
        </w:trPr>
        <w:tc>
          <w:tcPr>
            <w:tcW w:w="219" w:type="pct"/>
            <w:tcBorders>
              <w:top w:val="single" w:sz="6" w:space="0" w:color="auto"/>
              <w:left w:val="single" w:sz="6" w:space="0" w:color="auto"/>
              <w:bottom w:val="single" w:sz="6" w:space="0" w:color="auto"/>
              <w:right w:val="single" w:sz="6" w:space="0" w:color="auto"/>
            </w:tcBorders>
            <w:vAlign w:val="center"/>
            <w:hideMark/>
          </w:tcPr>
          <w:p w:rsidR="00B25BED" w:rsidRDefault="00B25BED">
            <w:pPr>
              <w:pStyle w:val="Style200"/>
              <w:widowControl/>
              <w:spacing w:line="276" w:lineRule="auto"/>
              <w:jc w:val="center"/>
              <w:rPr>
                <w:rStyle w:val="FontStyle273"/>
              </w:rPr>
            </w:pPr>
            <w:r>
              <w:rPr>
                <w:rStyle w:val="FontStyle273"/>
              </w:rPr>
              <w:t>7</w:t>
            </w:r>
          </w:p>
        </w:tc>
        <w:tc>
          <w:tcPr>
            <w:tcW w:w="1690" w:type="pct"/>
            <w:tcBorders>
              <w:top w:val="single" w:sz="6" w:space="0" w:color="auto"/>
              <w:left w:val="single" w:sz="6" w:space="0" w:color="auto"/>
              <w:bottom w:val="single" w:sz="6" w:space="0" w:color="auto"/>
              <w:right w:val="single" w:sz="6" w:space="0" w:color="auto"/>
            </w:tcBorders>
            <w:vAlign w:val="center"/>
            <w:hideMark/>
          </w:tcPr>
          <w:p w:rsidR="00B25BED" w:rsidRDefault="00B25BED">
            <w:pPr>
              <w:pStyle w:val="Style200"/>
              <w:widowControl/>
              <w:spacing w:line="276" w:lineRule="auto"/>
              <w:ind w:right="180"/>
              <w:jc w:val="left"/>
              <w:rPr>
                <w:rStyle w:val="FontStyle273"/>
              </w:rPr>
            </w:pPr>
            <w:r w:rsidRPr="0057207B">
              <w:rPr>
                <w:rStyle w:val="FontStyle273"/>
              </w:rPr>
              <w:t>Система видеонаблюдения (количество камер)</w:t>
            </w:r>
          </w:p>
        </w:tc>
        <w:tc>
          <w:tcPr>
            <w:tcW w:w="1031" w:type="pct"/>
            <w:tcBorders>
              <w:top w:val="single" w:sz="6" w:space="0" w:color="auto"/>
              <w:left w:val="single" w:sz="6" w:space="0" w:color="auto"/>
              <w:bottom w:val="single" w:sz="6" w:space="0" w:color="auto"/>
              <w:right w:val="single" w:sz="6" w:space="0" w:color="auto"/>
            </w:tcBorders>
            <w:vAlign w:val="center"/>
          </w:tcPr>
          <w:p w:rsidR="006148BB" w:rsidRDefault="006148BB" w:rsidP="006148BB">
            <w:pPr>
              <w:pStyle w:val="Style200"/>
              <w:widowControl/>
              <w:spacing w:line="276" w:lineRule="auto"/>
              <w:ind w:left="374"/>
              <w:jc w:val="left"/>
              <w:rPr>
                <w:rStyle w:val="FontStyle273"/>
              </w:rPr>
            </w:pPr>
            <w:r>
              <w:rPr>
                <w:rStyle w:val="FontStyle273"/>
              </w:rPr>
              <w:t xml:space="preserve">7 видеокамер по периметру здания и </w:t>
            </w:r>
          </w:p>
          <w:p w:rsidR="00B25BED" w:rsidRDefault="006148BB" w:rsidP="006148BB">
            <w:pPr>
              <w:pStyle w:val="Style200"/>
              <w:widowControl/>
              <w:spacing w:line="276" w:lineRule="auto"/>
              <w:ind w:left="374"/>
              <w:jc w:val="left"/>
              <w:rPr>
                <w:rStyle w:val="FontStyle273"/>
              </w:rPr>
            </w:pPr>
            <w:r>
              <w:rPr>
                <w:rStyle w:val="FontStyle273"/>
              </w:rPr>
              <w:t>4 видеокамеры внутри помещения</w:t>
            </w:r>
          </w:p>
        </w:tc>
        <w:tc>
          <w:tcPr>
            <w:tcW w:w="1030" w:type="pct"/>
            <w:tcBorders>
              <w:top w:val="single" w:sz="6" w:space="0" w:color="auto"/>
              <w:left w:val="single" w:sz="6" w:space="0" w:color="auto"/>
              <w:bottom w:val="single" w:sz="6" w:space="0" w:color="auto"/>
              <w:right w:val="single" w:sz="6" w:space="0" w:color="auto"/>
            </w:tcBorders>
            <w:vAlign w:val="center"/>
          </w:tcPr>
          <w:p w:rsidR="006148BB" w:rsidRDefault="006148BB" w:rsidP="006148BB">
            <w:pPr>
              <w:pStyle w:val="Style200"/>
              <w:widowControl/>
              <w:spacing w:line="276" w:lineRule="auto"/>
              <w:ind w:left="374"/>
              <w:jc w:val="left"/>
              <w:rPr>
                <w:rStyle w:val="FontStyle273"/>
              </w:rPr>
            </w:pPr>
            <w:r>
              <w:rPr>
                <w:rStyle w:val="FontStyle273"/>
              </w:rPr>
              <w:t xml:space="preserve">7 видеокамер по периметру здания и </w:t>
            </w:r>
          </w:p>
          <w:p w:rsidR="00B25BED" w:rsidRDefault="006148BB" w:rsidP="006148BB">
            <w:pPr>
              <w:pStyle w:val="Style200"/>
              <w:widowControl/>
              <w:spacing w:line="276" w:lineRule="auto"/>
              <w:ind w:left="374"/>
              <w:jc w:val="left"/>
              <w:rPr>
                <w:rStyle w:val="FontStyle273"/>
              </w:rPr>
            </w:pPr>
            <w:r>
              <w:rPr>
                <w:rStyle w:val="FontStyle273"/>
              </w:rPr>
              <w:t>4 видеокамеры внутри помещения</w:t>
            </w:r>
          </w:p>
        </w:tc>
        <w:tc>
          <w:tcPr>
            <w:tcW w:w="1030" w:type="pct"/>
            <w:tcBorders>
              <w:top w:val="single" w:sz="6" w:space="0" w:color="auto"/>
              <w:left w:val="single" w:sz="6" w:space="0" w:color="auto"/>
              <w:bottom w:val="single" w:sz="6" w:space="0" w:color="auto"/>
              <w:right w:val="single" w:sz="6" w:space="0" w:color="auto"/>
            </w:tcBorders>
            <w:vAlign w:val="center"/>
          </w:tcPr>
          <w:p w:rsidR="006148BB" w:rsidRDefault="006148BB" w:rsidP="006148BB">
            <w:pPr>
              <w:pStyle w:val="Style200"/>
              <w:widowControl/>
              <w:spacing w:line="276" w:lineRule="auto"/>
              <w:ind w:left="374"/>
              <w:jc w:val="left"/>
              <w:rPr>
                <w:rStyle w:val="FontStyle273"/>
              </w:rPr>
            </w:pPr>
            <w:r>
              <w:rPr>
                <w:rStyle w:val="FontStyle273"/>
              </w:rPr>
              <w:t xml:space="preserve">7 видеокамер по периметру здания и </w:t>
            </w:r>
          </w:p>
          <w:p w:rsidR="00B25BED" w:rsidRDefault="006148BB" w:rsidP="006148BB">
            <w:pPr>
              <w:pStyle w:val="Style200"/>
              <w:widowControl/>
              <w:spacing w:line="276" w:lineRule="auto"/>
              <w:ind w:left="374"/>
              <w:jc w:val="left"/>
              <w:rPr>
                <w:rStyle w:val="FontStyle273"/>
              </w:rPr>
            </w:pPr>
            <w:r>
              <w:rPr>
                <w:rStyle w:val="FontStyle273"/>
              </w:rPr>
              <w:t>4 видеокамеры внутри помещения</w:t>
            </w:r>
          </w:p>
        </w:tc>
      </w:tr>
      <w:tr w:rsidR="00B25BED" w:rsidTr="00B25BED">
        <w:trPr>
          <w:trHeight w:val="594"/>
          <w:jc w:val="center"/>
        </w:trPr>
        <w:tc>
          <w:tcPr>
            <w:tcW w:w="219" w:type="pct"/>
            <w:tcBorders>
              <w:top w:val="single" w:sz="6" w:space="0" w:color="auto"/>
              <w:left w:val="single" w:sz="6" w:space="0" w:color="auto"/>
              <w:bottom w:val="single" w:sz="6" w:space="0" w:color="auto"/>
              <w:right w:val="single" w:sz="6" w:space="0" w:color="auto"/>
            </w:tcBorders>
            <w:vAlign w:val="center"/>
            <w:hideMark/>
          </w:tcPr>
          <w:p w:rsidR="00B25BED" w:rsidRDefault="00B25BED">
            <w:pPr>
              <w:pStyle w:val="Style200"/>
              <w:widowControl/>
              <w:spacing w:line="276" w:lineRule="auto"/>
              <w:jc w:val="center"/>
              <w:rPr>
                <w:rStyle w:val="FontStyle273"/>
              </w:rPr>
            </w:pPr>
            <w:r>
              <w:rPr>
                <w:rStyle w:val="FontStyle273"/>
              </w:rPr>
              <w:t>8</w:t>
            </w:r>
          </w:p>
        </w:tc>
        <w:tc>
          <w:tcPr>
            <w:tcW w:w="1690" w:type="pct"/>
            <w:tcBorders>
              <w:top w:val="single" w:sz="6" w:space="0" w:color="auto"/>
              <w:left w:val="single" w:sz="6" w:space="0" w:color="auto"/>
              <w:bottom w:val="single" w:sz="6" w:space="0" w:color="auto"/>
              <w:right w:val="single" w:sz="6" w:space="0" w:color="auto"/>
            </w:tcBorders>
            <w:vAlign w:val="center"/>
            <w:hideMark/>
          </w:tcPr>
          <w:p w:rsidR="00B25BED" w:rsidRDefault="00B25BED" w:rsidP="008B1B64">
            <w:pPr>
              <w:pStyle w:val="Style200"/>
              <w:widowControl/>
              <w:spacing w:line="274" w:lineRule="exact"/>
              <w:ind w:left="7" w:hanging="7"/>
              <w:jc w:val="left"/>
              <w:rPr>
                <w:rStyle w:val="FontStyle273"/>
              </w:rPr>
            </w:pPr>
            <w:r w:rsidRPr="0057207B">
              <w:rPr>
                <w:rStyle w:val="FontStyle273"/>
              </w:rPr>
              <w:t xml:space="preserve">Планы эвакуации </w:t>
            </w:r>
          </w:p>
        </w:tc>
        <w:tc>
          <w:tcPr>
            <w:tcW w:w="1031" w:type="pct"/>
            <w:tcBorders>
              <w:top w:val="single" w:sz="6" w:space="0" w:color="auto"/>
              <w:left w:val="single" w:sz="6" w:space="0" w:color="auto"/>
              <w:bottom w:val="single" w:sz="6" w:space="0" w:color="auto"/>
              <w:right w:val="single" w:sz="6" w:space="0" w:color="auto"/>
            </w:tcBorders>
            <w:vAlign w:val="center"/>
          </w:tcPr>
          <w:p w:rsidR="00B25BED" w:rsidRDefault="00B25BED" w:rsidP="00C94710">
            <w:pPr>
              <w:pStyle w:val="Style200"/>
              <w:widowControl/>
              <w:spacing w:line="276" w:lineRule="auto"/>
              <w:ind w:left="338"/>
              <w:jc w:val="left"/>
              <w:rPr>
                <w:rStyle w:val="FontStyle273"/>
              </w:rPr>
            </w:pPr>
            <w:r>
              <w:rPr>
                <w:rStyle w:val="FontStyle273"/>
              </w:rPr>
              <w:t>Имеются</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AC5833">
            <w:pPr>
              <w:pStyle w:val="Style200"/>
              <w:widowControl/>
              <w:spacing w:line="276" w:lineRule="auto"/>
              <w:ind w:left="338"/>
              <w:jc w:val="left"/>
              <w:rPr>
                <w:rStyle w:val="FontStyle273"/>
              </w:rPr>
            </w:pPr>
            <w:r>
              <w:rPr>
                <w:rStyle w:val="FontStyle273"/>
              </w:rPr>
              <w:t>Имеются</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A85415">
            <w:pPr>
              <w:pStyle w:val="Style200"/>
              <w:widowControl/>
              <w:spacing w:line="276" w:lineRule="auto"/>
              <w:ind w:left="338"/>
              <w:jc w:val="left"/>
              <w:rPr>
                <w:rStyle w:val="FontStyle273"/>
              </w:rPr>
            </w:pPr>
            <w:r>
              <w:rPr>
                <w:rStyle w:val="FontStyle273"/>
              </w:rPr>
              <w:t>Имеются</w:t>
            </w:r>
          </w:p>
        </w:tc>
      </w:tr>
      <w:tr w:rsidR="00B25BED" w:rsidTr="00B25BED">
        <w:trPr>
          <w:trHeight w:val="1096"/>
          <w:jc w:val="center"/>
        </w:trPr>
        <w:tc>
          <w:tcPr>
            <w:tcW w:w="219" w:type="pct"/>
            <w:tcBorders>
              <w:top w:val="single" w:sz="6" w:space="0" w:color="auto"/>
              <w:left w:val="single" w:sz="6" w:space="0" w:color="auto"/>
              <w:bottom w:val="single" w:sz="6" w:space="0" w:color="auto"/>
              <w:right w:val="single" w:sz="6" w:space="0" w:color="auto"/>
            </w:tcBorders>
            <w:vAlign w:val="center"/>
            <w:hideMark/>
          </w:tcPr>
          <w:p w:rsidR="00B25BED" w:rsidRPr="0057207B" w:rsidRDefault="00B25BED">
            <w:pPr>
              <w:pStyle w:val="Style200"/>
              <w:widowControl/>
              <w:spacing w:line="276" w:lineRule="auto"/>
              <w:jc w:val="center"/>
              <w:rPr>
                <w:rStyle w:val="FontStyle273"/>
              </w:rPr>
            </w:pPr>
            <w:r>
              <w:rPr>
                <w:rStyle w:val="FontStyle273"/>
              </w:rPr>
              <w:t>9</w:t>
            </w:r>
          </w:p>
        </w:tc>
        <w:tc>
          <w:tcPr>
            <w:tcW w:w="1690" w:type="pct"/>
            <w:tcBorders>
              <w:top w:val="single" w:sz="6" w:space="0" w:color="auto"/>
              <w:left w:val="single" w:sz="6" w:space="0" w:color="auto"/>
              <w:bottom w:val="single" w:sz="6" w:space="0" w:color="auto"/>
              <w:right w:val="single" w:sz="6" w:space="0" w:color="auto"/>
            </w:tcBorders>
            <w:vAlign w:val="center"/>
            <w:hideMark/>
          </w:tcPr>
          <w:p w:rsidR="00B25BED" w:rsidRPr="0057207B" w:rsidRDefault="00B25BED">
            <w:pPr>
              <w:pStyle w:val="Style200"/>
              <w:widowControl/>
              <w:spacing w:line="274" w:lineRule="exact"/>
              <w:ind w:left="7" w:hanging="7"/>
              <w:jc w:val="left"/>
              <w:rPr>
                <w:rStyle w:val="FontStyle273"/>
              </w:rPr>
            </w:pPr>
            <w:r>
              <w:rPr>
                <w:rStyle w:val="FontStyle273"/>
              </w:rPr>
              <w:t>Наличие пожарных выходов</w:t>
            </w:r>
          </w:p>
        </w:tc>
        <w:tc>
          <w:tcPr>
            <w:tcW w:w="1031" w:type="pct"/>
            <w:tcBorders>
              <w:top w:val="single" w:sz="6" w:space="0" w:color="auto"/>
              <w:left w:val="single" w:sz="6" w:space="0" w:color="auto"/>
              <w:bottom w:val="single" w:sz="6" w:space="0" w:color="auto"/>
              <w:right w:val="single" w:sz="6" w:space="0" w:color="auto"/>
            </w:tcBorders>
            <w:vAlign w:val="center"/>
          </w:tcPr>
          <w:p w:rsidR="00B25BED" w:rsidRDefault="00B25BED" w:rsidP="003E262C">
            <w:pPr>
              <w:pStyle w:val="Style200"/>
              <w:widowControl/>
              <w:spacing w:line="276" w:lineRule="auto"/>
              <w:ind w:left="346"/>
              <w:jc w:val="left"/>
              <w:rPr>
                <w:rStyle w:val="FontStyle273"/>
              </w:rPr>
            </w:pPr>
            <w:r>
              <w:rPr>
                <w:rStyle w:val="FontStyle273"/>
              </w:rPr>
              <w:t xml:space="preserve">8 пожарных выходов из здания и </w:t>
            </w:r>
          </w:p>
          <w:p w:rsidR="00B25BED" w:rsidRDefault="00B25BED" w:rsidP="003E262C">
            <w:pPr>
              <w:pStyle w:val="Style200"/>
              <w:widowControl/>
              <w:spacing w:line="276" w:lineRule="auto"/>
              <w:ind w:left="338"/>
              <w:jc w:val="left"/>
              <w:rPr>
                <w:rStyle w:val="FontStyle273"/>
              </w:rPr>
            </w:pPr>
            <w:r>
              <w:rPr>
                <w:rStyle w:val="FontStyle273"/>
              </w:rPr>
              <w:t>1 основной</w:t>
            </w:r>
          </w:p>
          <w:p w:rsidR="00B25BED" w:rsidRDefault="00B25BED" w:rsidP="003E262C">
            <w:pPr>
              <w:pStyle w:val="Style200"/>
              <w:widowControl/>
              <w:spacing w:line="276" w:lineRule="auto"/>
              <w:ind w:left="338"/>
              <w:jc w:val="left"/>
              <w:rPr>
                <w:rStyle w:val="FontStyle273"/>
              </w:rPr>
            </w:pPr>
            <w:r>
              <w:rPr>
                <w:rStyle w:val="FontStyle273"/>
              </w:rPr>
              <w:t>3 выезда для автотранспорта</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3E262C">
            <w:pPr>
              <w:pStyle w:val="Style200"/>
              <w:widowControl/>
              <w:spacing w:line="276" w:lineRule="auto"/>
              <w:ind w:left="346"/>
              <w:jc w:val="left"/>
              <w:rPr>
                <w:rStyle w:val="FontStyle273"/>
              </w:rPr>
            </w:pPr>
            <w:r>
              <w:rPr>
                <w:rStyle w:val="FontStyle273"/>
              </w:rPr>
              <w:t xml:space="preserve">8 пожарных выходов из здания и </w:t>
            </w:r>
          </w:p>
          <w:p w:rsidR="00B25BED" w:rsidRDefault="00B25BED" w:rsidP="003E262C">
            <w:pPr>
              <w:pStyle w:val="Style200"/>
              <w:widowControl/>
              <w:spacing w:line="276" w:lineRule="auto"/>
              <w:ind w:left="338"/>
              <w:jc w:val="left"/>
              <w:rPr>
                <w:rStyle w:val="FontStyle273"/>
              </w:rPr>
            </w:pPr>
            <w:r>
              <w:rPr>
                <w:rStyle w:val="FontStyle273"/>
              </w:rPr>
              <w:t>1 основной</w:t>
            </w:r>
          </w:p>
          <w:p w:rsidR="00B25BED" w:rsidRDefault="00B25BED" w:rsidP="003E262C">
            <w:pPr>
              <w:pStyle w:val="Style200"/>
              <w:widowControl/>
              <w:spacing w:line="276" w:lineRule="auto"/>
              <w:ind w:left="338"/>
              <w:jc w:val="left"/>
              <w:rPr>
                <w:rStyle w:val="FontStyle273"/>
              </w:rPr>
            </w:pPr>
            <w:r>
              <w:rPr>
                <w:rStyle w:val="FontStyle273"/>
              </w:rPr>
              <w:t>3 выезда для автотранспорта</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A85415">
            <w:pPr>
              <w:pStyle w:val="Style200"/>
              <w:widowControl/>
              <w:spacing w:line="276" w:lineRule="auto"/>
              <w:ind w:left="346"/>
              <w:jc w:val="left"/>
              <w:rPr>
                <w:rStyle w:val="FontStyle273"/>
              </w:rPr>
            </w:pPr>
            <w:r>
              <w:rPr>
                <w:rStyle w:val="FontStyle273"/>
              </w:rPr>
              <w:t xml:space="preserve">8 пожарных выходов из здания и </w:t>
            </w:r>
          </w:p>
          <w:p w:rsidR="00B25BED" w:rsidRDefault="00B25BED" w:rsidP="00A85415">
            <w:pPr>
              <w:pStyle w:val="Style200"/>
              <w:widowControl/>
              <w:spacing w:line="276" w:lineRule="auto"/>
              <w:ind w:left="338"/>
              <w:jc w:val="left"/>
              <w:rPr>
                <w:rStyle w:val="FontStyle273"/>
              </w:rPr>
            </w:pPr>
            <w:r>
              <w:rPr>
                <w:rStyle w:val="FontStyle273"/>
              </w:rPr>
              <w:t>1 основной</w:t>
            </w:r>
          </w:p>
          <w:p w:rsidR="00B25BED" w:rsidRDefault="00B25BED" w:rsidP="00A85415">
            <w:pPr>
              <w:pStyle w:val="Style200"/>
              <w:widowControl/>
              <w:spacing w:line="276" w:lineRule="auto"/>
              <w:ind w:left="338"/>
              <w:jc w:val="left"/>
              <w:rPr>
                <w:rStyle w:val="FontStyle273"/>
              </w:rPr>
            </w:pPr>
            <w:r>
              <w:rPr>
                <w:rStyle w:val="FontStyle273"/>
              </w:rPr>
              <w:t>3 выезда для автотранспорта</w:t>
            </w:r>
          </w:p>
        </w:tc>
      </w:tr>
      <w:tr w:rsidR="00B25BED" w:rsidTr="00B25BED">
        <w:trPr>
          <w:trHeight w:val="790"/>
          <w:jc w:val="center"/>
        </w:trPr>
        <w:tc>
          <w:tcPr>
            <w:tcW w:w="219" w:type="pct"/>
            <w:tcBorders>
              <w:top w:val="single" w:sz="6" w:space="0" w:color="auto"/>
              <w:left w:val="single" w:sz="6" w:space="0" w:color="auto"/>
              <w:bottom w:val="single" w:sz="6" w:space="0" w:color="auto"/>
              <w:right w:val="single" w:sz="6" w:space="0" w:color="auto"/>
            </w:tcBorders>
            <w:vAlign w:val="center"/>
            <w:hideMark/>
          </w:tcPr>
          <w:p w:rsidR="00B25BED" w:rsidRPr="0057207B" w:rsidRDefault="00B25BED" w:rsidP="003E262C">
            <w:pPr>
              <w:pStyle w:val="Style200"/>
              <w:widowControl/>
              <w:spacing w:line="276" w:lineRule="auto"/>
              <w:jc w:val="center"/>
              <w:rPr>
                <w:rStyle w:val="FontStyle273"/>
              </w:rPr>
            </w:pPr>
            <w:r>
              <w:rPr>
                <w:rStyle w:val="FontStyle273"/>
              </w:rPr>
              <w:t>10</w:t>
            </w:r>
          </w:p>
        </w:tc>
        <w:tc>
          <w:tcPr>
            <w:tcW w:w="1690" w:type="pct"/>
            <w:tcBorders>
              <w:top w:val="single" w:sz="6" w:space="0" w:color="auto"/>
              <w:left w:val="single" w:sz="6" w:space="0" w:color="auto"/>
              <w:bottom w:val="single" w:sz="6" w:space="0" w:color="auto"/>
              <w:right w:val="single" w:sz="6" w:space="0" w:color="auto"/>
            </w:tcBorders>
            <w:vAlign w:val="center"/>
            <w:hideMark/>
          </w:tcPr>
          <w:p w:rsidR="00B25BED" w:rsidRDefault="00B25BED">
            <w:pPr>
              <w:pStyle w:val="Style200"/>
              <w:widowControl/>
              <w:spacing w:line="274" w:lineRule="exact"/>
              <w:ind w:left="7" w:hanging="7"/>
              <w:jc w:val="left"/>
              <w:rPr>
                <w:rStyle w:val="FontStyle273"/>
              </w:rPr>
            </w:pPr>
            <w:r>
              <w:rPr>
                <w:rStyle w:val="FontStyle273"/>
              </w:rPr>
              <w:t xml:space="preserve">Наличие пожарных лестниц </w:t>
            </w:r>
          </w:p>
          <w:p w:rsidR="00B25BED" w:rsidRPr="0057207B" w:rsidRDefault="00B25BED">
            <w:pPr>
              <w:pStyle w:val="Style200"/>
              <w:widowControl/>
              <w:spacing w:line="274" w:lineRule="exact"/>
              <w:ind w:left="7" w:hanging="7"/>
              <w:jc w:val="left"/>
              <w:rPr>
                <w:rStyle w:val="FontStyle273"/>
              </w:rPr>
            </w:pPr>
            <w:r>
              <w:rPr>
                <w:rStyle w:val="FontStyle273"/>
              </w:rPr>
              <w:t>со 2 этажа</w:t>
            </w:r>
          </w:p>
        </w:tc>
        <w:tc>
          <w:tcPr>
            <w:tcW w:w="1031" w:type="pct"/>
            <w:tcBorders>
              <w:top w:val="single" w:sz="6" w:space="0" w:color="auto"/>
              <w:left w:val="single" w:sz="6" w:space="0" w:color="auto"/>
              <w:bottom w:val="single" w:sz="6" w:space="0" w:color="auto"/>
              <w:right w:val="single" w:sz="6" w:space="0" w:color="auto"/>
            </w:tcBorders>
            <w:vAlign w:val="center"/>
          </w:tcPr>
          <w:p w:rsidR="00B25BED" w:rsidRDefault="00B25BED" w:rsidP="00C94710">
            <w:pPr>
              <w:pStyle w:val="Style200"/>
              <w:widowControl/>
              <w:spacing w:line="276" w:lineRule="auto"/>
              <w:ind w:left="338"/>
              <w:jc w:val="left"/>
              <w:rPr>
                <w:rStyle w:val="FontStyle273"/>
              </w:rPr>
            </w:pPr>
            <w:r>
              <w:rPr>
                <w:rStyle w:val="FontStyle273"/>
              </w:rPr>
              <w:t>3 пожарных лестницы</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C94710">
            <w:pPr>
              <w:pStyle w:val="Style200"/>
              <w:widowControl/>
              <w:spacing w:line="276" w:lineRule="auto"/>
              <w:ind w:left="338"/>
              <w:jc w:val="left"/>
              <w:rPr>
                <w:rStyle w:val="FontStyle273"/>
              </w:rPr>
            </w:pPr>
            <w:r>
              <w:rPr>
                <w:rStyle w:val="FontStyle273"/>
              </w:rPr>
              <w:t>3 пожарных лестницы</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A85415">
            <w:pPr>
              <w:pStyle w:val="Style200"/>
              <w:widowControl/>
              <w:spacing w:line="276" w:lineRule="auto"/>
              <w:ind w:left="338"/>
              <w:jc w:val="left"/>
              <w:rPr>
                <w:rStyle w:val="FontStyle273"/>
              </w:rPr>
            </w:pPr>
            <w:r>
              <w:rPr>
                <w:rStyle w:val="FontStyle273"/>
              </w:rPr>
              <w:t>3 пожарных лестницы</w:t>
            </w:r>
          </w:p>
        </w:tc>
      </w:tr>
      <w:tr w:rsidR="00B25BED" w:rsidTr="00B25BED">
        <w:trPr>
          <w:trHeight w:val="560"/>
          <w:jc w:val="center"/>
        </w:trPr>
        <w:tc>
          <w:tcPr>
            <w:tcW w:w="219" w:type="pct"/>
            <w:tcBorders>
              <w:top w:val="single" w:sz="6" w:space="0" w:color="auto"/>
              <w:left w:val="single" w:sz="6" w:space="0" w:color="auto"/>
              <w:bottom w:val="single" w:sz="6" w:space="0" w:color="auto"/>
              <w:right w:val="single" w:sz="6" w:space="0" w:color="auto"/>
            </w:tcBorders>
            <w:vAlign w:val="center"/>
            <w:hideMark/>
          </w:tcPr>
          <w:p w:rsidR="00B25BED" w:rsidRDefault="00B25BED" w:rsidP="003E262C">
            <w:pPr>
              <w:pStyle w:val="Style200"/>
              <w:widowControl/>
              <w:spacing w:line="276" w:lineRule="auto"/>
              <w:jc w:val="center"/>
              <w:rPr>
                <w:rStyle w:val="FontStyle273"/>
              </w:rPr>
            </w:pPr>
            <w:r>
              <w:rPr>
                <w:rStyle w:val="FontStyle273"/>
              </w:rPr>
              <w:t>11</w:t>
            </w:r>
          </w:p>
        </w:tc>
        <w:tc>
          <w:tcPr>
            <w:tcW w:w="1690" w:type="pct"/>
            <w:tcBorders>
              <w:top w:val="single" w:sz="6" w:space="0" w:color="auto"/>
              <w:left w:val="single" w:sz="6" w:space="0" w:color="auto"/>
              <w:bottom w:val="single" w:sz="6" w:space="0" w:color="auto"/>
              <w:right w:val="single" w:sz="6" w:space="0" w:color="auto"/>
            </w:tcBorders>
            <w:vAlign w:val="center"/>
            <w:hideMark/>
          </w:tcPr>
          <w:p w:rsidR="00B25BED" w:rsidRDefault="00B25BED">
            <w:pPr>
              <w:pStyle w:val="Style200"/>
              <w:widowControl/>
              <w:spacing w:line="274" w:lineRule="exact"/>
              <w:ind w:left="7" w:hanging="7"/>
              <w:jc w:val="left"/>
              <w:rPr>
                <w:rStyle w:val="FontStyle273"/>
              </w:rPr>
            </w:pPr>
            <w:r>
              <w:rPr>
                <w:rStyle w:val="FontStyle273"/>
              </w:rPr>
              <w:t>Наличие укомплектованного пожарного щита</w:t>
            </w:r>
          </w:p>
        </w:tc>
        <w:tc>
          <w:tcPr>
            <w:tcW w:w="1031" w:type="pct"/>
            <w:tcBorders>
              <w:top w:val="single" w:sz="6" w:space="0" w:color="auto"/>
              <w:left w:val="single" w:sz="6" w:space="0" w:color="auto"/>
              <w:bottom w:val="single" w:sz="6" w:space="0" w:color="auto"/>
              <w:right w:val="single" w:sz="6" w:space="0" w:color="auto"/>
            </w:tcBorders>
            <w:vAlign w:val="center"/>
          </w:tcPr>
          <w:p w:rsidR="00B25BED" w:rsidRDefault="00B25BED" w:rsidP="00C94710">
            <w:pPr>
              <w:pStyle w:val="Style200"/>
              <w:widowControl/>
              <w:spacing w:line="276" w:lineRule="auto"/>
              <w:ind w:left="338"/>
              <w:jc w:val="left"/>
              <w:rPr>
                <w:rStyle w:val="FontStyle273"/>
              </w:rPr>
            </w:pPr>
            <w:r>
              <w:rPr>
                <w:rStyle w:val="FontStyle273"/>
              </w:rPr>
              <w:t>В наличии</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C94710">
            <w:pPr>
              <w:pStyle w:val="Style200"/>
              <w:widowControl/>
              <w:spacing w:line="276" w:lineRule="auto"/>
              <w:ind w:left="338"/>
              <w:jc w:val="left"/>
              <w:rPr>
                <w:rStyle w:val="FontStyle273"/>
              </w:rPr>
            </w:pPr>
            <w:r>
              <w:rPr>
                <w:rStyle w:val="FontStyle273"/>
              </w:rPr>
              <w:t>В наличии</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A85415">
            <w:pPr>
              <w:pStyle w:val="Style200"/>
              <w:widowControl/>
              <w:spacing w:line="276" w:lineRule="auto"/>
              <w:ind w:left="338"/>
              <w:jc w:val="left"/>
              <w:rPr>
                <w:rStyle w:val="FontStyle273"/>
              </w:rPr>
            </w:pPr>
            <w:r>
              <w:rPr>
                <w:rStyle w:val="FontStyle273"/>
              </w:rPr>
              <w:t>В наличии</w:t>
            </w:r>
          </w:p>
        </w:tc>
      </w:tr>
      <w:tr w:rsidR="00B25BED" w:rsidTr="00B25BED">
        <w:trPr>
          <w:trHeight w:val="398"/>
          <w:jc w:val="center"/>
        </w:trPr>
        <w:tc>
          <w:tcPr>
            <w:tcW w:w="219" w:type="pct"/>
            <w:tcBorders>
              <w:top w:val="single" w:sz="6" w:space="0" w:color="auto"/>
              <w:left w:val="single" w:sz="6" w:space="0" w:color="auto"/>
              <w:bottom w:val="single" w:sz="6" w:space="0" w:color="auto"/>
              <w:right w:val="single" w:sz="6" w:space="0" w:color="auto"/>
            </w:tcBorders>
            <w:vAlign w:val="center"/>
            <w:hideMark/>
          </w:tcPr>
          <w:p w:rsidR="00B25BED" w:rsidRDefault="00B25BED" w:rsidP="003E262C">
            <w:pPr>
              <w:pStyle w:val="Style200"/>
              <w:widowControl/>
              <w:spacing w:line="276" w:lineRule="auto"/>
              <w:jc w:val="center"/>
              <w:rPr>
                <w:rStyle w:val="FontStyle273"/>
              </w:rPr>
            </w:pPr>
            <w:r>
              <w:rPr>
                <w:rStyle w:val="FontStyle273"/>
              </w:rPr>
              <w:t>12</w:t>
            </w:r>
          </w:p>
        </w:tc>
        <w:tc>
          <w:tcPr>
            <w:tcW w:w="1690" w:type="pct"/>
            <w:tcBorders>
              <w:top w:val="single" w:sz="6" w:space="0" w:color="auto"/>
              <w:left w:val="single" w:sz="6" w:space="0" w:color="auto"/>
              <w:bottom w:val="single" w:sz="6" w:space="0" w:color="auto"/>
              <w:right w:val="single" w:sz="6" w:space="0" w:color="auto"/>
            </w:tcBorders>
            <w:vAlign w:val="center"/>
            <w:hideMark/>
          </w:tcPr>
          <w:p w:rsidR="00B25BED" w:rsidRDefault="00B25BED">
            <w:pPr>
              <w:pStyle w:val="Style200"/>
              <w:widowControl/>
              <w:spacing w:line="274" w:lineRule="exact"/>
              <w:ind w:left="7" w:hanging="7"/>
              <w:jc w:val="left"/>
              <w:rPr>
                <w:rStyle w:val="FontStyle273"/>
              </w:rPr>
            </w:pPr>
            <w:r>
              <w:rPr>
                <w:rStyle w:val="FontStyle273"/>
              </w:rPr>
              <w:t>Наличие резервного запаса песка</w:t>
            </w:r>
          </w:p>
        </w:tc>
        <w:tc>
          <w:tcPr>
            <w:tcW w:w="1031" w:type="pct"/>
            <w:tcBorders>
              <w:top w:val="single" w:sz="6" w:space="0" w:color="auto"/>
              <w:left w:val="single" w:sz="6" w:space="0" w:color="auto"/>
              <w:bottom w:val="single" w:sz="6" w:space="0" w:color="auto"/>
              <w:right w:val="single" w:sz="6" w:space="0" w:color="auto"/>
            </w:tcBorders>
            <w:vAlign w:val="center"/>
          </w:tcPr>
          <w:p w:rsidR="00B25BED" w:rsidRDefault="00B25BED" w:rsidP="00C94710">
            <w:pPr>
              <w:pStyle w:val="Style200"/>
              <w:widowControl/>
              <w:spacing w:line="276" w:lineRule="auto"/>
              <w:ind w:left="338"/>
              <w:jc w:val="left"/>
              <w:rPr>
                <w:rStyle w:val="FontStyle273"/>
              </w:rPr>
            </w:pPr>
            <w:r>
              <w:rPr>
                <w:rStyle w:val="FontStyle273"/>
              </w:rPr>
              <w:t>В наличии</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C94710">
            <w:pPr>
              <w:pStyle w:val="Style200"/>
              <w:widowControl/>
              <w:spacing w:line="276" w:lineRule="auto"/>
              <w:ind w:left="338"/>
              <w:jc w:val="left"/>
              <w:rPr>
                <w:rStyle w:val="FontStyle273"/>
              </w:rPr>
            </w:pPr>
            <w:r>
              <w:rPr>
                <w:rStyle w:val="FontStyle273"/>
              </w:rPr>
              <w:t>В наличии</w:t>
            </w:r>
          </w:p>
        </w:tc>
        <w:tc>
          <w:tcPr>
            <w:tcW w:w="1030" w:type="pct"/>
            <w:tcBorders>
              <w:top w:val="single" w:sz="6" w:space="0" w:color="auto"/>
              <w:left w:val="single" w:sz="6" w:space="0" w:color="auto"/>
              <w:bottom w:val="single" w:sz="6" w:space="0" w:color="auto"/>
              <w:right w:val="single" w:sz="6" w:space="0" w:color="auto"/>
            </w:tcBorders>
            <w:vAlign w:val="center"/>
          </w:tcPr>
          <w:p w:rsidR="00B25BED" w:rsidRDefault="00B25BED" w:rsidP="00A85415">
            <w:pPr>
              <w:pStyle w:val="Style200"/>
              <w:widowControl/>
              <w:spacing w:line="276" w:lineRule="auto"/>
              <w:ind w:left="338"/>
              <w:jc w:val="left"/>
              <w:rPr>
                <w:rStyle w:val="FontStyle273"/>
              </w:rPr>
            </w:pPr>
            <w:r>
              <w:rPr>
                <w:rStyle w:val="FontStyle273"/>
              </w:rPr>
              <w:t>В наличии</w:t>
            </w:r>
          </w:p>
        </w:tc>
      </w:tr>
    </w:tbl>
    <w:p w:rsidR="00780016" w:rsidRDefault="00780016" w:rsidP="00780016"/>
    <w:p w:rsidR="00C06D2D" w:rsidRDefault="005F3C48">
      <w:pPr>
        <w:pStyle w:val="1"/>
        <w:rPr>
          <w:lang w:val="en-US"/>
        </w:rPr>
      </w:pPr>
      <w:bookmarkStart w:id="31" w:name="_Toc69734168"/>
      <w:r>
        <w:t>6</w:t>
      </w:r>
      <w:r w:rsidR="00C06D2D">
        <w:t xml:space="preserve">. </w:t>
      </w:r>
      <w:r>
        <w:t>Сведения о выпускниках образовательной организации</w:t>
      </w:r>
      <w:bookmarkEnd w:id="31"/>
    </w:p>
    <w:tbl>
      <w:tblPr>
        <w:tblStyle w:val="af4"/>
        <w:tblW w:w="9639" w:type="dxa"/>
        <w:tblInd w:w="250" w:type="dxa"/>
        <w:tblLook w:val="04A0"/>
      </w:tblPr>
      <w:tblGrid>
        <w:gridCol w:w="2260"/>
        <w:gridCol w:w="3189"/>
        <w:gridCol w:w="2499"/>
        <w:gridCol w:w="1691"/>
      </w:tblGrid>
      <w:tr w:rsidR="00CE53AD" w:rsidRPr="00CE53AD" w:rsidTr="00806F4B">
        <w:tc>
          <w:tcPr>
            <w:tcW w:w="2260" w:type="dxa"/>
            <w:vAlign w:val="center"/>
          </w:tcPr>
          <w:p w:rsidR="00CE53AD" w:rsidRDefault="00CE53AD" w:rsidP="00CE53AD">
            <w:pPr>
              <w:jc w:val="center"/>
            </w:pPr>
            <w:r>
              <w:t>ФИО выпускника</w:t>
            </w:r>
          </w:p>
        </w:tc>
        <w:tc>
          <w:tcPr>
            <w:tcW w:w="3189" w:type="dxa"/>
            <w:vAlign w:val="center"/>
          </w:tcPr>
          <w:p w:rsidR="00CE53AD" w:rsidRDefault="00CE53AD" w:rsidP="00CE53AD">
            <w:pPr>
              <w:jc w:val="center"/>
            </w:pPr>
            <w:r>
              <w:t>Название образовательной организации</w:t>
            </w:r>
          </w:p>
        </w:tc>
        <w:tc>
          <w:tcPr>
            <w:tcW w:w="2499" w:type="dxa"/>
            <w:vAlign w:val="center"/>
          </w:tcPr>
          <w:p w:rsidR="00CE53AD" w:rsidRDefault="00CE53AD" w:rsidP="00CE53AD">
            <w:pPr>
              <w:jc w:val="center"/>
            </w:pPr>
            <w:r>
              <w:t>Факультет/специальность</w:t>
            </w:r>
          </w:p>
        </w:tc>
        <w:tc>
          <w:tcPr>
            <w:tcW w:w="1691" w:type="dxa"/>
            <w:vAlign w:val="center"/>
          </w:tcPr>
          <w:p w:rsidR="00CE53AD" w:rsidRDefault="00CE53AD" w:rsidP="00CE53AD">
            <w:pPr>
              <w:jc w:val="center"/>
            </w:pPr>
            <w:r>
              <w:t>Бюджет/договор</w:t>
            </w:r>
          </w:p>
        </w:tc>
      </w:tr>
      <w:tr w:rsidR="006148BB" w:rsidRPr="00CE53AD" w:rsidTr="0074648D">
        <w:tc>
          <w:tcPr>
            <w:tcW w:w="9639" w:type="dxa"/>
            <w:gridSpan w:val="4"/>
            <w:vAlign w:val="center"/>
          </w:tcPr>
          <w:p w:rsidR="006148BB" w:rsidRDefault="006148BB" w:rsidP="00CE53AD">
            <w:pPr>
              <w:jc w:val="center"/>
            </w:pPr>
            <w:r>
              <w:t>Выпускники 2020г.</w:t>
            </w:r>
          </w:p>
        </w:tc>
      </w:tr>
      <w:tr w:rsidR="006148BB" w:rsidRPr="00CE53AD" w:rsidTr="00806F4B">
        <w:tc>
          <w:tcPr>
            <w:tcW w:w="2260" w:type="dxa"/>
            <w:vAlign w:val="center"/>
          </w:tcPr>
          <w:p w:rsidR="006148BB" w:rsidRDefault="00806F4B" w:rsidP="00CE53AD">
            <w:pPr>
              <w:jc w:val="center"/>
            </w:pPr>
            <w:r>
              <w:t>Агапов Михаил</w:t>
            </w:r>
          </w:p>
        </w:tc>
        <w:tc>
          <w:tcPr>
            <w:tcW w:w="3189" w:type="dxa"/>
            <w:vAlign w:val="center"/>
          </w:tcPr>
          <w:p w:rsidR="006148BB" w:rsidRDefault="00806F4B" w:rsidP="00CE53AD">
            <w:pPr>
              <w:jc w:val="center"/>
            </w:pPr>
            <w:r>
              <w:t>ГБПОУ г. Москва «Колледж связи №54 им. Вострухина</w:t>
            </w:r>
          </w:p>
        </w:tc>
        <w:tc>
          <w:tcPr>
            <w:tcW w:w="2499" w:type="dxa"/>
            <w:vAlign w:val="center"/>
          </w:tcPr>
          <w:p w:rsidR="006148BB" w:rsidRDefault="00806F4B" w:rsidP="00806F4B">
            <w:pPr>
              <w:jc w:val="center"/>
            </w:pPr>
            <w:r>
              <w:t>Инфокоммуникационные сети и системы связи</w:t>
            </w:r>
          </w:p>
        </w:tc>
        <w:tc>
          <w:tcPr>
            <w:tcW w:w="1691" w:type="dxa"/>
            <w:vAlign w:val="center"/>
          </w:tcPr>
          <w:p w:rsidR="006148BB" w:rsidRDefault="00806F4B" w:rsidP="00CE53AD">
            <w:pPr>
              <w:jc w:val="center"/>
            </w:pPr>
            <w:r>
              <w:t>бюджет</w:t>
            </w:r>
          </w:p>
        </w:tc>
      </w:tr>
      <w:tr w:rsidR="006148BB" w:rsidRPr="00CE53AD" w:rsidTr="00806F4B">
        <w:tc>
          <w:tcPr>
            <w:tcW w:w="2260" w:type="dxa"/>
            <w:vAlign w:val="center"/>
          </w:tcPr>
          <w:p w:rsidR="006148BB" w:rsidRDefault="00806F4B" w:rsidP="00CE53AD">
            <w:pPr>
              <w:jc w:val="center"/>
            </w:pPr>
            <w:r>
              <w:t>Терешина Вероника</w:t>
            </w:r>
          </w:p>
        </w:tc>
        <w:tc>
          <w:tcPr>
            <w:tcW w:w="3189" w:type="dxa"/>
            <w:vAlign w:val="center"/>
          </w:tcPr>
          <w:p w:rsidR="006148BB" w:rsidRDefault="00806F4B" w:rsidP="00CE53AD">
            <w:pPr>
              <w:jc w:val="center"/>
            </w:pPr>
            <w:r>
              <w:t>Московский государственный педагогический университет</w:t>
            </w:r>
          </w:p>
        </w:tc>
        <w:tc>
          <w:tcPr>
            <w:tcW w:w="2499" w:type="dxa"/>
            <w:vAlign w:val="center"/>
          </w:tcPr>
          <w:p w:rsidR="006148BB" w:rsidRDefault="00806F4B" w:rsidP="00CE53AD">
            <w:pPr>
              <w:jc w:val="center"/>
            </w:pPr>
            <w:r>
              <w:t>Естествознание, биология</w:t>
            </w:r>
          </w:p>
        </w:tc>
        <w:tc>
          <w:tcPr>
            <w:tcW w:w="1691" w:type="dxa"/>
            <w:vAlign w:val="center"/>
          </w:tcPr>
          <w:p w:rsidR="006148BB" w:rsidRDefault="00806F4B" w:rsidP="00CE53AD">
            <w:pPr>
              <w:jc w:val="center"/>
            </w:pPr>
            <w:r>
              <w:t>договор</w:t>
            </w:r>
          </w:p>
        </w:tc>
      </w:tr>
      <w:tr w:rsidR="006148BB" w:rsidRPr="00CE53AD" w:rsidTr="00806F4B">
        <w:tc>
          <w:tcPr>
            <w:tcW w:w="2260" w:type="dxa"/>
            <w:vAlign w:val="center"/>
          </w:tcPr>
          <w:p w:rsidR="006148BB" w:rsidRDefault="00806F4B" w:rsidP="00CE53AD">
            <w:pPr>
              <w:jc w:val="center"/>
            </w:pPr>
            <w:r>
              <w:lastRenderedPageBreak/>
              <w:t>Костяков Михаил</w:t>
            </w:r>
          </w:p>
        </w:tc>
        <w:tc>
          <w:tcPr>
            <w:tcW w:w="3189" w:type="dxa"/>
            <w:vAlign w:val="center"/>
          </w:tcPr>
          <w:p w:rsidR="006148BB" w:rsidRDefault="00806F4B" w:rsidP="00806F4B">
            <w:pPr>
              <w:jc w:val="center"/>
            </w:pPr>
            <w:r>
              <w:t>Московский государственный университет геодезии и картографии</w:t>
            </w:r>
          </w:p>
        </w:tc>
        <w:tc>
          <w:tcPr>
            <w:tcW w:w="2499" w:type="dxa"/>
            <w:vAlign w:val="center"/>
          </w:tcPr>
          <w:p w:rsidR="006148BB" w:rsidRDefault="00806F4B" w:rsidP="00CE53AD">
            <w:pPr>
              <w:jc w:val="center"/>
            </w:pPr>
            <w:r>
              <w:t>Информационная безопасность</w:t>
            </w:r>
          </w:p>
        </w:tc>
        <w:tc>
          <w:tcPr>
            <w:tcW w:w="1691" w:type="dxa"/>
            <w:vAlign w:val="center"/>
          </w:tcPr>
          <w:p w:rsidR="006148BB" w:rsidRDefault="00806F4B" w:rsidP="00CE53AD">
            <w:pPr>
              <w:jc w:val="center"/>
            </w:pPr>
            <w:r>
              <w:t>договор</w:t>
            </w:r>
          </w:p>
        </w:tc>
      </w:tr>
      <w:tr w:rsidR="006148BB" w:rsidRPr="00CE53AD" w:rsidTr="00806F4B">
        <w:tc>
          <w:tcPr>
            <w:tcW w:w="2260" w:type="dxa"/>
            <w:vAlign w:val="center"/>
          </w:tcPr>
          <w:p w:rsidR="006148BB" w:rsidRDefault="00806F4B" w:rsidP="00CE53AD">
            <w:pPr>
              <w:jc w:val="center"/>
            </w:pPr>
            <w:r>
              <w:t>Шибеко Валерия</w:t>
            </w:r>
          </w:p>
        </w:tc>
        <w:tc>
          <w:tcPr>
            <w:tcW w:w="3189" w:type="dxa"/>
            <w:vAlign w:val="center"/>
          </w:tcPr>
          <w:p w:rsidR="006148BB" w:rsidRDefault="00806F4B" w:rsidP="00CE53AD">
            <w:pPr>
              <w:jc w:val="center"/>
            </w:pPr>
            <w:r>
              <w:t>Российская академия народного хозяйства и государственной службы при Президенте РФ</w:t>
            </w:r>
          </w:p>
        </w:tc>
        <w:tc>
          <w:tcPr>
            <w:tcW w:w="2499" w:type="dxa"/>
            <w:vAlign w:val="center"/>
          </w:tcPr>
          <w:p w:rsidR="006148BB" w:rsidRDefault="00806F4B" w:rsidP="00CE53AD">
            <w:pPr>
              <w:jc w:val="center"/>
            </w:pPr>
            <w:r>
              <w:t>Юриспруденция</w:t>
            </w:r>
          </w:p>
        </w:tc>
        <w:tc>
          <w:tcPr>
            <w:tcW w:w="1691" w:type="dxa"/>
            <w:vAlign w:val="center"/>
          </w:tcPr>
          <w:p w:rsidR="006148BB" w:rsidRDefault="00806F4B" w:rsidP="00CE53AD">
            <w:pPr>
              <w:jc w:val="center"/>
            </w:pPr>
            <w:r>
              <w:t>договор</w:t>
            </w:r>
          </w:p>
        </w:tc>
      </w:tr>
      <w:tr w:rsidR="006148BB" w:rsidRPr="00CE53AD" w:rsidTr="00806F4B">
        <w:tc>
          <w:tcPr>
            <w:tcW w:w="2260" w:type="dxa"/>
            <w:vAlign w:val="center"/>
          </w:tcPr>
          <w:p w:rsidR="006148BB" w:rsidRDefault="00806F4B" w:rsidP="00CE53AD">
            <w:pPr>
              <w:jc w:val="center"/>
            </w:pPr>
            <w:r>
              <w:t>Тимофеев Илья</w:t>
            </w:r>
          </w:p>
        </w:tc>
        <w:tc>
          <w:tcPr>
            <w:tcW w:w="3189" w:type="dxa"/>
            <w:vAlign w:val="center"/>
          </w:tcPr>
          <w:p w:rsidR="006148BB" w:rsidRDefault="00806F4B" w:rsidP="00CE53AD">
            <w:pPr>
              <w:jc w:val="center"/>
            </w:pPr>
            <w:r>
              <w:t>Финансовый университет при Правительстве РФ</w:t>
            </w:r>
          </w:p>
        </w:tc>
        <w:tc>
          <w:tcPr>
            <w:tcW w:w="2499" w:type="dxa"/>
            <w:vAlign w:val="center"/>
          </w:tcPr>
          <w:p w:rsidR="006148BB" w:rsidRDefault="00806F4B" w:rsidP="00CE53AD">
            <w:pPr>
              <w:jc w:val="center"/>
            </w:pPr>
            <w:r>
              <w:t>Экономика</w:t>
            </w:r>
          </w:p>
        </w:tc>
        <w:tc>
          <w:tcPr>
            <w:tcW w:w="1691" w:type="dxa"/>
            <w:vAlign w:val="center"/>
          </w:tcPr>
          <w:p w:rsidR="006148BB" w:rsidRDefault="00806F4B" w:rsidP="00CE53AD">
            <w:pPr>
              <w:jc w:val="center"/>
            </w:pPr>
            <w:r>
              <w:t>договор</w:t>
            </w:r>
          </w:p>
        </w:tc>
      </w:tr>
      <w:tr w:rsidR="006148BB" w:rsidRPr="00CE53AD" w:rsidTr="00806F4B">
        <w:tc>
          <w:tcPr>
            <w:tcW w:w="2260" w:type="dxa"/>
            <w:vAlign w:val="center"/>
          </w:tcPr>
          <w:p w:rsidR="006148BB" w:rsidRDefault="00806F4B" w:rsidP="00CE53AD">
            <w:pPr>
              <w:jc w:val="center"/>
            </w:pPr>
            <w:r>
              <w:t>Слонимский Александр</w:t>
            </w:r>
          </w:p>
        </w:tc>
        <w:tc>
          <w:tcPr>
            <w:tcW w:w="3189" w:type="dxa"/>
            <w:vAlign w:val="center"/>
          </w:tcPr>
          <w:p w:rsidR="006148BB" w:rsidRDefault="00806F4B" w:rsidP="00CE53AD">
            <w:pPr>
              <w:jc w:val="center"/>
            </w:pPr>
            <w:r>
              <w:t>Национальный исследовательский университет Высшая школа экономики</w:t>
            </w:r>
          </w:p>
        </w:tc>
        <w:tc>
          <w:tcPr>
            <w:tcW w:w="2499" w:type="dxa"/>
            <w:vAlign w:val="center"/>
          </w:tcPr>
          <w:p w:rsidR="006148BB" w:rsidRDefault="00806F4B" w:rsidP="00CE53AD">
            <w:pPr>
              <w:jc w:val="center"/>
            </w:pPr>
            <w:r>
              <w:t>Маркетинг и рыночная аналитика</w:t>
            </w:r>
          </w:p>
        </w:tc>
        <w:tc>
          <w:tcPr>
            <w:tcW w:w="1691" w:type="dxa"/>
            <w:vAlign w:val="center"/>
          </w:tcPr>
          <w:p w:rsidR="006148BB" w:rsidRDefault="00806F4B" w:rsidP="00CE53AD">
            <w:pPr>
              <w:jc w:val="center"/>
            </w:pPr>
            <w:r>
              <w:t>договор</w:t>
            </w:r>
          </w:p>
        </w:tc>
      </w:tr>
      <w:tr w:rsidR="006148BB" w:rsidRPr="00CE53AD" w:rsidTr="00806F4B">
        <w:tc>
          <w:tcPr>
            <w:tcW w:w="2260" w:type="dxa"/>
            <w:vAlign w:val="center"/>
          </w:tcPr>
          <w:p w:rsidR="006148BB" w:rsidRDefault="00806F4B" w:rsidP="00CE53AD">
            <w:pPr>
              <w:jc w:val="center"/>
            </w:pPr>
            <w:r>
              <w:t>Щевелев Дмитрий</w:t>
            </w:r>
          </w:p>
        </w:tc>
        <w:tc>
          <w:tcPr>
            <w:tcW w:w="3189" w:type="dxa"/>
            <w:vAlign w:val="center"/>
          </w:tcPr>
          <w:p w:rsidR="006148BB" w:rsidRDefault="00806F4B" w:rsidP="00CE53AD">
            <w:pPr>
              <w:jc w:val="center"/>
            </w:pPr>
            <w:r>
              <w:t>Российский экономический университет Им. Г. В. Плеханова</w:t>
            </w:r>
          </w:p>
        </w:tc>
        <w:tc>
          <w:tcPr>
            <w:tcW w:w="2499" w:type="dxa"/>
            <w:vAlign w:val="center"/>
          </w:tcPr>
          <w:p w:rsidR="006148BB" w:rsidRDefault="00806F4B" w:rsidP="00CE53AD">
            <w:pPr>
              <w:jc w:val="center"/>
            </w:pPr>
            <w:r>
              <w:t>Математическое обеспечение и администрирование информационных систем</w:t>
            </w:r>
          </w:p>
        </w:tc>
        <w:tc>
          <w:tcPr>
            <w:tcW w:w="1691" w:type="dxa"/>
            <w:vAlign w:val="center"/>
          </w:tcPr>
          <w:p w:rsidR="006148BB" w:rsidRDefault="00806F4B" w:rsidP="00CE53AD">
            <w:pPr>
              <w:jc w:val="center"/>
            </w:pPr>
            <w:r>
              <w:t>договор</w:t>
            </w:r>
          </w:p>
        </w:tc>
      </w:tr>
      <w:tr w:rsidR="00CE53AD" w:rsidRPr="00CE53AD" w:rsidTr="00CE53AD">
        <w:tc>
          <w:tcPr>
            <w:tcW w:w="9639" w:type="dxa"/>
            <w:gridSpan w:val="4"/>
            <w:vAlign w:val="center"/>
          </w:tcPr>
          <w:p w:rsidR="00CE53AD" w:rsidRDefault="00CE53AD" w:rsidP="00CE53AD">
            <w:pPr>
              <w:jc w:val="center"/>
            </w:pPr>
            <w:r w:rsidRPr="001A7690">
              <w:rPr>
                <w:b/>
                <w:i/>
              </w:rPr>
              <w:t>Выпускники 2019г.</w:t>
            </w:r>
          </w:p>
        </w:tc>
      </w:tr>
      <w:tr w:rsidR="00CE53AD" w:rsidRPr="00CE53AD" w:rsidTr="00806F4B">
        <w:tc>
          <w:tcPr>
            <w:tcW w:w="2260" w:type="dxa"/>
            <w:vAlign w:val="center"/>
          </w:tcPr>
          <w:p w:rsidR="00CE53AD" w:rsidRPr="00CE53AD" w:rsidRDefault="00CE53AD" w:rsidP="00CE53AD">
            <w:r w:rsidRPr="00CE53AD">
              <w:t>Баранов Данила</w:t>
            </w:r>
          </w:p>
        </w:tc>
        <w:tc>
          <w:tcPr>
            <w:tcW w:w="3189" w:type="dxa"/>
            <w:vAlign w:val="center"/>
          </w:tcPr>
          <w:p w:rsidR="00CE53AD" w:rsidRPr="00CE53AD" w:rsidRDefault="00CE53AD" w:rsidP="00CE53AD">
            <w:r w:rsidRPr="00CE53AD">
              <w:t>НИУ МЭИ</w:t>
            </w:r>
          </w:p>
        </w:tc>
        <w:tc>
          <w:tcPr>
            <w:tcW w:w="2499" w:type="dxa"/>
            <w:vAlign w:val="center"/>
          </w:tcPr>
          <w:p w:rsidR="00CE53AD" w:rsidRPr="00CE53AD" w:rsidRDefault="00CE53AD" w:rsidP="00CE53AD">
            <w:r w:rsidRPr="00CE53AD">
              <w:t>Информационная безопасность</w:t>
            </w:r>
          </w:p>
        </w:tc>
        <w:tc>
          <w:tcPr>
            <w:tcW w:w="1691" w:type="dxa"/>
            <w:vAlign w:val="center"/>
          </w:tcPr>
          <w:p w:rsidR="00CE53AD" w:rsidRPr="00CE53AD" w:rsidRDefault="00CE53AD" w:rsidP="00CE53AD">
            <w:r w:rsidRPr="00CB4057">
              <w:t>договор</w:t>
            </w:r>
          </w:p>
        </w:tc>
      </w:tr>
      <w:tr w:rsidR="00CE53AD" w:rsidRPr="00CE53AD" w:rsidTr="00806F4B">
        <w:tc>
          <w:tcPr>
            <w:tcW w:w="2260" w:type="dxa"/>
            <w:vAlign w:val="center"/>
          </w:tcPr>
          <w:p w:rsidR="00CE53AD" w:rsidRPr="00CE53AD" w:rsidRDefault="00CE53AD" w:rsidP="00CE53AD">
            <w:r w:rsidRPr="00CE53AD">
              <w:t>Бассамыкин Никита</w:t>
            </w:r>
          </w:p>
        </w:tc>
        <w:tc>
          <w:tcPr>
            <w:tcW w:w="3189" w:type="dxa"/>
            <w:vAlign w:val="center"/>
          </w:tcPr>
          <w:p w:rsidR="00CE53AD" w:rsidRPr="00CE53AD" w:rsidRDefault="00CE53AD" w:rsidP="00CE53AD">
            <w:r w:rsidRPr="00CE53AD">
              <w:t>МГМУ им. Сеченова</w:t>
            </w:r>
          </w:p>
        </w:tc>
        <w:tc>
          <w:tcPr>
            <w:tcW w:w="2499" w:type="dxa"/>
            <w:vAlign w:val="center"/>
          </w:tcPr>
          <w:p w:rsidR="00CE53AD" w:rsidRPr="00CE53AD" w:rsidRDefault="00CE53AD" w:rsidP="00CE53AD">
            <w:r w:rsidRPr="00CE53AD">
              <w:t>Педиатрия</w:t>
            </w:r>
          </w:p>
        </w:tc>
        <w:tc>
          <w:tcPr>
            <w:tcW w:w="1691" w:type="dxa"/>
            <w:vAlign w:val="center"/>
          </w:tcPr>
          <w:p w:rsidR="00CE53AD" w:rsidRPr="00CB4057" w:rsidRDefault="00CE53AD" w:rsidP="00CE53AD">
            <w:r w:rsidRPr="00CB4057">
              <w:t>бюджет</w:t>
            </w:r>
          </w:p>
        </w:tc>
      </w:tr>
      <w:tr w:rsidR="00CE53AD" w:rsidRPr="00CE53AD" w:rsidTr="00806F4B">
        <w:tc>
          <w:tcPr>
            <w:tcW w:w="2260" w:type="dxa"/>
            <w:vAlign w:val="center"/>
          </w:tcPr>
          <w:p w:rsidR="00CE53AD" w:rsidRPr="00CE53AD" w:rsidRDefault="00CE53AD" w:rsidP="00CE53AD">
            <w:r w:rsidRPr="00CE53AD">
              <w:t>Богатырева Анастасия</w:t>
            </w:r>
          </w:p>
        </w:tc>
        <w:tc>
          <w:tcPr>
            <w:tcW w:w="3189" w:type="dxa"/>
            <w:vAlign w:val="center"/>
          </w:tcPr>
          <w:p w:rsidR="00CE53AD" w:rsidRPr="00CE53AD" w:rsidRDefault="00CE53AD" w:rsidP="00CE53AD">
            <w:r w:rsidRPr="00CE53AD">
              <w:t>МГППУ</w:t>
            </w:r>
          </w:p>
        </w:tc>
        <w:tc>
          <w:tcPr>
            <w:tcW w:w="2499" w:type="dxa"/>
            <w:vAlign w:val="center"/>
          </w:tcPr>
          <w:p w:rsidR="00CE53AD" w:rsidRPr="00CE53AD" w:rsidRDefault="00CE53AD" w:rsidP="00CE53AD">
            <w:r w:rsidRPr="00CE53AD">
              <w:t>Педагогика и психология девиантного поведения</w:t>
            </w:r>
          </w:p>
        </w:tc>
        <w:tc>
          <w:tcPr>
            <w:tcW w:w="1691" w:type="dxa"/>
            <w:vAlign w:val="center"/>
          </w:tcPr>
          <w:p w:rsidR="00CE53AD" w:rsidRPr="00CB4057" w:rsidRDefault="00CE53AD" w:rsidP="00CE53AD">
            <w:r w:rsidRPr="00CB4057">
              <w:t>бюджет</w:t>
            </w:r>
          </w:p>
        </w:tc>
      </w:tr>
      <w:tr w:rsidR="00CE53AD" w:rsidRPr="00CE53AD" w:rsidTr="00806F4B">
        <w:tc>
          <w:tcPr>
            <w:tcW w:w="2260" w:type="dxa"/>
            <w:vAlign w:val="center"/>
          </w:tcPr>
          <w:p w:rsidR="00CE53AD" w:rsidRPr="00CE53AD" w:rsidRDefault="00CE53AD" w:rsidP="00CE53AD">
            <w:r w:rsidRPr="00CE53AD">
              <w:t>Дырова Виктория</w:t>
            </w:r>
          </w:p>
        </w:tc>
        <w:tc>
          <w:tcPr>
            <w:tcW w:w="3189" w:type="dxa"/>
            <w:vAlign w:val="center"/>
          </w:tcPr>
          <w:p w:rsidR="00CE53AD" w:rsidRPr="00CE53AD" w:rsidRDefault="00CE53AD" w:rsidP="00CE53AD">
            <w:r w:rsidRPr="00CE53AD">
              <w:t>МГОУ</w:t>
            </w:r>
          </w:p>
        </w:tc>
        <w:tc>
          <w:tcPr>
            <w:tcW w:w="2499" w:type="dxa"/>
            <w:vAlign w:val="center"/>
          </w:tcPr>
          <w:p w:rsidR="00CE53AD" w:rsidRPr="00CE53AD" w:rsidRDefault="00CE53AD" w:rsidP="00CE53AD">
            <w:r w:rsidRPr="00CE53AD">
              <w:t>Математика и Информатика</w:t>
            </w:r>
          </w:p>
        </w:tc>
        <w:tc>
          <w:tcPr>
            <w:tcW w:w="1691" w:type="dxa"/>
            <w:vAlign w:val="center"/>
          </w:tcPr>
          <w:p w:rsidR="00CE53AD" w:rsidRPr="00CB4057" w:rsidRDefault="00CE53AD" w:rsidP="00CE53AD">
            <w:r w:rsidRPr="00CB4057">
              <w:t>бюджет</w:t>
            </w:r>
          </w:p>
        </w:tc>
      </w:tr>
      <w:tr w:rsidR="00CE53AD" w:rsidRPr="00CE53AD" w:rsidTr="00806F4B">
        <w:tc>
          <w:tcPr>
            <w:tcW w:w="2260" w:type="dxa"/>
            <w:vAlign w:val="center"/>
          </w:tcPr>
          <w:p w:rsidR="00CE53AD" w:rsidRPr="00CE53AD" w:rsidRDefault="00CE53AD" w:rsidP="00CE53AD">
            <w:r w:rsidRPr="00CE53AD">
              <w:t>Иванов Вячеслав</w:t>
            </w:r>
          </w:p>
        </w:tc>
        <w:tc>
          <w:tcPr>
            <w:tcW w:w="3189" w:type="dxa"/>
            <w:vAlign w:val="center"/>
          </w:tcPr>
          <w:p w:rsidR="00CE53AD" w:rsidRPr="00CE53AD" w:rsidRDefault="00CE53AD" w:rsidP="00CE53AD">
            <w:r w:rsidRPr="00CE53AD">
              <w:t>МИИГАиК</w:t>
            </w:r>
          </w:p>
        </w:tc>
        <w:tc>
          <w:tcPr>
            <w:tcW w:w="2499" w:type="dxa"/>
            <w:vAlign w:val="center"/>
          </w:tcPr>
          <w:p w:rsidR="00CE53AD" w:rsidRPr="00CE53AD" w:rsidRDefault="00CE53AD" w:rsidP="00CE53AD">
            <w:r w:rsidRPr="00CE53AD">
              <w:t>Информационная безопасность</w:t>
            </w:r>
          </w:p>
        </w:tc>
        <w:tc>
          <w:tcPr>
            <w:tcW w:w="1691" w:type="dxa"/>
            <w:vAlign w:val="center"/>
          </w:tcPr>
          <w:p w:rsidR="00CE53AD" w:rsidRPr="00CB4057" w:rsidRDefault="00CE53AD" w:rsidP="00CE53AD">
            <w:r w:rsidRPr="00CB4057">
              <w:t>бюджет</w:t>
            </w:r>
          </w:p>
        </w:tc>
      </w:tr>
      <w:tr w:rsidR="00CE53AD" w:rsidRPr="00CE53AD" w:rsidTr="00806F4B">
        <w:tc>
          <w:tcPr>
            <w:tcW w:w="2260" w:type="dxa"/>
            <w:vAlign w:val="center"/>
          </w:tcPr>
          <w:p w:rsidR="00CE53AD" w:rsidRPr="00CE53AD" w:rsidRDefault="00CE53AD" w:rsidP="00CE53AD">
            <w:r w:rsidRPr="00CE53AD">
              <w:t>Коньшина Полина</w:t>
            </w:r>
          </w:p>
        </w:tc>
        <w:tc>
          <w:tcPr>
            <w:tcW w:w="3189" w:type="dxa"/>
            <w:vAlign w:val="center"/>
          </w:tcPr>
          <w:p w:rsidR="00CE53AD" w:rsidRPr="00CE53AD" w:rsidRDefault="00CE53AD" w:rsidP="00CE53AD">
            <w:r w:rsidRPr="00CE53AD">
              <w:t>МИИГАиК</w:t>
            </w:r>
          </w:p>
        </w:tc>
        <w:tc>
          <w:tcPr>
            <w:tcW w:w="2499" w:type="dxa"/>
            <w:vAlign w:val="center"/>
          </w:tcPr>
          <w:p w:rsidR="00CE53AD" w:rsidRPr="00CE53AD" w:rsidRDefault="00CE53AD" w:rsidP="00CE53AD">
            <w:r w:rsidRPr="00CE53AD">
              <w:t>Геодезия и дистанционное зондирование</w:t>
            </w:r>
          </w:p>
        </w:tc>
        <w:tc>
          <w:tcPr>
            <w:tcW w:w="1691" w:type="dxa"/>
            <w:vAlign w:val="center"/>
          </w:tcPr>
          <w:p w:rsidR="00CE53AD" w:rsidRPr="00CB4057" w:rsidRDefault="00CE53AD" w:rsidP="00CE53AD">
            <w:r w:rsidRPr="00CB4057">
              <w:t>бюджет</w:t>
            </w:r>
          </w:p>
        </w:tc>
      </w:tr>
      <w:tr w:rsidR="00CE53AD" w:rsidRPr="00CE53AD" w:rsidTr="00806F4B">
        <w:tc>
          <w:tcPr>
            <w:tcW w:w="2260" w:type="dxa"/>
            <w:vAlign w:val="center"/>
          </w:tcPr>
          <w:p w:rsidR="00CE53AD" w:rsidRPr="00CE53AD" w:rsidRDefault="00CE53AD" w:rsidP="00CE53AD">
            <w:r w:rsidRPr="00CE53AD">
              <w:t>Костерин Александр</w:t>
            </w:r>
          </w:p>
        </w:tc>
        <w:tc>
          <w:tcPr>
            <w:tcW w:w="3189" w:type="dxa"/>
            <w:vAlign w:val="center"/>
          </w:tcPr>
          <w:p w:rsidR="00CE53AD" w:rsidRPr="00CE53AD" w:rsidRDefault="00CE53AD" w:rsidP="00CE53AD">
            <w:r w:rsidRPr="00CE53AD">
              <w:t>МГТУ им. Баумана</w:t>
            </w:r>
          </w:p>
        </w:tc>
        <w:tc>
          <w:tcPr>
            <w:tcW w:w="2499" w:type="dxa"/>
            <w:vAlign w:val="center"/>
          </w:tcPr>
          <w:p w:rsidR="00CE53AD" w:rsidRPr="00CE53AD" w:rsidRDefault="00CE53AD" w:rsidP="00CE53AD">
            <w:r w:rsidRPr="00CE53AD">
              <w:t>Стрелково-пушечное и артиллерийское оружие</w:t>
            </w:r>
          </w:p>
        </w:tc>
        <w:tc>
          <w:tcPr>
            <w:tcW w:w="1691" w:type="dxa"/>
            <w:vAlign w:val="center"/>
          </w:tcPr>
          <w:p w:rsidR="00CE53AD" w:rsidRPr="00CB4057" w:rsidRDefault="00CE53AD" w:rsidP="00CE53AD">
            <w:r w:rsidRPr="00CB4057">
              <w:t>бюджет</w:t>
            </w:r>
          </w:p>
        </w:tc>
      </w:tr>
      <w:tr w:rsidR="00CE53AD" w:rsidRPr="00CE53AD" w:rsidTr="00806F4B">
        <w:tc>
          <w:tcPr>
            <w:tcW w:w="2260" w:type="dxa"/>
            <w:vAlign w:val="center"/>
          </w:tcPr>
          <w:p w:rsidR="00CE53AD" w:rsidRPr="00CE53AD" w:rsidRDefault="00CE53AD" w:rsidP="00CE53AD">
            <w:r w:rsidRPr="00CE53AD">
              <w:t>Кравец Татьяна</w:t>
            </w:r>
          </w:p>
        </w:tc>
        <w:tc>
          <w:tcPr>
            <w:tcW w:w="3189" w:type="dxa"/>
            <w:vAlign w:val="center"/>
          </w:tcPr>
          <w:p w:rsidR="00CE53AD" w:rsidRPr="00CE53AD" w:rsidRDefault="00CE53AD" w:rsidP="00CE53AD">
            <w:r w:rsidRPr="00CE53AD">
              <w:t>МГППУ</w:t>
            </w:r>
          </w:p>
        </w:tc>
        <w:tc>
          <w:tcPr>
            <w:tcW w:w="2499" w:type="dxa"/>
            <w:vAlign w:val="center"/>
          </w:tcPr>
          <w:p w:rsidR="00CE53AD" w:rsidRPr="00CE53AD" w:rsidRDefault="00CE53AD" w:rsidP="00CE53AD">
            <w:r w:rsidRPr="00CE53AD">
              <w:t>Психология</w:t>
            </w:r>
          </w:p>
        </w:tc>
        <w:tc>
          <w:tcPr>
            <w:tcW w:w="1691" w:type="dxa"/>
            <w:vAlign w:val="center"/>
          </w:tcPr>
          <w:p w:rsidR="00CE53AD" w:rsidRPr="00CB4057" w:rsidRDefault="00CE53AD" w:rsidP="00CE53AD">
            <w:r w:rsidRPr="00CB4057">
              <w:t>бюджет</w:t>
            </w:r>
          </w:p>
        </w:tc>
      </w:tr>
      <w:tr w:rsidR="00CE53AD" w:rsidRPr="00CE53AD" w:rsidTr="00806F4B">
        <w:tc>
          <w:tcPr>
            <w:tcW w:w="2260" w:type="dxa"/>
            <w:vAlign w:val="center"/>
          </w:tcPr>
          <w:p w:rsidR="00CE53AD" w:rsidRPr="00CE53AD" w:rsidRDefault="00CE53AD" w:rsidP="00CE53AD">
            <w:r w:rsidRPr="00CE53AD">
              <w:t>Ларионов Игорь</w:t>
            </w:r>
          </w:p>
        </w:tc>
        <w:tc>
          <w:tcPr>
            <w:tcW w:w="3189" w:type="dxa"/>
            <w:vAlign w:val="center"/>
          </w:tcPr>
          <w:p w:rsidR="00CE53AD" w:rsidRPr="00CE53AD" w:rsidRDefault="00CE53AD" w:rsidP="00CE53AD">
            <w:r w:rsidRPr="00CE53AD">
              <w:t>Московский Политехнический Университет</w:t>
            </w:r>
          </w:p>
        </w:tc>
        <w:tc>
          <w:tcPr>
            <w:tcW w:w="2499" w:type="dxa"/>
            <w:vAlign w:val="center"/>
          </w:tcPr>
          <w:p w:rsidR="00CE53AD" w:rsidRPr="00CE53AD" w:rsidRDefault="00CE53AD" w:rsidP="00CE53AD">
            <w:r w:rsidRPr="00CE53AD">
              <w:t>Информационные системы и технологии</w:t>
            </w:r>
          </w:p>
        </w:tc>
        <w:tc>
          <w:tcPr>
            <w:tcW w:w="1691" w:type="dxa"/>
            <w:vAlign w:val="center"/>
          </w:tcPr>
          <w:p w:rsidR="00CE53AD" w:rsidRPr="00CB4057" w:rsidRDefault="00CE53AD" w:rsidP="00CE53AD">
            <w:r w:rsidRPr="00CB4057">
              <w:t>бюджет</w:t>
            </w:r>
          </w:p>
        </w:tc>
      </w:tr>
      <w:tr w:rsidR="00CE53AD" w:rsidRPr="00CE53AD" w:rsidTr="00806F4B">
        <w:tc>
          <w:tcPr>
            <w:tcW w:w="2260" w:type="dxa"/>
            <w:vAlign w:val="center"/>
          </w:tcPr>
          <w:p w:rsidR="00CE53AD" w:rsidRPr="00CE53AD" w:rsidRDefault="00CE53AD" w:rsidP="00CE53AD">
            <w:r w:rsidRPr="00CE53AD">
              <w:t>Огибалова Эвелина</w:t>
            </w:r>
          </w:p>
        </w:tc>
        <w:tc>
          <w:tcPr>
            <w:tcW w:w="3189" w:type="dxa"/>
            <w:vAlign w:val="center"/>
          </w:tcPr>
          <w:p w:rsidR="00CE53AD" w:rsidRPr="00CE53AD" w:rsidRDefault="00CE53AD" w:rsidP="00CE53AD">
            <w:r w:rsidRPr="00CE53AD">
              <w:t>РЭУ им. Плеханова</w:t>
            </w:r>
          </w:p>
        </w:tc>
        <w:tc>
          <w:tcPr>
            <w:tcW w:w="2499" w:type="dxa"/>
            <w:vAlign w:val="center"/>
          </w:tcPr>
          <w:p w:rsidR="00CE53AD" w:rsidRPr="00CE53AD" w:rsidRDefault="00CE53AD" w:rsidP="00CE53AD">
            <w:r w:rsidRPr="00CE53AD">
              <w:t>Экономика</w:t>
            </w:r>
          </w:p>
        </w:tc>
        <w:tc>
          <w:tcPr>
            <w:tcW w:w="1691" w:type="dxa"/>
            <w:vAlign w:val="center"/>
          </w:tcPr>
          <w:p w:rsidR="00CE53AD" w:rsidRPr="00CE53AD" w:rsidRDefault="00CE53AD" w:rsidP="00CE53AD">
            <w:r w:rsidRPr="00CB4057">
              <w:t>договор</w:t>
            </w:r>
          </w:p>
        </w:tc>
      </w:tr>
      <w:tr w:rsidR="00CE53AD" w:rsidRPr="00CE53AD" w:rsidTr="00806F4B">
        <w:tc>
          <w:tcPr>
            <w:tcW w:w="2260" w:type="dxa"/>
            <w:vAlign w:val="center"/>
          </w:tcPr>
          <w:p w:rsidR="00CE53AD" w:rsidRPr="00CE53AD" w:rsidRDefault="00CE53AD" w:rsidP="00CE53AD">
            <w:r w:rsidRPr="00CE53AD">
              <w:t>Панин Дмитрий</w:t>
            </w:r>
          </w:p>
        </w:tc>
        <w:tc>
          <w:tcPr>
            <w:tcW w:w="3189" w:type="dxa"/>
            <w:vAlign w:val="center"/>
          </w:tcPr>
          <w:p w:rsidR="00CE53AD" w:rsidRPr="00CE53AD" w:rsidRDefault="00CE53AD" w:rsidP="00CE53AD">
            <w:r w:rsidRPr="00CE53AD">
              <w:t>МИРЭА</w:t>
            </w:r>
          </w:p>
        </w:tc>
        <w:tc>
          <w:tcPr>
            <w:tcW w:w="2499" w:type="dxa"/>
            <w:vAlign w:val="center"/>
          </w:tcPr>
          <w:p w:rsidR="00CE53AD" w:rsidRPr="00CE53AD" w:rsidRDefault="00CE53AD" w:rsidP="00CE53AD">
            <w:r w:rsidRPr="00CE53AD">
              <w:t>Химическая технология</w:t>
            </w:r>
          </w:p>
        </w:tc>
        <w:tc>
          <w:tcPr>
            <w:tcW w:w="1691" w:type="dxa"/>
            <w:vAlign w:val="center"/>
          </w:tcPr>
          <w:p w:rsidR="00CE53AD" w:rsidRPr="00CE53AD" w:rsidRDefault="00CE53AD" w:rsidP="00CE53AD">
            <w:r w:rsidRPr="00CB4057">
              <w:t>договор</w:t>
            </w:r>
          </w:p>
        </w:tc>
      </w:tr>
      <w:tr w:rsidR="00CE53AD" w:rsidRPr="00CE53AD" w:rsidTr="00806F4B">
        <w:tc>
          <w:tcPr>
            <w:tcW w:w="2260" w:type="dxa"/>
            <w:vAlign w:val="center"/>
          </w:tcPr>
          <w:p w:rsidR="00CE53AD" w:rsidRPr="00CE53AD" w:rsidRDefault="00CE53AD" w:rsidP="00CE53AD">
            <w:r w:rsidRPr="00CE53AD">
              <w:t>Петрухина Софья</w:t>
            </w:r>
          </w:p>
        </w:tc>
        <w:tc>
          <w:tcPr>
            <w:tcW w:w="3189" w:type="dxa"/>
            <w:vAlign w:val="center"/>
          </w:tcPr>
          <w:p w:rsidR="00CE53AD" w:rsidRPr="00CE53AD" w:rsidRDefault="00CE53AD" w:rsidP="00CE53AD">
            <w:r w:rsidRPr="00CE53AD">
              <w:t>ГИТР</w:t>
            </w:r>
          </w:p>
        </w:tc>
        <w:tc>
          <w:tcPr>
            <w:tcW w:w="2499" w:type="dxa"/>
            <w:vAlign w:val="center"/>
          </w:tcPr>
          <w:p w:rsidR="00CE53AD" w:rsidRPr="00CE53AD" w:rsidRDefault="00CE53AD" w:rsidP="00CE53AD">
            <w:r w:rsidRPr="00CE53AD">
              <w:t>Продюсерство</w:t>
            </w:r>
          </w:p>
        </w:tc>
        <w:tc>
          <w:tcPr>
            <w:tcW w:w="1691" w:type="dxa"/>
            <w:vAlign w:val="center"/>
          </w:tcPr>
          <w:p w:rsidR="00CE53AD" w:rsidRPr="00CE53AD" w:rsidRDefault="00CE53AD" w:rsidP="00CE53AD">
            <w:r w:rsidRPr="00CB4057">
              <w:t>договор</w:t>
            </w:r>
          </w:p>
        </w:tc>
      </w:tr>
      <w:tr w:rsidR="00CE53AD" w:rsidRPr="00CE53AD" w:rsidTr="00806F4B">
        <w:tc>
          <w:tcPr>
            <w:tcW w:w="2260" w:type="dxa"/>
            <w:vAlign w:val="center"/>
          </w:tcPr>
          <w:p w:rsidR="00CE53AD" w:rsidRPr="00CE53AD" w:rsidRDefault="00CE53AD" w:rsidP="00CE53AD">
            <w:r w:rsidRPr="00CE53AD">
              <w:t>Пузикова Марина</w:t>
            </w:r>
          </w:p>
        </w:tc>
        <w:tc>
          <w:tcPr>
            <w:tcW w:w="3189" w:type="dxa"/>
            <w:vAlign w:val="center"/>
          </w:tcPr>
          <w:p w:rsidR="00CE53AD" w:rsidRPr="00CE53AD" w:rsidRDefault="00CE53AD" w:rsidP="00CE53AD">
            <w:r w:rsidRPr="00CE53AD">
              <w:t>МГПУ</w:t>
            </w:r>
          </w:p>
        </w:tc>
        <w:tc>
          <w:tcPr>
            <w:tcW w:w="2499" w:type="dxa"/>
            <w:vAlign w:val="center"/>
          </w:tcPr>
          <w:p w:rsidR="00CE53AD" w:rsidRPr="00CE53AD" w:rsidRDefault="00CE53AD" w:rsidP="00CE53AD">
            <w:r w:rsidRPr="00CE53AD">
              <w:t>Начальная школа и Английский язык</w:t>
            </w:r>
          </w:p>
        </w:tc>
        <w:tc>
          <w:tcPr>
            <w:tcW w:w="1691" w:type="dxa"/>
            <w:vAlign w:val="center"/>
          </w:tcPr>
          <w:p w:rsidR="00CE53AD" w:rsidRPr="00CB4057" w:rsidRDefault="00CE53AD" w:rsidP="00CE53AD">
            <w:r w:rsidRPr="00CB4057">
              <w:t>бюджет</w:t>
            </w:r>
          </w:p>
        </w:tc>
      </w:tr>
      <w:tr w:rsidR="00CE53AD" w:rsidRPr="00CE53AD" w:rsidTr="00806F4B">
        <w:tc>
          <w:tcPr>
            <w:tcW w:w="2260" w:type="dxa"/>
            <w:vAlign w:val="center"/>
          </w:tcPr>
          <w:p w:rsidR="00CE53AD" w:rsidRPr="00CE53AD" w:rsidRDefault="00CE53AD" w:rsidP="00CE53AD">
            <w:r w:rsidRPr="00CE53AD">
              <w:t>Рассказов Павел</w:t>
            </w:r>
          </w:p>
        </w:tc>
        <w:tc>
          <w:tcPr>
            <w:tcW w:w="3189" w:type="dxa"/>
            <w:vAlign w:val="center"/>
          </w:tcPr>
          <w:p w:rsidR="00CE53AD" w:rsidRPr="00CE53AD" w:rsidRDefault="00CE53AD" w:rsidP="00CE53AD">
            <w:r w:rsidRPr="00CE53AD">
              <w:t>МГТУ им. Баумана</w:t>
            </w:r>
          </w:p>
        </w:tc>
        <w:tc>
          <w:tcPr>
            <w:tcW w:w="2499" w:type="dxa"/>
            <w:vAlign w:val="center"/>
          </w:tcPr>
          <w:p w:rsidR="00CE53AD" w:rsidRPr="00CE53AD" w:rsidRDefault="00CE53AD" w:rsidP="00CE53AD">
            <w:r w:rsidRPr="00CE53AD">
              <w:t>Дизайн</w:t>
            </w:r>
          </w:p>
        </w:tc>
        <w:tc>
          <w:tcPr>
            <w:tcW w:w="1691" w:type="dxa"/>
            <w:vAlign w:val="center"/>
          </w:tcPr>
          <w:p w:rsidR="00CE53AD" w:rsidRPr="00CE53AD" w:rsidRDefault="00CE53AD" w:rsidP="00CE53AD">
            <w:r w:rsidRPr="00CB4057">
              <w:t>договор</w:t>
            </w:r>
          </w:p>
        </w:tc>
      </w:tr>
      <w:tr w:rsidR="00CE53AD" w:rsidRPr="00CE53AD" w:rsidTr="00806F4B">
        <w:tc>
          <w:tcPr>
            <w:tcW w:w="2260" w:type="dxa"/>
            <w:vAlign w:val="center"/>
          </w:tcPr>
          <w:p w:rsidR="00CE53AD" w:rsidRPr="00CE53AD" w:rsidRDefault="00CE53AD" w:rsidP="00CE53AD">
            <w:r w:rsidRPr="00CE53AD">
              <w:t>Чикичева Мария</w:t>
            </w:r>
          </w:p>
        </w:tc>
        <w:tc>
          <w:tcPr>
            <w:tcW w:w="3189" w:type="dxa"/>
            <w:vAlign w:val="center"/>
          </w:tcPr>
          <w:p w:rsidR="00CE53AD" w:rsidRPr="00CE53AD" w:rsidRDefault="00CE53AD" w:rsidP="00CE53AD">
            <w:r w:rsidRPr="00CE53AD">
              <w:t>НИУ МЭИ</w:t>
            </w:r>
          </w:p>
        </w:tc>
        <w:tc>
          <w:tcPr>
            <w:tcW w:w="2499" w:type="dxa"/>
            <w:vAlign w:val="center"/>
          </w:tcPr>
          <w:p w:rsidR="00CE53AD" w:rsidRPr="00CE53AD" w:rsidRDefault="00CE53AD" w:rsidP="00CE53AD">
            <w:r w:rsidRPr="00CE53AD">
              <w:t>Информационная безопасность</w:t>
            </w:r>
          </w:p>
        </w:tc>
        <w:tc>
          <w:tcPr>
            <w:tcW w:w="1691" w:type="dxa"/>
            <w:vAlign w:val="center"/>
          </w:tcPr>
          <w:p w:rsidR="00CE53AD" w:rsidRPr="00CB4057" w:rsidRDefault="00CE53AD" w:rsidP="00CE53AD">
            <w:r w:rsidRPr="00CB4057">
              <w:t>бюджет</w:t>
            </w:r>
          </w:p>
        </w:tc>
      </w:tr>
      <w:tr w:rsidR="00CE53AD" w:rsidRPr="00CE53AD" w:rsidTr="00806F4B">
        <w:tc>
          <w:tcPr>
            <w:tcW w:w="2260" w:type="dxa"/>
            <w:vAlign w:val="center"/>
          </w:tcPr>
          <w:p w:rsidR="00CE53AD" w:rsidRPr="00CE53AD" w:rsidRDefault="00CE53AD" w:rsidP="00CE53AD">
            <w:r w:rsidRPr="00CE53AD">
              <w:t>Шилов Антон</w:t>
            </w:r>
          </w:p>
        </w:tc>
        <w:tc>
          <w:tcPr>
            <w:tcW w:w="3189" w:type="dxa"/>
            <w:vAlign w:val="center"/>
          </w:tcPr>
          <w:p w:rsidR="00CE53AD" w:rsidRPr="00CE53AD" w:rsidRDefault="00CE53AD" w:rsidP="00CE53AD">
            <w:r w:rsidRPr="00CE53AD">
              <w:t>МИРЭА</w:t>
            </w:r>
          </w:p>
        </w:tc>
        <w:tc>
          <w:tcPr>
            <w:tcW w:w="2499" w:type="dxa"/>
            <w:vAlign w:val="center"/>
          </w:tcPr>
          <w:p w:rsidR="00CE53AD" w:rsidRPr="00CE53AD" w:rsidRDefault="00CE53AD" w:rsidP="00CE53AD">
            <w:r w:rsidRPr="00CE53AD">
              <w:t>Химия</w:t>
            </w:r>
          </w:p>
        </w:tc>
        <w:tc>
          <w:tcPr>
            <w:tcW w:w="1691" w:type="dxa"/>
            <w:vAlign w:val="center"/>
          </w:tcPr>
          <w:p w:rsidR="00CE53AD" w:rsidRPr="00CB4057" w:rsidRDefault="00CE53AD" w:rsidP="00CE53AD">
            <w:r w:rsidRPr="00CB4057">
              <w:t>бюджет</w:t>
            </w:r>
          </w:p>
        </w:tc>
      </w:tr>
    </w:tbl>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3260"/>
        <w:gridCol w:w="2410"/>
        <w:gridCol w:w="1701"/>
      </w:tblGrid>
      <w:tr w:rsidR="001A7690" w:rsidTr="005A605D">
        <w:tc>
          <w:tcPr>
            <w:tcW w:w="9639" w:type="dxa"/>
            <w:gridSpan w:val="4"/>
            <w:vAlign w:val="center"/>
          </w:tcPr>
          <w:p w:rsidR="001A7690" w:rsidRDefault="001A7690" w:rsidP="00A85415">
            <w:pPr>
              <w:jc w:val="center"/>
            </w:pPr>
            <w:r w:rsidRPr="009A762A">
              <w:rPr>
                <w:b/>
                <w:i/>
              </w:rPr>
              <w:t>Выпускники 201</w:t>
            </w:r>
            <w:r>
              <w:rPr>
                <w:b/>
                <w:i/>
              </w:rPr>
              <w:t>8</w:t>
            </w:r>
            <w:r w:rsidRPr="009A762A">
              <w:rPr>
                <w:b/>
                <w:i/>
              </w:rPr>
              <w:t>г.</w:t>
            </w:r>
          </w:p>
        </w:tc>
      </w:tr>
      <w:tr w:rsidR="001A7690" w:rsidTr="005A605D">
        <w:trPr>
          <w:trHeight w:val="230"/>
        </w:trPr>
        <w:tc>
          <w:tcPr>
            <w:tcW w:w="2268" w:type="dxa"/>
            <w:vAlign w:val="center"/>
          </w:tcPr>
          <w:p w:rsidR="001A7690" w:rsidRPr="00CB4057" w:rsidRDefault="001A7690" w:rsidP="00A85415">
            <w:r w:rsidRPr="00CB4057">
              <w:t>Алешанова Софья</w:t>
            </w:r>
          </w:p>
        </w:tc>
        <w:tc>
          <w:tcPr>
            <w:tcW w:w="3260" w:type="dxa"/>
            <w:vAlign w:val="center"/>
          </w:tcPr>
          <w:p w:rsidR="001A7690" w:rsidRPr="00CB4057" w:rsidRDefault="001A7690" w:rsidP="00A85415">
            <w:r w:rsidRPr="00CB4057">
              <w:t>МГУУ правительства Москвы</w:t>
            </w:r>
          </w:p>
        </w:tc>
        <w:tc>
          <w:tcPr>
            <w:tcW w:w="2410" w:type="dxa"/>
            <w:vAlign w:val="center"/>
          </w:tcPr>
          <w:p w:rsidR="001A7690" w:rsidRPr="00CB4057" w:rsidRDefault="001A7690" w:rsidP="00A85415">
            <w:r w:rsidRPr="00CB4057">
              <w:t>Государственное и муниципальное управление «Социально-культурное развитие мегаполиса»</w:t>
            </w:r>
          </w:p>
        </w:tc>
        <w:tc>
          <w:tcPr>
            <w:tcW w:w="1701" w:type="dxa"/>
            <w:vAlign w:val="center"/>
          </w:tcPr>
          <w:p w:rsidR="001A7690" w:rsidRPr="00CB4057" w:rsidRDefault="001A7690" w:rsidP="00A85415">
            <w:r w:rsidRPr="00CB4057">
              <w:t>договор</w:t>
            </w:r>
          </w:p>
        </w:tc>
      </w:tr>
      <w:tr w:rsidR="001A7690" w:rsidTr="005A605D">
        <w:tc>
          <w:tcPr>
            <w:tcW w:w="2268" w:type="dxa"/>
            <w:vAlign w:val="center"/>
          </w:tcPr>
          <w:p w:rsidR="001A7690" w:rsidRPr="00CB4057" w:rsidRDefault="001A7690" w:rsidP="00A85415">
            <w:pPr>
              <w:pStyle w:val="af8"/>
              <w:spacing w:after="0" w:line="240" w:lineRule="auto"/>
              <w:ind w:left="0"/>
              <w:rPr>
                <w:rFonts w:ascii="Times New Roman" w:hAnsi="Times New Roman"/>
                <w:color w:val="000000"/>
                <w:sz w:val="20"/>
                <w:szCs w:val="20"/>
              </w:rPr>
            </w:pPr>
            <w:r w:rsidRPr="00CB4057">
              <w:rPr>
                <w:rFonts w:ascii="Times New Roman" w:hAnsi="Times New Roman"/>
                <w:color w:val="000000"/>
                <w:sz w:val="20"/>
                <w:szCs w:val="20"/>
              </w:rPr>
              <w:t>Васильев Семен</w:t>
            </w:r>
          </w:p>
        </w:tc>
        <w:tc>
          <w:tcPr>
            <w:tcW w:w="3260" w:type="dxa"/>
            <w:vAlign w:val="center"/>
          </w:tcPr>
          <w:p w:rsidR="001A7690" w:rsidRPr="00CB4057" w:rsidRDefault="001A7690" w:rsidP="00A85415">
            <w:r w:rsidRPr="00CB4057">
              <w:t>МГТУ им. Баумана</w:t>
            </w:r>
          </w:p>
        </w:tc>
        <w:tc>
          <w:tcPr>
            <w:tcW w:w="2410" w:type="dxa"/>
            <w:vAlign w:val="center"/>
          </w:tcPr>
          <w:p w:rsidR="001A7690" w:rsidRPr="00CB4057" w:rsidRDefault="001A7690" w:rsidP="00A85415">
            <w:r w:rsidRPr="00CB4057">
              <w:t>Информатика и вычислительная техника. «Система обработки информации и управления»</w:t>
            </w:r>
          </w:p>
        </w:tc>
        <w:tc>
          <w:tcPr>
            <w:tcW w:w="1701" w:type="dxa"/>
            <w:vAlign w:val="center"/>
          </w:tcPr>
          <w:p w:rsidR="001A7690" w:rsidRPr="00CB4057" w:rsidRDefault="001A7690" w:rsidP="00A85415">
            <w:r w:rsidRPr="00CB4057">
              <w:t>договор</w:t>
            </w:r>
          </w:p>
        </w:tc>
      </w:tr>
      <w:tr w:rsidR="001A7690" w:rsidTr="005A605D">
        <w:tc>
          <w:tcPr>
            <w:tcW w:w="2268" w:type="dxa"/>
            <w:vAlign w:val="center"/>
          </w:tcPr>
          <w:p w:rsidR="001A7690" w:rsidRPr="00CB4057" w:rsidRDefault="001A7690" w:rsidP="00A85415">
            <w:pPr>
              <w:rPr>
                <w:color w:val="000000"/>
              </w:rPr>
            </w:pPr>
            <w:r w:rsidRPr="00CB4057">
              <w:rPr>
                <w:color w:val="000000"/>
              </w:rPr>
              <w:t>Кандыба Николай</w:t>
            </w:r>
          </w:p>
        </w:tc>
        <w:tc>
          <w:tcPr>
            <w:tcW w:w="3260" w:type="dxa"/>
            <w:vAlign w:val="center"/>
          </w:tcPr>
          <w:p w:rsidR="001A7690" w:rsidRPr="00CB4057" w:rsidRDefault="001A7690" w:rsidP="00A85415">
            <w:r w:rsidRPr="00CB4057">
              <w:t xml:space="preserve">ФГБОУ </w:t>
            </w:r>
            <w:proofErr w:type="gramStart"/>
            <w:r w:rsidRPr="00CB4057">
              <w:t>ВО</w:t>
            </w:r>
            <w:proofErr w:type="gramEnd"/>
            <w:r w:rsidRPr="00CB4057">
              <w:t xml:space="preserve"> Государственный университет управления</w:t>
            </w:r>
          </w:p>
        </w:tc>
        <w:tc>
          <w:tcPr>
            <w:tcW w:w="2410" w:type="dxa"/>
            <w:vAlign w:val="center"/>
          </w:tcPr>
          <w:p w:rsidR="001A7690" w:rsidRPr="00CB4057" w:rsidRDefault="001A7690" w:rsidP="00A85415">
            <w:r w:rsidRPr="00CB4057">
              <w:t>Государственное и муниципальное управление</w:t>
            </w:r>
          </w:p>
        </w:tc>
        <w:tc>
          <w:tcPr>
            <w:tcW w:w="1701" w:type="dxa"/>
            <w:vAlign w:val="center"/>
          </w:tcPr>
          <w:p w:rsidR="001A7690" w:rsidRPr="00CB4057" w:rsidRDefault="001A7690" w:rsidP="00A85415">
            <w:r w:rsidRPr="00CB4057">
              <w:t>договор</w:t>
            </w:r>
          </w:p>
        </w:tc>
      </w:tr>
      <w:tr w:rsidR="001A7690" w:rsidTr="005A605D">
        <w:tc>
          <w:tcPr>
            <w:tcW w:w="2268" w:type="dxa"/>
            <w:vAlign w:val="center"/>
          </w:tcPr>
          <w:p w:rsidR="001A7690" w:rsidRPr="00CB4057" w:rsidRDefault="001A7690" w:rsidP="00A85415">
            <w:pPr>
              <w:rPr>
                <w:color w:val="000000"/>
              </w:rPr>
            </w:pPr>
            <w:proofErr w:type="gramStart"/>
            <w:r w:rsidRPr="00CB4057">
              <w:rPr>
                <w:color w:val="000000"/>
              </w:rPr>
              <w:t>Куц</w:t>
            </w:r>
            <w:proofErr w:type="gramEnd"/>
            <w:r w:rsidRPr="00CB4057">
              <w:rPr>
                <w:color w:val="000000"/>
              </w:rPr>
              <w:t xml:space="preserve"> Наталья</w:t>
            </w:r>
          </w:p>
        </w:tc>
        <w:tc>
          <w:tcPr>
            <w:tcW w:w="3260" w:type="dxa"/>
            <w:vAlign w:val="center"/>
          </w:tcPr>
          <w:p w:rsidR="001A7690" w:rsidRPr="00CB4057" w:rsidRDefault="001A7690" w:rsidP="00A85415">
            <w:r w:rsidRPr="00CB4057">
              <w:t>МОСГУ</w:t>
            </w:r>
          </w:p>
        </w:tc>
        <w:tc>
          <w:tcPr>
            <w:tcW w:w="2410" w:type="dxa"/>
            <w:vAlign w:val="center"/>
          </w:tcPr>
          <w:p w:rsidR="001A7690" w:rsidRPr="00CB4057" w:rsidRDefault="001A7690" w:rsidP="00A85415">
            <w:r w:rsidRPr="00CB4057">
              <w:t>Менеджмент «Управление проектами»</w:t>
            </w:r>
          </w:p>
        </w:tc>
        <w:tc>
          <w:tcPr>
            <w:tcW w:w="1701" w:type="dxa"/>
            <w:vAlign w:val="center"/>
          </w:tcPr>
          <w:p w:rsidR="001A7690" w:rsidRPr="00CB4057" w:rsidRDefault="001A7690" w:rsidP="00A85415">
            <w:r w:rsidRPr="00CB4057">
              <w:t>договор</w:t>
            </w:r>
          </w:p>
        </w:tc>
      </w:tr>
      <w:tr w:rsidR="001A7690" w:rsidRPr="000545C0" w:rsidTr="005A605D">
        <w:tc>
          <w:tcPr>
            <w:tcW w:w="2268" w:type="dxa"/>
            <w:vAlign w:val="center"/>
          </w:tcPr>
          <w:p w:rsidR="001A7690" w:rsidRPr="00CB4057" w:rsidRDefault="001A7690" w:rsidP="00A85415">
            <w:pPr>
              <w:rPr>
                <w:color w:val="000000"/>
              </w:rPr>
            </w:pPr>
            <w:r w:rsidRPr="00CB4057">
              <w:rPr>
                <w:color w:val="000000"/>
              </w:rPr>
              <w:t>Лескова Полина</w:t>
            </w:r>
          </w:p>
        </w:tc>
        <w:tc>
          <w:tcPr>
            <w:tcW w:w="3260" w:type="dxa"/>
            <w:vAlign w:val="center"/>
          </w:tcPr>
          <w:p w:rsidR="001A7690" w:rsidRPr="00CB4057" w:rsidRDefault="001A7690" w:rsidP="00A85415">
            <w:pPr>
              <w:rPr>
                <w:lang w:val="en-US"/>
              </w:rPr>
            </w:pPr>
            <w:r w:rsidRPr="00CB4057">
              <w:t>Британская</w:t>
            </w:r>
            <w:r w:rsidRPr="00CB4057">
              <w:rPr>
                <w:lang w:val="en-US"/>
              </w:rPr>
              <w:t xml:space="preserve"> </w:t>
            </w:r>
            <w:r w:rsidRPr="00CB4057">
              <w:t>высшая</w:t>
            </w:r>
            <w:r w:rsidRPr="00CB4057">
              <w:rPr>
                <w:lang w:val="en-US"/>
              </w:rPr>
              <w:t xml:space="preserve"> </w:t>
            </w:r>
            <w:r w:rsidRPr="00CB4057">
              <w:t>школа</w:t>
            </w:r>
            <w:r w:rsidRPr="00CB4057">
              <w:rPr>
                <w:lang w:val="en-US"/>
              </w:rPr>
              <w:t xml:space="preserve"> </w:t>
            </w:r>
            <w:r w:rsidRPr="00CB4057">
              <w:t>дизайна</w:t>
            </w:r>
            <w:r w:rsidRPr="00CB4057">
              <w:rPr>
                <w:lang w:val="en-US"/>
              </w:rPr>
              <w:t xml:space="preserve"> </w:t>
            </w:r>
          </w:p>
        </w:tc>
        <w:tc>
          <w:tcPr>
            <w:tcW w:w="2410" w:type="dxa"/>
            <w:vAlign w:val="center"/>
          </w:tcPr>
          <w:p w:rsidR="001A7690" w:rsidRPr="00CB4057" w:rsidRDefault="001A7690" w:rsidP="00A85415">
            <w:pPr>
              <w:rPr>
                <w:lang w:val="en-US"/>
              </w:rPr>
            </w:pPr>
            <w:r w:rsidRPr="00CB4057">
              <w:rPr>
                <w:lang w:val="en-US"/>
              </w:rPr>
              <w:t>Foundation to Art and Design</w:t>
            </w:r>
          </w:p>
        </w:tc>
        <w:tc>
          <w:tcPr>
            <w:tcW w:w="1701" w:type="dxa"/>
            <w:vAlign w:val="center"/>
          </w:tcPr>
          <w:p w:rsidR="001A7690" w:rsidRPr="00CB4057" w:rsidRDefault="001A7690" w:rsidP="00A85415">
            <w:r w:rsidRPr="00CB4057">
              <w:t>договор</w:t>
            </w:r>
          </w:p>
        </w:tc>
      </w:tr>
      <w:tr w:rsidR="001A7690" w:rsidRPr="000545C0" w:rsidTr="005A605D">
        <w:tc>
          <w:tcPr>
            <w:tcW w:w="2268" w:type="dxa"/>
            <w:vAlign w:val="center"/>
          </w:tcPr>
          <w:p w:rsidR="001A7690" w:rsidRPr="00CB4057" w:rsidRDefault="001A7690" w:rsidP="00A85415">
            <w:pPr>
              <w:rPr>
                <w:color w:val="000000"/>
              </w:rPr>
            </w:pPr>
            <w:r w:rsidRPr="00CB4057">
              <w:rPr>
                <w:color w:val="000000"/>
              </w:rPr>
              <w:lastRenderedPageBreak/>
              <w:t>Петров Никита</w:t>
            </w:r>
          </w:p>
        </w:tc>
        <w:tc>
          <w:tcPr>
            <w:tcW w:w="3260" w:type="dxa"/>
            <w:vAlign w:val="center"/>
          </w:tcPr>
          <w:p w:rsidR="001A7690" w:rsidRPr="00CB4057" w:rsidRDefault="001A7690" w:rsidP="00A85415">
            <w:r w:rsidRPr="00CB4057">
              <w:t>Государственный университет по землеустройству</w:t>
            </w:r>
          </w:p>
        </w:tc>
        <w:tc>
          <w:tcPr>
            <w:tcW w:w="2410" w:type="dxa"/>
            <w:vAlign w:val="center"/>
          </w:tcPr>
          <w:p w:rsidR="001A7690" w:rsidRPr="00CB4057" w:rsidRDefault="001A7690" w:rsidP="00A85415">
            <w:r w:rsidRPr="00CB4057">
              <w:t>Землеустройство и кадастры «Землеустройство»</w:t>
            </w:r>
          </w:p>
        </w:tc>
        <w:tc>
          <w:tcPr>
            <w:tcW w:w="1701" w:type="dxa"/>
            <w:vAlign w:val="center"/>
          </w:tcPr>
          <w:p w:rsidR="001A7690" w:rsidRPr="00CB4057" w:rsidRDefault="001A7690" w:rsidP="00A85415">
            <w:r w:rsidRPr="00CB4057">
              <w:t>бюджет</w:t>
            </w:r>
          </w:p>
        </w:tc>
      </w:tr>
      <w:tr w:rsidR="001A7690" w:rsidRPr="000545C0" w:rsidTr="005A605D">
        <w:tc>
          <w:tcPr>
            <w:tcW w:w="2268" w:type="dxa"/>
            <w:vAlign w:val="center"/>
          </w:tcPr>
          <w:p w:rsidR="001A7690" w:rsidRPr="00CB4057" w:rsidRDefault="001A7690" w:rsidP="00A85415">
            <w:pPr>
              <w:rPr>
                <w:color w:val="000000"/>
              </w:rPr>
            </w:pPr>
            <w:r w:rsidRPr="00CB4057">
              <w:rPr>
                <w:color w:val="000000"/>
              </w:rPr>
              <w:t xml:space="preserve">Тихонова Александра </w:t>
            </w:r>
          </w:p>
        </w:tc>
        <w:tc>
          <w:tcPr>
            <w:tcW w:w="3260" w:type="dxa"/>
            <w:vAlign w:val="center"/>
          </w:tcPr>
          <w:p w:rsidR="001A7690" w:rsidRPr="00CB4057" w:rsidRDefault="001A7690" w:rsidP="00A85415">
            <w:r w:rsidRPr="00CB4057">
              <w:t>НИУ ВШЭ</w:t>
            </w:r>
          </w:p>
        </w:tc>
        <w:tc>
          <w:tcPr>
            <w:tcW w:w="2410" w:type="dxa"/>
            <w:vAlign w:val="center"/>
          </w:tcPr>
          <w:p w:rsidR="001A7690" w:rsidRPr="00CB4057" w:rsidRDefault="001A7690" w:rsidP="00A85415">
            <w:r w:rsidRPr="00CB4057">
              <w:t xml:space="preserve">Программа двух дипломов НИУ ВШЭ и Лондонского университета </w:t>
            </w:r>
          </w:p>
          <w:p w:rsidR="001A7690" w:rsidRPr="00CB4057" w:rsidRDefault="001A7690" w:rsidP="00A85415">
            <w:r w:rsidRPr="00CB4057">
              <w:t>«Международные отношения»</w:t>
            </w:r>
          </w:p>
        </w:tc>
        <w:tc>
          <w:tcPr>
            <w:tcW w:w="1701" w:type="dxa"/>
            <w:vAlign w:val="center"/>
          </w:tcPr>
          <w:p w:rsidR="001A7690" w:rsidRPr="00CB4057" w:rsidRDefault="001A7690" w:rsidP="00A85415">
            <w:r w:rsidRPr="00CB4057">
              <w:t>договор</w:t>
            </w:r>
          </w:p>
        </w:tc>
      </w:tr>
    </w:tbl>
    <w:p w:rsidR="00C06D2D" w:rsidRDefault="005F3C48">
      <w:pPr>
        <w:pStyle w:val="1"/>
      </w:pPr>
      <w:bookmarkStart w:id="32" w:name="_Toc69734169"/>
      <w:r>
        <w:t>7</w:t>
      </w:r>
      <w:r w:rsidR="00C06D2D">
        <w:t>. Кадровое обеспечение образовательного процесса</w:t>
      </w:r>
      <w:bookmarkEnd w:id="32"/>
    </w:p>
    <w:p w:rsidR="005F3C48" w:rsidRDefault="005F3C48" w:rsidP="005F3C48">
      <w:pPr>
        <w:pStyle w:val="20"/>
      </w:pPr>
      <w:bookmarkStart w:id="33" w:name="_Toc69734170"/>
      <w:r>
        <w:t>7.1. Характеристика педагогических кадров</w:t>
      </w:r>
      <w:bookmarkEnd w:id="33"/>
    </w:p>
    <w:p w:rsidR="004411C0" w:rsidRDefault="004411C0" w:rsidP="004411C0">
      <w:pPr>
        <w:jc w:val="center"/>
        <w:rPr>
          <w:b/>
          <w:i/>
          <w:sz w:val="24"/>
          <w:szCs w:val="24"/>
        </w:rPr>
      </w:pPr>
      <w:r>
        <w:rPr>
          <w:b/>
          <w:i/>
          <w:sz w:val="24"/>
          <w:szCs w:val="24"/>
        </w:rPr>
        <w:t>Сведения о педагогических кадрах НЧ СОУ "Школа радости" (</w:t>
      </w:r>
      <w:proofErr w:type="gramStart"/>
      <w:r>
        <w:rPr>
          <w:b/>
          <w:i/>
          <w:sz w:val="24"/>
          <w:szCs w:val="24"/>
        </w:rPr>
        <w:t>обеспеченность</w:t>
      </w:r>
      <w:proofErr w:type="gramEnd"/>
      <w:r>
        <w:rPr>
          <w:b/>
          <w:i/>
          <w:sz w:val="24"/>
          <w:szCs w:val="24"/>
        </w:rPr>
        <w:t xml:space="preserve"> педагогическими кадрами образовательного процесса, включая план аттестации педагогических и руководящих работников)</w:t>
      </w:r>
    </w:p>
    <w:p w:rsidR="004411C0" w:rsidRDefault="004411C0" w:rsidP="004411C0">
      <w:pPr>
        <w:jc w:val="center"/>
        <w:rPr>
          <w:sz w:val="24"/>
          <w:szCs w:val="24"/>
        </w:rPr>
      </w:pPr>
      <w:r>
        <w:rPr>
          <w:b/>
          <w:i/>
          <w:sz w:val="24"/>
          <w:szCs w:val="24"/>
        </w:rPr>
        <w:t>на 31.12.2020</w:t>
      </w:r>
    </w:p>
    <w:p w:rsidR="004411C0" w:rsidRDefault="004411C0" w:rsidP="004411C0">
      <w:pPr>
        <w:jc w:val="center"/>
        <w:rPr>
          <w:sz w:val="24"/>
          <w:szCs w:val="24"/>
        </w:rPr>
      </w:pPr>
    </w:p>
    <w:tbl>
      <w:tblPr>
        <w:tblStyle w:val="af4"/>
        <w:tblW w:w="10349" w:type="dxa"/>
        <w:jc w:val="center"/>
        <w:tblInd w:w="-1310" w:type="dxa"/>
        <w:tblLayout w:type="fixed"/>
        <w:tblLook w:val="04A0"/>
      </w:tblPr>
      <w:tblGrid>
        <w:gridCol w:w="567"/>
        <w:gridCol w:w="1561"/>
        <w:gridCol w:w="1843"/>
        <w:gridCol w:w="2126"/>
        <w:gridCol w:w="2126"/>
        <w:gridCol w:w="2126"/>
      </w:tblGrid>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center"/>
              <w:rPr>
                <w:sz w:val="24"/>
                <w:szCs w:val="24"/>
              </w:rPr>
            </w:pPr>
            <w:r>
              <w:rPr>
                <w:sz w:val="24"/>
                <w:szCs w:val="24"/>
              </w:rPr>
              <w:t>№</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center"/>
              <w:rPr>
                <w:sz w:val="24"/>
                <w:szCs w:val="24"/>
                <w:lang w:eastAsia="en-US"/>
              </w:rPr>
            </w:pPr>
            <w:r>
              <w:rPr>
                <w:sz w:val="24"/>
                <w:szCs w:val="24"/>
              </w:rPr>
              <w:t>ФИО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center"/>
              <w:rPr>
                <w:sz w:val="24"/>
                <w:szCs w:val="24"/>
                <w:lang w:eastAsia="en-US"/>
              </w:rPr>
            </w:pPr>
            <w:r>
              <w:rPr>
                <w:sz w:val="24"/>
                <w:szCs w:val="24"/>
              </w:rPr>
              <w:t>Должность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center"/>
              <w:rPr>
                <w:sz w:val="24"/>
                <w:szCs w:val="24"/>
                <w:lang w:eastAsia="en-US"/>
              </w:rPr>
            </w:pPr>
            <w:r>
              <w:rPr>
                <w:sz w:val="24"/>
                <w:szCs w:val="24"/>
              </w:rPr>
              <w:t>Образование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center"/>
              <w:rPr>
                <w:sz w:val="24"/>
                <w:szCs w:val="24"/>
                <w:lang w:eastAsia="en-US"/>
              </w:rPr>
            </w:pPr>
            <w:r>
              <w:rPr>
                <w:sz w:val="24"/>
                <w:szCs w:val="24"/>
              </w:rPr>
              <w:t>Квалификационная категория, дата присвоения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center"/>
              <w:rPr>
                <w:sz w:val="24"/>
                <w:szCs w:val="24"/>
              </w:rPr>
            </w:pPr>
            <w:r>
              <w:rPr>
                <w:sz w:val="24"/>
                <w:szCs w:val="24"/>
              </w:rPr>
              <w:t>Планируемая дата прохождения аттестации</w:t>
            </w:r>
          </w:p>
        </w:tc>
      </w:tr>
      <w:tr w:rsidR="004411C0" w:rsidTr="004411C0">
        <w:trPr>
          <w:trHeight w:val="1104"/>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Алешина Г.Н.</w:t>
            </w:r>
          </w:p>
        </w:tc>
        <w:tc>
          <w:tcPr>
            <w:tcW w:w="1843" w:type="dxa"/>
            <w:tcBorders>
              <w:top w:val="single" w:sz="4" w:space="0" w:color="000000" w:themeColor="text1"/>
              <w:left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Воспитатель, воспитатель ГПД</w:t>
            </w:r>
          </w:p>
          <w:p w:rsidR="004411C0" w:rsidRDefault="004411C0" w:rsidP="004411C0">
            <w:pPr>
              <w:jc w:val="both"/>
              <w:rPr>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proofErr w:type="gramStart"/>
            <w:r>
              <w:rPr>
                <w:sz w:val="24"/>
                <w:szCs w:val="24"/>
              </w:rPr>
              <w:t>Высшее</w:t>
            </w:r>
            <w:proofErr w:type="gramEnd"/>
            <w:r>
              <w:rPr>
                <w:sz w:val="24"/>
                <w:szCs w:val="24"/>
              </w:rPr>
              <w:t>, педагог дошкольного образования, педагог-психолог</w:t>
            </w:r>
          </w:p>
        </w:tc>
        <w:tc>
          <w:tcPr>
            <w:tcW w:w="2126" w:type="dxa"/>
            <w:tcBorders>
              <w:top w:val="single" w:sz="4" w:space="0" w:color="000000" w:themeColor="text1"/>
              <w:left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Первая, 15.05.2019</w:t>
            </w:r>
          </w:p>
        </w:tc>
        <w:tc>
          <w:tcPr>
            <w:tcW w:w="2126" w:type="dxa"/>
            <w:tcBorders>
              <w:top w:val="single" w:sz="4" w:space="0" w:color="000000" w:themeColor="text1"/>
              <w:left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15.05.2024</w:t>
            </w:r>
          </w:p>
        </w:tc>
      </w:tr>
      <w:tr w:rsidR="004411C0" w:rsidTr="004411C0">
        <w:trPr>
          <w:trHeight w:val="1380"/>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2</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Антипова Л.А.</w:t>
            </w:r>
          </w:p>
        </w:tc>
        <w:tc>
          <w:tcPr>
            <w:tcW w:w="1843" w:type="dxa"/>
            <w:tcBorders>
              <w:top w:val="single" w:sz="4" w:space="0" w:color="000000" w:themeColor="text1"/>
              <w:left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Педагог дополнительного образования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proofErr w:type="gramStart"/>
            <w:r>
              <w:rPr>
                <w:sz w:val="24"/>
                <w:szCs w:val="24"/>
              </w:rPr>
              <w:t>Высшее</w:t>
            </w:r>
            <w:proofErr w:type="gramEnd"/>
            <w:r>
              <w:rPr>
                <w:sz w:val="24"/>
                <w:szCs w:val="24"/>
              </w:rPr>
              <w:t>, учитель русского языка и литературы</w:t>
            </w:r>
          </w:p>
        </w:tc>
        <w:tc>
          <w:tcPr>
            <w:tcW w:w="2126" w:type="dxa"/>
            <w:tcBorders>
              <w:top w:val="single" w:sz="4" w:space="0" w:color="000000" w:themeColor="text1"/>
              <w:left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Аттестация на соответствие должности 21.10.2019</w:t>
            </w:r>
          </w:p>
        </w:tc>
        <w:tc>
          <w:tcPr>
            <w:tcW w:w="2126" w:type="dxa"/>
            <w:tcBorders>
              <w:top w:val="single" w:sz="4" w:space="0" w:color="000000" w:themeColor="text1"/>
              <w:left w:val="single" w:sz="4" w:space="0" w:color="000000" w:themeColor="text1"/>
              <w:right w:val="single" w:sz="4" w:space="0" w:color="000000" w:themeColor="text1"/>
            </w:tcBorders>
          </w:tcPr>
          <w:p w:rsidR="004411C0" w:rsidRPr="00D71854" w:rsidRDefault="004411C0" w:rsidP="004411C0">
            <w:pPr>
              <w:jc w:val="both"/>
              <w:rPr>
                <w:sz w:val="24"/>
                <w:szCs w:val="24"/>
              </w:rPr>
            </w:pPr>
            <w:r>
              <w:rPr>
                <w:sz w:val="24"/>
                <w:szCs w:val="24"/>
              </w:rPr>
              <w:t>21.10.2024</w:t>
            </w:r>
          </w:p>
        </w:tc>
      </w:tr>
      <w:tr w:rsidR="004411C0" w:rsidTr="004411C0">
        <w:trPr>
          <w:trHeight w:val="571"/>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Баранова Е.Б.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Воспитатель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Среднее специальное, учитель начальных классов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Первая, 15.05.2019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15.05.2024</w:t>
            </w:r>
          </w:p>
        </w:tc>
      </w:tr>
      <w:tr w:rsidR="004411C0" w:rsidTr="004411C0">
        <w:trPr>
          <w:trHeight w:val="571"/>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4</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Боброва С.О.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Учитель физической культуры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proofErr w:type="gramStart"/>
            <w:r>
              <w:rPr>
                <w:sz w:val="24"/>
                <w:szCs w:val="24"/>
              </w:rPr>
              <w:t>Высшее</w:t>
            </w:r>
            <w:proofErr w:type="gramEnd"/>
            <w:r>
              <w:rPr>
                <w:sz w:val="24"/>
                <w:szCs w:val="24"/>
              </w:rPr>
              <w:t>, профессиональная переподготовка, специалист в области физической культуры и спорта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Работает в школе с 01.09.2019</w:t>
            </w:r>
          </w:p>
        </w:tc>
      </w:tr>
      <w:tr w:rsidR="004411C0" w:rsidTr="004411C0">
        <w:trPr>
          <w:trHeight w:val="2406"/>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5</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Богатырева Е.С.</w:t>
            </w:r>
          </w:p>
        </w:tc>
        <w:tc>
          <w:tcPr>
            <w:tcW w:w="1843" w:type="dxa"/>
            <w:tcBorders>
              <w:top w:val="single" w:sz="4" w:space="0" w:color="000000" w:themeColor="text1"/>
              <w:left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Учитель биологии</w:t>
            </w:r>
            <w:r>
              <w:rPr>
                <w:sz w:val="24"/>
                <w:szCs w:val="24"/>
                <w:lang w:eastAsia="en-US"/>
              </w:rPr>
              <w:t>,</w:t>
            </w:r>
          </w:p>
          <w:p w:rsidR="004411C0" w:rsidRDefault="004411C0" w:rsidP="004411C0">
            <w:pPr>
              <w:jc w:val="both"/>
              <w:rPr>
                <w:sz w:val="24"/>
                <w:szCs w:val="24"/>
                <w:lang w:eastAsia="en-US"/>
              </w:rPr>
            </w:pPr>
            <w:r>
              <w:rPr>
                <w:sz w:val="24"/>
                <w:szCs w:val="24"/>
                <w:lang w:eastAsia="en-US"/>
              </w:rPr>
              <w:t>п</w:t>
            </w:r>
            <w:r>
              <w:rPr>
                <w:sz w:val="24"/>
                <w:szCs w:val="24"/>
              </w:rPr>
              <w:t>едагог-психолог</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proofErr w:type="gramStart"/>
            <w:r>
              <w:rPr>
                <w:sz w:val="24"/>
                <w:szCs w:val="24"/>
              </w:rPr>
              <w:t>Высшее</w:t>
            </w:r>
            <w:proofErr w:type="gramEnd"/>
            <w:r>
              <w:rPr>
                <w:sz w:val="24"/>
                <w:szCs w:val="24"/>
              </w:rPr>
              <w:t>, психолог, преподаватель психологии, биолог</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Аттестация на соответствие должности педагога-психолога 21.10.2019;</w:t>
            </w:r>
          </w:p>
          <w:p w:rsidR="004411C0" w:rsidRDefault="004411C0" w:rsidP="004411C0">
            <w:pPr>
              <w:jc w:val="both"/>
              <w:rPr>
                <w:sz w:val="24"/>
                <w:szCs w:val="24"/>
              </w:rPr>
            </w:pPr>
            <w:r>
              <w:rPr>
                <w:sz w:val="24"/>
                <w:szCs w:val="24"/>
              </w:rPr>
              <w:t>Первая (учитель), 30.04.2020</w:t>
            </w:r>
          </w:p>
        </w:tc>
        <w:tc>
          <w:tcPr>
            <w:tcW w:w="2126" w:type="dxa"/>
            <w:tcBorders>
              <w:top w:val="single" w:sz="4" w:space="0" w:color="000000" w:themeColor="text1"/>
              <w:left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15.05.2024,</w:t>
            </w:r>
          </w:p>
          <w:p w:rsidR="004411C0" w:rsidRPr="006C1A63" w:rsidRDefault="004411C0" w:rsidP="004411C0">
            <w:pPr>
              <w:jc w:val="both"/>
              <w:rPr>
                <w:sz w:val="24"/>
                <w:szCs w:val="24"/>
              </w:rPr>
            </w:pPr>
            <w:r>
              <w:rPr>
                <w:sz w:val="24"/>
                <w:szCs w:val="24"/>
              </w:rPr>
              <w:t>30.04.2025</w:t>
            </w:r>
          </w:p>
        </w:tc>
      </w:tr>
      <w:tr w:rsidR="004411C0" w:rsidTr="004411C0">
        <w:trPr>
          <w:trHeight w:val="2406"/>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lastRenderedPageBreak/>
              <w:t>6</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Бутова Е.А.</w:t>
            </w:r>
          </w:p>
        </w:tc>
        <w:tc>
          <w:tcPr>
            <w:tcW w:w="1843" w:type="dxa"/>
            <w:tcBorders>
              <w:top w:val="single" w:sz="4" w:space="0" w:color="000000" w:themeColor="text1"/>
              <w:left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Воспитатель ГПД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Среднее специальное, профессиональная переподготовка, воспитатель группы продленного дня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Аттестация на соответствие должности 21.10.2019</w:t>
            </w:r>
          </w:p>
        </w:tc>
        <w:tc>
          <w:tcPr>
            <w:tcW w:w="2126" w:type="dxa"/>
            <w:tcBorders>
              <w:top w:val="single" w:sz="4" w:space="0" w:color="000000" w:themeColor="text1"/>
              <w:left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21.10.2024</w:t>
            </w:r>
          </w:p>
        </w:tc>
      </w:tr>
      <w:tr w:rsidR="004411C0" w:rsidTr="004411C0">
        <w:trPr>
          <w:trHeight w:val="828"/>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7</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Вартанян Н.Я.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Учитель начальных классов, музыки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proofErr w:type="gramStart"/>
            <w:r>
              <w:rPr>
                <w:sz w:val="24"/>
                <w:szCs w:val="24"/>
              </w:rPr>
              <w:t>Высшее</w:t>
            </w:r>
            <w:proofErr w:type="gramEnd"/>
            <w:r>
              <w:rPr>
                <w:sz w:val="24"/>
                <w:szCs w:val="24"/>
              </w:rPr>
              <w:t>, учитель начальных классов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Pr="00E03344" w:rsidRDefault="004411C0" w:rsidP="004411C0">
            <w:pPr>
              <w:jc w:val="both"/>
              <w:rPr>
                <w:sz w:val="24"/>
                <w:szCs w:val="24"/>
                <w:lang w:val="en-US" w:eastAsia="en-US"/>
              </w:rPr>
            </w:pPr>
            <w:r>
              <w:rPr>
                <w:sz w:val="24"/>
                <w:szCs w:val="24"/>
              </w:rPr>
              <w:t xml:space="preserve">Первая, </w:t>
            </w:r>
            <w:r>
              <w:rPr>
                <w:sz w:val="24"/>
                <w:szCs w:val="24"/>
                <w:lang w:val="en-US"/>
              </w:rPr>
              <w:t>08</w:t>
            </w:r>
            <w:r>
              <w:rPr>
                <w:sz w:val="24"/>
                <w:szCs w:val="24"/>
              </w:rPr>
              <w:t>.0</w:t>
            </w:r>
            <w:r>
              <w:rPr>
                <w:sz w:val="24"/>
                <w:szCs w:val="24"/>
                <w:lang w:val="en-US"/>
              </w:rPr>
              <w:t>5</w:t>
            </w:r>
            <w:r>
              <w:rPr>
                <w:sz w:val="24"/>
                <w:szCs w:val="24"/>
              </w:rPr>
              <w:t>.201</w:t>
            </w:r>
            <w:r>
              <w:rPr>
                <w:sz w:val="24"/>
                <w:szCs w:val="24"/>
                <w:lang w:val="en-US"/>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Pr="00E03344" w:rsidRDefault="004411C0" w:rsidP="004411C0">
            <w:pPr>
              <w:jc w:val="both"/>
              <w:rPr>
                <w:sz w:val="24"/>
                <w:szCs w:val="24"/>
                <w:lang w:val="en-US"/>
              </w:rPr>
            </w:pPr>
            <w:r>
              <w:rPr>
                <w:sz w:val="24"/>
                <w:szCs w:val="24"/>
                <w:lang w:val="en-US"/>
              </w:rPr>
              <w:t>08</w:t>
            </w:r>
            <w:r>
              <w:rPr>
                <w:sz w:val="24"/>
                <w:szCs w:val="24"/>
              </w:rPr>
              <w:t>.0</w:t>
            </w:r>
            <w:r>
              <w:rPr>
                <w:sz w:val="24"/>
                <w:szCs w:val="24"/>
                <w:lang w:val="en-US"/>
              </w:rPr>
              <w:t>5</w:t>
            </w:r>
            <w:r>
              <w:rPr>
                <w:sz w:val="24"/>
                <w:szCs w:val="24"/>
              </w:rPr>
              <w:t>.20</w:t>
            </w:r>
            <w:r>
              <w:rPr>
                <w:sz w:val="24"/>
                <w:szCs w:val="24"/>
                <w:lang w:val="en-US"/>
              </w:rPr>
              <w:t>23</w:t>
            </w:r>
          </w:p>
        </w:tc>
      </w:tr>
      <w:tr w:rsidR="004411C0" w:rsidTr="004411C0">
        <w:trPr>
          <w:trHeight w:val="828"/>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8</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Вехтер А.Б.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Логопед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proofErr w:type="gramStart"/>
            <w:r>
              <w:rPr>
                <w:sz w:val="24"/>
                <w:szCs w:val="24"/>
              </w:rPr>
              <w:t>Высшее</w:t>
            </w:r>
            <w:proofErr w:type="gramEnd"/>
            <w:r>
              <w:rPr>
                <w:sz w:val="24"/>
                <w:szCs w:val="24"/>
              </w:rPr>
              <w:t>, психолог,</w:t>
            </w:r>
          </w:p>
          <w:p w:rsidR="004411C0" w:rsidRDefault="004411C0" w:rsidP="004411C0">
            <w:pPr>
              <w:jc w:val="both"/>
              <w:rPr>
                <w:sz w:val="24"/>
                <w:szCs w:val="24"/>
              </w:rPr>
            </w:pPr>
            <w:r>
              <w:rPr>
                <w:sz w:val="24"/>
                <w:szCs w:val="24"/>
              </w:rPr>
              <w:t>профессиональная переподготовка, логопед, воспитатель дошкольного образования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Первая, 26.02.2020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Pr="00475095" w:rsidRDefault="004411C0" w:rsidP="004411C0">
            <w:pPr>
              <w:jc w:val="both"/>
              <w:rPr>
                <w:sz w:val="24"/>
                <w:szCs w:val="24"/>
              </w:rPr>
            </w:pPr>
            <w:r>
              <w:rPr>
                <w:sz w:val="24"/>
                <w:szCs w:val="24"/>
              </w:rPr>
              <w:t>26.02.2025</w:t>
            </w:r>
          </w:p>
        </w:tc>
      </w:tr>
      <w:tr w:rsidR="004411C0" w:rsidTr="004411C0">
        <w:trPr>
          <w:trHeight w:val="240"/>
          <w:jc w:val="center"/>
        </w:trPr>
        <w:tc>
          <w:tcPr>
            <w:tcW w:w="567" w:type="dxa"/>
            <w:vMerge w:val="restart"/>
            <w:tcBorders>
              <w:top w:val="single" w:sz="4" w:space="0" w:color="000000" w:themeColor="text1"/>
              <w:left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9</w:t>
            </w:r>
          </w:p>
        </w:tc>
        <w:tc>
          <w:tcPr>
            <w:tcW w:w="15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Гончарук Л.И.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Заместитель директора по учебно-воспитательной работе</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proofErr w:type="gramStart"/>
            <w:r>
              <w:rPr>
                <w:sz w:val="24"/>
                <w:szCs w:val="24"/>
              </w:rPr>
              <w:t>Высшее</w:t>
            </w:r>
            <w:proofErr w:type="gramEnd"/>
            <w:r>
              <w:rPr>
                <w:sz w:val="24"/>
                <w:szCs w:val="24"/>
              </w:rPr>
              <w:t>, учитель начальных классов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Высшая, 19.03.2018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19.03.2023</w:t>
            </w:r>
          </w:p>
        </w:tc>
      </w:tr>
      <w:tr w:rsidR="004411C0" w:rsidTr="004411C0">
        <w:trPr>
          <w:trHeight w:val="855"/>
          <w:jc w:val="center"/>
        </w:trPr>
        <w:tc>
          <w:tcPr>
            <w:tcW w:w="567" w:type="dxa"/>
            <w:vMerge/>
            <w:tcBorders>
              <w:left w:val="single" w:sz="4" w:space="0" w:color="000000" w:themeColor="text1"/>
              <w:bottom w:val="single" w:sz="4" w:space="0" w:color="000000" w:themeColor="text1"/>
              <w:right w:val="single" w:sz="4" w:space="0" w:color="000000" w:themeColor="text1"/>
            </w:tcBorders>
          </w:tcPr>
          <w:p w:rsidR="004411C0" w:rsidRDefault="004411C0" w:rsidP="004411C0">
            <w:pPr>
              <w:rPr>
                <w:sz w:val="24"/>
                <w:szCs w:val="24"/>
                <w:lang w:eastAsia="en-US"/>
              </w:rPr>
            </w:pPr>
          </w:p>
        </w:tc>
        <w:tc>
          <w:tcPr>
            <w:tcW w:w="15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1C0" w:rsidRDefault="004411C0" w:rsidP="004411C0">
            <w:pPr>
              <w:rPr>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Учитель начальных классов</w:t>
            </w: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1C0" w:rsidRDefault="004411C0" w:rsidP="004411C0">
            <w:pPr>
              <w:rPr>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Первая, 29.12.2017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29.12.2022</w:t>
            </w:r>
          </w:p>
        </w:tc>
      </w:tr>
      <w:tr w:rsidR="004411C0" w:rsidTr="004411C0">
        <w:trPr>
          <w:jc w:val="center"/>
        </w:trPr>
        <w:tc>
          <w:tcPr>
            <w:tcW w:w="567" w:type="dxa"/>
            <w:vMerge w:val="restart"/>
            <w:tcBorders>
              <w:top w:val="single" w:sz="4" w:space="0" w:color="000000" w:themeColor="text1"/>
              <w:left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10</w:t>
            </w:r>
          </w:p>
        </w:tc>
        <w:tc>
          <w:tcPr>
            <w:tcW w:w="1561" w:type="dxa"/>
            <w:vMerge w:val="restart"/>
            <w:tcBorders>
              <w:top w:val="single" w:sz="4" w:space="0" w:color="000000" w:themeColor="text1"/>
              <w:left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Горбань О.А.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Заместитель директора по безопасности</w:t>
            </w:r>
          </w:p>
        </w:tc>
        <w:tc>
          <w:tcPr>
            <w:tcW w:w="2126" w:type="dxa"/>
            <w:vMerge w:val="restart"/>
            <w:tcBorders>
              <w:top w:val="single" w:sz="4" w:space="0" w:color="000000" w:themeColor="text1"/>
              <w:left w:val="single" w:sz="4" w:space="0" w:color="000000" w:themeColor="text1"/>
              <w:right w:val="single" w:sz="4" w:space="0" w:color="000000" w:themeColor="text1"/>
            </w:tcBorders>
            <w:hideMark/>
          </w:tcPr>
          <w:p w:rsidR="004411C0" w:rsidRPr="00030A52" w:rsidRDefault="004411C0" w:rsidP="004411C0">
            <w:pPr>
              <w:jc w:val="both"/>
              <w:rPr>
                <w:sz w:val="24"/>
                <w:szCs w:val="24"/>
                <w:lang w:eastAsia="en-US"/>
              </w:rPr>
            </w:pPr>
            <w:proofErr w:type="gramStart"/>
            <w:r w:rsidRPr="00030A52">
              <w:rPr>
                <w:sz w:val="24"/>
                <w:szCs w:val="24"/>
              </w:rPr>
              <w:t>Высшее</w:t>
            </w:r>
            <w:proofErr w:type="gramEnd"/>
            <w:r w:rsidRPr="00030A52">
              <w:rPr>
                <w:sz w:val="24"/>
                <w:szCs w:val="24"/>
              </w:rPr>
              <w:t>, психолог</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Первая, 19.03.2018</w:t>
            </w:r>
          </w:p>
        </w:tc>
        <w:tc>
          <w:tcPr>
            <w:tcW w:w="2126" w:type="dxa"/>
            <w:tcBorders>
              <w:top w:val="single" w:sz="4" w:space="0" w:color="000000" w:themeColor="text1"/>
              <w:left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19.03.2023</w:t>
            </w:r>
          </w:p>
        </w:tc>
      </w:tr>
      <w:tr w:rsidR="004411C0" w:rsidTr="004411C0">
        <w:trPr>
          <w:jc w:val="center"/>
        </w:trPr>
        <w:tc>
          <w:tcPr>
            <w:tcW w:w="567" w:type="dxa"/>
            <w:vMerge/>
            <w:tcBorders>
              <w:left w:val="single" w:sz="4" w:space="0" w:color="000000" w:themeColor="text1"/>
              <w:bottom w:val="single" w:sz="4" w:space="0" w:color="000000" w:themeColor="text1"/>
              <w:right w:val="single" w:sz="4" w:space="0" w:color="000000" w:themeColor="text1"/>
            </w:tcBorders>
          </w:tcPr>
          <w:p w:rsidR="004411C0" w:rsidRDefault="004411C0" w:rsidP="004411C0">
            <w:pPr>
              <w:rPr>
                <w:sz w:val="24"/>
                <w:szCs w:val="24"/>
                <w:lang w:eastAsia="en-US"/>
              </w:rPr>
            </w:pPr>
          </w:p>
        </w:tc>
        <w:tc>
          <w:tcPr>
            <w:tcW w:w="1561" w:type="dxa"/>
            <w:vMerge/>
            <w:tcBorders>
              <w:left w:val="single" w:sz="4" w:space="0" w:color="000000" w:themeColor="text1"/>
              <w:bottom w:val="single" w:sz="4" w:space="0" w:color="000000" w:themeColor="text1"/>
              <w:right w:val="single" w:sz="4" w:space="0" w:color="000000" w:themeColor="text1"/>
            </w:tcBorders>
            <w:vAlign w:val="center"/>
            <w:hideMark/>
          </w:tcPr>
          <w:p w:rsidR="004411C0" w:rsidRDefault="004411C0" w:rsidP="004411C0">
            <w:pPr>
              <w:rPr>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Воспитатель ГПД</w:t>
            </w:r>
          </w:p>
        </w:tc>
        <w:tc>
          <w:tcPr>
            <w:tcW w:w="2126" w:type="dxa"/>
            <w:vMerge/>
            <w:tcBorders>
              <w:left w:val="single" w:sz="4" w:space="0" w:color="000000" w:themeColor="text1"/>
              <w:bottom w:val="single" w:sz="4" w:space="0" w:color="000000" w:themeColor="text1"/>
              <w:right w:val="single" w:sz="4" w:space="0" w:color="000000" w:themeColor="text1"/>
            </w:tcBorders>
            <w:vAlign w:val="center"/>
            <w:hideMark/>
          </w:tcPr>
          <w:p w:rsidR="004411C0" w:rsidRDefault="004411C0" w:rsidP="004411C0">
            <w:pPr>
              <w:rPr>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Аттестация на соответствие должности 21.10.2019</w:t>
            </w:r>
          </w:p>
        </w:tc>
        <w:tc>
          <w:tcPr>
            <w:tcW w:w="2126" w:type="dxa"/>
            <w:tcBorders>
              <w:left w:val="single" w:sz="4" w:space="0" w:color="000000" w:themeColor="text1"/>
              <w:bottom w:val="single" w:sz="4" w:space="0" w:color="000000" w:themeColor="text1"/>
              <w:right w:val="single" w:sz="4" w:space="0" w:color="000000" w:themeColor="text1"/>
            </w:tcBorders>
          </w:tcPr>
          <w:p w:rsidR="004411C0" w:rsidRPr="00D71854" w:rsidRDefault="004411C0" w:rsidP="004411C0">
            <w:pPr>
              <w:jc w:val="both"/>
              <w:rPr>
                <w:sz w:val="24"/>
                <w:szCs w:val="24"/>
              </w:rPr>
            </w:pPr>
            <w:r>
              <w:rPr>
                <w:sz w:val="24"/>
                <w:szCs w:val="24"/>
              </w:rPr>
              <w:t>21.10.2024</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11</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Давыдов А.П.</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Педагог дополнительного образования (совместитель)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Высшее, культпросветработник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Аттестация на соответствие должности 19.10.2020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19.10.2025</w:t>
            </w:r>
          </w:p>
        </w:tc>
      </w:tr>
      <w:tr w:rsidR="004411C0" w:rsidTr="004411C0">
        <w:trPr>
          <w:trHeight w:val="1104"/>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12</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Дементьева Т.В.</w:t>
            </w:r>
          </w:p>
        </w:tc>
        <w:tc>
          <w:tcPr>
            <w:tcW w:w="1843" w:type="dxa"/>
            <w:tcBorders>
              <w:top w:val="single" w:sz="4" w:space="0" w:color="000000" w:themeColor="text1"/>
              <w:left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Учитель ОБЖ</w:t>
            </w:r>
            <w:r>
              <w:rPr>
                <w:sz w:val="24"/>
                <w:szCs w:val="24"/>
                <w:lang w:eastAsia="en-US"/>
              </w:rPr>
              <w:t>, в</w:t>
            </w:r>
            <w:r>
              <w:rPr>
                <w:sz w:val="24"/>
                <w:szCs w:val="24"/>
              </w:rPr>
              <w:t>оспитатель ГПД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proofErr w:type="gramStart"/>
            <w:r>
              <w:rPr>
                <w:sz w:val="24"/>
                <w:szCs w:val="24"/>
              </w:rPr>
              <w:t>Высшее</w:t>
            </w:r>
            <w:proofErr w:type="gramEnd"/>
            <w:r>
              <w:rPr>
                <w:sz w:val="24"/>
                <w:szCs w:val="24"/>
              </w:rPr>
              <w:t>, учитель начальных классов</w:t>
            </w:r>
          </w:p>
        </w:tc>
        <w:tc>
          <w:tcPr>
            <w:tcW w:w="2126" w:type="dxa"/>
            <w:tcBorders>
              <w:top w:val="single" w:sz="4" w:space="0" w:color="000000" w:themeColor="text1"/>
              <w:left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Аттестация на соответствие должности 21.10.2019</w:t>
            </w:r>
          </w:p>
        </w:tc>
        <w:tc>
          <w:tcPr>
            <w:tcW w:w="2126" w:type="dxa"/>
            <w:tcBorders>
              <w:top w:val="single" w:sz="4" w:space="0" w:color="000000" w:themeColor="text1"/>
              <w:left w:val="single" w:sz="4" w:space="0" w:color="000000" w:themeColor="text1"/>
              <w:right w:val="single" w:sz="4" w:space="0" w:color="000000" w:themeColor="text1"/>
            </w:tcBorders>
          </w:tcPr>
          <w:p w:rsidR="004411C0" w:rsidRPr="00D71854" w:rsidRDefault="004411C0" w:rsidP="004411C0">
            <w:pPr>
              <w:jc w:val="both"/>
              <w:rPr>
                <w:sz w:val="24"/>
                <w:szCs w:val="24"/>
              </w:rPr>
            </w:pPr>
            <w:r>
              <w:rPr>
                <w:sz w:val="24"/>
                <w:szCs w:val="24"/>
              </w:rPr>
              <w:t>21.10.2024</w:t>
            </w:r>
          </w:p>
        </w:tc>
      </w:tr>
      <w:tr w:rsidR="004411C0" w:rsidTr="004411C0">
        <w:trPr>
          <w:trHeight w:val="240"/>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rPr>
                <w:sz w:val="24"/>
                <w:szCs w:val="24"/>
                <w:lang w:eastAsia="en-US"/>
              </w:rPr>
            </w:pPr>
            <w:r>
              <w:rPr>
                <w:sz w:val="24"/>
                <w:szCs w:val="24"/>
                <w:lang w:eastAsia="en-US"/>
              </w:rPr>
              <w:t>13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1C0" w:rsidRDefault="004411C0" w:rsidP="004411C0">
            <w:pPr>
              <w:rPr>
                <w:sz w:val="24"/>
                <w:szCs w:val="24"/>
                <w:lang w:eastAsia="en-US"/>
              </w:rPr>
            </w:pPr>
            <w:r>
              <w:rPr>
                <w:sz w:val="24"/>
                <w:szCs w:val="24"/>
                <w:lang w:eastAsia="en-US"/>
              </w:rPr>
              <w:t>Дорофеева Е.А.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Воспитатель ГПД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1C0" w:rsidRDefault="004411C0" w:rsidP="004411C0">
            <w:pPr>
              <w:rPr>
                <w:sz w:val="24"/>
                <w:szCs w:val="24"/>
                <w:lang w:eastAsia="en-US"/>
              </w:rPr>
            </w:pPr>
            <w:proofErr w:type="gramStart"/>
            <w:r>
              <w:rPr>
                <w:sz w:val="24"/>
                <w:szCs w:val="24"/>
                <w:lang w:eastAsia="en-US"/>
              </w:rPr>
              <w:t>Высшее</w:t>
            </w:r>
            <w:proofErr w:type="gramEnd"/>
            <w:r>
              <w:rPr>
                <w:sz w:val="24"/>
                <w:szCs w:val="24"/>
                <w:lang w:eastAsia="en-US"/>
              </w:rPr>
              <w:t>, режиссер, профессиональная переподготовка, учитель технологии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Аттестация на соответствие должности 19.10.2020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19.10.2025</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lastRenderedPageBreak/>
              <w:t>14</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Дубышкина Л.В.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Учитель математики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proofErr w:type="gramStart"/>
            <w:r>
              <w:rPr>
                <w:sz w:val="24"/>
                <w:szCs w:val="24"/>
              </w:rPr>
              <w:t>Высшее</w:t>
            </w:r>
            <w:proofErr w:type="gramEnd"/>
            <w:r>
              <w:rPr>
                <w:sz w:val="24"/>
                <w:szCs w:val="24"/>
              </w:rPr>
              <w:t>, учитель математики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Высшая, 29.12.2017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29.12.2022</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15</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Дударь 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Воспитатель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Среднее специальное, воспитатель детского сада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Аттестация на соответствие должности 19.10.2020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19.10.2025</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16</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Евдокимова А.Ю.</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Музыкальный руководитель (совместитель)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proofErr w:type="gramStart"/>
            <w:r>
              <w:rPr>
                <w:sz w:val="24"/>
                <w:szCs w:val="24"/>
              </w:rPr>
              <w:t>Высшее, преподаватель по специальности «Инструментальное исполнительство, оркестровые струнные – виолончель»</w:t>
            </w:r>
            <w:proofErr w:type="gram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Работает в школе после выхода из отпуска по уходу за ребенком с 01.09.2019</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17</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Зубец 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Воспитатель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Среднее профессиональное, воспитатель детей дошкольного возраста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Работает в школе с 01.09.2019</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18</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Иванова Л.О.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Учитель китайского языка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proofErr w:type="gramStart"/>
            <w:r>
              <w:rPr>
                <w:sz w:val="24"/>
                <w:szCs w:val="24"/>
              </w:rPr>
              <w:t>Высшее</w:t>
            </w:r>
            <w:proofErr w:type="gramEnd"/>
            <w:r>
              <w:rPr>
                <w:sz w:val="24"/>
                <w:szCs w:val="24"/>
              </w:rPr>
              <w:t>, лингвист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Работает в школе с 01.09.2019</w:t>
            </w:r>
          </w:p>
        </w:tc>
      </w:tr>
      <w:tr w:rsidR="004411C0" w:rsidTr="004411C0">
        <w:trPr>
          <w:trHeight w:val="315"/>
          <w:jc w:val="center"/>
        </w:trPr>
        <w:tc>
          <w:tcPr>
            <w:tcW w:w="567" w:type="dxa"/>
            <w:vMerge w:val="restart"/>
            <w:tcBorders>
              <w:top w:val="single" w:sz="4" w:space="0" w:color="000000" w:themeColor="text1"/>
              <w:left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19</w:t>
            </w:r>
          </w:p>
        </w:tc>
        <w:tc>
          <w:tcPr>
            <w:tcW w:w="1561" w:type="dxa"/>
            <w:vMerge w:val="restart"/>
            <w:tcBorders>
              <w:top w:val="single" w:sz="4" w:space="0" w:color="000000" w:themeColor="text1"/>
              <w:left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Каракешишева Т.Ю.</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Заместитель директора по УВР дошкольного образования</w:t>
            </w:r>
          </w:p>
        </w:tc>
        <w:tc>
          <w:tcPr>
            <w:tcW w:w="2126" w:type="dxa"/>
            <w:vMerge w:val="restart"/>
            <w:tcBorders>
              <w:top w:val="single" w:sz="4" w:space="0" w:color="000000" w:themeColor="text1"/>
              <w:left w:val="single" w:sz="4" w:space="0" w:color="000000" w:themeColor="text1"/>
              <w:right w:val="single" w:sz="4" w:space="0" w:color="000000" w:themeColor="text1"/>
            </w:tcBorders>
            <w:hideMark/>
          </w:tcPr>
          <w:p w:rsidR="004411C0" w:rsidRDefault="004411C0" w:rsidP="004411C0">
            <w:pPr>
              <w:jc w:val="both"/>
              <w:rPr>
                <w:sz w:val="24"/>
                <w:szCs w:val="24"/>
              </w:rPr>
            </w:pPr>
            <w:proofErr w:type="gramStart"/>
            <w:r>
              <w:rPr>
                <w:sz w:val="24"/>
                <w:szCs w:val="24"/>
              </w:rPr>
              <w:t>Высшее</w:t>
            </w:r>
            <w:proofErr w:type="gramEnd"/>
            <w:r>
              <w:rPr>
                <w:sz w:val="24"/>
                <w:szCs w:val="24"/>
              </w:rPr>
              <w:t>, учитель начальных классов и труда</w:t>
            </w: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411C0" w:rsidRDefault="004411C0" w:rsidP="004411C0">
            <w:pPr>
              <w:jc w:val="both"/>
              <w:rPr>
                <w:sz w:val="24"/>
                <w:szCs w:val="24"/>
              </w:rPr>
            </w:pPr>
            <w:r>
              <w:rPr>
                <w:sz w:val="24"/>
                <w:szCs w:val="24"/>
              </w:rPr>
              <w:t>Первая, 20.10.2016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20.10.2021</w:t>
            </w:r>
          </w:p>
        </w:tc>
      </w:tr>
      <w:tr w:rsidR="004411C0" w:rsidTr="004411C0">
        <w:trPr>
          <w:trHeight w:val="1114"/>
          <w:jc w:val="center"/>
        </w:trPr>
        <w:tc>
          <w:tcPr>
            <w:tcW w:w="567" w:type="dxa"/>
            <w:vMerge/>
            <w:tcBorders>
              <w:left w:val="single" w:sz="4" w:space="0" w:color="000000" w:themeColor="text1"/>
              <w:right w:val="single" w:sz="4" w:space="0" w:color="000000" w:themeColor="text1"/>
            </w:tcBorders>
          </w:tcPr>
          <w:p w:rsidR="004411C0" w:rsidRDefault="004411C0" w:rsidP="004411C0">
            <w:pPr>
              <w:jc w:val="both"/>
              <w:rPr>
                <w:sz w:val="24"/>
                <w:szCs w:val="24"/>
                <w:lang w:eastAsia="en-US"/>
              </w:rPr>
            </w:pPr>
          </w:p>
        </w:tc>
        <w:tc>
          <w:tcPr>
            <w:tcW w:w="1561" w:type="dxa"/>
            <w:vMerge/>
            <w:tcBorders>
              <w:left w:val="single" w:sz="4" w:space="0" w:color="000000" w:themeColor="text1"/>
              <w:right w:val="single" w:sz="4" w:space="0" w:color="000000" w:themeColor="text1"/>
            </w:tcBorders>
            <w:hideMark/>
          </w:tcPr>
          <w:p w:rsidR="004411C0" w:rsidRDefault="004411C0" w:rsidP="004411C0">
            <w:pPr>
              <w:jc w:val="both"/>
              <w:rPr>
                <w:sz w:val="24"/>
                <w:szCs w:val="24"/>
                <w:lang w:eastAsia="en-US"/>
              </w:rPr>
            </w:pPr>
          </w:p>
        </w:tc>
        <w:tc>
          <w:tcPr>
            <w:tcW w:w="1843" w:type="dxa"/>
            <w:tcBorders>
              <w:top w:val="single" w:sz="4" w:space="0" w:color="000000" w:themeColor="text1"/>
              <w:left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Учитель технологии</w:t>
            </w:r>
            <w:r>
              <w:rPr>
                <w:sz w:val="24"/>
                <w:szCs w:val="24"/>
                <w:lang w:eastAsia="en-US"/>
              </w:rPr>
              <w:t>,</w:t>
            </w:r>
          </w:p>
          <w:p w:rsidR="004411C0" w:rsidRDefault="004411C0" w:rsidP="004411C0">
            <w:pPr>
              <w:jc w:val="both"/>
              <w:rPr>
                <w:sz w:val="24"/>
                <w:szCs w:val="24"/>
                <w:lang w:eastAsia="en-US"/>
              </w:rPr>
            </w:pPr>
            <w:r>
              <w:rPr>
                <w:sz w:val="24"/>
                <w:szCs w:val="24"/>
                <w:lang w:eastAsia="en-US"/>
              </w:rPr>
              <w:t>в</w:t>
            </w:r>
            <w:r>
              <w:rPr>
                <w:sz w:val="24"/>
                <w:szCs w:val="24"/>
              </w:rPr>
              <w:t>оспитатель ГПД</w:t>
            </w:r>
          </w:p>
        </w:tc>
        <w:tc>
          <w:tcPr>
            <w:tcW w:w="2126" w:type="dxa"/>
            <w:vMerge/>
            <w:tcBorders>
              <w:left w:val="single" w:sz="4" w:space="0" w:color="000000" w:themeColor="text1"/>
              <w:right w:val="single" w:sz="4" w:space="0" w:color="000000" w:themeColor="text1"/>
            </w:tcBorders>
            <w:hideMark/>
          </w:tcPr>
          <w:p w:rsidR="004411C0" w:rsidRDefault="004411C0" w:rsidP="004411C0">
            <w:pPr>
              <w:jc w:val="both"/>
              <w:rPr>
                <w:sz w:val="24"/>
                <w:szCs w:val="24"/>
                <w:lang w:eastAsia="en-US"/>
              </w:rPr>
            </w:pPr>
          </w:p>
        </w:tc>
        <w:tc>
          <w:tcPr>
            <w:tcW w:w="2126" w:type="dxa"/>
            <w:tcBorders>
              <w:top w:val="single" w:sz="4" w:space="0" w:color="000000" w:themeColor="text1"/>
              <w:left w:val="single" w:sz="4" w:space="0" w:color="000000" w:themeColor="text1"/>
              <w:right w:val="single" w:sz="4" w:space="0" w:color="000000" w:themeColor="text1"/>
            </w:tcBorders>
            <w:hideMark/>
          </w:tcPr>
          <w:p w:rsidR="004411C0" w:rsidRPr="00141897" w:rsidRDefault="004411C0" w:rsidP="004411C0">
            <w:pPr>
              <w:jc w:val="both"/>
              <w:rPr>
                <w:sz w:val="24"/>
                <w:szCs w:val="24"/>
                <w:lang w:eastAsia="en-US"/>
              </w:rPr>
            </w:pPr>
            <w:r>
              <w:rPr>
                <w:sz w:val="24"/>
                <w:szCs w:val="24"/>
              </w:rPr>
              <w:t xml:space="preserve">Первая, </w:t>
            </w:r>
            <w:r>
              <w:rPr>
                <w:sz w:val="24"/>
                <w:szCs w:val="24"/>
                <w:lang w:val="en-US"/>
              </w:rPr>
              <w:t>08</w:t>
            </w:r>
            <w:r>
              <w:rPr>
                <w:sz w:val="24"/>
                <w:szCs w:val="24"/>
              </w:rPr>
              <w:t>.0</w:t>
            </w:r>
            <w:r>
              <w:rPr>
                <w:sz w:val="24"/>
                <w:szCs w:val="24"/>
                <w:lang w:val="en-US"/>
              </w:rPr>
              <w:t>5</w:t>
            </w:r>
            <w:r>
              <w:rPr>
                <w:sz w:val="24"/>
                <w:szCs w:val="24"/>
              </w:rPr>
              <w:t>.201</w:t>
            </w:r>
            <w:r>
              <w:rPr>
                <w:sz w:val="24"/>
                <w:szCs w:val="24"/>
                <w:lang w:val="en-US"/>
              </w:rPr>
              <w:t>8</w:t>
            </w:r>
          </w:p>
        </w:tc>
        <w:tc>
          <w:tcPr>
            <w:tcW w:w="2126" w:type="dxa"/>
            <w:tcBorders>
              <w:top w:val="single" w:sz="4" w:space="0" w:color="000000" w:themeColor="text1"/>
              <w:left w:val="single" w:sz="4" w:space="0" w:color="000000" w:themeColor="text1"/>
              <w:right w:val="single" w:sz="4" w:space="0" w:color="000000" w:themeColor="text1"/>
            </w:tcBorders>
          </w:tcPr>
          <w:p w:rsidR="004411C0" w:rsidRPr="00E03344" w:rsidRDefault="004411C0" w:rsidP="004411C0">
            <w:pPr>
              <w:jc w:val="both"/>
              <w:rPr>
                <w:sz w:val="24"/>
                <w:szCs w:val="24"/>
                <w:lang w:val="en-US"/>
              </w:rPr>
            </w:pPr>
            <w:r>
              <w:rPr>
                <w:sz w:val="24"/>
                <w:szCs w:val="24"/>
                <w:lang w:val="en-US"/>
              </w:rPr>
              <w:t>08</w:t>
            </w:r>
            <w:r>
              <w:rPr>
                <w:sz w:val="24"/>
                <w:szCs w:val="24"/>
              </w:rPr>
              <w:t>.0</w:t>
            </w:r>
            <w:r>
              <w:rPr>
                <w:sz w:val="24"/>
                <w:szCs w:val="24"/>
                <w:lang w:val="en-US"/>
              </w:rPr>
              <w:t>5</w:t>
            </w:r>
            <w:r>
              <w:rPr>
                <w:sz w:val="24"/>
                <w:szCs w:val="24"/>
              </w:rPr>
              <w:t>.20</w:t>
            </w:r>
            <w:r>
              <w:rPr>
                <w:sz w:val="24"/>
                <w:szCs w:val="24"/>
                <w:lang w:val="en-US"/>
              </w:rPr>
              <w:t>23</w:t>
            </w:r>
          </w:p>
        </w:tc>
      </w:tr>
      <w:tr w:rsidR="004411C0" w:rsidTr="004411C0">
        <w:trPr>
          <w:trHeight w:val="330"/>
          <w:jc w:val="center"/>
        </w:trPr>
        <w:tc>
          <w:tcPr>
            <w:tcW w:w="567" w:type="dxa"/>
            <w:vMerge w:val="restart"/>
            <w:tcBorders>
              <w:top w:val="single" w:sz="4" w:space="0" w:color="000000" w:themeColor="text1"/>
              <w:left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20</w:t>
            </w:r>
          </w:p>
        </w:tc>
        <w:tc>
          <w:tcPr>
            <w:tcW w:w="15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Кожанова А.П.</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Заместитель директора по учебно-воспитательной работе</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proofErr w:type="gramStart"/>
            <w:r>
              <w:rPr>
                <w:sz w:val="24"/>
                <w:szCs w:val="24"/>
              </w:rPr>
              <w:t>Высшее</w:t>
            </w:r>
            <w:proofErr w:type="gramEnd"/>
            <w:r>
              <w:rPr>
                <w:sz w:val="24"/>
                <w:szCs w:val="24"/>
              </w:rPr>
              <w:t>, учитель математики и информатики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Высшая, 19.03.2018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19.03.2023</w:t>
            </w:r>
          </w:p>
        </w:tc>
      </w:tr>
      <w:tr w:rsidR="004411C0" w:rsidTr="004411C0">
        <w:trPr>
          <w:trHeight w:val="225"/>
          <w:jc w:val="center"/>
        </w:trPr>
        <w:tc>
          <w:tcPr>
            <w:tcW w:w="567" w:type="dxa"/>
            <w:vMerge/>
            <w:tcBorders>
              <w:left w:val="single" w:sz="4" w:space="0" w:color="000000" w:themeColor="text1"/>
              <w:bottom w:val="single" w:sz="4" w:space="0" w:color="000000" w:themeColor="text1"/>
              <w:right w:val="single" w:sz="4" w:space="0" w:color="000000" w:themeColor="text1"/>
            </w:tcBorders>
          </w:tcPr>
          <w:p w:rsidR="004411C0" w:rsidRDefault="004411C0" w:rsidP="004411C0">
            <w:pPr>
              <w:rPr>
                <w:sz w:val="24"/>
                <w:szCs w:val="24"/>
                <w:lang w:eastAsia="en-US"/>
              </w:rPr>
            </w:pPr>
          </w:p>
        </w:tc>
        <w:tc>
          <w:tcPr>
            <w:tcW w:w="15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1C0" w:rsidRDefault="004411C0" w:rsidP="004411C0">
            <w:pPr>
              <w:rPr>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Учитель математики</w:t>
            </w: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1C0" w:rsidRDefault="004411C0" w:rsidP="004411C0">
            <w:pPr>
              <w:rPr>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Высшая, 06.11.2020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06.11.2025</w:t>
            </w:r>
          </w:p>
        </w:tc>
      </w:tr>
      <w:tr w:rsidR="004411C0" w:rsidTr="004411C0">
        <w:trPr>
          <w:trHeight w:val="300"/>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21</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Колесниченко Е.Д.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Учитель химии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proofErr w:type="gramStart"/>
            <w:r>
              <w:rPr>
                <w:sz w:val="24"/>
                <w:szCs w:val="24"/>
              </w:rPr>
              <w:t>Высшее</w:t>
            </w:r>
            <w:proofErr w:type="gramEnd"/>
            <w:r>
              <w:rPr>
                <w:sz w:val="24"/>
                <w:szCs w:val="24"/>
              </w:rPr>
              <w:t>, учитель химии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Высшая, 12.12.2017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12.12.2022</w:t>
            </w:r>
          </w:p>
        </w:tc>
      </w:tr>
      <w:tr w:rsidR="004411C0" w:rsidTr="004411C0">
        <w:trPr>
          <w:trHeight w:val="300"/>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22</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Кузнецов А.Г.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Педагог дополнительного образования (совместитель)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proofErr w:type="gramStart"/>
            <w:r>
              <w:rPr>
                <w:sz w:val="24"/>
                <w:szCs w:val="24"/>
              </w:rPr>
              <w:t>Высшее</w:t>
            </w:r>
            <w:proofErr w:type="gramEnd"/>
            <w:r>
              <w:rPr>
                <w:sz w:val="24"/>
                <w:szCs w:val="24"/>
              </w:rPr>
              <w:t>, учитель математики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Аттестация на соответствие должности 19.10.2020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19.10.2025</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23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Кушникова Е.В.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Воспитатель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Среднее специальное, воспитатель детского сада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Первая,</w:t>
            </w:r>
          </w:p>
          <w:p w:rsidR="004411C0" w:rsidRDefault="004411C0" w:rsidP="004411C0">
            <w:pPr>
              <w:jc w:val="both"/>
              <w:rPr>
                <w:sz w:val="24"/>
                <w:szCs w:val="24"/>
                <w:lang w:eastAsia="en-US"/>
              </w:rPr>
            </w:pPr>
            <w:r>
              <w:rPr>
                <w:sz w:val="24"/>
                <w:szCs w:val="24"/>
              </w:rPr>
              <w:t>04.04.2016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04.04.2021</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lastRenderedPageBreak/>
              <w:t>24</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Львова Т.В.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Учитель английского языка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proofErr w:type="gramStart"/>
            <w:r>
              <w:rPr>
                <w:sz w:val="24"/>
                <w:szCs w:val="24"/>
              </w:rPr>
              <w:t>Высшее</w:t>
            </w:r>
            <w:proofErr w:type="gramEnd"/>
            <w:r>
              <w:rPr>
                <w:sz w:val="24"/>
                <w:szCs w:val="24"/>
              </w:rPr>
              <w:t>, учитель химии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Высшая, 29.12.2017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29.12.2022</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25</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Меркулова И.С.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Учитель начальных классов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proofErr w:type="gramStart"/>
            <w:r>
              <w:rPr>
                <w:sz w:val="24"/>
                <w:szCs w:val="24"/>
              </w:rPr>
              <w:t>Высшее</w:t>
            </w:r>
            <w:proofErr w:type="gramEnd"/>
            <w:r>
              <w:rPr>
                <w:sz w:val="24"/>
                <w:szCs w:val="24"/>
              </w:rPr>
              <w:t>, учитель начальных классов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Высшая, 29.12.2017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29.12.2022</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26</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Нечаева О.Н.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Воспитатель</w:t>
            </w:r>
          </w:p>
          <w:p w:rsidR="004411C0" w:rsidRDefault="004411C0" w:rsidP="004411C0">
            <w:pPr>
              <w:jc w:val="both"/>
              <w:rPr>
                <w:sz w:val="24"/>
                <w:szCs w:val="24"/>
              </w:rPr>
            </w:pPr>
            <w:r>
              <w:rPr>
                <w:sz w:val="24"/>
                <w:szCs w:val="24"/>
              </w:rPr>
              <w:t>Воспитатель ГПД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Среднее специальное, техник-строитель, профессиональная переподготовка, воспитатель группы продленного дня,</w:t>
            </w:r>
          </w:p>
          <w:p w:rsidR="004411C0" w:rsidRDefault="004411C0" w:rsidP="004411C0">
            <w:pPr>
              <w:jc w:val="both"/>
              <w:rPr>
                <w:sz w:val="24"/>
                <w:szCs w:val="24"/>
              </w:rPr>
            </w:pPr>
            <w:r>
              <w:rPr>
                <w:sz w:val="24"/>
                <w:szCs w:val="24"/>
              </w:rPr>
              <w:t>воспитатель детей дошкольного возраста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Аттестация на соответствие должности, 20.10.2016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20.10.2021</w:t>
            </w:r>
          </w:p>
        </w:tc>
      </w:tr>
      <w:tr w:rsidR="004411C0" w:rsidTr="004411C0">
        <w:trPr>
          <w:trHeight w:val="330"/>
          <w:jc w:val="center"/>
        </w:trPr>
        <w:tc>
          <w:tcPr>
            <w:tcW w:w="567" w:type="dxa"/>
            <w:vMerge w:val="restart"/>
            <w:tcBorders>
              <w:top w:val="single" w:sz="4" w:space="0" w:color="000000" w:themeColor="text1"/>
              <w:left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27</w:t>
            </w:r>
          </w:p>
        </w:tc>
        <w:tc>
          <w:tcPr>
            <w:tcW w:w="15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Орлова А.С.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Заместитель директора по научно-методической работе, заместитель директора по воспитательной работе</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proofErr w:type="gramStart"/>
            <w:r>
              <w:rPr>
                <w:sz w:val="24"/>
                <w:szCs w:val="24"/>
              </w:rPr>
              <w:t>Высшее</w:t>
            </w:r>
            <w:proofErr w:type="gramEnd"/>
            <w:r>
              <w:rPr>
                <w:sz w:val="24"/>
                <w:szCs w:val="24"/>
              </w:rPr>
              <w:t>, политолог,</w:t>
            </w:r>
          </w:p>
          <w:p w:rsidR="004411C0" w:rsidRDefault="004411C0" w:rsidP="004411C0">
            <w:pPr>
              <w:jc w:val="both"/>
              <w:rPr>
                <w:sz w:val="24"/>
                <w:szCs w:val="24"/>
                <w:lang w:eastAsia="en-US"/>
              </w:rPr>
            </w:pPr>
            <w:r>
              <w:rPr>
                <w:sz w:val="24"/>
                <w:szCs w:val="24"/>
              </w:rPr>
              <w:t>профессиональная переподготовка, учитель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Высшая, 19.03.2018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19.03.2023</w:t>
            </w:r>
          </w:p>
        </w:tc>
      </w:tr>
      <w:tr w:rsidR="004411C0" w:rsidTr="004411C0">
        <w:trPr>
          <w:trHeight w:val="225"/>
          <w:jc w:val="center"/>
        </w:trPr>
        <w:tc>
          <w:tcPr>
            <w:tcW w:w="567" w:type="dxa"/>
            <w:vMerge/>
            <w:tcBorders>
              <w:left w:val="single" w:sz="4" w:space="0" w:color="000000" w:themeColor="text1"/>
              <w:bottom w:val="single" w:sz="4" w:space="0" w:color="000000" w:themeColor="text1"/>
              <w:right w:val="single" w:sz="4" w:space="0" w:color="000000" w:themeColor="text1"/>
            </w:tcBorders>
          </w:tcPr>
          <w:p w:rsidR="004411C0" w:rsidRDefault="004411C0" w:rsidP="004411C0">
            <w:pPr>
              <w:rPr>
                <w:sz w:val="24"/>
                <w:szCs w:val="24"/>
                <w:lang w:eastAsia="en-US"/>
              </w:rPr>
            </w:pPr>
          </w:p>
        </w:tc>
        <w:tc>
          <w:tcPr>
            <w:tcW w:w="15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1C0" w:rsidRDefault="004411C0" w:rsidP="004411C0">
            <w:pPr>
              <w:rPr>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Учитель обществознания</w:t>
            </w: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1C0" w:rsidRDefault="004411C0" w:rsidP="004411C0">
            <w:pPr>
              <w:rPr>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Высшая, 30.04.2020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Pr="006C1A63" w:rsidRDefault="004411C0" w:rsidP="004411C0">
            <w:pPr>
              <w:jc w:val="both"/>
              <w:rPr>
                <w:sz w:val="24"/>
                <w:szCs w:val="24"/>
              </w:rPr>
            </w:pPr>
            <w:r>
              <w:rPr>
                <w:sz w:val="24"/>
                <w:szCs w:val="24"/>
              </w:rPr>
              <w:t>30.04.2025</w:t>
            </w:r>
          </w:p>
        </w:tc>
      </w:tr>
      <w:tr w:rsidR="004411C0" w:rsidTr="004411C0">
        <w:trPr>
          <w:trHeight w:val="285"/>
          <w:jc w:val="center"/>
        </w:trPr>
        <w:tc>
          <w:tcPr>
            <w:tcW w:w="567" w:type="dxa"/>
            <w:vMerge w:val="restart"/>
            <w:tcBorders>
              <w:top w:val="single" w:sz="4" w:space="0" w:color="000000" w:themeColor="text1"/>
              <w:left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28</w:t>
            </w:r>
          </w:p>
        </w:tc>
        <w:tc>
          <w:tcPr>
            <w:tcW w:w="15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Панина Е.В.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Заместитель директора по учебно-воспитательной работе</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proofErr w:type="gramStart"/>
            <w:r>
              <w:rPr>
                <w:sz w:val="24"/>
                <w:szCs w:val="24"/>
              </w:rPr>
              <w:t>Высшее</w:t>
            </w:r>
            <w:proofErr w:type="gramEnd"/>
            <w:r>
              <w:rPr>
                <w:sz w:val="24"/>
                <w:szCs w:val="24"/>
              </w:rPr>
              <w:t>, учитель истории, профессиональная переподготовка, практический психолог в образовании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Высшая, 24.11.2017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24.11.2022</w:t>
            </w:r>
          </w:p>
        </w:tc>
      </w:tr>
      <w:tr w:rsidR="004411C0" w:rsidTr="004411C0">
        <w:trPr>
          <w:trHeight w:val="270"/>
          <w:jc w:val="center"/>
        </w:trPr>
        <w:tc>
          <w:tcPr>
            <w:tcW w:w="567" w:type="dxa"/>
            <w:vMerge/>
            <w:tcBorders>
              <w:left w:val="single" w:sz="4" w:space="0" w:color="000000" w:themeColor="text1"/>
              <w:bottom w:val="single" w:sz="4" w:space="0" w:color="000000" w:themeColor="text1"/>
              <w:right w:val="single" w:sz="4" w:space="0" w:color="000000" w:themeColor="text1"/>
            </w:tcBorders>
          </w:tcPr>
          <w:p w:rsidR="004411C0" w:rsidRDefault="004411C0" w:rsidP="004411C0">
            <w:pPr>
              <w:rPr>
                <w:sz w:val="24"/>
                <w:szCs w:val="24"/>
                <w:lang w:eastAsia="en-US"/>
              </w:rPr>
            </w:pPr>
          </w:p>
        </w:tc>
        <w:tc>
          <w:tcPr>
            <w:tcW w:w="15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1C0" w:rsidRDefault="004411C0" w:rsidP="004411C0">
            <w:pPr>
              <w:rPr>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Педагог-психолог</w:t>
            </w: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1C0" w:rsidRDefault="004411C0" w:rsidP="004411C0">
            <w:pPr>
              <w:rPr>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Аттестация на соответствие должности 21.10.2019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Pr="00D71854" w:rsidRDefault="004411C0" w:rsidP="004411C0">
            <w:pPr>
              <w:jc w:val="both"/>
              <w:rPr>
                <w:sz w:val="24"/>
                <w:szCs w:val="24"/>
              </w:rPr>
            </w:pPr>
            <w:r>
              <w:rPr>
                <w:sz w:val="24"/>
                <w:szCs w:val="24"/>
              </w:rPr>
              <w:t>21.10.2024</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29</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Папунова А.А.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Учитель физической культуры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Среднее специальное,</w:t>
            </w:r>
          </w:p>
          <w:p w:rsidR="004411C0" w:rsidRDefault="004411C0" w:rsidP="004411C0">
            <w:pPr>
              <w:jc w:val="both"/>
              <w:rPr>
                <w:sz w:val="24"/>
                <w:szCs w:val="24"/>
                <w:lang w:eastAsia="en-US"/>
              </w:rPr>
            </w:pPr>
            <w:r>
              <w:rPr>
                <w:sz w:val="24"/>
                <w:szCs w:val="24"/>
              </w:rPr>
              <w:t>клубная работа, руководитель самодеятельного хореографического коллектива, профессиональная переподготовка, учитель физической культуры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Работает в школе с 01.09.2019</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lastRenderedPageBreak/>
              <w:t>30</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Поскребнева А.С.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Учитель английского языка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proofErr w:type="gramStart"/>
            <w:r>
              <w:rPr>
                <w:sz w:val="24"/>
                <w:szCs w:val="24"/>
              </w:rPr>
              <w:t>Высшее</w:t>
            </w:r>
            <w:proofErr w:type="gramEnd"/>
            <w:r>
              <w:rPr>
                <w:sz w:val="24"/>
                <w:szCs w:val="24"/>
              </w:rPr>
              <w:t>, учитель русского языка и английского языка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Аттестация на соответствие должности 19.10.2020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19.10.2025</w:t>
            </w:r>
          </w:p>
        </w:tc>
      </w:tr>
      <w:tr w:rsidR="004411C0" w:rsidTr="004411C0">
        <w:trPr>
          <w:trHeight w:val="828"/>
          <w:jc w:val="center"/>
        </w:trPr>
        <w:tc>
          <w:tcPr>
            <w:tcW w:w="567" w:type="dxa"/>
            <w:tcBorders>
              <w:top w:val="single" w:sz="4" w:space="0" w:color="000000" w:themeColor="text1"/>
              <w:left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31</w:t>
            </w:r>
          </w:p>
        </w:tc>
        <w:tc>
          <w:tcPr>
            <w:tcW w:w="1561" w:type="dxa"/>
            <w:tcBorders>
              <w:top w:val="single" w:sz="4" w:space="0" w:color="000000" w:themeColor="text1"/>
              <w:left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Рассказова О.К.</w:t>
            </w:r>
          </w:p>
        </w:tc>
        <w:tc>
          <w:tcPr>
            <w:tcW w:w="1843" w:type="dxa"/>
            <w:tcBorders>
              <w:top w:val="single" w:sz="4" w:space="0" w:color="000000" w:themeColor="text1"/>
              <w:left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Учитель русского языка и литературы</w:t>
            </w:r>
          </w:p>
        </w:tc>
        <w:tc>
          <w:tcPr>
            <w:tcW w:w="2126" w:type="dxa"/>
            <w:tcBorders>
              <w:top w:val="single" w:sz="4" w:space="0" w:color="000000" w:themeColor="text1"/>
              <w:left w:val="single" w:sz="4" w:space="0" w:color="000000" w:themeColor="text1"/>
              <w:right w:val="single" w:sz="4" w:space="0" w:color="000000" w:themeColor="text1"/>
            </w:tcBorders>
            <w:hideMark/>
          </w:tcPr>
          <w:p w:rsidR="004411C0" w:rsidRDefault="004411C0" w:rsidP="004411C0">
            <w:pPr>
              <w:jc w:val="both"/>
              <w:rPr>
                <w:sz w:val="24"/>
                <w:szCs w:val="24"/>
              </w:rPr>
            </w:pPr>
            <w:proofErr w:type="gramStart"/>
            <w:r>
              <w:rPr>
                <w:sz w:val="24"/>
                <w:szCs w:val="24"/>
              </w:rPr>
              <w:t>Высшее</w:t>
            </w:r>
            <w:proofErr w:type="gramEnd"/>
            <w:r>
              <w:rPr>
                <w:sz w:val="24"/>
                <w:szCs w:val="24"/>
              </w:rPr>
              <w:t>, учитель русского языка и литературы</w:t>
            </w:r>
          </w:p>
        </w:tc>
        <w:tc>
          <w:tcPr>
            <w:tcW w:w="2126" w:type="dxa"/>
            <w:tcBorders>
              <w:top w:val="single" w:sz="4" w:space="0" w:color="000000" w:themeColor="text1"/>
              <w:left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Высшая, 14.04.2017</w:t>
            </w:r>
          </w:p>
        </w:tc>
        <w:tc>
          <w:tcPr>
            <w:tcW w:w="2126" w:type="dxa"/>
            <w:tcBorders>
              <w:top w:val="single" w:sz="4" w:space="0" w:color="000000" w:themeColor="text1"/>
              <w:left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14.04.2022</w:t>
            </w:r>
          </w:p>
        </w:tc>
      </w:tr>
      <w:tr w:rsidR="004411C0" w:rsidTr="004411C0">
        <w:trPr>
          <w:trHeight w:val="285"/>
          <w:jc w:val="center"/>
        </w:trPr>
        <w:tc>
          <w:tcPr>
            <w:tcW w:w="567" w:type="dxa"/>
            <w:vMerge w:val="restart"/>
            <w:tcBorders>
              <w:top w:val="single" w:sz="4" w:space="0" w:color="000000" w:themeColor="text1"/>
              <w:left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32</w:t>
            </w:r>
          </w:p>
        </w:tc>
        <w:tc>
          <w:tcPr>
            <w:tcW w:w="15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Резниченко Е.А.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Заместитель директора по учебно-воспитательной работе</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proofErr w:type="gramStart"/>
            <w:r>
              <w:rPr>
                <w:sz w:val="24"/>
                <w:szCs w:val="24"/>
              </w:rPr>
              <w:t>Высшее</w:t>
            </w:r>
            <w:proofErr w:type="gramEnd"/>
            <w:r>
              <w:rPr>
                <w:sz w:val="24"/>
                <w:szCs w:val="24"/>
              </w:rPr>
              <w:t>, учитель математики и информатики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Высшая, 19.03.2018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19.03.2023</w:t>
            </w:r>
          </w:p>
        </w:tc>
      </w:tr>
      <w:tr w:rsidR="004411C0" w:rsidTr="004411C0">
        <w:trPr>
          <w:trHeight w:val="255"/>
          <w:jc w:val="center"/>
        </w:trPr>
        <w:tc>
          <w:tcPr>
            <w:tcW w:w="567" w:type="dxa"/>
            <w:vMerge/>
            <w:tcBorders>
              <w:left w:val="single" w:sz="4" w:space="0" w:color="000000" w:themeColor="text1"/>
              <w:bottom w:val="single" w:sz="4" w:space="0" w:color="000000" w:themeColor="text1"/>
              <w:right w:val="single" w:sz="4" w:space="0" w:color="000000" w:themeColor="text1"/>
            </w:tcBorders>
          </w:tcPr>
          <w:p w:rsidR="004411C0" w:rsidRDefault="004411C0" w:rsidP="004411C0">
            <w:pPr>
              <w:rPr>
                <w:sz w:val="24"/>
                <w:szCs w:val="24"/>
                <w:lang w:eastAsia="en-US"/>
              </w:rPr>
            </w:pPr>
          </w:p>
        </w:tc>
        <w:tc>
          <w:tcPr>
            <w:tcW w:w="15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1C0" w:rsidRDefault="004411C0" w:rsidP="004411C0">
            <w:pPr>
              <w:rPr>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Учитель информатики</w:t>
            </w: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11C0" w:rsidRDefault="004411C0" w:rsidP="004411C0">
            <w:pPr>
              <w:rPr>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Высшая, 30.04.2020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Pr="006C1A63" w:rsidRDefault="004411C0" w:rsidP="004411C0">
            <w:pPr>
              <w:jc w:val="both"/>
              <w:rPr>
                <w:sz w:val="24"/>
                <w:szCs w:val="24"/>
              </w:rPr>
            </w:pPr>
            <w:r>
              <w:rPr>
                <w:sz w:val="24"/>
                <w:szCs w:val="24"/>
              </w:rPr>
              <w:t>30.04.2025</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33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Ременяк Е.А.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Директор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proofErr w:type="gramStart"/>
            <w:r>
              <w:rPr>
                <w:sz w:val="24"/>
                <w:szCs w:val="24"/>
              </w:rPr>
              <w:t>Высшее</w:t>
            </w:r>
            <w:proofErr w:type="gramEnd"/>
            <w:r>
              <w:rPr>
                <w:sz w:val="24"/>
                <w:szCs w:val="24"/>
              </w:rPr>
              <w:t>, юрист,</w:t>
            </w:r>
          </w:p>
          <w:p w:rsidR="004411C0" w:rsidRDefault="004411C0" w:rsidP="004411C0">
            <w:pPr>
              <w:jc w:val="both"/>
              <w:rPr>
                <w:sz w:val="24"/>
                <w:szCs w:val="24"/>
              </w:rPr>
            </w:pPr>
            <w:r>
              <w:rPr>
                <w:sz w:val="24"/>
                <w:szCs w:val="24"/>
              </w:rPr>
              <w:t>Магистратура по специальности «Педагогический менеджмент»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Высшая, 19.03.2018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19.03.2023</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34</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Родионова И.Б.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Воспитатель ГПД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Высшее,</w:t>
            </w:r>
          </w:p>
          <w:p w:rsidR="004411C0" w:rsidRDefault="004411C0" w:rsidP="004411C0">
            <w:pPr>
              <w:jc w:val="both"/>
              <w:rPr>
                <w:sz w:val="24"/>
                <w:szCs w:val="24"/>
                <w:lang w:eastAsia="en-US"/>
              </w:rPr>
            </w:pPr>
            <w:r>
              <w:rPr>
                <w:sz w:val="24"/>
                <w:szCs w:val="24"/>
              </w:rPr>
              <w:t>Профессиональная переподготовка, учитель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Аттестация на соответствие должности 21.10.2019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Pr="00D71854" w:rsidRDefault="004411C0" w:rsidP="004411C0">
            <w:pPr>
              <w:jc w:val="both"/>
              <w:rPr>
                <w:sz w:val="24"/>
                <w:szCs w:val="24"/>
              </w:rPr>
            </w:pPr>
            <w:r>
              <w:rPr>
                <w:sz w:val="24"/>
                <w:szCs w:val="24"/>
              </w:rPr>
              <w:t>21.10.2024</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35</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Соколова Л.А.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Педагог дополнительного образования (совместитель)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Высшее, преподаватель по специальности "Вокальное искусство"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Аттестация на соответствие должности 19.10.2020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19.10.2025</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36</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Строганова Ю.С.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Воспитатель ГПД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proofErr w:type="gramStart"/>
            <w:r>
              <w:rPr>
                <w:sz w:val="24"/>
                <w:szCs w:val="24"/>
              </w:rPr>
              <w:t>Высшее</w:t>
            </w:r>
            <w:proofErr w:type="gramEnd"/>
            <w:r>
              <w:rPr>
                <w:sz w:val="24"/>
                <w:szCs w:val="24"/>
              </w:rPr>
              <w:t>, учитель технологии и предпринимательства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Работает в школе с 01.10.2020</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37</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Тарджиманян Л.Н.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Учитель физики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Высшее,</w:t>
            </w:r>
          </w:p>
          <w:p w:rsidR="004411C0" w:rsidRDefault="004411C0" w:rsidP="004411C0">
            <w:pPr>
              <w:jc w:val="both"/>
              <w:rPr>
                <w:sz w:val="24"/>
                <w:szCs w:val="24"/>
              </w:rPr>
            </w:pPr>
            <w:r>
              <w:rPr>
                <w:sz w:val="24"/>
                <w:szCs w:val="24"/>
              </w:rPr>
              <w:t>Профессиональная переподготовка, учитель физики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Высшая, 15.05.2017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15.05.2022</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38</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Терентьева Т.С.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Учитель математики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proofErr w:type="gramStart"/>
            <w:r>
              <w:rPr>
                <w:sz w:val="24"/>
                <w:szCs w:val="24"/>
              </w:rPr>
              <w:t>Высшее</w:t>
            </w:r>
            <w:proofErr w:type="gramEnd"/>
            <w:r>
              <w:rPr>
                <w:sz w:val="24"/>
                <w:szCs w:val="24"/>
              </w:rPr>
              <w:t>, учитель математики и информатики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Высшая, 06.11.2020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06.11.2025</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39</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Тихонова А.Д.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Учитель испанского языка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proofErr w:type="gramStart"/>
            <w:r>
              <w:rPr>
                <w:sz w:val="24"/>
                <w:szCs w:val="24"/>
              </w:rPr>
              <w:t>Высшее</w:t>
            </w:r>
            <w:proofErr w:type="gramEnd"/>
            <w:r>
              <w:rPr>
                <w:sz w:val="24"/>
                <w:szCs w:val="24"/>
              </w:rPr>
              <w:t>, лингвист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Работает в школе с 01.09.2019</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40</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Троицкая Н.А.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Учитель английского языка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proofErr w:type="gramStart"/>
            <w:r>
              <w:rPr>
                <w:sz w:val="24"/>
                <w:szCs w:val="24"/>
              </w:rPr>
              <w:t>Высшее</w:t>
            </w:r>
            <w:proofErr w:type="gramEnd"/>
            <w:r>
              <w:rPr>
                <w:sz w:val="24"/>
                <w:szCs w:val="24"/>
              </w:rPr>
              <w:t>, преподаватель английского языка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Высшая, 06.11.2020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06.11.2025</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41</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Урбанович В.М.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Учитель истории,</w:t>
            </w:r>
          </w:p>
          <w:p w:rsidR="004411C0" w:rsidRDefault="004411C0" w:rsidP="004411C0">
            <w:pPr>
              <w:jc w:val="both"/>
              <w:rPr>
                <w:sz w:val="24"/>
                <w:szCs w:val="24"/>
                <w:lang w:eastAsia="en-US"/>
              </w:rPr>
            </w:pPr>
            <w:r>
              <w:rPr>
                <w:sz w:val="24"/>
                <w:szCs w:val="24"/>
              </w:rPr>
              <w:t>учитель географии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proofErr w:type="gramStart"/>
            <w:r>
              <w:rPr>
                <w:sz w:val="24"/>
                <w:szCs w:val="24"/>
              </w:rPr>
              <w:t>Высшее</w:t>
            </w:r>
            <w:proofErr w:type="gramEnd"/>
            <w:r>
              <w:rPr>
                <w:sz w:val="24"/>
                <w:szCs w:val="24"/>
              </w:rPr>
              <w:t>, учитель истории,</w:t>
            </w:r>
          </w:p>
          <w:p w:rsidR="004411C0" w:rsidRDefault="004411C0" w:rsidP="004411C0">
            <w:pPr>
              <w:jc w:val="both"/>
              <w:rPr>
                <w:sz w:val="24"/>
                <w:szCs w:val="24"/>
              </w:rPr>
            </w:pPr>
            <w:r>
              <w:rPr>
                <w:sz w:val="24"/>
                <w:szCs w:val="24"/>
              </w:rPr>
              <w:t>профессиональная переподготовка,</w:t>
            </w:r>
          </w:p>
          <w:p w:rsidR="004411C0" w:rsidRDefault="004411C0" w:rsidP="004411C0">
            <w:pPr>
              <w:jc w:val="both"/>
              <w:rPr>
                <w:sz w:val="24"/>
                <w:szCs w:val="24"/>
                <w:lang w:eastAsia="en-US"/>
              </w:rPr>
            </w:pPr>
            <w:r>
              <w:rPr>
                <w:sz w:val="24"/>
                <w:szCs w:val="24"/>
              </w:rPr>
              <w:lastRenderedPageBreak/>
              <w:t>учитель географии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lastRenderedPageBreak/>
              <w:t>Первая, 29.12.2017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29.12.2022</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lastRenderedPageBreak/>
              <w:t>42</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Ушакова А.Ю.</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 xml:space="preserve">Учитель </w:t>
            </w:r>
            <w:proofErr w:type="gramStart"/>
            <w:r>
              <w:rPr>
                <w:sz w:val="24"/>
                <w:szCs w:val="24"/>
              </w:rPr>
              <w:t>ИЗО</w:t>
            </w:r>
            <w:proofErr w:type="gram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proofErr w:type="gramStart"/>
            <w:r>
              <w:rPr>
                <w:sz w:val="24"/>
                <w:szCs w:val="24"/>
              </w:rPr>
              <w:t>Высшее</w:t>
            </w:r>
            <w:proofErr w:type="gramEnd"/>
            <w:r>
              <w:rPr>
                <w:sz w:val="24"/>
                <w:szCs w:val="24"/>
              </w:rPr>
              <w:t>, художник-мастер декоративно-прикладного искусства и народных художественных промыслов, профессиональная переподготовка, учитель изобразительного искусства и черчения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Аттестация на соответствие должности 21.10.2019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Pr="00D71854" w:rsidRDefault="004411C0" w:rsidP="004411C0">
            <w:pPr>
              <w:jc w:val="both"/>
              <w:rPr>
                <w:sz w:val="24"/>
                <w:szCs w:val="24"/>
              </w:rPr>
            </w:pPr>
            <w:r>
              <w:rPr>
                <w:sz w:val="24"/>
                <w:szCs w:val="24"/>
              </w:rPr>
              <w:t>21.10.2024</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43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Фенько О.А.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Учитель начальных классов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proofErr w:type="gramStart"/>
            <w:r>
              <w:rPr>
                <w:sz w:val="24"/>
                <w:szCs w:val="24"/>
              </w:rPr>
              <w:t>Высшее</w:t>
            </w:r>
            <w:proofErr w:type="gramEnd"/>
            <w:r>
              <w:rPr>
                <w:sz w:val="24"/>
                <w:szCs w:val="24"/>
              </w:rPr>
              <w:t>, учитель начальных классов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Первая,</w:t>
            </w:r>
          </w:p>
          <w:p w:rsidR="004411C0" w:rsidRDefault="004411C0" w:rsidP="004411C0">
            <w:pPr>
              <w:jc w:val="both"/>
              <w:rPr>
                <w:sz w:val="24"/>
                <w:szCs w:val="24"/>
                <w:lang w:eastAsia="en-US"/>
              </w:rPr>
            </w:pPr>
            <w:r>
              <w:rPr>
                <w:sz w:val="24"/>
                <w:szCs w:val="24"/>
              </w:rPr>
              <w:t>04.04.2016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04.04.2021</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44</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Чечеткина О.Э.</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Учитель русского языка и литературы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proofErr w:type="gramStart"/>
            <w:r>
              <w:rPr>
                <w:sz w:val="24"/>
                <w:szCs w:val="24"/>
              </w:rPr>
              <w:t>Высшее</w:t>
            </w:r>
            <w:proofErr w:type="gramEnd"/>
            <w:r>
              <w:rPr>
                <w:sz w:val="24"/>
                <w:szCs w:val="24"/>
              </w:rPr>
              <w:t>, учитель русского языка и литературы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Высшая, 12.12.2017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12.12.2022</w:t>
            </w:r>
          </w:p>
        </w:tc>
      </w:tr>
      <w:tr w:rsidR="004411C0" w:rsidTr="004411C0">
        <w:trPr>
          <w:jc w:val="center"/>
        </w:trPr>
        <w:tc>
          <w:tcPr>
            <w:tcW w:w="567" w:type="dxa"/>
            <w:tcBorders>
              <w:top w:val="single" w:sz="4" w:space="0" w:color="000000" w:themeColor="text1"/>
              <w:left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45</w:t>
            </w:r>
          </w:p>
        </w:tc>
        <w:tc>
          <w:tcPr>
            <w:tcW w:w="1561" w:type="dxa"/>
            <w:tcBorders>
              <w:top w:val="single" w:sz="4" w:space="0" w:color="000000" w:themeColor="text1"/>
              <w:left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Чикичев В.Г.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Учитель физической культуры,</w:t>
            </w:r>
          </w:p>
          <w:p w:rsidR="004411C0" w:rsidRDefault="004411C0" w:rsidP="004411C0">
            <w:pPr>
              <w:jc w:val="both"/>
              <w:rPr>
                <w:sz w:val="24"/>
                <w:szCs w:val="24"/>
                <w:lang w:eastAsia="en-US"/>
              </w:rPr>
            </w:pPr>
            <w:r>
              <w:rPr>
                <w:sz w:val="24"/>
                <w:szCs w:val="24"/>
              </w:rPr>
              <w:t>учитель технологии</w:t>
            </w:r>
          </w:p>
        </w:tc>
        <w:tc>
          <w:tcPr>
            <w:tcW w:w="2126" w:type="dxa"/>
            <w:tcBorders>
              <w:top w:val="single" w:sz="4" w:space="0" w:color="000000" w:themeColor="text1"/>
              <w:left w:val="single" w:sz="4" w:space="0" w:color="000000" w:themeColor="text1"/>
              <w:right w:val="single" w:sz="4" w:space="0" w:color="000000" w:themeColor="text1"/>
            </w:tcBorders>
            <w:hideMark/>
          </w:tcPr>
          <w:p w:rsidR="004411C0" w:rsidRDefault="004411C0" w:rsidP="004411C0">
            <w:pPr>
              <w:jc w:val="both"/>
              <w:rPr>
                <w:sz w:val="24"/>
                <w:szCs w:val="24"/>
              </w:rPr>
            </w:pPr>
            <w:r>
              <w:rPr>
                <w:sz w:val="24"/>
                <w:szCs w:val="24"/>
              </w:rPr>
              <w:t>Высшее,</w:t>
            </w:r>
          </w:p>
          <w:p w:rsidR="004411C0" w:rsidRDefault="004411C0" w:rsidP="004411C0">
            <w:pPr>
              <w:jc w:val="both"/>
              <w:rPr>
                <w:sz w:val="24"/>
                <w:szCs w:val="24"/>
                <w:lang w:eastAsia="en-US"/>
              </w:rPr>
            </w:pPr>
            <w:r>
              <w:rPr>
                <w:sz w:val="24"/>
                <w:szCs w:val="24"/>
              </w:rPr>
              <w:t>профессиональная переподготовка, учитель физической культуры, учитель технологии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Аттестация на соответствие должности 21.10.2019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Pr="00D71854" w:rsidRDefault="004411C0" w:rsidP="004411C0">
            <w:pPr>
              <w:jc w:val="both"/>
              <w:rPr>
                <w:sz w:val="24"/>
                <w:szCs w:val="24"/>
              </w:rPr>
            </w:pPr>
            <w:r>
              <w:rPr>
                <w:sz w:val="24"/>
                <w:szCs w:val="24"/>
              </w:rPr>
              <w:t>21.10.2024</w:t>
            </w:r>
          </w:p>
        </w:tc>
      </w:tr>
      <w:tr w:rsidR="004411C0" w:rsidTr="004411C0">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46</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Шадрина А.Ю.</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Учитель русского языка и литературы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proofErr w:type="gramStart"/>
            <w:r>
              <w:rPr>
                <w:sz w:val="24"/>
                <w:szCs w:val="24"/>
              </w:rPr>
              <w:t>Высшее</w:t>
            </w:r>
            <w:proofErr w:type="gramEnd"/>
            <w:r>
              <w:rPr>
                <w:sz w:val="24"/>
                <w:szCs w:val="24"/>
              </w:rPr>
              <w:t>, учитель русского языка и литературы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C0" w:rsidRDefault="004411C0" w:rsidP="004411C0">
            <w:pPr>
              <w:jc w:val="both"/>
              <w:rPr>
                <w:sz w:val="24"/>
                <w:szCs w:val="24"/>
                <w:lang w:eastAsia="en-US"/>
              </w:rPr>
            </w:pPr>
            <w:r>
              <w:rPr>
                <w:sz w:val="24"/>
                <w:szCs w:val="24"/>
              </w:rPr>
              <w:t>Высшая, 29.12.2017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C0" w:rsidRDefault="004411C0" w:rsidP="004411C0">
            <w:pPr>
              <w:jc w:val="both"/>
              <w:rPr>
                <w:sz w:val="24"/>
                <w:szCs w:val="24"/>
              </w:rPr>
            </w:pPr>
            <w:r>
              <w:rPr>
                <w:sz w:val="24"/>
                <w:szCs w:val="24"/>
              </w:rPr>
              <w:t>29.12.2022</w:t>
            </w:r>
          </w:p>
        </w:tc>
      </w:tr>
    </w:tbl>
    <w:p w:rsidR="004411C0" w:rsidRDefault="004411C0" w:rsidP="004411C0">
      <w:pPr>
        <w:jc w:val="both"/>
        <w:rPr>
          <w:sz w:val="24"/>
          <w:szCs w:val="24"/>
        </w:rPr>
      </w:pPr>
    </w:p>
    <w:p w:rsidR="004411C0" w:rsidRDefault="004411C0" w:rsidP="004411C0">
      <w:pPr>
        <w:ind w:firstLine="708"/>
        <w:jc w:val="both"/>
        <w:rPr>
          <w:sz w:val="24"/>
          <w:szCs w:val="24"/>
        </w:rPr>
      </w:pPr>
      <w:r>
        <w:rPr>
          <w:sz w:val="24"/>
          <w:szCs w:val="24"/>
        </w:rPr>
        <w:t>Из 46 педагогических сотрудников</w:t>
      </w:r>
      <w:r w:rsidRPr="0010177C">
        <w:rPr>
          <w:sz w:val="24"/>
          <w:szCs w:val="24"/>
        </w:rPr>
        <w:t xml:space="preserve"> </w:t>
      </w:r>
      <w:r>
        <w:rPr>
          <w:sz w:val="24"/>
          <w:szCs w:val="24"/>
        </w:rPr>
        <w:t>39 человек (85</w:t>
      </w:r>
      <w:r w:rsidRPr="0010177C">
        <w:rPr>
          <w:sz w:val="24"/>
          <w:szCs w:val="24"/>
        </w:rPr>
        <w:t>%) имеют высшее професс</w:t>
      </w:r>
      <w:r>
        <w:rPr>
          <w:sz w:val="24"/>
          <w:szCs w:val="24"/>
        </w:rPr>
        <w:t>иональное образование, из них 26 человек (57</w:t>
      </w:r>
      <w:r w:rsidRPr="0010177C">
        <w:rPr>
          <w:sz w:val="24"/>
          <w:szCs w:val="24"/>
        </w:rPr>
        <w:t>%) высше</w:t>
      </w:r>
      <w:r>
        <w:rPr>
          <w:sz w:val="24"/>
          <w:szCs w:val="24"/>
        </w:rPr>
        <w:t>е педагогическое образование. 7 человек (15</w:t>
      </w:r>
      <w:r w:rsidRPr="0010177C">
        <w:rPr>
          <w:sz w:val="24"/>
          <w:szCs w:val="24"/>
        </w:rPr>
        <w:t>%) имеют среднее специальное образование,</w:t>
      </w:r>
      <w:r>
        <w:rPr>
          <w:sz w:val="24"/>
          <w:szCs w:val="24"/>
        </w:rPr>
        <w:t xml:space="preserve"> из них 4 человека (10%) педагогическое</w:t>
      </w:r>
      <w:r w:rsidRPr="0010177C">
        <w:rPr>
          <w:sz w:val="24"/>
          <w:szCs w:val="24"/>
        </w:rPr>
        <w:t>.</w:t>
      </w:r>
      <w:r w:rsidRPr="00300B61">
        <w:rPr>
          <w:sz w:val="24"/>
          <w:szCs w:val="24"/>
        </w:rPr>
        <w:t xml:space="preserve"> </w:t>
      </w:r>
      <w:r>
        <w:rPr>
          <w:sz w:val="24"/>
          <w:szCs w:val="24"/>
        </w:rPr>
        <w:t>12 человек (26</w:t>
      </w:r>
      <w:r w:rsidRPr="0010177C">
        <w:rPr>
          <w:sz w:val="24"/>
          <w:szCs w:val="24"/>
        </w:rPr>
        <w:t>%) прошли профессиональную переподготовку по программам дополнительного профессионального образования в области педагогики.</w:t>
      </w:r>
    </w:p>
    <w:p w:rsidR="004411C0" w:rsidRDefault="004411C0" w:rsidP="004411C0">
      <w:pPr>
        <w:jc w:val="center"/>
        <w:rPr>
          <w:sz w:val="24"/>
          <w:szCs w:val="24"/>
        </w:rPr>
      </w:pPr>
      <w:r>
        <w:rPr>
          <w:noProof/>
        </w:rPr>
        <w:lastRenderedPageBreak/>
        <w:drawing>
          <wp:inline distT="0" distB="0" distL="0" distR="0">
            <wp:extent cx="3752850" cy="2114550"/>
            <wp:effectExtent l="19050" t="0" r="19050" b="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411C0" w:rsidRDefault="004411C0" w:rsidP="004411C0">
      <w:pPr>
        <w:jc w:val="both"/>
        <w:rPr>
          <w:sz w:val="24"/>
          <w:szCs w:val="24"/>
        </w:rPr>
      </w:pPr>
    </w:p>
    <w:p w:rsidR="004411C0" w:rsidRPr="0010177C" w:rsidRDefault="004411C0" w:rsidP="004411C0">
      <w:pPr>
        <w:ind w:firstLine="708"/>
        <w:jc w:val="both"/>
        <w:rPr>
          <w:sz w:val="24"/>
          <w:szCs w:val="24"/>
        </w:rPr>
      </w:pPr>
      <w:r>
        <w:rPr>
          <w:sz w:val="24"/>
          <w:szCs w:val="24"/>
        </w:rPr>
        <w:t>15 человек (33</w:t>
      </w:r>
      <w:r w:rsidRPr="0010177C">
        <w:rPr>
          <w:sz w:val="24"/>
          <w:szCs w:val="24"/>
        </w:rPr>
        <w:t>%) имеют высшую квалификационную категорию</w:t>
      </w:r>
    </w:p>
    <w:p w:rsidR="004411C0" w:rsidRPr="0010177C" w:rsidRDefault="004411C0" w:rsidP="004411C0">
      <w:pPr>
        <w:ind w:firstLine="708"/>
        <w:jc w:val="both"/>
        <w:rPr>
          <w:sz w:val="24"/>
          <w:szCs w:val="24"/>
        </w:rPr>
      </w:pPr>
      <w:r>
        <w:rPr>
          <w:sz w:val="24"/>
          <w:szCs w:val="24"/>
        </w:rPr>
        <w:t>11 человек (24</w:t>
      </w:r>
      <w:r w:rsidRPr="0010177C">
        <w:rPr>
          <w:sz w:val="24"/>
          <w:szCs w:val="24"/>
        </w:rPr>
        <w:t>%) имеют первую квалификационную категорию</w:t>
      </w:r>
    </w:p>
    <w:p w:rsidR="004411C0" w:rsidRDefault="004411C0" w:rsidP="004411C0">
      <w:pPr>
        <w:ind w:firstLine="708"/>
        <w:jc w:val="both"/>
        <w:rPr>
          <w:sz w:val="24"/>
          <w:szCs w:val="24"/>
        </w:rPr>
      </w:pPr>
      <w:r>
        <w:rPr>
          <w:sz w:val="24"/>
          <w:szCs w:val="24"/>
        </w:rPr>
        <w:t>20</w:t>
      </w:r>
      <w:r w:rsidRPr="0010177C">
        <w:rPr>
          <w:sz w:val="24"/>
          <w:szCs w:val="24"/>
        </w:rPr>
        <w:t xml:space="preserve"> человек </w:t>
      </w:r>
      <w:r>
        <w:rPr>
          <w:sz w:val="24"/>
          <w:szCs w:val="24"/>
        </w:rPr>
        <w:t>(43</w:t>
      </w:r>
      <w:r w:rsidRPr="0010177C">
        <w:rPr>
          <w:sz w:val="24"/>
          <w:szCs w:val="24"/>
        </w:rPr>
        <w:t xml:space="preserve">%) не имеют квалификационной категории, однако </w:t>
      </w:r>
      <w:r>
        <w:rPr>
          <w:sz w:val="24"/>
          <w:szCs w:val="24"/>
        </w:rPr>
        <w:t>13 педагогических сотрудников</w:t>
      </w:r>
      <w:r w:rsidRPr="0010177C">
        <w:rPr>
          <w:sz w:val="24"/>
          <w:szCs w:val="24"/>
        </w:rPr>
        <w:t xml:space="preserve"> успешно прошли аттестацию на соответствие занимаемой должности</w:t>
      </w:r>
    </w:p>
    <w:p w:rsidR="004411C0" w:rsidRPr="004411C0" w:rsidRDefault="004411C0" w:rsidP="004411C0">
      <w:r>
        <w:rPr>
          <w:noProof/>
        </w:rPr>
        <w:drawing>
          <wp:anchor distT="0" distB="0" distL="114300" distR="114300" simplePos="0" relativeHeight="251659264" behindDoc="1" locked="0" layoutInCell="1" allowOverlap="1">
            <wp:simplePos x="0" y="0"/>
            <wp:positionH relativeFrom="column">
              <wp:posOffset>1499235</wp:posOffset>
            </wp:positionH>
            <wp:positionV relativeFrom="paragraph">
              <wp:posOffset>72390</wp:posOffset>
            </wp:positionV>
            <wp:extent cx="3600450" cy="2571750"/>
            <wp:effectExtent l="19050" t="0" r="19050" b="0"/>
            <wp:wrapTight wrapText="bothSides">
              <wp:wrapPolygon edited="0">
                <wp:start x="-114" y="0"/>
                <wp:lineTo x="-114" y="21600"/>
                <wp:lineTo x="21714" y="21600"/>
                <wp:lineTo x="21714" y="0"/>
                <wp:lineTo x="-114" y="0"/>
              </wp:wrapPolygon>
            </wp:wrapTight>
            <wp:docPr id="1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4411C0" w:rsidRDefault="004411C0" w:rsidP="005F3C48">
      <w:pPr>
        <w:pStyle w:val="20"/>
      </w:pPr>
    </w:p>
    <w:p w:rsidR="004411C0" w:rsidRDefault="004411C0" w:rsidP="005F3C48">
      <w:pPr>
        <w:pStyle w:val="20"/>
      </w:pPr>
    </w:p>
    <w:p w:rsidR="004411C0" w:rsidRDefault="004411C0" w:rsidP="005F3C48">
      <w:pPr>
        <w:pStyle w:val="20"/>
      </w:pPr>
    </w:p>
    <w:p w:rsidR="004411C0" w:rsidRDefault="004411C0" w:rsidP="005F3C48">
      <w:pPr>
        <w:pStyle w:val="20"/>
      </w:pPr>
    </w:p>
    <w:p w:rsidR="004411C0" w:rsidRDefault="004411C0" w:rsidP="005F3C48">
      <w:pPr>
        <w:pStyle w:val="20"/>
      </w:pPr>
    </w:p>
    <w:p w:rsidR="004411C0" w:rsidRDefault="004411C0" w:rsidP="005F3C48">
      <w:pPr>
        <w:pStyle w:val="20"/>
      </w:pPr>
    </w:p>
    <w:p w:rsidR="004411C0" w:rsidRDefault="004411C0" w:rsidP="005F3C48">
      <w:pPr>
        <w:pStyle w:val="20"/>
      </w:pPr>
    </w:p>
    <w:p w:rsidR="005F3C48" w:rsidRDefault="005F3C48" w:rsidP="005F3C48">
      <w:pPr>
        <w:pStyle w:val="20"/>
      </w:pPr>
      <w:bookmarkStart w:id="34" w:name="_Toc69734171"/>
      <w:r>
        <w:t>7.</w:t>
      </w:r>
      <w:r w:rsidR="00A94AC5">
        <w:t>2</w:t>
      </w:r>
      <w:r>
        <w:t>. Повышение квалификации педагогических кадров</w:t>
      </w:r>
      <w:bookmarkEnd w:id="34"/>
    </w:p>
    <w:p w:rsidR="00473605" w:rsidRPr="00ED5548" w:rsidRDefault="00473605" w:rsidP="00473605">
      <w:pPr>
        <w:jc w:val="center"/>
        <w:rPr>
          <w:b/>
          <w:sz w:val="24"/>
          <w:szCs w:val="24"/>
        </w:rPr>
      </w:pPr>
      <w:r w:rsidRPr="00ED5548">
        <w:rPr>
          <w:b/>
          <w:sz w:val="24"/>
          <w:szCs w:val="24"/>
        </w:rPr>
        <w:t xml:space="preserve">Курсы повышения квалификации в </w:t>
      </w:r>
      <w:r>
        <w:rPr>
          <w:b/>
          <w:sz w:val="24"/>
          <w:szCs w:val="24"/>
          <w:lang w:val="en-US"/>
        </w:rPr>
        <w:t>I</w:t>
      </w:r>
      <w:r w:rsidRPr="00473605">
        <w:rPr>
          <w:b/>
          <w:sz w:val="24"/>
          <w:szCs w:val="24"/>
        </w:rPr>
        <w:t xml:space="preserve"> полугодии </w:t>
      </w:r>
      <w:r w:rsidRPr="00ED5548">
        <w:rPr>
          <w:b/>
          <w:sz w:val="24"/>
          <w:szCs w:val="24"/>
        </w:rPr>
        <w:t>20</w:t>
      </w:r>
      <w:r w:rsidR="004411C0">
        <w:rPr>
          <w:b/>
          <w:sz w:val="24"/>
          <w:szCs w:val="24"/>
        </w:rPr>
        <w:t>20</w:t>
      </w:r>
      <w:r w:rsidRPr="00ED5548">
        <w:rPr>
          <w:b/>
          <w:sz w:val="24"/>
          <w:szCs w:val="24"/>
        </w:rPr>
        <w:t>-20</w:t>
      </w:r>
      <w:r>
        <w:rPr>
          <w:b/>
          <w:sz w:val="24"/>
          <w:szCs w:val="24"/>
        </w:rPr>
        <w:t>2</w:t>
      </w:r>
      <w:r w:rsidR="004411C0">
        <w:rPr>
          <w:b/>
          <w:sz w:val="24"/>
          <w:szCs w:val="24"/>
        </w:rPr>
        <w:t>1</w:t>
      </w:r>
      <w:r w:rsidRPr="00ED5548">
        <w:rPr>
          <w:b/>
          <w:sz w:val="24"/>
          <w:szCs w:val="24"/>
        </w:rPr>
        <w:t xml:space="preserve"> учебно</w:t>
      </w:r>
      <w:r w:rsidR="00EC5C89">
        <w:rPr>
          <w:b/>
          <w:sz w:val="24"/>
          <w:szCs w:val="24"/>
        </w:rPr>
        <w:t xml:space="preserve">го </w:t>
      </w:r>
      <w:r w:rsidRPr="00ED5548">
        <w:rPr>
          <w:b/>
          <w:sz w:val="24"/>
          <w:szCs w:val="24"/>
        </w:rPr>
        <w:t>год</w:t>
      </w:r>
      <w:r w:rsidR="00EC5C89">
        <w:rPr>
          <w:b/>
          <w:sz w:val="24"/>
          <w:szCs w:val="24"/>
        </w:rPr>
        <w:t>а</w:t>
      </w:r>
    </w:p>
    <w:p w:rsidR="004411C0" w:rsidRDefault="004411C0" w:rsidP="004411C0">
      <w:pPr>
        <w:jc w:val="both"/>
        <w:rPr>
          <w:sz w:val="24"/>
          <w:szCs w:val="24"/>
        </w:rPr>
      </w:pPr>
      <w:r>
        <w:rPr>
          <w:sz w:val="24"/>
          <w:szCs w:val="24"/>
        </w:rPr>
        <w:tab/>
      </w:r>
    </w:p>
    <w:tbl>
      <w:tblPr>
        <w:tblStyle w:val="af4"/>
        <w:tblW w:w="0" w:type="auto"/>
        <w:jc w:val="center"/>
        <w:tblLook w:val="04A0"/>
      </w:tblPr>
      <w:tblGrid>
        <w:gridCol w:w="2878"/>
        <w:gridCol w:w="3338"/>
        <w:gridCol w:w="3070"/>
      </w:tblGrid>
      <w:tr w:rsidR="004411C0" w:rsidTr="004411C0">
        <w:trPr>
          <w:jc w:val="center"/>
        </w:trPr>
        <w:tc>
          <w:tcPr>
            <w:tcW w:w="2943" w:type="dxa"/>
          </w:tcPr>
          <w:p w:rsidR="004411C0" w:rsidRDefault="004411C0" w:rsidP="004411C0">
            <w:pPr>
              <w:jc w:val="center"/>
              <w:rPr>
                <w:sz w:val="24"/>
                <w:szCs w:val="24"/>
              </w:rPr>
            </w:pPr>
            <w:r>
              <w:rPr>
                <w:sz w:val="24"/>
                <w:szCs w:val="24"/>
              </w:rPr>
              <w:t>ФИО педагога, должность</w:t>
            </w:r>
          </w:p>
        </w:tc>
        <w:tc>
          <w:tcPr>
            <w:tcW w:w="3437" w:type="dxa"/>
          </w:tcPr>
          <w:p w:rsidR="004411C0" w:rsidRDefault="004411C0" w:rsidP="004411C0">
            <w:pPr>
              <w:jc w:val="center"/>
              <w:rPr>
                <w:sz w:val="24"/>
                <w:szCs w:val="24"/>
              </w:rPr>
            </w:pPr>
            <w:r>
              <w:rPr>
                <w:sz w:val="24"/>
                <w:szCs w:val="24"/>
              </w:rPr>
              <w:t>Название курсов повышения квалификации</w:t>
            </w:r>
          </w:p>
        </w:tc>
        <w:tc>
          <w:tcPr>
            <w:tcW w:w="3191" w:type="dxa"/>
          </w:tcPr>
          <w:p w:rsidR="004411C0" w:rsidRPr="00DB115A" w:rsidRDefault="004411C0" w:rsidP="004411C0">
            <w:pPr>
              <w:jc w:val="center"/>
              <w:rPr>
                <w:sz w:val="24"/>
                <w:szCs w:val="24"/>
              </w:rPr>
            </w:pPr>
            <w:r>
              <w:rPr>
                <w:sz w:val="24"/>
                <w:szCs w:val="24"/>
              </w:rPr>
              <w:t>Количество часов</w:t>
            </w:r>
          </w:p>
        </w:tc>
      </w:tr>
      <w:tr w:rsidR="004411C0" w:rsidTr="004411C0">
        <w:trPr>
          <w:jc w:val="center"/>
        </w:trPr>
        <w:tc>
          <w:tcPr>
            <w:tcW w:w="2943" w:type="dxa"/>
          </w:tcPr>
          <w:p w:rsidR="004411C0" w:rsidRDefault="004411C0" w:rsidP="004411C0">
            <w:pPr>
              <w:jc w:val="both"/>
              <w:rPr>
                <w:sz w:val="24"/>
                <w:szCs w:val="24"/>
              </w:rPr>
            </w:pPr>
            <w:r>
              <w:rPr>
                <w:sz w:val="24"/>
                <w:szCs w:val="24"/>
              </w:rPr>
              <w:t>Боброва С.О., учитель физической культуры</w:t>
            </w:r>
          </w:p>
        </w:tc>
        <w:tc>
          <w:tcPr>
            <w:tcW w:w="3437" w:type="dxa"/>
          </w:tcPr>
          <w:p w:rsidR="004411C0" w:rsidRDefault="004411C0" w:rsidP="004411C0">
            <w:pPr>
              <w:jc w:val="both"/>
              <w:rPr>
                <w:sz w:val="24"/>
                <w:szCs w:val="24"/>
              </w:rPr>
            </w:pPr>
            <w:r>
              <w:rPr>
                <w:sz w:val="24"/>
                <w:szCs w:val="24"/>
              </w:rPr>
              <w:t>Методика современного преподавания физической культуры в системе общего и дополнительного образования</w:t>
            </w:r>
          </w:p>
        </w:tc>
        <w:tc>
          <w:tcPr>
            <w:tcW w:w="3191" w:type="dxa"/>
          </w:tcPr>
          <w:p w:rsidR="004411C0" w:rsidRPr="00FC3D63" w:rsidRDefault="004411C0" w:rsidP="004411C0">
            <w:pPr>
              <w:jc w:val="both"/>
              <w:rPr>
                <w:sz w:val="24"/>
                <w:szCs w:val="24"/>
              </w:rPr>
            </w:pPr>
            <w:r>
              <w:rPr>
                <w:sz w:val="24"/>
                <w:szCs w:val="24"/>
              </w:rPr>
              <w:t>36 часов</w:t>
            </w:r>
          </w:p>
        </w:tc>
      </w:tr>
      <w:tr w:rsidR="004411C0" w:rsidTr="004411C0">
        <w:trPr>
          <w:jc w:val="center"/>
        </w:trPr>
        <w:tc>
          <w:tcPr>
            <w:tcW w:w="2943" w:type="dxa"/>
          </w:tcPr>
          <w:p w:rsidR="004411C0" w:rsidRDefault="004411C0" w:rsidP="004411C0">
            <w:pPr>
              <w:jc w:val="both"/>
              <w:rPr>
                <w:sz w:val="24"/>
                <w:szCs w:val="24"/>
              </w:rPr>
            </w:pPr>
            <w:r>
              <w:rPr>
                <w:sz w:val="24"/>
                <w:szCs w:val="24"/>
              </w:rPr>
              <w:t>Вехтер А.Б., учитель-логопед</w:t>
            </w:r>
          </w:p>
        </w:tc>
        <w:tc>
          <w:tcPr>
            <w:tcW w:w="3437" w:type="dxa"/>
          </w:tcPr>
          <w:p w:rsidR="004411C0" w:rsidRDefault="004411C0" w:rsidP="004411C0">
            <w:pPr>
              <w:jc w:val="both"/>
              <w:rPr>
                <w:sz w:val="24"/>
                <w:szCs w:val="24"/>
              </w:rPr>
            </w:pPr>
            <w:r>
              <w:rPr>
                <w:sz w:val="24"/>
                <w:szCs w:val="24"/>
              </w:rPr>
              <w:t>Системный подход к обучению ребенка с нарушениями речевого развития</w:t>
            </w:r>
          </w:p>
        </w:tc>
        <w:tc>
          <w:tcPr>
            <w:tcW w:w="3191" w:type="dxa"/>
          </w:tcPr>
          <w:p w:rsidR="004411C0" w:rsidRPr="00FC3D63" w:rsidRDefault="004411C0" w:rsidP="004411C0">
            <w:pPr>
              <w:jc w:val="both"/>
              <w:rPr>
                <w:sz w:val="24"/>
                <w:szCs w:val="24"/>
              </w:rPr>
            </w:pPr>
            <w:r>
              <w:rPr>
                <w:sz w:val="24"/>
                <w:szCs w:val="24"/>
              </w:rPr>
              <w:t>36 часов</w:t>
            </w:r>
          </w:p>
        </w:tc>
      </w:tr>
      <w:tr w:rsidR="004411C0" w:rsidTr="004411C0">
        <w:trPr>
          <w:jc w:val="center"/>
        </w:trPr>
        <w:tc>
          <w:tcPr>
            <w:tcW w:w="2943" w:type="dxa"/>
          </w:tcPr>
          <w:p w:rsidR="004411C0" w:rsidRDefault="004411C0" w:rsidP="004411C0">
            <w:pPr>
              <w:jc w:val="both"/>
              <w:rPr>
                <w:sz w:val="24"/>
                <w:szCs w:val="24"/>
              </w:rPr>
            </w:pPr>
            <w:r>
              <w:rPr>
                <w:sz w:val="24"/>
                <w:szCs w:val="24"/>
              </w:rPr>
              <w:t xml:space="preserve">Гончарук Л.И., заместитель директора по УВР, учитель начальных </w:t>
            </w:r>
            <w:r>
              <w:rPr>
                <w:sz w:val="24"/>
                <w:szCs w:val="24"/>
              </w:rPr>
              <w:lastRenderedPageBreak/>
              <w:t>классов</w:t>
            </w:r>
          </w:p>
        </w:tc>
        <w:tc>
          <w:tcPr>
            <w:tcW w:w="3437" w:type="dxa"/>
          </w:tcPr>
          <w:p w:rsidR="004411C0" w:rsidRDefault="004411C0" w:rsidP="004411C0">
            <w:pPr>
              <w:jc w:val="both"/>
              <w:rPr>
                <w:sz w:val="24"/>
                <w:szCs w:val="24"/>
              </w:rPr>
            </w:pPr>
            <w:r>
              <w:rPr>
                <w:sz w:val="24"/>
                <w:szCs w:val="24"/>
              </w:rPr>
              <w:lastRenderedPageBreak/>
              <w:t>Работа с одаренными детьми на уроках математики в 3-4 классах</w:t>
            </w:r>
          </w:p>
        </w:tc>
        <w:tc>
          <w:tcPr>
            <w:tcW w:w="3191" w:type="dxa"/>
          </w:tcPr>
          <w:p w:rsidR="004411C0" w:rsidRPr="00FC3D63" w:rsidRDefault="004411C0" w:rsidP="004411C0">
            <w:pPr>
              <w:jc w:val="both"/>
              <w:rPr>
                <w:sz w:val="24"/>
                <w:szCs w:val="24"/>
              </w:rPr>
            </w:pPr>
            <w:r>
              <w:rPr>
                <w:sz w:val="24"/>
                <w:szCs w:val="24"/>
              </w:rPr>
              <w:t>72 часа</w:t>
            </w:r>
          </w:p>
        </w:tc>
      </w:tr>
      <w:tr w:rsidR="004411C0" w:rsidTr="004411C0">
        <w:trPr>
          <w:jc w:val="center"/>
        </w:trPr>
        <w:tc>
          <w:tcPr>
            <w:tcW w:w="2943" w:type="dxa"/>
          </w:tcPr>
          <w:p w:rsidR="004411C0" w:rsidRDefault="004411C0" w:rsidP="004411C0">
            <w:pPr>
              <w:jc w:val="both"/>
              <w:rPr>
                <w:sz w:val="24"/>
                <w:szCs w:val="24"/>
              </w:rPr>
            </w:pPr>
            <w:r>
              <w:rPr>
                <w:sz w:val="24"/>
                <w:szCs w:val="24"/>
              </w:rPr>
              <w:lastRenderedPageBreak/>
              <w:t>Давыдов А.П., педагог дополнительного образования</w:t>
            </w:r>
          </w:p>
        </w:tc>
        <w:tc>
          <w:tcPr>
            <w:tcW w:w="3437" w:type="dxa"/>
          </w:tcPr>
          <w:p w:rsidR="004411C0" w:rsidRDefault="004411C0" w:rsidP="004411C0">
            <w:pPr>
              <w:jc w:val="both"/>
              <w:rPr>
                <w:sz w:val="24"/>
                <w:szCs w:val="24"/>
              </w:rPr>
            </w:pPr>
            <w:r>
              <w:rPr>
                <w:sz w:val="24"/>
                <w:szCs w:val="24"/>
              </w:rPr>
              <w:t>Педагог дополнительного образования: организация работы с подростками</w:t>
            </w:r>
          </w:p>
        </w:tc>
        <w:tc>
          <w:tcPr>
            <w:tcW w:w="3191" w:type="dxa"/>
          </w:tcPr>
          <w:p w:rsidR="004411C0" w:rsidRPr="00FC3D63" w:rsidRDefault="004411C0" w:rsidP="004411C0">
            <w:pPr>
              <w:jc w:val="both"/>
              <w:rPr>
                <w:sz w:val="24"/>
                <w:szCs w:val="24"/>
              </w:rPr>
            </w:pPr>
            <w:r>
              <w:rPr>
                <w:sz w:val="24"/>
                <w:szCs w:val="24"/>
              </w:rPr>
              <w:t>36 часов</w:t>
            </w:r>
          </w:p>
        </w:tc>
      </w:tr>
      <w:tr w:rsidR="004411C0" w:rsidTr="004411C0">
        <w:trPr>
          <w:jc w:val="center"/>
        </w:trPr>
        <w:tc>
          <w:tcPr>
            <w:tcW w:w="2943" w:type="dxa"/>
          </w:tcPr>
          <w:p w:rsidR="004411C0" w:rsidRDefault="004411C0" w:rsidP="004411C0">
            <w:pPr>
              <w:jc w:val="both"/>
              <w:rPr>
                <w:sz w:val="24"/>
                <w:szCs w:val="24"/>
              </w:rPr>
            </w:pPr>
            <w:r>
              <w:rPr>
                <w:sz w:val="24"/>
                <w:szCs w:val="24"/>
              </w:rPr>
              <w:t>Дубышкина Л.В., учитель математики</w:t>
            </w:r>
          </w:p>
        </w:tc>
        <w:tc>
          <w:tcPr>
            <w:tcW w:w="3437" w:type="dxa"/>
          </w:tcPr>
          <w:p w:rsidR="004411C0" w:rsidRDefault="004411C0" w:rsidP="004411C0">
            <w:pPr>
              <w:jc w:val="both"/>
              <w:rPr>
                <w:sz w:val="24"/>
                <w:szCs w:val="24"/>
              </w:rPr>
            </w:pPr>
            <w:r>
              <w:rPr>
                <w:sz w:val="24"/>
                <w:szCs w:val="24"/>
              </w:rPr>
              <w:t>Преподавание неравен</w:t>
            </w:r>
            <w:proofErr w:type="gramStart"/>
            <w:r>
              <w:rPr>
                <w:sz w:val="24"/>
                <w:szCs w:val="24"/>
              </w:rPr>
              <w:t>ств в шк</w:t>
            </w:r>
            <w:proofErr w:type="gramEnd"/>
            <w:r>
              <w:rPr>
                <w:sz w:val="24"/>
                <w:szCs w:val="24"/>
              </w:rPr>
              <w:t>ольном курсе математики</w:t>
            </w:r>
          </w:p>
        </w:tc>
        <w:tc>
          <w:tcPr>
            <w:tcW w:w="3191" w:type="dxa"/>
          </w:tcPr>
          <w:p w:rsidR="004411C0" w:rsidRPr="00FC3D63" w:rsidRDefault="004411C0" w:rsidP="004411C0">
            <w:pPr>
              <w:jc w:val="both"/>
              <w:rPr>
                <w:sz w:val="24"/>
                <w:szCs w:val="24"/>
              </w:rPr>
            </w:pPr>
            <w:r>
              <w:rPr>
                <w:sz w:val="24"/>
                <w:szCs w:val="24"/>
              </w:rPr>
              <w:t>72 часа</w:t>
            </w:r>
          </w:p>
        </w:tc>
      </w:tr>
      <w:tr w:rsidR="004411C0" w:rsidTr="004411C0">
        <w:trPr>
          <w:jc w:val="center"/>
        </w:trPr>
        <w:tc>
          <w:tcPr>
            <w:tcW w:w="2943" w:type="dxa"/>
          </w:tcPr>
          <w:p w:rsidR="004411C0" w:rsidRDefault="004411C0" w:rsidP="004411C0">
            <w:pPr>
              <w:jc w:val="both"/>
              <w:rPr>
                <w:sz w:val="24"/>
                <w:szCs w:val="24"/>
              </w:rPr>
            </w:pPr>
            <w:r>
              <w:rPr>
                <w:sz w:val="24"/>
                <w:szCs w:val="24"/>
              </w:rPr>
              <w:t>Кожанова А.П., заместитель директора по УВР, учитель математики</w:t>
            </w:r>
          </w:p>
        </w:tc>
        <w:tc>
          <w:tcPr>
            <w:tcW w:w="3437" w:type="dxa"/>
          </w:tcPr>
          <w:p w:rsidR="004411C0" w:rsidRDefault="004411C0" w:rsidP="004411C0">
            <w:pPr>
              <w:jc w:val="both"/>
              <w:rPr>
                <w:sz w:val="24"/>
                <w:szCs w:val="24"/>
              </w:rPr>
            </w:pPr>
            <w:r>
              <w:rPr>
                <w:sz w:val="24"/>
                <w:szCs w:val="24"/>
              </w:rPr>
              <w:t>Решение экономической задачи в ЕГЭ по математике</w:t>
            </w:r>
          </w:p>
        </w:tc>
        <w:tc>
          <w:tcPr>
            <w:tcW w:w="3191" w:type="dxa"/>
          </w:tcPr>
          <w:p w:rsidR="004411C0" w:rsidRPr="00FC3D63" w:rsidRDefault="004411C0" w:rsidP="004411C0">
            <w:pPr>
              <w:jc w:val="both"/>
              <w:rPr>
                <w:sz w:val="24"/>
                <w:szCs w:val="24"/>
              </w:rPr>
            </w:pPr>
            <w:r>
              <w:rPr>
                <w:sz w:val="24"/>
                <w:szCs w:val="24"/>
              </w:rPr>
              <w:t>72 часа</w:t>
            </w:r>
          </w:p>
        </w:tc>
      </w:tr>
      <w:tr w:rsidR="004411C0" w:rsidTr="004411C0">
        <w:trPr>
          <w:jc w:val="center"/>
        </w:trPr>
        <w:tc>
          <w:tcPr>
            <w:tcW w:w="2943" w:type="dxa"/>
          </w:tcPr>
          <w:p w:rsidR="004411C0" w:rsidRDefault="004411C0" w:rsidP="004411C0">
            <w:pPr>
              <w:jc w:val="both"/>
              <w:rPr>
                <w:sz w:val="24"/>
                <w:szCs w:val="24"/>
              </w:rPr>
            </w:pPr>
            <w:r>
              <w:rPr>
                <w:sz w:val="24"/>
                <w:szCs w:val="24"/>
              </w:rPr>
              <w:t>Колесниченко Е.Д, учитель химии</w:t>
            </w:r>
          </w:p>
        </w:tc>
        <w:tc>
          <w:tcPr>
            <w:tcW w:w="3437" w:type="dxa"/>
          </w:tcPr>
          <w:p w:rsidR="004411C0" w:rsidRDefault="004411C0" w:rsidP="004411C0">
            <w:pPr>
              <w:jc w:val="both"/>
              <w:rPr>
                <w:sz w:val="24"/>
                <w:szCs w:val="24"/>
              </w:rPr>
            </w:pPr>
            <w:r>
              <w:rPr>
                <w:sz w:val="24"/>
                <w:szCs w:val="24"/>
              </w:rPr>
              <w:t>Подготовка учащихся к ЕГЭ по химии в рамках ФГОС</w:t>
            </w:r>
          </w:p>
        </w:tc>
        <w:tc>
          <w:tcPr>
            <w:tcW w:w="3191" w:type="dxa"/>
          </w:tcPr>
          <w:p w:rsidR="004411C0" w:rsidRPr="00521232" w:rsidRDefault="004411C0" w:rsidP="004411C0">
            <w:pPr>
              <w:jc w:val="both"/>
              <w:rPr>
                <w:sz w:val="24"/>
                <w:szCs w:val="24"/>
              </w:rPr>
            </w:pPr>
            <w:r>
              <w:rPr>
                <w:sz w:val="24"/>
                <w:szCs w:val="24"/>
              </w:rPr>
              <w:t>72 часа</w:t>
            </w:r>
          </w:p>
        </w:tc>
      </w:tr>
      <w:tr w:rsidR="004411C0" w:rsidTr="004411C0">
        <w:trPr>
          <w:jc w:val="center"/>
        </w:trPr>
        <w:tc>
          <w:tcPr>
            <w:tcW w:w="2943" w:type="dxa"/>
          </w:tcPr>
          <w:p w:rsidR="004411C0" w:rsidRDefault="004411C0" w:rsidP="004411C0">
            <w:pPr>
              <w:jc w:val="both"/>
              <w:rPr>
                <w:sz w:val="24"/>
                <w:szCs w:val="24"/>
              </w:rPr>
            </w:pPr>
            <w:r>
              <w:rPr>
                <w:sz w:val="24"/>
                <w:szCs w:val="24"/>
              </w:rPr>
              <w:t>Львова Т.В., учитель английского языка</w:t>
            </w:r>
          </w:p>
        </w:tc>
        <w:tc>
          <w:tcPr>
            <w:tcW w:w="3437" w:type="dxa"/>
          </w:tcPr>
          <w:p w:rsidR="004411C0" w:rsidRPr="00D71482" w:rsidRDefault="004411C0" w:rsidP="004411C0">
            <w:pPr>
              <w:jc w:val="both"/>
              <w:rPr>
                <w:sz w:val="24"/>
                <w:szCs w:val="24"/>
              </w:rPr>
            </w:pPr>
            <w:r>
              <w:rPr>
                <w:sz w:val="24"/>
                <w:szCs w:val="24"/>
              </w:rPr>
              <w:t>Подготовка учащихся к итоговой аттестации по английскому языку в 9-х и 11-х классах</w:t>
            </w:r>
          </w:p>
        </w:tc>
        <w:tc>
          <w:tcPr>
            <w:tcW w:w="3191" w:type="dxa"/>
          </w:tcPr>
          <w:p w:rsidR="004411C0" w:rsidRPr="00521232" w:rsidRDefault="004411C0" w:rsidP="004411C0">
            <w:pPr>
              <w:jc w:val="both"/>
              <w:rPr>
                <w:sz w:val="24"/>
                <w:szCs w:val="24"/>
              </w:rPr>
            </w:pPr>
            <w:r>
              <w:rPr>
                <w:sz w:val="24"/>
                <w:szCs w:val="24"/>
              </w:rPr>
              <w:t>72 часа</w:t>
            </w:r>
          </w:p>
        </w:tc>
      </w:tr>
      <w:tr w:rsidR="004411C0" w:rsidTr="004411C0">
        <w:trPr>
          <w:trHeight w:val="662"/>
          <w:jc w:val="center"/>
        </w:trPr>
        <w:tc>
          <w:tcPr>
            <w:tcW w:w="2943" w:type="dxa"/>
          </w:tcPr>
          <w:p w:rsidR="004411C0" w:rsidRDefault="004411C0" w:rsidP="004411C0">
            <w:pPr>
              <w:jc w:val="both"/>
              <w:rPr>
                <w:sz w:val="24"/>
                <w:szCs w:val="24"/>
              </w:rPr>
            </w:pPr>
            <w:r>
              <w:rPr>
                <w:sz w:val="24"/>
                <w:szCs w:val="24"/>
              </w:rPr>
              <w:t>Папунова А.А., учитель физической культуры</w:t>
            </w:r>
          </w:p>
        </w:tc>
        <w:tc>
          <w:tcPr>
            <w:tcW w:w="3437" w:type="dxa"/>
          </w:tcPr>
          <w:p w:rsidR="004411C0" w:rsidRDefault="004411C0" w:rsidP="004411C0">
            <w:pPr>
              <w:jc w:val="both"/>
              <w:rPr>
                <w:sz w:val="24"/>
                <w:szCs w:val="24"/>
              </w:rPr>
            </w:pPr>
            <w:r>
              <w:rPr>
                <w:sz w:val="24"/>
                <w:szCs w:val="24"/>
              </w:rPr>
              <w:t>Методика современного преподавания физической культуры в системе общего и дополнительного образования</w:t>
            </w:r>
          </w:p>
        </w:tc>
        <w:tc>
          <w:tcPr>
            <w:tcW w:w="3191" w:type="dxa"/>
          </w:tcPr>
          <w:p w:rsidR="004411C0" w:rsidRPr="00521232" w:rsidRDefault="004411C0" w:rsidP="004411C0">
            <w:pPr>
              <w:jc w:val="both"/>
              <w:rPr>
                <w:sz w:val="24"/>
                <w:szCs w:val="24"/>
              </w:rPr>
            </w:pPr>
            <w:r>
              <w:rPr>
                <w:sz w:val="24"/>
                <w:szCs w:val="24"/>
              </w:rPr>
              <w:t>36 часов</w:t>
            </w:r>
          </w:p>
        </w:tc>
      </w:tr>
      <w:tr w:rsidR="004411C0" w:rsidTr="004411C0">
        <w:trPr>
          <w:jc w:val="center"/>
        </w:trPr>
        <w:tc>
          <w:tcPr>
            <w:tcW w:w="2943" w:type="dxa"/>
          </w:tcPr>
          <w:p w:rsidR="004411C0" w:rsidRDefault="004411C0" w:rsidP="004411C0">
            <w:pPr>
              <w:jc w:val="both"/>
              <w:rPr>
                <w:sz w:val="24"/>
                <w:szCs w:val="24"/>
              </w:rPr>
            </w:pPr>
            <w:r>
              <w:rPr>
                <w:sz w:val="24"/>
                <w:szCs w:val="24"/>
              </w:rPr>
              <w:t>Соколова Л.А., педагог дополнительного образования</w:t>
            </w:r>
          </w:p>
        </w:tc>
        <w:tc>
          <w:tcPr>
            <w:tcW w:w="3437" w:type="dxa"/>
          </w:tcPr>
          <w:p w:rsidR="004411C0" w:rsidRPr="00545484" w:rsidRDefault="004411C0" w:rsidP="004411C0">
            <w:pPr>
              <w:jc w:val="both"/>
              <w:rPr>
                <w:sz w:val="24"/>
                <w:szCs w:val="24"/>
              </w:rPr>
            </w:pPr>
            <w:r>
              <w:rPr>
                <w:sz w:val="24"/>
                <w:szCs w:val="24"/>
              </w:rPr>
              <w:t>Педагог дополнительного образования: организация работы с подростками</w:t>
            </w:r>
          </w:p>
        </w:tc>
        <w:tc>
          <w:tcPr>
            <w:tcW w:w="3191" w:type="dxa"/>
          </w:tcPr>
          <w:p w:rsidR="004411C0" w:rsidRPr="00521232" w:rsidRDefault="004411C0" w:rsidP="004411C0">
            <w:pPr>
              <w:jc w:val="both"/>
              <w:rPr>
                <w:sz w:val="24"/>
                <w:szCs w:val="24"/>
              </w:rPr>
            </w:pPr>
            <w:r>
              <w:rPr>
                <w:sz w:val="24"/>
                <w:szCs w:val="24"/>
              </w:rPr>
              <w:t>36 часов</w:t>
            </w:r>
          </w:p>
        </w:tc>
      </w:tr>
      <w:tr w:rsidR="004411C0" w:rsidTr="004411C0">
        <w:trPr>
          <w:jc w:val="center"/>
        </w:trPr>
        <w:tc>
          <w:tcPr>
            <w:tcW w:w="2943" w:type="dxa"/>
          </w:tcPr>
          <w:p w:rsidR="004411C0" w:rsidRDefault="004411C0" w:rsidP="004411C0">
            <w:pPr>
              <w:jc w:val="both"/>
              <w:rPr>
                <w:sz w:val="24"/>
                <w:szCs w:val="24"/>
              </w:rPr>
            </w:pPr>
            <w:r>
              <w:rPr>
                <w:sz w:val="24"/>
                <w:szCs w:val="24"/>
              </w:rPr>
              <w:t>Тарджиманян Л.Н., учитель физики</w:t>
            </w:r>
          </w:p>
        </w:tc>
        <w:tc>
          <w:tcPr>
            <w:tcW w:w="3437" w:type="dxa"/>
          </w:tcPr>
          <w:p w:rsidR="004411C0" w:rsidRDefault="004411C0" w:rsidP="004411C0">
            <w:pPr>
              <w:jc w:val="both"/>
              <w:rPr>
                <w:sz w:val="24"/>
                <w:szCs w:val="24"/>
              </w:rPr>
            </w:pPr>
            <w:r>
              <w:rPr>
                <w:sz w:val="24"/>
                <w:szCs w:val="24"/>
              </w:rPr>
              <w:t>Экспресс-подготовка учащихся к ЕГЭ по физике</w:t>
            </w:r>
          </w:p>
        </w:tc>
        <w:tc>
          <w:tcPr>
            <w:tcW w:w="3191" w:type="dxa"/>
          </w:tcPr>
          <w:p w:rsidR="004411C0" w:rsidRDefault="004411C0" w:rsidP="004411C0">
            <w:pPr>
              <w:jc w:val="both"/>
              <w:rPr>
                <w:sz w:val="24"/>
                <w:szCs w:val="24"/>
              </w:rPr>
            </w:pPr>
            <w:r>
              <w:rPr>
                <w:sz w:val="24"/>
                <w:szCs w:val="24"/>
              </w:rPr>
              <w:t>72 часа</w:t>
            </w:r>
          </w:p>
        </w:tc>
      </w:tr>
      <w:tr w:rsidR="004411C0" w:rsidTr="004411C0">
        <w:trPr>
          <w:jc w:val="center"/>
        </w:trPr>
        <w:tc>
          <w:tcPr>
            <w:tcW w:w="2943" w:type="dxa"/>
          </w:tcPr>
          <w:p w:rsidR="004411C0" w:rsidRDefault="004411C0" w:rsidP="004411C0">
            <w:pPr>
              <w:jc w:val="both"/>
              <w:rPr>
                <w:sz w:val="24"/>
                <w:szCs w:val="24"/>
              </w:rPr>
            </w:pPr>
            <w:r>
              <w:rPr>
                <w:sz w:val="24"/>
                <w:szCs w:val="24"/>
              </w:rPr>
              <w:t>Фенько О.А., учитель начальных классов</w:t>
            </w:r>
          </w:p>
        </w:tc>
        <w:tc>
          <w:tcPr>
            <w:tcW w:w="3437" w:type="dxa"/>
          </w:tcPr>
          <w:p w:rsidR="004411C0" w:rsidRDefault="004411C0" w:rsidP="004411C0">
            <w:pPr>
              <w:jc w:val="both"/>
              <w:rPr>
                <w:sz w:val="24"/>
                <w:szCs w:val="24"/>
              </w:rPr>
            </w:pPr>
            <w:r>
              <w:rPr>
                <w:sz w:val="24"/>
                <w:szCs w:val="24"/>
              </w:rPr>
              <w:t>Литературное чтение в рамках ФГОС НОО: работа на результат</w:t>
            </w:r>
          </w:p>
        </w:tc>
        <w:tc>
          <w:tcPr>
            <w:tcW w:w="3191" w:type="dxa"/>
          </w:tcPr>
          <w:p w:rsidR="004411C0" w:rsidRDefault="004411C0" w:rsidP="004411C0">
            <w:pPr>
              <w:jc w:val="both"/>
              <w:rPr>
                <w:sz w:val="24"/>
                <w:szCs w:val="24"/>
              </w:rPr>
            </w:pPr>
            <w:r>
              <w:rPr>
                <w:sz w:val="24"/>
                <w:szCs w:val="24"/>
              </w:rPr>
              <w:t>48 часов</w:t>
            </w:r>
          </w:p>
        </w:tc>
      </w:tr>
      <w:tr w:rsidR="004411C0" w:rsidTr="004411C0">
        <w:trPr>
          <w:jc w:val="center"/>
        </w:trPr>
        <w:tc>
          <w:tcPr>
            <w:tcW w:w="2943" w:type="dxa"/>
          </w:tcPr>
          <w:p w:rsidR="004411C0" w:rsidRDefault="004411C0" w:rsidP="004411C0">
            <w:pPr>
              <w:jc w:val="both"/>
              <w:rPr>
                <w:sz w:val="24"/>
                <w:szCs w:val="24"/>
              </w:rPr>
            </w:pPr>
            <w:r>
              <w:rPr>
                <w:sz w:val="24"/>
                <w:szCs w:val="24"/>
              </w:rPr>
              <w:t>Шадрина А.Ю., учитель русского языка и литературы</w:t>
            </w:r>
          </w:p>
        </w:tc>
        <w:tc>
          <w:tcPr>
            <w:tcW w:w="3437" w:type="dxa"/>
          </w:tcPr>
          <w:p w:rsidR="004411C0" w:rsidRDefault="004411C0" w:rsidP="004411C0">
            <w:pPr>
              <w:jc w:val="both"/>
              <w:rPr>
                <w:sz w:val="24"/>
                <w:szCs w:val="24"/>
              </w:rPr>
            </w:pPr>
            <w:r>
              <w:rPr>
                <w:sz w:val="24"/>
                <w:szCs w:val="24"/>
              </w:rPr>
              <w:t>Подготовка учащихся к ОГЭ по русскому языку в рамках ФГОС-2021</w:t>
            </w:r>
          </w:p>
        </w:tc>
        <w:tc>
          <w:tcPr>
            <w:tcW w:w="3191" w:type="dxa"/>
          </w:tcPr>
          <w:p w:rsidR="004411C0" w:rsidRPr="00521232" w:rsidRDefault="004411C0" w:rsidP="004411C0">
            <w:pPr>
              <w:jc w:val="both"/>
              <w:rPr>
                <w:sz w:val="24"/>
                <w:szCs w:val="24"/>
              </w:rPr>
            </w:pPr>
            <w:r>
              <w:rPr>
                <w:sz w:val="24"/>
                <w:szCs w:val="24"/>
              </w:rPr>
              <w:t>72 часа</w:t>
            </w:r>
          </w:p>
        </w:tc>
      </w:tr>
    </w:tbl>
    <w:p w:rsidR="004411C0" w:rsidRPr="00211518" w:rsidRDefault="004411C0" w:rsidP="004411C0">
      <w:pPr>
        <w:jc w:val="both"/>
        <w:rPr>
          <w:sz w:val="24"/>
          <w:szCs w:val="24"/>
        </w:rPr>
      </w:pPr>
    </w:p>
    <w:p w:rsidR="004411C0" w:rsidRPr="00211518" w:rsidRDefault="004411C0" w:rsidP="004411C0">
      <w:pPr>
        <w:jc w:val="both"/>
        <w:rPr>
          <w:sz w:val="24"/>
          <w:szCs w:val="24"/>
        </w:rPr>
      </w:pPr>
      <w:r>
        <w:rPr>
          <w:sz w:val="24"/>
          <w:szCs w:val="24"/>
        </w:rPr>
        <w:t>Всего 732 часа</w:t>
      </w:r>
    </w:p>
    <w:p w:rsidR="004411C0" w:rsidRPr="00211518" w:rsidRDefault="004411C0" w:rsidP="004411C0">
      <w:pPr>
        <w:jc w:val="both"/>
        <w:rPr>
          <w:sz w:val="24"/>
          <w:szCs w:val="24"/>
        </w:rPr>
      </w:pPr>
    </w:p>
    <w:p w:rsidR="00473605" w:rsidRDefault="00473605" w:rsidP="00C94710">
      <w:pPr>
        <w:jc w:val="center"/>
        <w:rPr>
          <w:b/>
          <w:sz w:val="24"/>
          <w:szCs w:val="24"/>
        </w:rPr>
      </w:pPr>
    </w:p>
    <w:p w:rsidR="00C94710" w:rsidRPr="00ED5548" w:rsidRDefault="00C94710" w:rsidP="00C94710">
      <w:pPr>
        <w:jc w:val="center"/>
        <w:rPr>
          <w:b/>
          <w:sz w:val="24"/>
          <w:szCs w:val="24"/>
        </w:rPr>
      </w:pPr>
      <w:r w:rsidRPr="00ED5548">
        <w:rPr>
          <w:b/>
          <w:sz w:val="24"/>
          <w:szCs w:val="24"/>
        </w:rPr>
        <w:t>Курсы повышения квалификации в</w:t>
      </w:r>
      <w:r w:rsidR="00EC5C89">
        <w:rPr>
          <w:b/>
          <w:sz w:val="24"/>
          <w:szCs w:val="24"/>
        </w:rPr>
        <w:t>о II полугодии</w:t>
      </w:r>
      <w:r w:rsidRPr="00ED5548">
        <w:rPr>
          <w:b/>
          <w:sz w:val="24"/>
          <w:szCs w:val="24"/>
        </w:rPr>
        <w:t xml:space="preserve"> 20</w:t>
      </w:r>
      <w:r w:rsidR="004411C0">
        <w:rPr>
          <w:b/>
          <w:sz w:val="24"/>
          <w:szCs w:val="24"/>
        </w:rPr>
        <w:t>19</w:t>
      </w:r>
      <w:r w:rsidRPr="00ED5548">
        <w:rPr>
          <w:b/>
          <w:sz w:val="24"/>
          <w:szCs w:val="24"/>
        </w:rPr>
        <w:t>-20</w:t>
      </w:r>
      <w:r w:rsidR="004411C0">
        <w:rPr>
          <w:b/>
          <w:sz w:val="24"/>
          <w:szCs w:val="24"/>
        </w:rPr>
        <w:t>20</w:t>
      </w:r>
      <w:r w:rsidRPr="00ED5548">
        <w:rPr>
          <w:b/>
          <w:sz w:val="24"/>
          <w:szCs w:val="24"/>
        </w:rPr>
        <w:t xml:space="preserve"> учебно</w:t>
      </w:r>
      <w:r w:rsidR="00EC5C89">
        <w:rPr>
          <w:b/>
          <w:sz w:val="24"/>
          <w:szCs w:val="24"/>
        </w:rPr>
        <w:t>го года</w:t>
      </w:r>
    </w:p>
    <w:p w:rsidR="004411C0" w:rsidRPr="00050A48" w:rsidRDefault="00C94710" w:rsidP="004411C0">
      <w:pPr>
        <w:jc w:val="both"/>
        <w:rPr>
          <w:i/>
          <w:sz w:val="24"/>
          <w:szCs w:val="24"/>
        </w:rPr>
      </w:pPr>
      <w:r>
        <w:rPr>
          <w:sz w:val="24"/>
          <w:szCs w:val="24"/>
        </w:rPr>
        <w:tab/>
      </w:r>
    </w:p>
    <w:tbl>
      <w:tblPr>
        <w:tblStyle w:val="af4"/>
        <w:tblW w:w="0" w:type="auto"/>
        <w:tblLook w:val="04A0"/>
      </w:tblPr>
      <w:tblGrid>
        <w:gridCol w:w="2833"/>
        <w:gridCol w:w="4474"/>
        <w:gridCol w:w="1979"/>
      </w:tblGrid>
      <w:tr w:rsidR="004411C0" w:rsidTr="004411C0">
        <w:tc>
          <w:tcPr>
            <w:tcW w:w="2841" w:type="dxa"/>
          </w:tcPr>
          <w:p w:rsidR="004411C0" w:rsidRDefault="004411C0" w:rsidP="004411C0">
            <w:pPr>
              <w:jc w:val="center"/>
              <w:rPr>
                <w:sz w:val="24"/>
                <w:szCs w:val="24"/>
              </w:rPr>
            </w:pPr>
            <w:r>
              <w:rPr>
                <w:sz w:val="24"/>
                <w:szCs w:val="24"/>
              </w:rPr>
              <w:t>ФИО педагога, должность</w:t>
            </w:r>
          </w:p>
        </w:tc>
        <w:tc>
          <w:tcPr>
            <w:tcW w:w="4497" w:type="dxa"/>
          </w:tcPr>
          <w:p w:rsidR="004411C0" w:rsidRDefault="004411C0" w:rsidP="004411C0">
            <w:pPr>
              <w:jc w:val="center"/>
              <w:rPr>
                <w:sz w:val="24"/>
                <w:szCs w:val="24"/>
              </w:rPr>
            </w:pPr>
            <w:r>
              <w:rPr>
                <w:sz w:val="24"/>
                <w:szCs w:val="24"/>
              </w:rPr>
              <w:t>Название курсов повышения квалификации</w:t>
            </w:r>
          </w:p>
        </w:tc>
        <w:tc>
          <w:tcPr>
            <w:tcW w:w="1984" w:type="dxa"/>
          </w:tcPr>
          <w:p w:rsidR="004411C0" w:rsidRDefault="004411C0" w:rsidP="004411C0">
            <w:pPr>
              <w:jc w:val="center"/>
              <w:rPr>
                <w:sz w:val="24"/>
                <w:szCs w:val="24"/>
              </w:rPr>
            </w:pPr>
            <w:r>
              <w:rPr>
                <w:sz w:val="24"/>
                <w:szCs w:val="24"/>
              </w:rPr>
              <w:t>Количество часов</w:t>
            </w:r>
          </w:p>
        </w:tc>
      </w:tr>
      <w:tr w:rsidR="004411C0" w:rsidTr="004411C0">
        <w:tc>
          <w:tcPr>
            <w:tcW w:w="2841" w:type="dxa"/>
          </w:tcPr>
          <w:p w:rsidR="004411C0" w:rsidRDefault="004411C0" w:rsidP="004411C0">
            <w:pPr>
              <w:jc w:val="both"/>
              <w:rPr>
                <w:sz w:val="24"/>
                <w:szCs w:val="24"/>
              </w:rPr>
            </w:pPr>
            <w:proofErr w:type="gramStart"/>
            <w:r>
              <w:rPr>
                <w:sz w:val="24"/>
                <w:szCs w:val="24"/>
              </w:rPr>
              <w:t>Алешина</w:t>
            </w:r>
            <w:proofErr w:type="gramEnd"/>
            <w:r>
              <w:rPr>
                <w:sz w:val="24"/>
                <w:szCs w:val="24"/>
              </w:rPr>
              <w:t xml:space="preserve"> Г.Н., воспитатель ГПД</w:t>
            </w:r>
          </w:p>
        </w:tc>
        <w:tc>
          <w:tcPr>
            <w:tcW w:w="4497" w:type="dxa"/>
          </w:tcPr>
          <w:p w:rsidR="004411C0" w:rsidRDefault="004411C0" w:rsidP="004411C0">
            <w:pPr>
              <w:jc w:val="both"/>
              <w:rPr>
                <w:sz w:val="24"/>
                <w:szCs w:val="24"/>
              </w:rPr>
            </w:pPr>
            <w:r>
              <w:rPr>
                <w:sz w:val="24"/>
                <w:szCs w:val="24"/>
              </w:rPr>
              <w:t>Психология учителю: работа с «трудными» учениками и родителями</w:t>
            </w:r>
          </w:p>
        </w:tc>
        <w:tc>
          <w:tcPr>
            <w:tcW w:w="1984" w:type="dxa"/>
          </w:tcPr>
          <w:p w:rsidR="004411C0" w:rsidRDefault="004411C0" w:rsidP="004411C0">
            <w:pPr>
              <w:jc w:val="center"/>
              <w:rPr>
                <w:sz w:val="24"/>
                <w:szCs w:val="24"/>
              </w:rPr>
            </w:pPr>
            <w:r>
              <w:rPr>
                <w:sz w:val="24"/>
                <w:szCs w:val="24"/>
              </w:rPr>
              <w:t>72 часа</w:t>
            </w:r>
          </w:p>
        </w:tc>
      </w:tr>
      <w:tr w:rsidR="004411C0" w:rsidTr="004411C0">
        <w:tc>
          <w:tcPr>
            <w:tcW w:w="2841" w:type="dxa"/>
          </w:tcPr>
          <w:p w:rsidR="004411C0" w:rsidRDefault="004411C0" w:rsidP="004411C0">
            <w:pPr>
              <w:jc w:val="both"/>
              <w:rPr>
                <w:sz w:val="24"/>
                <w:szCs w:val="24"/>
              </w:rPr>
            </w:pPr>
            <w:r>
              <w:rPr>
                <w:sz w:val="24"/>
                <w:szCs w:val="24"/>
              </w:rPr>
              <w:t>Антипова Л.А., педагог дополнительного образования</w:t>
            </w:r>
          </w:p>
        </w:tc>
        <w:tc>
          <w:tcPr>
            <w:tcW w:w="4497" w:type="dxa"/>
          </w:tcPr>
          <w:p w:rsidR="004411C0" w:rsidRDefault="004411C0" w:rsidP="004411C0">
            <w:pPr>
              <w:jc w:val="both"/>
              <w:rPr>
                <w:sz w:val="24"/>
                <w:szCs w:val="24"/>
              </w:rPr>
            </w:pPr>
            <w:r>
              <w:rPr>
                <w:sz w:val="24"/>
                <w:szCs w:val="24"/>
              </w:rPr>
              <w:t>Педагог дополнительного образования: организация работы с подростками</w:t>
            </w:r>
          </w:p>
        </w:tc>
        <w:tc>
          <w:tcPr>
            <w:tcW w:w="1984" w:type="dxa"/>
          </w:tcPr>
          <w:p w:rsidR="004411C0" w:rsidRPr="004709F2" w:rsidRDefault="004411C0" w:rsidP="004411C0">
            <w:pPr>
              <w:jc w:val="center"/>
              <w:rPr>
                <w:sz w:val="24"/>
                <w:szCs w:val="24"/>
              </w:rPr>
            </w:pPr>
            <w:r>
              <w:rPr>
                <w:sz w:val="24"/>
                <w:szCs w:val="24"/>
              </w:rPr>
              <w:t>36 часов</w:t>
            </w:r>
          </w:p>
        </w:tc>
      </w:tr>
      <w:tr w:rsidR="004411C0" w:rsidTr="004411C0">
        <w:tc>
          <w:tcPr>
            <w:tcW w:w="2841" w:type="dxa"/>
            <w:vMerge w:val="restart"/>
          </w:tcPr>
          <w:p w:rsidR="004411C0" w:rsidRDefault="004411C0" w:rsidP="004411C0">
            <w:pPr>
              <w:jc w:val="both"/>
              <w:rPr>
                <w:sz w:val="24"/>
                <w:szCs w:val="24"/>
              </w:rPr>
            </w:pPr>
            <w:r>
              <w:rPr>
                <w:sz w:val="24"/>
                <w:szCs w:val="24"/>
              </w:rPr>
              <w:t>Богатырева Е.С., учитель биологии, педагог-психолог</w:t>
            </w:r>
          </w:p>
        </w:tc>
        <w:tc>
          <w:tcPr>
            <w:tcW w:w="4497" w:type="dxa"/>
          </w:tcPr>
          <w:p w:rsidR="004411C0" w:rsidRDefault="004411C0" w:rsidP="004411C0">
            <w:pPr>
              <w:jc w:val="both"/>
              <w:rPr>
                <w:sz w:val="24"/>
                <w:szCs w:val="24"/>
              </w:rPr>
            </w:pPr>
            <w:r>
              <w:rPr>
                <w:sz w:val="24"/>
                <w:szCs w:val="24"/>
              </w:rPr>
              <w:t>Рабочие программы для обучающихся классов с ОВЗ: алгоритм разработки (составления), структура, содержание, методическое обеспечение</w:t>
            </w:r>
          </w:p>
        </w:tc>
        <w:tc>
          <w:tcPr>
            <w:tcW w:w="1984" w:type="dxa"/>
          </w:tcPr>
          <w:p w:rsidR="004411C0" w:rsidRPr="004709F2" w:rsidRDefault="004411C0" w:rsidP="004411C0">
            <w:pPr>
              <w:jc w:val="center"/>
              <w:rPr>
                <w:sz w:val="24"/>
                <w:szCs w:val="24"/>
              </w:rPr>
            </w:pPr>
            <w:r>
              <w:rPr>
                <w:sz w:val="24"/>
                <w:szCs w:val="24"/>
              </w:rPr>
              <w:t>72 часа</w:t>
            </w:r>
          </w:p>
        </w:tc>
      </w:tr>
      <w:tr w:rsidR="004411C0" w:rsidTr="004411C0">
        <w:tc>
          <w:tcPr>
            <w:tcW w:w="2841" w:type="dxa"/>
            <w:vMerge/>
          </w:tcPr>
          <w:p w:rsidR="004411C0" w:rsidRDefault="004411C0" w:rsidP="004411C0">
            <w:pPr>
              <w:jc w:val="both"/>
              <w:rPr>
                <w:sz w:val="24"/>
                <w:szCs w:val="24"/>
              </w:rPr>
            </w:pPr>
          </w:p>
        </w:tc>
        <w:tc>
          <w:tcPr>
            <w:tcW w:w="4497" w:type="dxa"/>
          </w:tcPr>
          <w:p w:rsidR="004411C0" w:rsidRDefault="004411C0" w:rsidP="004411C0">
            <w:pPr>
              <w:jc w:val="both"/>
              <w:rPr>
                <w:sz w:val="24"/>
                <w:szCs w:val="24"/>
              </w:rPr>
            </w:pPr>
            <w:r>
              <w:rPr>
                <w:sz w:val="24"/>
                <w:szCs w:val="24"/>
              </w:rPr>
              <w:t>Современная теория аутизма и практика образования и сопровождения детей с расстройствами аутистического спектра</w:t>
            </w:r>
          </w:p>
        </w:tc>
        <w:tc>
          <w:tcPr>
            <w:tcW w:w="1984" w:type="dxa"/>
          </w:tcPr>
          <w:p w:rsidR="004411C0" w:rsidRPr="004709F2" w:rsidRDefault="004411C0" w:rsidP="004411C0">
            <w:pPr>
              <w:jc w:val="center"/>
              <w:rPr>
                <w:sz w:val="24"/>
                <w:szCs w:val="24"/>
              </w:rPr>
            </w:pPr>
            <w:r>
              <w:rPr>
                <w:sz w:val="24"/>
                <w:szCs w:val="24"/>
              </w:rPr>
              <w:t>72 часа</w:t>
            </w:r>
          </w:p>
        </w:tc>
      </w:tr>
      <w:tr w:rsidR="004411C0" w:rsidTr="004411C0">
        <w:tc>
          <w:tcPr>
            <w:tcW w:w="2841" w:type="dxa"/>
            <w:vMerge w:val="restart"/>
          </w:tcPr>
          <w:p w:rsidR="004411C0" w:rsidRDefault="004411C0" w:rsidP="004411C0">
            <w:pPr>
              <w:jc w:val="both"/>
              <w:rPr>
                <w:sz w:val="24"/>
                <w:szCs w:val="24"/>
              </w:rPr>
            </w:pPr>
            <w:r>
              <w:rPr>
                <w:sz w:val="24"/>
                <w:szCs w:val="24"/>
              </w:rPr>
              <w:lastRenderedPageBreak/>
              <w:t>Горбань О.А., воспитатель ГПД</w:t>
            </w:r>
          </w:p>
        </w:tc>
        <w:tc>
          <w:tcPr>
            <w:tcW w:w="4497" w:type="dxa"/>
          </w:tcPr>
          <w:p w:rsidR="004411C0" w:rsidRDefault="004411C0" w:rsidP="004411C0">
            <w:pPr>
              <w:jc w:val="both"/>
              <w:rPr>
                <w:sz w:val="24"/>
                <w:szCs w:val="24"/>
              </w:rPr>
            </w:pPr>
            <w:r>
              <w:rPr>
                <w:sz w:val="24"/>
                <w:szCs w:val="24"/>
              </w:rPr>
              <w:t>Работа классного руководителя в рамках реализации ФГОС</w:t>
            </w:r>
          </w:p>
        </w:tc>
        <w:tc>
          <w:tcPr>
            <w:tcW w:w="1984" w:type="dxa"/>
          </w:tcPr>
          <w:p w:rsidR="004411C0" w:rsidRPr="004709F2" w:rsidRDefault="004411C0" w:rsidP="004411C0">
            <w:pPr>
              <w:jc w:val="center"/>
              <w:rPr>
                <w:sz w:val="24"/>
                <w:szCs w:val="24"/>
              </w:rPr>
            </w:pPr>
            <w:r>
              <w:rPr>
                <w:sz w:val="24"/>
                <w:szCs w:val="24"/>
              </w:rPr>
              <w:t>72 часа</w:t>
            </w:r>
          </w:p>
        </w:tc>
      </w:tr>
      <w:tr w:rsidR="004411C0" w:rsidTr="004411C0">
        <w:tc>
          <w:tcPr>
            <w:tcW w:w="2841" w:type="dxa"/>
            <w:vMerge/>
          </w:tcPr>
          <w:p w:rsidR="004411C0" w:rsidRDefault="004411C0" w:rsidP="004411C0">
            <w:pPr>
              <w:jc w:val="both"/>
              <w:rPr>
                <w:sz w:val="24"/>
                <w:szCs w:val="24"/>
              </w:rPr>
            </w:pPr>
          </w:p>
        </w:tc>
        <w:tc>
          <w:tcPr>
            <w:tcW w:w="4497" w:type="dxa"/>
          </w:tcPr>
          <w:p w:rsidR="004411C0" w:rsidRDefault="004411C0" w:rsidP="004411C0">
            <w:pPr>
              <w:jc w:val="both"/>
              <w:rPr>
                <w:sz w:val="24"/>
                <w:szCs w:val="24"/>
              </w:rPr>
            </w:pPr>
            <w:r>
              <w:rPr>
                <w:sz w:val="24"/>
                <w:szCs w:val="24"/>
              </w:rPr>
              <w:t>Управление эффективной коммуникацией с родителями</w:t>
            </w:r>
          </w:p>
        </w:tc>
        <w:tc>
          <w:tcPr>
            <w:tcW w:w="1984" w:type="dxa"/>
          </w:tcPr>
          <w:p w:rsidR="004411C0" w:rsidRPr="004709F2" w:rsidRDefault="004411C0" w:rsidP="004411C0">
            <w:pPr>
              <w:jc w:val="center"/>
              <w:rPr>
                <w:sz w:val="24"/>
                <w:szCs w:val="24"/>
              </w:rPr>
            </w:pPr>
            <w:r>
              <w:rPr>
                <w:sz w:val="24"/>
                <w:szCs w:val="24"/>
              </w:rPr>
              <w:t>36 часов</w:t>
            </w:r>
          </w:p>
        </w:tc>
      </w:tr>
      <w:tr w:rsidR="004411C0" w:rsidTr="004411C0">
        <w:tc>
          <w:tcPr>
            <w:tcW w:w="2841" w:type="dxa"/>
            <w:vMerge/>
          </w:tcPr>
          <w:p w:rsidR="004411C0" w:rsidRDefault="004411C0" w:rsidP="004411C0">
            <w:pPr>
              <w:jc w:val="both"/>
              <w:rPr>
                <w:sz w:val="24"/>
                <w:szCs w:val="24"/>
              </w:rPr>
            </w:pPr>
          </w:p>
        </w:tc>
        <w:tc>
          <w:tcPr>
            <w:tcW w:w="4497" w:type="dxa"/>
          </w:tcPr>
          <w:p w:rsidR="004411C0" w:rsidRDefault="004411C0" w:rsidP="004411C0">
            <w:pPr>
              <w:jc w:val="both"/>
              <w:rPr>
                <w:sz w:val="24"/>
                <w:szCs w:val="24"/>
              </w:rPr>
            </w:pPr>
            <w:r>
              <w:rPr>
                <w:sz w:val="24"/>
                <w:szCs w:val="24"/>
              </w:rPr>
              <w:t>Педагог дополнительного образования: организация работы с подростками</w:t>
            </w:r>
          </w:p>
        </w:tc>
        <w:tc>
          <w:tcPr>
            <w:tcW w:w="1984" w:type="dxa"/>
          </w:tcPr>
          <w:p w:rsidR="004411C0" w:rsidRPr="004709F2" w:rsidRDefault="004411C0" w:rsidP="004411C0">
            <w:pPr>
              <w:jc w:val="center"/>
              <w:rPr>
                <w:sz w:val="24"/>
                <w:szCs w:val="24"/>
              </w:rPr>
            </w:pPr>
            <w:r>
              <w:rPr>
                <w:sz w:val="24"/>
                <w:szCs w:val="24"/>
              </w:rPr>
              <w:t>36 часов</w:t>
            </w:r>
          </w:p>
        </w:tc>
      </w:tr>
      <w:tr w:rsidR="004411C0" w:rsidTr="004411C0">
        <w:tc>
          <w:tcPr>
            <w:tcW w:w="2841" w:type="dxa"/>
          </w:tcPr>
          <w:p w:rsidR="004411C0" w:rsidRDefault="004411C0" w:rsidP="004411C0">
            <w:pPr>
              <w:jc w:val="both"/>
              <w:rPr>
                <w:sz w:val="24"/>
                <w:szCs w:val="24"/>
              </w:rPr>
            </w:pPr>
            <w:r>
              <w:rPr>
                <w:sz w:val="24"/>
                <w:szCs w:val="24"/>
              </w:rPr>
              <w:t>Дементьева Т.В., учитель ОБЖ, воспитатель ГПД</w:t>
            </w:r>
          </w:p>
        </w:tc>
        <w:tc>
          <w:tcPr>
            <w:tcW w:w="4497" w:type="dxa"/>
          </w:tcPr>
          <w:p w:rsidR="004411C0" w:rsidRDefault="004411C0" w:rsidP="004411C0">
            <w:pPr>
              <w:jc w:val="both"/>
              <w:rPr>
                <w:sz w:val="24"/>
                <w:szCs w:val="24"/>
              </w:rPr>
            </w:pPr>
            <w:r>
              <w:rPr>
                <w:sz w:val="24"/>
                <w:szCs w:val="24"/>
              </w:rPr>
              <w:t>Великая Победа. Актуальные формы учебно-воспитательной работы в средней и старшей школе</w:t>
            </w:r>
          </w:p>
        </w:tc>
        <w:tc>
          <w:tcPr>
            <w:tcW w:w="1984" w:type="dxa"/>
          </w:tcPr>
          <w:p w:rsidR="004411C0" w:rsidRPr="004709F2" w:rsidRDefault="004411C0" w:rsidP="004411C0">
            <w:pPr>
              <w:jc w:val="center"/>
              <w:rPr>
                <w:sz w:val="24"/>
                <w:szCs w:val="24"/>
              </w:rPr>
            </w:pPr>
            <w:r>
              <w:rPr>
                <w:sz w:val="24"/>
                <w:szCs w:val="24"/>
              </w:rPr>
              <w:t>72 часа</w:t>
            </w:r>
          </w:p>
        </w:tc>
      </w:tr>
      <w:tr w:rsidR="004411C0" w:rsidTr="004411C0">
        <w:tc>
          <w:tcPr>
            <w:tcW w:w="2841" w:type="dxa"/>
          </w:tcPr>
          <w:p w:rsidR="004411C0" w:rsidRDefault="004411C0" w:rsidP="004411C0">
            <w:pPr>
              <w:jc w:val="both"/>
              <w:rPr>
                <w:sz w:val="24"/>
                <w:szCs w:val="24"/>
              </w:rPr>
            </w:pPr>
            <w:r>
              <w:rPr>
                <w:sz w:val="24"/>
                <w:szCs w:val="24"/>
              </w:rPr>
              <w:t>Дубышкина Л.В., учитель математики</w:t>
            </w:r>
          </w:p>
        </w:tc>
        <w:tc>
          <w:tcPr>
            <w:tcW w:w="4497" w:type="dxa"/>
          </w:tcPr>
          <w:p w:rsidR="004411C0" w:rsidRDefault="004411C0" w:rsidP="004411C0">
            <w:pPr>
              <w:jc w:val="both"/>
              <w:rPr>
                <w:sz w:val="24"/>
                <w:szCs w:val="24"/>
              </w:rPr>
            </w:pPr>
            <w:r>
              <w:rPr>
                <w:sz w:val="24"/>
                <w:szCs w:val="24"/>
              </w:rPr>
              <w:t>Подготовка экспертов ОГЭ - членов предметных комиссий по проверке выполнения заданий с развернутым ответом экзаменационных работ ОГЭ по математике</w:t>
            </w:r>
          </w:p>
        </w:tc>
        <w:tc>
          <w:tcPr>
            <w:tcW w:w="1984" w:type="dxa"/>
          </w:tcPr>
          <w:p w:rsidR="004411C0" w:rsidRPr="004709F2" w:rsidRDefault="004411C0" w:rsidP="004411C0">
            <w:pPr>
              <w:jc w:val="center"/>
              <w:rPr>
                <w:sz w:val="24"/>
                <w:szCs w:val="24"/>
              </w:rPr>
            </w:pPr>
            <w:r>
              <w:rPr>
                <w:sz w:val="24"/>
                <w:szCs w:val="24"/>
              </w:rPr>
              <w:t>36 часов</w:t>
            </w:r>
          </w:p>
        </w:tc>
      </w:tr>
      <w:tr w:rsidR="004411C0" w:rsidTr="004411C0">
        <w:tc>
          <w:tcPr>
            <w:tcW w:w="2841" w:type="dxa"/>
            <w:vMerge w:val="restart"/>
          </w:tcPr>
          <w:p w:rsidR="004411C0" w:rsidRDefault="004411C0" w:rsidP="004411C0">
            <w:pPr>
              <w:jc w:val="both"/>
              <w:rPr>
                <w:sz w:val="24"/>
                <w:szCs w:val="24"/>
              </w:rPr>
            </w:pPr>
            <w:r>
              <w:rPr>
                <w:sz w:val="24"/>
                <w:szCs w:val="24"/>
              </w:rPr>
              <w:t>Кожанова А.П., заместитель директора по УВР, учитель математики</w:t>
            </w:r>
          </w:p>
        </w:tc>
        <w:tc>
          <w:tcPr>
            <w:tcW w:w="4497" w:type="dxa"/>
          </w:tcPr>
          <w:p w:rsidR="004411C0" w:rsidRDefault="004411C0" w:rsidP="004411C0">
            <w:pPr>
              <w:jc w:val="both"/>
              <w:rPr>
                <w:sz w:val="24"/>
                <w:szCs w:val="24"/>
              </w:rPr>
            </w:pPr>
            <w:r>
              <w:rPr>
                <w:sz w:val="24"/>
                <w:szCs w:val="24"/>
              </w:rPr>
              <w:t>Введение ФГОС СОО: организация учебно-воспитательного процесса и образовательной среды</w:t>
            </w:r>
          </w:p>
        </w:tc>
        <w:tc>
          <w:tcPr>
            <w:tcW w:w="1984" w:type="dxa"/>
          </w:tcPr>
          <w:p w:rsidR="004411C0" w:rsidRPr="004709F2" w:rsidRDefault="004411C0" w:rsidP="004411C0">
            <w:pPr>
              <w:jc w:val="center"/>
              <w:rPr>
                <w:sz w:val="24"/>
                <w:szCs w:val="24"/>
              </w:rPr>
            </w:pPr>
            <w:r>
              <w:rPr>
                <w:sz w:val="24"/>
                <w:szCs w:val="24"/>
              </w:rPr>
              <w:t>72 часа</w:t>
            </w:r>
          </w:p>
        </w:tc>
      </w:tr>
      <w:tr w:rsidR="004411C0" w:rsidTr="004411C0">
        <w:tc>
          <w:tcPr>
            <w:tcW w:w="2841" w:type="dxa"/>
            <w:vMerge/>
          </w:tcPr>
          <w:p w:rsidR="004411C0" w:rsidRDefault="004411C0" w:rsidP="004411C0">
            <w:pPr>
              <w:jc w:val="both"/>
              <w:rPr>
                <w:sz w:val="24"/>
                <w:szCs w:val="24"/>
              </w:rPr>
            </w:pPr>
          </w:p>
        </w:tc>
        <w:tc>
          <w:tcPr>
            <w:tcW w:w="4497" w:type="dxa"/>
          </w:tcPr>
          <w:p w:rsidR="004411C0" w:rsidRDefault="004411C0" w:rsidP="004411C0">
            <w:pPr>
              <w:jc w:val="both"/>
              <w:rPr>
                <w:sz w:val="24"/>
                <w:szCs w:val="24"/>
              </w:rPr>
            </w:pPr>
            <w:r>
              <w:rPr>
                <w:sz w:val="24"/>
                <w:szCs w:val="24"/>
              </w:rPr>
              <w:t>Методика преподавания математики в соответствии с ФГОС СОО</w:t>
            </w:r>
          </w:p>
        </w:tc>
        <w:tc>
          <w:tcPr>
            <w:tcW w:w="1984" w:type="dxa"/>
          </w:tcPr>
          <w:p w:rsidR="004411C0" w:rsidRDefault="004411C0" w:rsidP="004411C0">
            <w:pPr>
              <w:jc w:val="center"/>
              <w:rPr>
                <w:sz w:val="24"/>
                <w:szCs w:val="24"/>
              </w:rPr>
            </w:pPr>
            <w:r>
              <w:rPr>
                <w:sz w:val="24"/>
                <w:szCs w:val="24"/>
              </w:rPr>
              <w:t>72 часа</w:t>
            </w:r>
          </w:p>
        </w:tc>
      </w:tr>
      <w:tr w:rsidR="004411C0" w:rsidTr="004411C0">
        <w:tc>
          <w:tcPr>
            <w:tcW w:w="2841" w:type="dxa"/>
            <w:vMerge/>
          </w:tcPr>
          <w:p w:rsidR="004411C0" w:rsidRDefault="004411C0" w:rsidP="004411C0">
            <w:pPr>
              <w:jc w:val="both"/>
              <w:rPr>
                <w:sz w:val="24"/>
                <w:szCs w:val="24"/>
              </w:rPr>
            </w:pPr>
          </w:p>
        </w:tc>
        <w:tc>
          <w:tcPr>
            <w:tcW w:w="4497" w:type="dxa"/>
          </w:tcPr>
          <w:p w:rsidR="004411C0" w:rsidRDefault="004411C0" w:rsidP="004411C0">
            <w:pPr>
              <w:jc w:val="both"/>
              <w:rPr>
                <w:sz w:val="24"/>
                <w:szCs w:val="24"/>
              </w:rPr>
            </w:pPr>
            <w:r>
              <w:rPr>
                <w:sz w:val="24"/>
                <w:szCs w:val="24"/>
              </w:rPr>
              <w:t>Подготовка экспертов ЕГЭ - членов предметных комиссий по проверке выполнения заданий с развернутым ответом экзаменационных работ ЕГЭ по математике</w:t>
            </w:r>
          </w:p>
        </w:tc>
        <w:tc>
          <w:tcPr>
            <w:tcW w:w="1984" w:type="dxa"/>
          </w:tcPr>
          <w:p w:rsidR="004411C0" w:rsidRPr="00A14BA9" w:rsidRDefault="004411C0" w:rsidP="004411C0">
            <w:pPr>
              <w:jc w:val="center"/>
              <w:rPr>
                <w:sz w:val="24"/>
                <w:szCs w:val="24"/>
              </w:rPr>
            </w:pPr>
            <w:r>
              <w:rPr>
                <w:sz w:val="24"/>
                <w:szCs w:val="24"/>
              </w:rPr>
              <w:t>36 часов</w:t>
            </w:r>
          </w:p>
        </w:tc>
      </w:tr>
      <w:tr w:rsidR="004411C0" w:rsidTr="004411C0">
        <w:tc>
          <w:tcPr>
            <w:tcW w:w="2841" w:type="dxa"/>
          </w:tcPr>
          <w:p w:rsidR="004411C0" w:rsidRDefault="004411C0" w:rsidP="004411C0">
            <w:pPr>
              <w:jc w:val="both"/>
              <w:rPr>
                <w:sz w:val="24"/>
                <w:szCs w:val="24"/>
              </w:rPr>
            </w:pPr>
            <w:r>
              <w:rPr>
                <w:sz w:val="24"/>
                <w:szCs w:val="24"/>
              </w:rPr>
              <w:t>Колесниченко Е.Д, учитель химии</w:t>
            </w:r>
          </w:p>
        </w:tc>
        <w:tc>
          <w:tcPr>
            <w:tcW w:w="4497" w:type="dxa"/>
          </w:tcPr>
          <w:p w:rsidR="004411C0" w:rsidRDefault="004411C0" w:rsidP="004411C0">
            <w:pPr>
              <w:jc w:val="both"/>
              <w:rPr>
                <w:sz w:val="24"/>
                <w:szCs w:val="24"/>
              </w:rPr>
            </w:pPr>
            <w:r>
              <w:rPr>
                <w:sz w:val="24"/>
                <w:szCs w:val="24"/>
              </w:rPr>
              <w:t>Подготовка экспертов ОГЭ - членов предметных комиссий по проверке выполнения заданий с развернутым ответом экзаменационных работ ОГЭ по химии</w:t>
            </w:r>
          </w:p>
        </w:tc>
        <w:tc>
          <w:tcPr>
            <w:tcW w:w="1984" w:type="dxa"/>
          </w:tcPr>
          <w:p w:rsidR="004411C0" w:rsidRPr="00A14BA9" w:rsidRDefault="004411C0" w:rsidP="004411C0">
            <w:pPr>
              <w:jc w:val="center"/>
              <w:rPr>
                <w:sz w:val="24"/>
                <w:szCs w:val="24"/>
              </w:rPr>
            </w:pPr>
            <w:r>
              <w:rPr>
                <w:sz w:val="24"/>
                <w:szCs w:val="24"/>
              </w:rPr>
              <w:t>36 часов</w:t>
            </w:r>
          </w:p>
        </w:tc>
      </w:tr>
      <w:tr w:rsidR="004411C0" w:rsidTr="004411C0">
        <w:tc>
          <w:tcPr>
            <w:tcW w:w="2841" w:type="dxa"/>
            <w:vMerge w:val="restart"/>
          </w:tcPr>
          <w:p w:rsidR="004411C0" w:rsidRDefault="004411C0" w:rsidP="004411C0">
            <w:pPr>
              <w:jc w:val="both"/>
              <w:rPr>
                <w:sz w:val="24"/>
                <w:szCs w:val="24"/>
              </w:rPr>
            </w:pPr>
            <w:r>
              <w:rPr>
                <w:sz w:val="24"/>
                <w:szCs w:val="24"/>
              </w:rPr>
              <w:t>Кузнецов А.Г., педагог дополнительного образования</w:t>
            </w:r>
          </w:p>
        </w:tc>
        <w:tc>
          <w:tcPr>
            <w:tcW w:w="4497" w:type="dxa"/>
          </w:tcPr>
          <w:p w:rsidR="004411C0" w:rsidRDefault="004411C0" w:rsidP="004411C0">
            <w:pPr>
              <w:jc w:val="both"/>
              <w:rPr>
                <w:sz w:val="24"/>
                <w:szCs w:val="24"/>
              </w:rPr>
            </w:pPr>
            <w:r>
              <w:rPr>
                <w:sz w:val="24"/>
                <w:szCs w:val="24"/>
              </w:rPr>
              <w:t>Теория, методика и практика обучения дошкольников основам шахматной игры</w:t>
            </w:r>
          </w:p>
        </w:tc>
        <w:tc>
          <w:tcPr>
            <w:tcW w:w="1984" w:type="dxa"/>
          </w:tcPr>
          <w:p w:rsidR="004411C0" w:rsidRDefault="004411C0" w:rsidP="004411C0">
            <w:pPr>
              <w:jc w:val="center"/>
              <w:rPr>
                <w:sz w:val="24"/>
                <w:szCs w:val="24"/>
              </w:rPr>
            </w:pPr>
            <w:r>
              <w:rPr>
                <w:sz w:val="24"/>
                <w:szCs w:val="24"/>
              </w:rPr>
              <w:t>36 часов</w:t>
            </w:r>
          </w:p>
        </w:tc>
      </w:tr>
      <w:tr w:rsidR="004411C0" w:rsidTr="004411C0">
        <w:tc>
          <w:tcPr>
            <w:tcW w:w="2841" w:type="dxa"/>
            <w:vMerge/>
          </w:tcPr>
          <w:p w:rsidR="004411C0" w:rsidRDefault="004411C0" w:rsidP="004411C0">
            <w:pPr>
              <w:jc w:val="both"/>
              <w:rPr>
                <w:sz w:val="24"/>
                <w:szCs w:val="24"/>
              </w:rPr>
            </w:pPr>
          </w:p>
        </w:tc>
        <w:tc>
          <w:tcPr>
            <w:tcW w:w="4497" w:type="dxa"/>
          </w:tcPr>
          <w:p w:rsidR="004411C0" w:rsidRDefault="004411C0" w:rsidP="004411C0">
            <w:pPr>
              <w:jc w:val="both"/>
              <w:rPr>
                <w:sz w:val="24"/>
                <w:szCs w:val="24"/>
              </w:rPr>
            </w:pPr>
            <w:r>
              <w:rPr>
                <w:sz w:val="24"/>
                <w:szCs w:val="24"/>
              </w:rPr>
              <w:t>Педагогические технологии и методика проведения учебно-тренировочных занятий по шахматам в условиях реализации ФГОС</w:t>
            </w:r>
          </w:p>
        </w:tc>
        <w:tc>
          <w:tcPr>
            <w:tcW w:w="1984" w:type="dxa"/>
          </w:tcPr>
          <w:p w:rsidR="004411C0" w:rsidRDefault="004411C0" w:rsidP="004411C0">
            <w:pPr>
              <w:jc w:val="center"/>
              <w:rPr>
                <w:sz w:val="24"/>
                <w:szCs w:val="24"/>
              </w:rPr>
            </w:pPr>
            <w:r>
              <w:rPr>
                <w:sz w:val="24"/>
                <w:szCs w:val="24"/>
              </w:rPr>
              <w:t>72 часа</w:t>
            </w:r>
          </w:p>
        </w:tc>
      </w:tr>
      <w:tr w:rsidR="004411C0" w:rsidTr="004411C0">
        <w:tc>
          <w:tcPr>
            <w:tcW w:w="2841" w:type="dxa"/>
          </w:tcPr>
          <w:p w:rsidR="004411C0" w:rsidRDefault="004411C0" w:rsidP="004411C0">
            <w:pPr>
              <w:jc w:val="both"/>
              <w:rPr>
                <w:sz w:val="24"/>
                <w:szCs w:val="24"/>
              </w:rPr>
            </w:pPr>
            <w:r>
              <w:rPr>
                <w:sz w:val="24"/>
                <w:szCs w:val="24"/>
              </w:rPr>
              <w:t>Кушникова Е.В., воспитатель</w:t>
            </w:r>
          </w:p>
        </w:tc>
        <w:tc>
          <w:tcPr>
            <w:tcW w:w="4497" w:type="dxa"/>
          </w:tcPr>
          <w:p w:rsidR="004411C0" w:rsidRDefault="004411C0" w:rsidP="004411C0">
            <w:pPr>
              <w:jc w:val="both"/>
              <w:rPr>
                <w:sz w:val="24"/>
                <w:szCs w:val="24"/>
              </w:rPr>
            </w:pPr>
            <w:r>
              <w:rPr>
                <w:sz w:val="24"/>
                <w:szCs w:val="24"/>
              </w:rPr>
              <w:t>Игровые методы и приемы развития детей дошкольного и младшего школьного возраста: практические рекомендации по использованию в образовательной деятельности</w:t>
            </w:r>
          </w:p>
        </w:tc>
        <w:tc>
          <w:tcPr>
            <w:tcW w:w="1984" w:type="dxa"/>
          </w:tcPr>
          <w:p w:rsidR="004411C0" w:rsidRDefault="004411C0" w:rsidP="004411C0">
            <w:pPr>
              <w:jc w:val="center"/>
              <w:rPr>
                <w:sz w:val="24"/>
                <w:szCs w:val="24"/>
              </w:rPr>
            </w:pPr>
            <w:r>
              <w:rPr>
                <w:sz w:val="24"/>
                <w:szCs w:val="24"/>
              </w:rPr>
              <w:t>72 часа</w:t>
            </w:r>
          </w:p>
        </w:tc>
      </w:tr>
      <w:tr w:rsidR="004411C0" w:rsidTr="004411C0">
        <w:tc>
          <w:tcPr>
            <w:tcW w:w="2841" w:type="dxa"/>
          </w:tcPr>
          <w:p w:rsidR="004411C0" w:rsidRDefault="004411C0" w:rsidP="004411C0">
            <w:pPr>
              <w:jc w:val="both"/>
              <w:rPr>
                <w:sz w:val="24"/>
                <w:szCs w:val="24"/>
              </w:rPr>
            </w:pPr>
            <w:r>
              <w:rPr>
                <w:sz w:val="24"/>
                <w:szCs w:val="24"/>
              </w:rPr>
              <w:t>Нечаева О.Н., воспитатель</w:t>
            </w:r>
          </w:p>
        </w:tc>
        <w:tc>
          <w:tcPr>
            <w:tcW w:w="4497" w:type="dxa"/>
          </w:tcPr>
          <w:p w:rsidR="004411C0" w:rsidRDefault="004411C0" w:rsidP="004411C0">
            <w:pPr>
              <w:jc w:val="both"/>
              <w:rPr>
                <w:sz w:val="24"/>
                <w:szCs w:val="24"/>
              </w:rPr>
            </w:pPr>
            <w:r>
              <w:rPr>
                <w:sz w:val="24"/>
                <w:szCs w:val="24"/>
              </w:rPr>
              <w:t>Обучение в игре и игра в обучении</w:t>
            </w:r>
          </w:p>
        </w:tc>
        <w:tc>
          <w:tcPr>
            <w:tcW w:w="1984" w:type="dxa"/>
          </w:tcPr>
          <w:p w:rsidR="004411C0" w:rsidRPr="00C8277D" w:rsidRDefault="004411C0" w:rsidP="004411C0">
            <w:pPr>
              <w:jc w:val="center"/>
              <w:rPr>
                <w:sz w:val="24"/>
                <w:szCs w:val="24"/>
              </w:rPr>
            </w:pPr>
            <w:r>
              <w:rPr>
                <w:sz w:val="24"/>
                <w:szCs w:val="24"/>
              </w:rPr>
              <w:t>72 часа</w:t>
            </w:r>
          </w:p>
        </w:tc>
      </w:tr>
      <w:tr w:rsidR="004411C0" w:rsidTr="004411C0">
        <w:tc>
          <w:tcPr>
            <w:tcW w:w="2841" w:type="dxa"/>
            <w:vMerge w:val="restart"/>
          </w:tcPr>
          <w:p w:rsidR="004411C0" w:rsidRDefault="004411C0" w:rsidP="004411C0">
            <w:pPr>
              <w:jc w:val="both"/>
              <w:rPr>
                <w:sz w:val="24"/>
                <w:szCs w:val="24"/>
              </w:rPr>
            </w:pPr>
            <w:r>
              <w:rPr>
                <w:sz w:val="24"/>
                <w:szCs w:val="24"/>
              </w:rPr>
              <w:t>Орлова А.С., заместитель директора по НМР, ВР, учитель обществознания</w:t>
            </w:r>
          </w:p>
        </w:tc>
        <w:tc>
          <w:tcPr>
            <w:tcW w:w="4497" w:type="dxa"/>
          </w:tcPr>
          <w:p w:rsidR="004411C0" w:rsidRDefault="004411C0" w:rsidP="004411C0">
            <w:pPr>
              <w:jc w:val="both"/>
              <w:rPr>
                <w:sz w:val="24"/>
                <w:szCs w:val="24"/>
              </w:rPr>
            </w:pPr>
            <w:r>
              <w:rPr>
                <w:sz w:val="24"/>
                <w:szCs w:val="24"/>
              </w:rPr>
              <w:t>Преподавание экономики в рамках школьного курса обществознания</w:t>
            </w:r>
          </w:p>
        </w:tc>
        <w:tc>
          <w:tcPr>
            <w:tcW w:w="1984" w:type="dxa"/>
          </w:tcPr>
          <w:p w:rsidR="004411C0" w:rsidRPr="00C8277D" w:rsidRDefault="004411C0" w:rsidP="004411C0">
            <w:pPr>
              <w:jc w:val="center"/>
              <w:rPr>
                <w:sz w:val="24"/>
                <w:szCs w:val="24"/>
              </w:rPr>
            </w:pPr>
            <w:r>
              <w:rPr>
                <w:sz w:val="24"/>
                <w:szCs w:val="24"/>
              </w:rPr>
              <w:t>72 часа</w:t>
            </w:r>
          </w:p>
        </w:tc>
      </w:tr>
      <w:tr w:rsidR="004411C0" w:rsidTr="004411C0">
        <w:tc>
          <w:tcPr>
            <w:tcW w:w="2841" w:type="dxa"/>
            <w:vMerge/>
          </w:tcPr>
          <w:p w:rsidR="004411C0" w:rsidRDefault="004411C0" w:rsidP="004411C0">
            <w:pPr>
              <w:jc w:val="both"/>
              <w:rPr>
                <w:sz w:val="24"/>
                <w:szCs w:val="24"/>
              </w:rPr>
            </w:pPr>
          </w:p>
        </w:tc>
        <w:tc>
          <w:tcPr>
            <w:tcW w:w="4497" w:type="dxa"/>
          </w:tcPr>
          <w:p w:rsidR="004411C0" w:rsidRDefault="004411C0" w:rsidP="004411C0">
            <w:pPr>
              <w:jc w:val="both"/>
              <w:rPr>
                <w:sz w:val="24"/>
                <w:szCs w:val="24"/>
              </w:rPr>
            </w:pPr>
            <w:r>
              <w:rPr>
                <w:sz w:val="24"/>
                <w:szCs w:val="24"/>
              </w:rPr>
              <w:t>Введение ФГОС СОО: организация учебно-воспитательного процесса и образовательной среды</w:t>
            </w:r>
          </w:p>
        </w:tc>
        <w:tc>
          <w:tcPr>
            <w:tcW w:w="1984" w:type="dxa"/>
          </w:tcPr>
          <w:p w:rsidR="004411C0" w:rsidRPr="004709F2" w:rsidRDefault="004411C0" w:rsidP="004411C0">
            <w:pPr>
              <w:jc w:val="center"/>
              <w:rPr>
                <w:sz w:val="24"/>
                <w:szCs w:val="24"/>
              </w:rPr>
            </w:pPr>
            <w:r>
              <w:rPr>
                <w:sz w:val="24"/>
                <w:szCs w:val="24"/>
              </w:rPr>
              <w:t>72 часа</w:t>
            </w:r>
          </w:p>
        </w:tc>
      </w:tr>
      <w:tr w:rsidR="004411C0" w:rsidTr="004411C0">
        <w:tc>
          <w:tcPr>
            <w:tcW w:w="2841" w:type="dxa"/>
            <w:vMerge/>
          </w:tcPr>
          <w:p w:rsidR="004411C0" w:rsidRDefault="004411C0" w:rsidP="004411C0">
            <w:pPr>
              <w:jc w:val="both"/>
              <w:rPr>
                <w:sz w:val="24"/>
                <w:szCs w:val="24"/>
              </w:rPr>
            </w:pPr>
          </w:p>
        </w:tc>
        <w:tc>
          <w:tcPr>
            <w:tcW w:w="4497" w:type="dxa"/>
          </w:tcPr>
          <w:p w:rsidR="004411C0" w:rsidRDefault="004411C0" w:rsidP="004411C0">
            <w:pPr>
              <w:jc w:val="both"/>
              <w:rPr>
                <w:sz w:val="24"/>
                <w:szCs w:val="24"/>
              </w:rPr>
            </w:pPr>
            <w:r>
              <w:rPr>
                <w:sz w:val="24"/>
                <w:szCs w:val="24"/>
              </w:rPr>
              <w:t xml:space="preserve">Методы и технологии обучения финансовой грамотности и системно-деятельностный подход в педагогике в </w:t>
            </w:r>
            <w:r>
              <w:rPr>
                <w:sz w:val="24"/>
                <w:szCs w:val="24"/>
              </w:rPr>
              <w:lastRenderedPageBreak/>
              <w:t>условиях реализации ФГОС</w:t>
            </w:r>
          </w:p>
        </w:tc>
        <w:tc>
          <w:tcPr>
            <w:tcW w:w="1984" w:type="dxa"/>
          </w:tcPr>
          <w:p w:rsidR="004411C0" w:rsidRDefault="004411C0" w:rsidP="004411C0">
            <w:pPr>
              <w:jc w:val="center"/>
              <w:rPr>
                <w:sz w:val="24"/>
                <w:szCs w:val="24"/>
              </w:rPr>
            </w:pPr>
            <w:r>
              <w:rPr>
                <w:sz w:val="24"/>
                <w:szCs w:val="24"/>
              </w:rPr>
              <w:lastRenderedPageBreak/>
              <w:t>72 часа</w:t>
            </w:r>
          </w:p>
        </w:tc>
      </w:tr>
      <w:tr w:rsidR="004411C0" w:rsidTr="004411C0">
        <w:tc>
          <w:tcPr>
            <w:tcW w:w="2841" w:type="dxa"/>
            <w:vMerge/>
          </w:tcPr>
          <w:p w:rsidR="004411C0" w:rsidRDefault="004411C0" w:rsidP="004411C0">
            <w:pPr>
              <w:jc w:val="both"/>
              <w:rPr>
                <w:sz w:val="24"/>
                <w:szCs w:val="24"/>
              </w:rPr>
            </w:pPr>
          </w:p>
        </w:tc>
        <w:tc>
          <w:tcPr>
            <w:tcW w:w="4497" w:type="dxa"/>
          </w:tcPr>
          <w:p w:rsidR="004411C0" w:rsidRDefault="004411C0" w:rsidP="004411C0">
            <w:pPr>
              <w:jc w:val="both"/>
              <w:rPr>
                <w:sz w:val="24"/>
                <w:szCs w:val="24"/>
              </w:rPr>
            </w:pPr>
            <w:r>
              <w:rPr>
                <w:sz w:val="24"/>
                <w:szCs w:val="24"/>
              </w:rPr>
              <w:t>Подготовка экспертов ОГЭ - членов предметных комиссий по проверке выполнения заданий с развернутым ответом экзаменационных работ ОГЭ по обществознанию</w:t>
            </w:r>
          </w:p>
        </w:tc>
        <w:tc>
          <w:tcPr>
            <w:tcW w:w="1984" w:type="dxa"/>
          </w:tcPr>
          <w:p w:rsidR="004411C0" w:rsidRPr="00C8277D" w:rsidRDefault="004411C0" w:rsidP="004411C0">
            <w:pPr>
              <w:jc w:val="center"/>
              <w:rPr>
                <w:sz w:val="24"/>
                <w:szCs w:val="24"/>
              </w:rPr>
            </w:pPr>
            <w:r>
              <w:rPr>
                <w:sz w:val="24"/>
                <w:szCs w:val="24"/>
              </w:rPr>
              <w:t>36 часов</w:t>
            </w:r>
          </w:p>
        </w:tc>
      </w:tr>
      <w:tr w:rsidR="004411C0" w:rsidTr="004411C0">
        <w:tc>
          <w:tcPr>
            <w:tcW w:w="2841" w:type="dxa"/>
            <w:vMerge/>
          </w:tcPr>
          <w:p w:rsidR="004411C0" w:rsidRDefault="004411C0" w:rsidP="004411C0">
            <w:pPr>
              <w:jc w:val="both"/>
              <w:rPr>
                <w:sz w:val="24"/>
                <w:szCs w:val="24"/>
              </w:rPr>
            </w:pPr>
          </w:p>
        </w:tc>
        <w:tc>
          <w:tcPr>
            <w:tcW w:w="4497" w:type="dxa"/>
          </w:tcPr>
          <w:p w:rsidR="004411C0" w:rsidRDefault="004411C0" w:rsidP="004411C0">
            <w:pPr>
              <w:jc w:val="both"/>
              <w:rPr>
                <w:sz w:val="24"/>
                <w:szCs w:val="24"/>
              </w:rPr>
            </w:pPr>
            <w:r>
              <w:rPr>
                <w:sz w:val="24"/>
                <w:szCs w:val="24"/>
              </w:rPr>
              <w:t>Подготовка экспертов ЕГЭ - членов предметных комиссий по проверке выполнения заданий с развернутым ответом экзаменационных работ ЕГЭ по обществознанию</w:t>
            </w:r>
          </w:p>
        </w:tc>
        <w:tc>
          <w:tcPr>
            <w:tcW w:w="1984" w:type="dxa"/>
          </w:tcPr>
          <w:p w:rsidR="004411C0" w:rsidRPr="00C8277D" w:rsidRDefault="004411C0" w:rsidP="004411C0">
            <w:pPr>
              <w:jc w:val="center"/>
              <w:rPr>
                <w:sz w:val="24"/>
                <w:szCs w:val="24"/>
              </w:rPr>
            </w:pPr>
            <w:r>
              <w:rPr>
                <w:sz w:val="24"/>
                <w:szCs w:val="24"/>
              </w:rPr>
              <w:t>36 часов</w:t>
            </w:r>
          </w:p>
        </w:tc>
      </w:tr>
      <w:tr w:rsidR="004411C0" w:rsidTr="004411C0">
        <w:tc>
          <w:tcPr>
            <w:tcW w:w="2841" w:type="dxa"/>
          </w:tcPr>
          <w:p w:rsidR="004411C0" w:rsidRDefault="004411C0" w:rsidP="004411C0">
            <w:pPr>
              <w:jc w:val="both"/>
              <w:rPr>
                <w:sz w:val="24"/>
                <w:szCs w:val="24"/>
              </w:rPr>
            </w:pPr>
            <w:r>
              <w:rPr>
                <w:sz w:val="24"/>
                <w:szCs w:val="24"/>
              </w:rPr>
              <w:t>Панина Е.В., заместитель директора по УВР</w:t>
            </w:r>
          </w:p>
        </w:tc>
        <w:tc>
          <w:tcPr>
            <w:tcW w:w="4497" w:type="dxa"/>
          </w:tcPr>
          <w:p w:rsidR="004411C0" w:rsidRDefault="004411C0" w:rsidP="004411C0">
            <w:pPr>
              <w:jc w:val="both"/>
              <w:rPr>
                <w:sz w:val="24"/>
                <w:szCs w:val="24"/>
              </w:rPr>
            </w:pPr>
            <w:r>
              <w:rPr>
                <w:sz w:val="24"/>
                <w:szCs w:val="24"/>
              </w:rPr>
              <w:t>Введение ФГОС СОО: организация учебно-воспитательного процесса и образовательной среды</w:t>
            </w:r>
          </w:p>
        </w:tc>
        <w:tc>
          <w:tcPr>
            <w:tcW w:w="1984" w:type="dxa"/>
          </w:tcPr>
          <w:p w:rsidR="004411C0" w:rsidRPr="004709F2" w:rsidRDefault="004411C0" w:rsidP="004411C0">
            <w:pPr>
              <w:jc w:val="center"/>
              <w:rPr>
                <w:sz w:val="24"/>
                <w:szCs w:val="24"/>
              </w:rPr>
            </w:pPr>
            <w:r>
              <w:rPr>
                <w:sz w:val="24"/>
                <w:szCs w:val="24"/>
              </w:rPr>
              <w:t>72 часа</w:t>
            </w:r>
          </w:p>
        </w:tc>
      </w:tr>
      <w:tr w:rsidR="004411C0" w:rsidTr="004411C0">
        <w:tc>
          <w:tcPr>
            <w:tcW w:w="2841" w:type="dxa"/>
            <w:vMerge w:val="restart"/>
          </w:tcPr>
          <w:p w:rsidR="004411C0" w:rsidRDefault="004411C0" w:rsidP="004411C0">
            <w:pPr>
              <w:jc w:val="both"/>
              <w:rPr>
                <w:sz w:val="24"/>
                <w:szCs w:val="24"/>
              </w:rPr>
            </w:pPr>
            <w:r>
              <w:rPr>
                <w:sz w:val="24"/>
                <w:szCs w:val="24"/>
              </w:rPr>
              <w:t>Рассказова О.К., учитель русского языка и литературы</w:t>
            </w:r>
          </w:p>
        </w:tc>
        <w:tc>
          <w:tcPr>
            <w:tcW w:w="4497" w:type="dxa"/>
          </w:tcPr>
          <w:p w:rsidR="004411C0" w:rsidRDefault="004411C0" w:rsidP="004411C0">
            <w:pPr>
              <w:jc w:val="both"/>
              <w:rPr>
                <w:sz w:val="24"/>
                <w:szCs w:val="24"/>
              </w:rPr>
            </w:pPr>
            <w:r>
              <w:rPr>
                <w:sz w:val="24"/>
                <w:szCs w:val="24"/>
              </w:rPr>
              <w:t>Проектирование и методики реализации образовательного процесса по предмету «Русский язык и литература» в основной и средней школе в условиях реализации ФГОС ООО и СОО</w:t>
            </w:r>
          </w:p>
        </w:tc>
        <w:tc>
          <w:tcPr>
            <w:tcW w:w="1984" w:type="dxa"/>
          </w:tcPr>
          <w:p w:rsidR="004411C0" w:rsidRPr="00C8277D" w:rsidRDefault="004411C0" w:rsidP="004411C0">
            <w:pPr>
              <w:jc w:val="center"/>
              <w:rPr>
                <w:sz w:val="24"/>
                <w:szCs w:val="24"/>
              </w:rPr>
            </w:pPr>
            <w:r>
              <w:rPr>
                <w:sz w:val="24"/>
                <w:szCs w:val="24"/>
              </w:rPr>
              <w:t>72 часа</w:t>
            </w:r>
          </w:p>
        </w:tc>
      </w:tr>
      <w:tr w:rsidR="004411C0" w:rsidTr="004411C0">
        <w:tc>
          <w:tcPr>
            <w:tcW w:w="2841" w:type="dxa"/>
            <w:vMerge/>
          </w:tcPr>
          <w:p w:rsidR="004411C0" w:rsidRDefault="004411C0" w:rsidP="004411C0">
            <w:pPr>
              <w:jc w:val="both"/>
              <w:rPr>
                <w:sz w:val="24"/>
                <w:szCs w:val="24"/>
              </w:rPr>
            </w:pPr>
          </w:p>
        </w:tc>
        <w:tc>
          <w:tcPr>
            <w:tcW w:w="4497" w:type="dxa"/>
          </w:tcPr>
          <w:p w:rsidR="004411C0" w:rsidRDefault="004411C0" w:rsidP="004411C0">
            <w:pPr>
              <w:jc w:val="both"/>
              <w:rPr>
                <w:sz w:val="24"/>
                <w:szCs w:val="24"/>
              </w:rPr>
            </w:pPr>
            <w:r>
              <w:rPr>
                <w:sz w:val="24"/>
                <w:szCs w:val="24"/>
              </w:rPr>
              <w:t xml:space="preserve">Подготовка экспертов </w:t>
            </w:r>
            <w:proofErr w:type="gramStart"/>
            <w:r>
              <w:rPr>
                <w:sz w:val="24"/>
                <w:szCs w:val="24"/>
              </w:rPr>
              <w:t>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w:t>
            </w:r>
            <w:proofErr w:type="gramEnd"/>
            <w:r>
              <w:rPr>
                <w:sz w:val="24"/>
                <w:szCs w:val="24"/>
              </w:rPr>
              <w:t xml:space="preserve"> «Литература»</w:t>
            </w:r>
          </w:p>
        </w:tc>
        <w:tc>
          <w:tcPr>
            <w:tcW w:w="1984" w:type="dxa"/>
          </w:tcPr>
          <w:p w:rsidR="004411C0" w:rsidRDefault="004411C0" w:rsidP="004411C0">
            <w:pPr>
              <w:jc w:val="center"/>
              <w:rPr>
                <w:sz w:val="24"/>
                <w:szCs w:val="24"/>
              </w:rPr>
            </w:pPr>
            <w:r>
              <w:rPr>
                <w:sz w:val="24"/>
                <w:szCs w:val="24"/>
              </w:rPr>
              <w:t>36 часов</w:t>
            </w:r>
          </w:p>
        </w:tc>
      </w:tr>
      <w:tr w:rsidR="004411C0" w:rsidTr="004411C0">
        <w:tc>
          <w:tcPr>
            <w:tcW w:w="2841" w:type="dxa"/>
            <w:vMerge/>
          </w:tcPr>
          <w:p w:rsidR="004411C0" w:rsidRDefault="004411C0" w:rsidP="004411C0">
            <w:pPr>
              <w:jc w:val="both"/>
              <w:rPr>
                <w:sz w:val="24"/>
                <w:szCs w:val="24"/>
              </w:rPr>
            </w:pPr>
          </w:p>
        </w:tc>
        <w:tc>
          <w:tcPr>
            <w:tcW w:w="4497" w:type="dxa"/>
          </w:tcPr>
          <w:p w:rsidR="004411C0" w:rsidRDefault="004411C0" w:rsidP="004411C0">
            <w:pPr>
              <w:jc w:val="both"/>
              <w:rPr>
                <w:sz w:val="24"/>
                <w:szCs w:val="24"/>
              </w:rPr>
            </w:pPr>
            <w:r>
              <w:rPr>
                <w:sz w:val="24"/>
                <w:szCs w:val="24"/>
              </w:rPr>
              <w:t>Подготовка экспертов ОГЭ - членов предметных комиссий по проверке выполнения заданий с развернутым ответом экзаменационных работ ОГЭ по литературе</w:t>
            </w:r>
          </w:p>
        </w:tc>
        <w:tc>
          <w:tcPr>
            <w:tcW w:w="1984" w:type="dxa"/>
          </w:tcPr>
          <w:p w:rsidR="004411C0" w:rsidRPr="00C8277D" w:rsidRDefault="004411C0" w:rsidP="004411C0">
            <w:pPr>
              <w:jc w:val="center"/>
              <w:rPr>
                <w:sz w:val="24"/>
                <w:szCs w:val="24"/>
              </w:rPr>
            </w:pPr>
            <w:r>
              <w:rPr>
                <w:sz w:val="24"/>
                <w:szCs w:val="24"/>
              </w:rPr>
              <w:t>36 часов</w:t>
            </w:r>
          </w:p>
        </w:tc>
      </w:tr>
      <w:tr w:rsidR="004411C0" w:rsidTr="004411C0">
        <w:tc>
          <w:tcPr>
            <w:tcW w:w="2841" w:type="dxa"/>
            <w:vMerge/>
          </w:tcPr>
          <w:p w:rsidR="004411C0" w:rsidRDefault="004411C0" w:rsidP="004411C0">
            <w:pPr>
              <w:jc w:val="both"/>
              <w:rPr>
                <w:sz w:val="24"/>
                <w:szCs w:val="24"/>
              </w:rPr>
            </w:pPr>
          </w:p>
        </w:tc>
        <w:tc>
          <w:tcPr>
            <w:tcW w:w="4497" w:type="dxa"/>
          </w:tcPr>
          <w:p w:rsidR="004411C0" w:rsidRDefault="004411C0" w:rsidP="004411C0">
            <w:pPr>
              <w:jc w:val="both"/>
              <w:rPr>
                <w:sz w:val="24"/>
                <w:szCs w:val="24"/>
              </w:rPr>
            </w:pPr>
            <w:r>
              <w:rPr>
                <w:sz w:val="24"/>
                <w:szCs w:val="24"/>
              </w:rPr>
              <w:t>Подготовка экспертов ЕГЭ - членов предметных комиссий по проверке выполнения заданий с развернутым ответом экзаменационных работ ЕГЭ по литературе</w:t>
            </w:r>
          </w:p>
        </w:tc>
        <w:tc>
          <w:tcPr>
            <w:tcW w:w="1984" w:type="dxa"/>
          </w:tcPr>
          <w:p w:rsidR="004411C0" w:rsidRPr="00C8277D" w:rsidRDefault="004411C0" w:rsidP="004411C0">
            <w:pPr>
              <w:jc w:val="center"/>
              <w:rPr>
                <w:sz w:val="24"/>
                <w:szCs w:val="24"/>
              </w:rPr>
            </w:pPr>
            <w:r>
              <w:rPr>
                <w:sz w:val="24"/>
                <w:szCs w:val="24"/>
              </w:rPr>
              <w:t>36 часов</w:t>
            </w:r>
          </w:p>
        </w:tc>
      </w:tr>
      <w:tr w:rsidR="004411C0" w:rsidTr="004411C0">
        <w:tc>
          <w:tcPr>
            <w:tcW w:w="2841" w:type="dxa"/>
            <w:vMerge w:val="restart"/>
          </w:tcPr>
          <w:p w:rsidR="004411C0" w:rsidRDefault="004411C0" w:rsidP="004411C0">
            <w:pPr>
              <w:jc w:val="both"/>
              <w:rPr>
                <w:sz w:val="24"/>
                <w:szCs w:val="24"/>
              </w:rPr>
            </w:pPr>
            <w:r>
              <w:rPr>
                <w:sz w:val="24"/>
                <w:szCs w:val="24"/>
              </w:rPr>
              <w:t>Резниченко Е.А., заместитель директора по УВР, учитель информатики</w:t>
            </w:r>
          </w:p>
        </w:tc>
        <w:tc>
          <w:tcPr>
            <w:tcW w:w="4497" w:type="dxa"/>
          </w:tcPr>
          <w:p w:rsidR="004411C0" w:rsidRDefault="004411C0" w:rsidP="004411C0">
            <w:pPr>
              <w:jc w:val="both"/>
              <w:rPr>
                <w:sz w:val="24"/>
                <w:szCs w:val="24"/>
              </w:rPr>
            </w:pPr>
            <w:r>
              <w:rPr>
                <w:sz w:val="24"/>
                <w:szCs w:val="24"/>
              </w:rPr>
              <w:t>Подготовка учащихся к ЕГЭ по информатике в рамках ФГОС</w:t>
            </w:r>
          </w:p>
        </w:tc>
        <w:tc>
          <w:tcPr>
            <w:tcW w:w="1984" w:type="dxa"/>
          </w:tcPr>
          <w:p w:rsidR="004411C0" w:rsidRPr="004709F2" w:rsidRDefault="004411C0" w:rsidP="004411C0">
            <w:pPr>
              <w:jc w:val="center"/>
              <w:rPr>
                <w:sz w:val="24"/>
                <w:szCs w:val="24"/>
              </w:rPr>
            </w:pPr>
            <w:r>
              <w:rPr>
                <w:sz w:val="24"/>
                <w:szCs w:val="24"/>
              </w:rPr>
              <w:t>48 часов</w:t>
            </w:r>
          </w:p>
        </w:tc>
      </w:tr>
      <w:tr w:rsidR="004411C0" w:rsidTr="004411C0">
        <w:tc>
          <w:tcPr>
            <w:tcW w:w="2841" w:type="dxa"/>
            <w:vMerge/>
          </w:tcPr>
          <w:p w:rsidR="004411C0" w:rsidRDefault="004411C0" w:rsidP="004411C0">
            <w:pPr>
              <w:jc w:val="both"/>
              <w:rPr>
                <w:sz w:val="24"/>
                <w:szCs w:val="24"/>
              </w:rPr>
            </w:pPr>
          </w:p>
        </w:tc>
        <w:tc>
          <w:tcPr>
            <w:tcW w:w="4497" w:type="dxa"/>
          </w:tcPr>
          <w:p w:rsidR="004411C0" w:rsidRDefault="004411C0" w:rsidP="004411C0">
            <w:pPr>
              <w:jc w:val="both"/>
              <w:rPr>
                <w:sz w:val="24"/>
                <w:szCs w:val="24"/>
              </w:rPr>
            </w:pPr>
            <w:r>
              <w:rPr>
                <w:sz w:val="24"/>
                <w:szCs w:val="24"/>
              </w:rPr>
              <w:t>Введение ФГОС СОО: организация учебно-воспитательного процесса и образовательной среды</w:t>
            </w:r>
          </w:p>
        </w:tc>
        <w:tc>
          <w:tcPr>
            <w:tcW w:w="1984" w:type="dxa"/>
          </w:tcPr>
          <w:p w:rsidR="004411C0" w:rsidRPr="004709F2" w:rsidRDefault="004411C0" w:rsidP="004411C0">
            <w:pPr>
              <w:jc w:val="center"/>
              <w:rPr>
                <w:sz w:val="24"/>
                <w:szCs w:val="24"/>
              </w:rPr>
            </w:pPr>
            <w:r>
              <w:rPr>
                <w:sz w:val="24"/>
                <w:szCs w:val="24"/>
              </w:rPr>
              <w:t>72 часа</w:t>
            </w:r>
          </w:p>
        </w:tc>
      </w:tr>
      <w:tr w:rsidR="004411C0" w:rsidTr="004411C0">
        <w:tc>
          <w:tcPr>
            <w:tcW w:w="2841" w:type="dxa"/>
            <w:vMerge/>
          </w:tcPr>
          <w:p w:rsidR="004411C0" w:rsidRDefault="004411C0" w:rsidP="004411C0">
            <w:pPr>
              <w:jc w:val="both"/>
              <w:rPr>
                <w:sz w:val="24"/>
                <w:szCs w:val="24"/>
              </w:rPr>
            </w:pPr>
          </w:p>
        </w:tc>
        <w:tc>
          <w:tcPr>
            <w:tcW w:w="4497" w:type="dxa"/>
          </w:tcPr>
          <w:p w:rsidR="004411C0" w:rsidRDefault="004411C0" w:rsidP="004411C0">
            <w:pPr>
              <w:jc w:val="both"/>
              <w:rPr>
                <w:sz w:val="24"/>
                <w:szCs w:val="24"/>
              </w:rPr>
            </w:pPr>
            <w:r>
              <w:rPr>
                <w:sz w:val="24"/>
                <w:szCs w:val="24"/>
              </w:rPr>
              <w:t>Методы преподавания информатики и инструменты оценки учебных достижений учащихся с учетом ФГОС ООО и ФГОС СОО</w:t>
            </w:r>
          </w:p>
        </w:tc>
        <w:tc>
          <w:tcPr>
            <w:tcW w:w="1984" w:type="dxa"/>
          </w:tcPr>
          <w:p w:rsidR="004411C0" w:rsidRPr="001F70AE" w:rsidRDefault="004411C0" w:rsidP="004411C0">
            <w:pPr>
              <w:jc w:val="center"/>
              <w:rPr>
                <w:sz w:val="24"/>
                <w:szCs w:val="24"/>
              </w:rPr>
            </w:pPr>
            <w:r>
              <w:rPr>
                <w:sz w:val="24"/>
                <w:szCs w:val="24"/>
              </w:rPr>
              <w:t>108 часов</w:t>
            </w:r>
          </w:p>
        </w:tc>
      </w:tr>
      <w:tr w:rsidR="004411C0" w:rsidTr="004411C0">
        <w:trPr>
          <w:trHeight w:val="761"/>
        </w:trPr>
        <w:tc>
          <w:tcPr>
            <w:tcW w:w="2841" w:type="dxa"/>
            <w:vMerge w:val="restart"/>
          </w:tcPr>
          <w:p w:rsidR="004411C0" w:rsidRDefault="004411C0" w:rsidP="004411C0">
            <w:pPr>
              <w:jc w:val="both"/>
              <w:rPr>
                <w:sz w:val="24"/>
                <w:szCs w:val="24"/>
              </w:rPr>
            </w:pPr>
            <w:r>
              <w:rPr>
                <w:sz w:val="24"/>
                <w:szCs w:val="24"/>
              </w:rPr>
              <w:t>Тарджиманян Л.Н, учитель физики</w:t>
            </w:r>
          </w:p>
        </w:tc>
        <w:tc>
          <w:tcPr>
            <w:tcW w:w="4497" w:type="dxa"/>
          </w:tcPr>
          <w:p w:rsidR="004411C0" w:rsidRPr="00790902" w:rsidRDefault="004411C0" w:rsidP="004411C0">
            <w:pPr>
              <w:jc w:val="both"/>
              <w:rPr>
                <w:sz w:val="24"/>
                <w:szCs w:val="24"/>
              </w:rPr>
            </w:pPr>
            <w:r w:rsidRPr="00790902">
              <w:rPr>
                <w:sz w:val="24"/>
                <w:szCs w:val="24"/>
              </w:rPr>
              <w:t>Конструктор уроков астрономии в рамках ФГОС</w:t>
            </w:r>
          </w:p>
        </w:tc>
        <w:tc>
          <w:tcPr>
            <w:tcW w:w="1984" w:type="dxa"/>
          </w:tcPr>
          <w:p w:rsidR="004411C0" w:rsidRPr="001F70AE" w:rsidRDefault="004411C0" w:rsidP="004411C0">
            <w:pPr>
              <w:jc w:val="center"/>
              <w:rPr>
                <w:sz w:val="24"/>
                <w:szCs w:val="24"/>
              </w:rPr>
            </w:pPr>
            <w:r>
              <w:rPr>
                <w:sz w:val="24"/>
                <w:szCs w:val="24"/>
              </w:rPr>
              <w:t>72 часа</w:t>
            </w:r>
          </w:p>
        </w:tc>
      </w:tr>
      <w:tr w:rsidR="004411C0" w:rsidTr="004411C0">
        <w:tc>
          <w:tcPr>
            <w:tcW w:w="2841" w:type="dxa"/>
            <w:vMerge/>
          </w:tcPr>
          <w:p w:rsidR="004411C0" w:rsidRDefault="004411C0" w:rsidP="004411C0">
            <w:pPr>
              <w:jc w:val="both"/>
              <w:rPr>
                <w:sz w:val="24"/>
                <w:szCs w:val="24"/>
              </w:rPr>
            </w:pPr>
          </w:p>
        </w:tc>
        <w:tc>
          <w:tcPr>
            <w:tcW w:w="4497" w:type="dxa"/>
          </w:tcPr>
          <w:p w:rsidR="004411C0" w:rsidRPr="00790902" w:rsidRDefault="004411C0" w:rsidP="004411C0">
            <w:pPr>
              <w:jc w:val="both"/>
              <w:rPr>
                <w:sz w:val="24"/>
                <w:szCs w:val="24"/>
              </w:rPr>
            </w:pPr>
            <w:r w:rsidRPr="00790902">
              <w:rPr>
                <w:sz w:val="24"/>
                <w:szCs w:val="24"/>
              </w:rPr>
              <w:t xml:space="preserve">Методика преподавания физики и инновационные подходы к организации учебного процесса в условиях </w:t>
            </w:r>
            <w:r w:rsidRPr="00790902">
              <w:rPr>
                <w:sz w:val="24"/>
                <w:szCs w:val="24"/>
              </w:rPr>
              <w:lastRenderedPageBreak/>
              <w:t>реализации ФГОС</w:t>
            </w:r>
          </w:p>
        </w:tc>
        <w:tc>
          <w:tcPr>
            <w:tcW w:w="1984" w:type="dxa"/>
          </w:tcPr>
          <w:p w:rsidR="004411C0" w:rsidRPr="007D3F8A" w:rsidRDefault="004411C0" w:rsidP="004411C0">
            <w:pPr>
              <w:jc w:val="center"/>
              <w:rPr>
                <w:sz w:val="24"/>
                <w:szCs w:val="24"/>
              </w:rPr>
            </w:pPr>
            <w:r>
              <w:rPr>
                <w:sz w:val="24"/>
                <w:szCs w:val="24"/>
              </w:rPr>
              <w:lastRenderedPageBreak/>
              <w:t>72 часа</w:t>
            </w:r>
          </w:p>
        </w:tc>
      </w:tr>
      <w:tr w:rsidR="004411C0" w:rsidTr="004411C0">
        <w:tc>
          <w:tcPr>
            <w:tcW w:w="2841" w:type="dxa"/>
            <w:vMerge w:val="restart"/>
          </w:tcPr>
          <w:p w:rsidR="004411C0" w:rsidRDefault="004411C0" w:rsidP="004411C0">
            <w:pPr>
              <w:jc w:val="both"/>
              <w:rPr>
                <w:sz w:val="24"/>
                <w:szCs w:val="24"/>
              </w:rPr>
            </w:pPr>
            <w:r>
              <w:rPr>
                <w:sz w:val="24"/>
                <w:szCs w:val="24"/>
              </w:rPr>
              <w:lastRenderedPageBreak/>
              <w:t>Терентьева Т.С., учитель математики</w:t>
            </w:r>
          </w:p>
        </w:tc>
        <w:tc>
          <w:tcPr>
            <w:tcW w:w="4497" w:type="dxa"/>
          </w:tcPr>
          <w:p w:rsidR="004411C0" w:rsidRDefault="004411C0" w:rsidP="004411C0">
            <w:pPr>
              <w:jc w:val="both"/>
              <w:rPr>
                <w:sz w:val="24"/>
                <w:szCs w:val="24"/>
              </w:rPr>
            </w:pPr>
            <w:r>
              <w:rPr>
                <w:sz w:val="24"/>
                <w:szCs w:val="24"/>
              </w:rPr>
              <w:t>Методика преподавания математики в соответствии с ФГОС СОО</w:t>
            </w:r>
          </w:p>
        </w:tc>
        <w:tc>
          <w:tcPr>
            <w:tcW w:w="1984" w:type="dxa"/>
          </w:tcPr>
          <w:p w:rsidR="004411C0" w:rsidRPr="00790902" w:rsidRDefault="004411C0" w:rsidP="004411C0">
            <w:pPr>
              <w:jc w:val="center"/>
              <w:rPr>
                <w:sz w:val="24"/>
                <w:szCs w:val="24"/>
              </w:rPr>
            </w:pPr>
            <w:r>
              <w:rPr>
                <w:sz w:val="24"/>
                <w:szCs w:val="24"/>
              </w:rPr>
              <w:t>72 часа</w:t>
            </w:r>
          </w:p>
        </w:tc>
      </w:tr>
      <w:tr w:rsidR="004411C0" w:rsidTr="004411C0">
        <w:tc>
          <w:tcPr>
            <w:tcW w:w="2841" w:type="dxa"/>
            <w:vMerge/>
          </w:tcPr>
          <w:p w:rsidR="004411C0" w:rsidRDefault="004411C0" w:rsidP="004411C0">
            <w:pPr>
              <w:jc w:val="both"/>
              <w:rPr>
                <w:sz w:val="24"/>
                <w:szCs w:val="24"/>
              </w:rPr>
            </w:pPr>
          </w:p>
        </w:tc>
        <w:tc>
          <w:tcPr>
            <w:tcW w:w="4497" w:type="dxa"/>
          </w:tcPr>
          <w:p w:rsidR="004411C0" w:rsidRDefault="004411C0" w:rsidP="004411C0">
            <w:pPr>
              <w:jc w:val="both"/>
              <w:rPr>
                <w:sz w:val="24"/>
                <w:szCs w:val="24"/>
              </w:rPr>
            </w:pPr>
            <w:r>
              <w:rPr>
                <w:sz w:val="24"/>
                <w:szCs w:val="24"/>
              </w:rPr>
              <w:t>Подготовка экспертов ОГЭ - членов предметных комиссий по проверке выполнения заданий с развернутым ответом экзаменационных работ ОГЭ по математике</w:t>
            </w:r>
          </w:p>
        </w:tc>
        <w:tc>
          <w:tcPr>
            <w:tcW w:w="1984" w:type="dxa"/>
          </w:tcPr>
          <w:p w:rsidR="004411C0" w:rsidRPr="00790902" w:rsidRDefault="004411C0" w:rsidP="004411C0">
            <w:pPr>
              <w:jc w:val="center"/>
              <w:rPr>
                <w:sz w:val="24"/>
                <w:szCs w:val="24"/>
              </w:rPr>
            </w:pPr>
            <w:r>
              <w:rPr>
                <w:sz w:val="24"/>
                <w:szCs w:val="24"/>
              </w:rPr>
              <w:t>36 часов</w:t>
            </w:r>
          </w:p>
        </w:tc>
      </w:tr>
      <w:tr w:rsidR="004411C0" w:rsidTr="004411C0">
        <w:tc>
          <w:tcPr>
            <w:tcW w:w="2841" w:type="dxa"/>
            <w:vMerge w:val="restart"/>
          </w:tcPr>
          <w:p w:rsidR="004411C0" w:rsidRDefault="004411C0" w:rsidP="004411C0">
            <w:pPr>
              <w:jc w:val="both"/>
              <w:rPr>
                <w:sz w:val="24"/>
                <w:szCs w:val="24"/>
              </w:rPr>
            </w:pPr>
            <w:proofErr w:type="gramStart"/>
            <w:r>
              <w:rPr>
                <w:sz w:val="24"/>
                <w:szCs w:val="24"/>
              </w:rPr>
              <w:t>Троицкая</w:t>
            </w:r>
            <w:proofErr w:type="gramEnd"/>
            <w:r>
              <w:rPr>
                <w:sz w:val="24"/>
                <w:szCs w:val="24"/>
              </w:rPr>
              <w:t xml:space="preserve"> Н.А., учитель английского языка</w:t>
            </w:r>
          </w:p>
        </w:tc>
        <w:tc>
          <w:tcPr>
            <w:tcW w:w="4497" w:type="dxa"/>
          </w:tcPr>
          <w:p w:rsidR="004411C0" w:rsidRDefault="004411C0" w:rsidP="004411C0">
            <w:pPr>
              <w:jc w:val="both"/>
              <w:rPr>
                <w:sz w:val="24"/>
                <w:szCs w:val="24"/>
              </w:rPr>
            </w:pPr>
            <w:r>
              <w:rPr>
                <w:sz w:val="24"/>
                <w:szCs w:val="24"/>
              </w:rPr>
              <w:t>Подготовка учащихся к итоговой аттестации по английскому языку в 9-х и 11-х классах</w:t>
            </w:r>
          </w:p>
        </w:tc>
        <w:tc>
          <w:tcPr>
            <w:tcW w:w="1984" w:type="dxa"/>
          </w:tcPr>
          <w:p w:rsidR="004411C0" w:rsidRDefault="004411C0" w:rsidP="004411C0">
            <w:pPr>
              <w:jc w:val="center"/>
              <w:rPr>
                <w:sz w:val="24"/>
                <w:szCs w:val="24"/>
              </w:rPr>
            </w:pPr>
            <w:r>
              <w:rPr>
                <w:sz w:val="24"/>
                <w:szCs w:val="24"/>
              </w:rPr>
              <w:t>72 часа</w:t>
            </w:r>
          </w:p>
        </w:tc>
      </w:tr>
      <w:tr w:rsidR="004411C0" w:rsidTr="004411C0">
        <w:tc>
          <w:tcPr>
            <w:tcW w:w="2841" w:type="dxa"/>
            <w:vMerge/>
          </w:tcPr>
          <w:p w:rsidR="004411C0" w:rsidRDefault="004411C0" w:rsidP="004411C0">
            <w:pPr>
              <w:jc w:val="both"/>
              <w:rPr>
                <w:sz w:val="24"/>
                <w:szCs w:val="24"/>
              </w:rPr>
            </w:pPr>
          </w:p>
        </w:tc>
        <w:tc>
          <w:tcPr>
            <w:tcW w:w="4497" w:type="dxa"/>
          </w:tcPr>
          <w:p w:rsidR="004411C0" w:rsidRDefault="004411C0" w:rsidP="004411C0">
            <w:pPr>
              <w:jc w:val="both"/>
              <w:rPr>
                <w:sz w:val="24"/>
                <w:szCs w:val="24"/>
              </w:rPr>
            </w:pPr>
            <w:r>
              <w:rPr>
                <w:sz w:val="24"/>
                <w:szCs w:val="24"/>
              </w:rPr>
              <w:t>Преподавание английского языка: реализация ФГОС-2020 и новые тенденции в образовании</w:t>
            </w:r>
          </w:p>
        </w:tc>
        <w:tc>
          <w:tcPr>
            <w:tcW w:w="1984" w:type="dxa"/>
          </w:tcPr>
          <w:p w:rsidR="004411C0" w:rsidRDefault="004411C0" w:rsidP="004411C0">
            <w:pPr>
              <w:jc w:val="center"/>
              <w:rPr>
                <w:sz w:val="24"/>
                <w:szCs w:val="24"/>
              </w:rPr>
            </w:pPr>
            <w:r>
              <w:rPr>
                <w:sz w:val="24"/>
                <w:szCs w:val="24"/>
              </w:rPr>
              <w:t>72 часа</w:t>
            </w:r>
          </w:p>
        </w:tc>
      </w:tr>
      <w:tr w:rsidR="004411C0" w:rsidTr="004411C0">
        <w:tc>
          <w:tcPr>
            <w:tcW w:w="2841" w:type="dxa"/>
          </w:tcPr>
          <w:p w:rsidR="004411C0" w:rsidRDefault="004411C0" w:rsidP="004411C0">
            <w:pPr>
              <w:jc w:val="both"/>
              <w:rPr>
                <w:sz w:val="24"/>
                <w:szCs w:val="24"/>
              </w:rPr>
            </w:pPr>
            <w:r>
              <w:rPr>
                <w:sz w:val="24"/>
                <w:szCs w:val="24"/>
              </w:rPr>
              <w:t>Фенько О.А., учитель начальных классов</w:t>
            </w:r>
          </w:p>
        </w:tc>
        <w:tc>
          <w:tcPr>
            <w:tcW w:w="4497" w:type="dxa"/>
          </w:tcPr>
          <w:p w:rsidR="004411C0" w:rsidRDefault="004411C0" w:rsidP="004411C0">
            <w:pPr>
              <w:jc w:val="both"/>
              <w:rPr>
                <w:sz w:val="24"/>
                <w:szCs w:val="24"/>
              </w:rPr>
            </w:pPr>
            <w:r>
              <w:rPr>
                <w:sz w:val="24"/>
                <w:szCs w:val="24"/>
              </w:rPr>
              <w:t>Содержание и методика преподавания курса «Основы религиозной культуры и светской этики» в соответствии с ФГОС</w:t>
            </w:r>
          </w:p>
        </w:tc>
        <w:tc>
          <w:tcPr>
            <w:tcW w:w="1984" w:type="dxa"/>
          </w:tcPr>
          <w:p w:rsidR="004411C0" w:rsidRDefault="004411C0" w:rsidP="004411C0">
            <w:pPr>
              <w:jc w:val="center"/>
              <w:rPr>
                <w:sz w:val="24"/>
                <w:szCs w:val="24"/>
              </w:rPr>
            </w:pPr>
            <w:r>
              <w:rPr>
                <w:sz w:val="24"/>
                <w:szCs w:val="24"/>
              </w:rPr>
              <w:t>72 часа</w:t>
            </w:r>
          </w:p>
        </w:tc>
      </w:tr>
    </w:tbl>
    <w:p w:rsidR="004411C0" w:rsidRPr="00211518" w:rsidRDefault="004411C0" w:rsidP="004411C0">
      <w:pPr>
        <w:jc w:val="both"/>
        <w:rPr>
          <w:sz w:val="24"/>
          <w:szCs w:val="24"/>
        </w:rPr>
      </w:pPr>
    </w:p>
    <w:p w:rsidR="004411C0" w:rsidRPr="00211518" w:rsidRDefault="004411C0" w:rsidP="004411C0">
      <w:pPr>
        <w:jc w:val="both"/>
        <w:rPr>
          <w:sz w:val="24"/>
          <w:szCs w:val="24"/>
        </w:rPr>
      </w:pPr>
      <w:r>
        <w:rPr>
          <w:sz w:val="24"/>
          <w:szCs w:val="24"/>
        </w:rPr>
        <w:t>Всего 2208 часов</w:t>
      </w:r>
    </w:p>
    <w:p w:rsidR="00EC5C89" w:rsidRPr="00050A48" w:rsidRDefault="00EC5C89" w:rsidP="004411C0">
      <w:pPr>
        <w:jc w:val="both"/>
        <w:rPr>
          <w:i/>
          <w:sz w:val="24"/>
          <w:szCs w:val="24"/>
        </w:rPr>
      </w:pPr>
    </w:p>
    <w:p w:rsidR="00C94710" w:rsidRDefault="00C94710" w:rsidP="00473605">
      <w:pPr>
        <w:jc w:val="both"/>
        <w:rPr>
          <w:sz w:val="24"/>
          <w:szCs w:val="24"/>
        </w:rPr>
      </w:pPr>
    </w:p>
    <w:p w:rsidR="00FF689B" w:rsidRPr="00FF689B" w:rsidRDefault="00FF689B" w:rsidP="00FF689B"/>
    <w:p w:rsidR="00FB76C5" w:rsidRDefault="00FB76C5" w:rsidP="00FB76C5">
      <w:pPr>
        <w:pStyle w:val="20"/>
      </w:pPr>
      <w:bookmarkStart w:id="35" w:name="_Toc69734172"/>
      <w:r>
        <w:t>7.</w:t>
      </w:r>
      <w:r w:rsidR="00A4798B">
        <w:t>3</w:t>
      </w:r>
      <w:r>
        <w:t>. Итоги работы по обобщению педагогического опыта</w:t>
      </w:r>
      <w:bookmarkEnd w:id="35"/>
      <w:r>
        <w:t xml:space="preserve"> </w:t>
      </w:r>
    </w:p>
    <w:p w:rsidR="004411C0" w:rsidRDefault="004411C0" w:rsidP="00C94710">
      <w:pPr>
        <w:jc w:val="center"/>
        <w:rPr>
          <w:b/>
          <w:sz w:val="24"/>
          <w:szCs w:val="24"/>
        </w:rPr>
      </w:pPr>
      <w:r>
        <w:rPr>
          <w:b/>
          <w:sz w:val="24"/>
          <w:szCs w:val="24"/>
        </w:rPr>
        <w:t>Первое полугодие 2020-2021 учебного года</w:t>
      </w:r>
    </w:p>
    <w:p w:rsidR="004411C0" w:rsidRPr="001C663B" w:rsidRDefault="001C663B" w:rsidP="004411C0">
      <w:pPr>
        <w:jc w:val="center"/>
        <w:rPr>
          <w:b/>
          <w:sz w:val="24"/>
          <w:szCs w:val="24"/>
        </w:rPr>
      </w:pPr>
      <w:r w:rsidRPr="001C663B">
        <w:rPr>
          <w:b/>
          <w:sz w:val="24"/>
          <w:szCs w:val="24"/>
        </w:rPr>
        <w:t>Н</w:t>
      </w:r>
      <w:r w:rsidR="004411C0" w:rsidRPr="001C663B">
        <w:rPr>
          <w:b/>
          <w:sz w:val="24"/>
          <w:szCs w:val="24"/>
        </w:rPr>
        <w:t>едел</w:t>
      </w:r>
      <w:r w:rsidRPr="001C663B">
        <w:rPr>
          <w:b/>
          <w:sz w:val="24"/>
          <w:szCs w:val="24"/>
        </w:rPr>
        <w:t>я</w:t>
      </w:r>
      <w:r w:rsidR="004411C0" w:rsidRPr="001C663B">
        <w:rPr>
          <w:b/>
          <w:sz w:val="24"/>
          <w:szCs w:val="24"/>
        </w:rPr>
        <w:t xml:space="preserve"> математики и информатики</w:t>
      </w:r>
    </w:p>
    <w:p w:rsidR="004411C0" w:rsidRPr="005C013B" w:rsidRDefault="004411C0" w:rsidP="004411C0">
      <w:r w:rsidRPr="005C013B">
        <w:t>Предметная неделя математики и инф</w:t>
      </w:r>
      <w:r>
        <w:t>орматики проходила в период с 23 ноября 2020 г по 27 ноября 2020</w:t>
      </w:r>
      <w:r w:rsidRPr="005C013B">
        <w:t xml:space="preserve"> г.</w:t>
      </w:r>
    </w:p>
    <w:p w:rsidR="004411C0" w:rsidRDefault="004411C0" w:rsidP="004411C0">
      <w:pPr>
        <w:ind w:left="-540" w:right="355" w:firstLine="360"/>
        <w:jc w:val="both"/>
        <w:rPr>
          <w:sz w:val="24"/>
          <w:szCs w:val="24"/>
        </w:rPr>
      </w:pPr>
      <w:r w:rsidRPr="005C013B">
        <w:t xml:space="preserve">Целью предметной </w:t>
      </w:r>
      <w:r w:rsidRPr="005C013B">
        <w:rPr>
          <w:sz w:val="24"/>
          <w:szCs w:val="24"/>
        </w:rPr>
        <w:t>недели является развитие личностных качеств обучающихся и активизация их мыслительной деятельности, поддержка и развитие   творческих способностей и интереса к предмету, формирование осознанного понимания значимости математических знаний в различных сферах профессиональной деятельности.</w:t>
      </w:r>
    </w:p>
    <w:p w:rsidR="004411C0" w:rsidRDefault="004411C0" w:rsidP="004411C0">
      <w:pPr>
        <w:ind w:left="-540" w:right="355" w:firstLine="360"/>
        <w:jc w:val="both"/>
        <w:rPr>
          <w:sz w:val="24"/>
          <w:szCs w:val="24"/>
        </w:rPr>
      </w:pPr>
      <w:r>
        <w:rPr>
          <w:sz w:val="24"/>
          <w:szCs w:val="24"/>
        </w:rPr>
        <w:t>Задачи предметной недели:</w:t>
      </w:r>
    </w:p>
    <w:p w:rsidR="004411C0" w:rsidRPr="005C013B" w:rsidRDefault="004411C0" w:rsidP="004411C0">
      <w:pPr>
        <w:ind w:left="-540" w:right="355"/>
        <w:rPr>
          <w:b/>
          <w:sz w:val="24"/>
          <w:szCs w:val="24"/>
        </w:rPr>
      </w:pPr>
      <w:r w:rsidRPr="005C013B">
        <w:rPr>
          <w:b/>
          <w:sz w:val="24"/>
          <w:szCs w:val="24"/>
        </w:rPr>
        <w:t>Учебные:</w:t>
      </w:r>
    </w:p>
    <w:p w:rsidR="004411C0" w:rsidRPr="005C013B" w:rsidRDefault="004411C0" w:rsidP="004411C0">
      <w:pPr>
        <w:ind w:left="-540" w:right="355"/>
        <w:rPr>
          <w:sz w:val="24"/>
          <w:szCs w:val="24"/>
        </w:rPr>
      </w:pPr>
      <w:r w:rsidRPr="005C013B">
        <w:rPr>
          <w:b/>
          <w:sz w:val="24"/>
          <w:szCs w:val="24"/>
        </w:rPr>
        <w:t xml:space="preserve">        1. </w:t>
      </w:r>
      <w:r w:rsidRPr="005C013B">
        <w:rPr>
          <w:sz w:val="24"/>
          <w:szCs w:val="24"/>
        </w:rPr>
        <w:t>Совершенствовать профессиональное мастерство педагогов в процессе подготовки, организации и проведения открытых  уроков и внеклассных мероприятий</w:t>
      </w:r>
    </w:p>
    <w:p w:rsidR="004411C0" w:rsidRPr="005C013B" w:rsidRDefault="004411C0" w:rsidP="004411C0">
      <w:pPr>
        <w:ind w:left="-540" w:right="355" w:firstLine="360"/>
        <w:rPr>
          <w:sz w:val="24"/>
          <w:szCs w:val="24"/>
        </w:rPr>
      </w:pPr>
      <w:r w:rsidRPr="005C013B">
        <w:rPr>
          <w:b/>
          <w:sz w:val="24"/>
          <w:szCs w:val="24"/>
        </w:rPr>
        <w:t xml:space="preserve">2. </w:t>
      </w:r>
      <w:r w:rsidRPr="005C013B">
        <w:rPr>
          <w:sz w:val="24"/>
          <w:szCs w:val="24"/>
        </w:rPr>
        <w:t>Повысить уровень математического развития обучающихся и расширить их кругозор.</w:t>
      </w:r>
    </w:p>
    <w:p w:rsidR="004411C0" w:rsidRPr="005C013B" w:rsidRDefault="004411C0" w:rsidP="004411C0">
      <w:pPr>
        <w:ind w:left="-540" w:right="355" w:firstLine="180"/>
        <w:rPr>
          <w:sz w:val="24"/>
          <w:szCs w:val="24"/>
        </w:rPr>
      </w:pPr>
      <w:r w:rsidRPr="005C013B">
        <w:rPr>
          <w:b/>
          <w:sz w:val="24"/>
          <w:szCs w:val="24"/>
        </w:rPr>
        <w:t xml:space="preserve">    3.</w:t>
      </w:r>
      <w:r w:rsidRPr="005C013B">
        <w:rPr>
          <w:sz w:val="24"/>
          <w:szCs w:val="24"/>
        </w:rPr>
        <w:t xml:space="preserve"> Углубить представления обучающихся об использовании сведений из математики в повседневной жизни.</w:t>
      </w:r>
      <w:r w:rsidRPr="005C013B">
        <w:rPr>
          <w:b/>
          <w:sz w:val="24"/>
          <w:szCs w:val="24"/>
        </w:rPr>
        <w:t xml:space="preserve"> </w:t>
      </w:r>
      <w:r w:rsidRPr="005C013B">
        <w:rPr>
          <w:sz w:val="24"/>
          <w:szCs w:val="24"/>
        </w:rPr>
        <w:t>Показать ценность математических знаний в профессиональной деятельности.</w:t>
      </w:r>
    </w:p>
    <w:p w:rsidR="004411C0" w:rsidRPr="005C013B" w:rsidRDefault="004411C0" w:rsidP="004411C0">
      <w:pPr>
        <w:ind w:left="-540" w:right="355" w:firstLine="180"/>
        <w:rPr>
          <w:sz w:val="24"/>
          <w:szCs w:val="24"/>
        </w:rPr>
      </w:pPr>
      <w:r w:rsidRPr="005C013B">
        <w:rPr>
          <w:b/>
          <w:sz w:val="24"/>
          <w:szCs w:val="24"/>
        </w:rPr>
        <w:t xml:space="preserve">     4.</w:t>
      </w:r>
      <w:r w:rsidRPr="005C013B">
        <w:rPr>
          <w:sz w:val="24"/>
          <w:szCs w:val="24"/>
        </w:rPr>
        <w:t xml:space="preserve"> Разв</w:t>
      </w:r>
      <w:r>
        <w:rPr>
          <w:sz w:val="24"/>
          <w:szCs w:val="24"/>
        </w:rPr>
        <w:t>итие у обучающихся умений работать</w:t>
      </w:r>
      <w:r w:rsidRPr="005C013B">
        <w:rPr>
          <w:sz w:val="24"/>
          <w:szCs w:val="24"/>
        </w:rPr>
        <w:t xml:space="preserve"> с учебной информацией, развитие умений планировать и контролировать свою деятельность.</w:t>
      </w:r>
    </w:p>
    <w:p w:rsidR="004411C0" w:rsidRPr="005C013B" w:rsidRDefault="004411C0" w:rsidP="004411C0">
      <w:pPr>
        <w:ind w:left="-540" w:right="355"/>
        <w:rPr>
          <w:sz w:val="24"/>
          <w:szCs w:val="24"/>
        </w:rPr>
      </w:pPr>
      <w:r w:rsidRPr="005C013B">
        <w:rPr>
          <w:b/>
          <w:sz w:val="24"/>
          <w:szCs w:val="24"/>
        </w:rPr>
        <w:t>Развивающие:</w:t>
      </w:r>
    </w:p>
    <w:p w:rsidR="004411C0" w:rsidRPr="005C013B" w:rsidRDefault="004411C0" w:rsidP="004411C0">
      <w:pPr>
        <w:ind w:left="-180" w:right="355"/>
        <w:rPr>
          <w:sz w:val="24"/>
          <w:szCs w:val="24"/>
        </w:rPr>
      </w:pPr>
      <w:r w:rsidRPr="005C013B">
        <w:rPr>
          <w:b/>
          <w:sz w:val="24"/>
          <w:szCs w:val="24"/>
        </w:rPr>
        <w:t xml:space="preserve">1. </w:t>
      </w:r>
      <w:r w:rsidRPr="005C013B">
        <w:rPr>
          <w:sz w:val="24"/>
          <w:szCs w:val="24"/>
        </w:rPr>
        <w:t xml:space="preserve">Развивать у </w:t>
      </w:r>
      <w:proofErr w:type="gramStart"/>
      <w:r w:rsidRPr="005C013B">
        <w:rPr>
          <w:sz w:val="24"/>
          <w:szCs w:val="24"/>
        </w:rPr>
        <w:t>обучающихся</w:t>
      </w:r>
      <w:proofErr w:type="gramEnd"/>
      <w:r>
        <w:rPr>
          <w:sz w:val="24"/>
          <w:szCs w:val="24"/>
        </w:rPr>
        <w:t xml:space="preserve"> интерес к занятиям математикой и информатикой.</w:t>
      </w:r>
    </w:p>
    <w:p w:rsidR="004411C0" w:rsidRPr="005C013B" w:rsidRDefault="004411C0" w:rsidP="004411C0">
      <w:pPr>
        <w:ind w:left="-540" w:right="355"/>
        <w:rPr>
          <w:sz w:val="24"/>
          <w:szCs w:val="24"/>
        </w:rPr>
      </w:pPr>
      <w:r w:rsidRPr="005C013B">
        <w:rPr>
          <w:b/>
          <w:sz w:val="24"/>
          <w:szCs w:val="24"/>
        </w:rPr>
        <w:t xml:space="preserve">       2.</w:t>
      </w:r>
      <w:r w:rsidRPr="005C013B">
        <w:rPr>
          <w:sz w:val="24"/>
          <w:szCs w:val="24"/>
        </w:rPr>
        <w:t xml:space="preserve"> Выявлять </w:t>
      </w:r>
      <w:r>
        <w:rPr>
          <w:sz w:val="24"/>
          <w:szCs w:val="24"/>
        </w:rPr>
        <w:t>обучающихся</w:t>
      </w:r>
      <w:r w:rsidRPr="005C013B">
        <w:rPr>
          <w:sz w:val="24"/>
          <w:szCs w:val="24"/>
        </w:rPr>
        <w:t xml:space="preserve">, </w:t>
      </w:r>
      <w:proofErr w:type="gramStart"/>
      <w:r w:rsidRPr="005C013B">
        <w:rPr>
          <w:sz w:val="24"/>
          <w:szCs w:val="24"/>
        </w:rPr>
        <w:t>которые</w:t>
      </w:r>
      <w:proofErr w:type="gramEnd"/>
      <w:r w:rsidRPr="005C013B">
        <w:rPr>
          <w:sz w:val="24"/>
          <w:szCs w:val="24"/>
        </w:rPr>
        <w:t xml:space="preserve"> обладают творческими способностями, стремятся к углублению своих знаний по математике.</w:t>
      </w:r>
    </w:p>
    <w:p w:rsidR="004411C0" w:rsidRPr="005C013B" w:rsidRDefault="004411C0" w:rsidP="004411C0">
      <w:pPr>
        <w:ind w:left="-540" w:right="355"/>
        <w:rPr>
          <w:sz w:val="24"/>
          <w:szCs w:val="24"/>
        </w:rPr>
      </w:pPr>
      <w:r w:rsidRPr="005C013B">
        <w:rPr>
          <w:b/>
          <w:sz w:val="24"/>
          <w:szCs w:val="24"/>
        </w:rPr>
        <w:t xml:space="preserve">       3.</w:t>
      </w:r>
      <w:r w:rsidRPr="005C013B">
        <w:rPr>
          <w:sz w:val="24"/>
          <w:szCs w:val="24"/>
        </w:rPr>
        <w:t xml:space="preserve"> Развивать речь, память, воображение и интерес через применение творческих задач и заданий творческого характера.</w:t>
      </w:r>
    </w:p>
    <w:p w:rsidR="004411C0" w:rsidRPr="005C013B" w:rsidRDefault="004411C0" w:rsidP="004411C0">
      <w:pPr>
        <w:ind w:left="-540" w:right="355"/>
        <w:rPr>
          <w:sz w:val="24"/>
          <w:szCs w:val="24"/>
        </w:rPr>
      </w:pPr>
      <w:r w:rsidRPr="005C013B">
        <w:rPr>
          <w:b/>
          <w:sz w:val="24"/>
          <w:szCs w:val="24"/>
        </w:rPr>
        <w:t>Воспитательные:</w:t>
      </w:r>
    </w:p>
    <w:p w:rsidR="004411C0" w:rsidRPr="005C013B" w:rsidRDefault="004411C0" w:rsidP="004411C0">
      <w:pPr>
        <w:ind w:left="-540" w:right="355"/>
        <w:rPr>
          <w:sz w:val="24"/>
          <w:szCs w:val="24"/>
        </w:rPr>
      </w:pPr>
      <w:r w:rsidRPr="005C013B">
        <w:rPr>
          <w:sz w:val="24"/>
          <w:szCs w:val="24"/>
        </w:rPr>
        <w:lastRenderedPageBreak/>
        <w:t xml:space="preserve">       </w:t>
      </w:r>
      <w:r w:rsidRPr="005C013B">
        <w:rPr>
          <w:b/>
          <w:sz w:val="24"/>
          <w:szCs w:val="24"/>
        </w:rPr>
        <w:t xml:space="preserve">1. </w:t>
      </w:r>
      <w:r w:rsidRPr="005C013B">
        <w:rPr>
          <w:sz w:val="24"/>
          <w:szCs w:val="24"/>
        </w:rPr>
        <w:t xml:space="preserve">Воспитывать самостоятельность мышления, волю, упорство в достижении цели, чувство ответственности за свою работу перед коллективом. </w:t>
      </w:r>
    </w:p>
    <w:p w:rsidR="004411C0" w:rsidRPr="005C013B" w:rsidRDefault="004411C0" w:rsidP="004411C0">
      <w:pPr>
        <w:ind w:left="-540" w:right="355"/>
        <w:rPr>
          <w:sz w:val="24"/>
          <w:szCs w:val="24"/>
        </w:rPr>
      </w:pPr>
      <w:r w:rsidRPr="005C013B">
        <w:rPr>
          <w:b/>
          <w:sz w:val="24"/>
          <w:szCs w:val="24"/>
        </w:rPr>
        <w:t xml:space="preserve">       2.</w:t>
      </w:r>
      <w:r w:rsidRPr="005C013B">
        <w:rPr>
          <w:sz w:val="24"/>
          <w:szCs w:val="24"/>
        </w:rPr>
        <w:t xml:space="preserve"> Воспитание умений применять имеющиеся знания в практических ситуациях.</w:t>
      </w:r>
    </w:p>
    <w:p w:rsidR="004411C0" w:rsidRPr="005C013B" w:rsidRDefault="004411C0" w:rsidP="004411C0">
      <w:pPr>
        <w:ind w:left="-540" w:right="355"/>
        <w:rPr>
          <w:sz w:val="24"/>
          <w:szCs w:val="24"/>
        </w:rPr>
      </w:pPr>
      <w:r w:rsidRPr="005C013B">
        <w:rPr>
          <w:b/>
          <w:sz w:val="24"/>
          <w:szCs w:val="24"/>
        </w:rPr>
        <w:t xml:space="preserve">       3</w:t>
      </w:r>
      <w:r w:rsidRPr="005C013B">
        <w:rPr>
          <w:sz w:val="24"/>
          <w:szCs w:val="24"/>
        </w:rPr>
        <w:t>. Воспитание умений защищать свои убеждения, делать нравственную оценку деятельности окружающих и своей собственной.</w:t>
      </w:r>
    </w:p>
    <w:p w:rsidR="004411C0" w:rsidRDefault="004411C0" w:rsidP="004411C0">
      <w:pPr>
        <w:ind w:left="-540" w:right="355" w:firstLine="360"/>
        <w:jc w:val="both"/>
        <w:rPr>
          <w:sz w:val="24"/>
          <w:szCs w:val="24"/>
        </w:rPr>
      </w:pPr>
    </w:p>
    <w:p w:rsidR="004411C0" w:rsidRDefault="004411C0" w:rsidP="004411C0">
      <w:pPr>
        <w:ind w:left="-540" w:right="355" w:firstLine="360"/>
        <w:jc w:val="both"/>
        <w:rPr>
          <w:sz w:val="24"/>
          <w:szCs w:val="24"/>
        </w:rPr>
      </w:pPr>
      <w:r>
        <w:rPr>
          <w:sz w:val="24"/>
          <w:szCs w:val="24"/>
        </w:rPr>
        <w:t>Неделя математики и информатики проходила по следующему плану:</w:t>
      </w:r>
    </w:p>
    <w:tbl>
      <w:tblPr>
        <w:tblStyle w:val="af4"/>
        <w:tblW w:w="0" w:type="auto"/>
        <w:jc w:val="center"/>
        <w:tblInd w:w="-885" w:type="dxa"/>
        <w:tblLook w:val="04A0"/>
      </w:tblPr>
      <w:tblGrid>
        <w:gridCol w:w="1098"/>
        <w:gridCol w:w="6672"/>
        <w:gridCol w:w="2401"/>
      </w:tblGrid>
      <w:tr w:rsidR="004411C0" w:rsidRPr="00D27CA3" w:rsidTr="001C663B">
        <w:trPr>
          <w:trHeight w:val="565"/>
          <w:jc w:val="center"/>
        </w:trPr>
        <w:tc>
          <w:tcPr>
            <w:tcW w:w="1101" w:type="dxa"/>
            <w:tcBorders>
              <w:top w:val="single" w:sz="18" w:space="0" w:color="auto"/>
              <w:left w:val="single" w:sz="18" w:space="0" w:color="auto"/>
              <w:bottom w:val="single" w:sz="18" w:space="0" w:color="auto"/>
              <w:right w:val="single" w:sz="18" w:space="0" w:color="auto"/>
            </w:tcBorders>
          </w:tcPr>
          <w:p w:rsidR="004411C0" w:rsidRPr="00D27CA3" w:rsidRDefault="004411C0" w:rsidP="004411C0">
            <w:pPr>
              <w:jc w:val="center"/>
              <w:rPr>
                <w:b/>
                <w:sz w:val="24"/>
                <w:szCs w:val="24"/>
              </w:rPr>
            </w:pPr>
            <w:r w:rsidRPr="00D27CA3">
              <w:rPr>
                <w:b/>
                <w:sz w:val="24"/>
                <w:szCs w:val="24"/>
              </w:rPr>
              <w:t>Дата</w:t>
            </w:r>
          </w:p>
        </w:tc>
        <w:tc>
          <w:tcPr>
            <w:tcW w:w="6696" w:type="dxa"/>
            <w:tcBorders>
              <w:top w:val="single" w:sz="18" w:space="0" w:color="auto"/>
              <w:left w:val="single" w:sz="18" w:space="0" w:color="auto"/>
              <w:bottom w:val="single" w:sz="18" w:space="0" w:color="auto"/>
            </w:tcBorders>
          </w:tcPr>
          <w:p w:rsidR="004411C0" w:rsidRPr="00D27CA3" w:rsidRDefault="004411C0" w:rsidP="004411C0">
            <w:pPr>
              <w:jc w:val="center"/>
              <w:rPr>
                <w:b/>
                <w:sz w:val="24"/>
                <w:szCs w:val="24"/>
              </w:rPr>
            </w:pPr>
            <w:r w:rsidRPr="00D27CA3">
              <w:rPr>
                <w:b/>
                <w:sz w:val="24"/>
                <w:szCs w:val="24"/>
              </w:rPr>
              <w:t>Что интересного</w:t>
            </w:r>
          </w:p>
        </w:tc>
        <w:tc>
          <w:tcPr>
            <w:tcW w:w="2410" w:type="dxa"/>
            <w:tcBorders>
              <w:top w:val="single" w:sz="18" w:space="0" w:color="auto"/>
              <w:bottom w:val="single" w:sz="18" w:space="0" w:color="auto"/>
              <w:right w:val="single" w:sz="18" w:space="0" w:color="auto"/>
            </w:tcBorders>
          </w:tcPr>
          <w:p w:rsidR="004411C0" w:rsidRPr="00D27CA3" w:rsidRDefault="004411C0" w:rsidP="004411C0">
            <w:pPr>
              <w:jc w:val="center"/>
              <w:rPr>
                <w:b/>
                <w:sz w:val="24"/>
                <w:szCs w:val="24"/>
              </w:rPr>
            </w:pPr>
            <w:r w:rsidRPr="00D27CA3">
              <w:rPr>
                <w:b/>
                <w:sz w:val="24"/>
                <w:szCs w:val="24"/>
              </w:rPr>
              <w:t>Классы</w:t>
            </w:r>
          </w:p>
        </w:tc>
      </w:tr>
      <w:tr w:rsidR="004411C0" w:rsidRPr="00D27CA3" w:rsidTr="001C663B">
        <w:trPr>
          <w:trHeight w:val="565"/>
          <w:jc w:val="center"/>
        </w:trPr>
        <w:tc>
          <w:tcPr>
            <w:tcW w:w="1101" w:type="dxa"/>
            <w:vMerge w:val="restart"/>
            <w:tcBorders>
              <w:top w:val="single" w:sz="18" w:space="0" w:color="auto"/>
              <w:left w:val="single" w:sz="18" w:space="0" w:color="auto"/>
              <w:right w:val="single" w:sz="18" w:space="0" w:color="auto"/>
            </w:tcBorders>
            <w:textDirection w:val="btLr"/>
            <w:vAlign w:val="center"/>
          </w:tcPr>
          <w:p w:rsidR="004411C0" w:rsidRPr="00D27CA3" w:rsidRDefault="004411C0" w:rsidP="004411C0">
            <w:pPr>
              <w:ind w:left="113" w:right="113"/>
              <w:jc w:val="center"/>
              <w:rPr>
                <w:sz w:val="24"/>
                <w:szCs w:val="24"/>
              </w:rPr>
            </w:pPr>
            <w:r w:rsidRPr="00D27CA3">
              <w:rPr>
                <w:sz w:val="24"/>
                <w:szCs w:val="24"/>
              </w:rPr>
              <w:t xml:space="preserve">23.11 </w:t>
            </w:r>
          </w:p>
          <w:p w:rsidR="004411C0" w:rsidRPr="00D27CA3" w:rsidRDefault="004411C0" w:rsidP="004411C0">
            <w:pPr>
              <w:ind w:left="113" w:right="113"/>
              <w:jc w:val="center"/>
              <w:rPr>
                <w:sz w:val="24"/>
                <w:szCs w:val="24"/>
              </w:rPr>
            </w:pPr>
            <w:r w:rsidRPr="00D27CA3">
              <w:rPr>
                <w:sz w:val="24"/>
                <w:szCs w:val="24"/>
              </w:rPr>
              <w:t>понедельник</w:t>
            </w:r>
          </w:p>
        </w:tc>
        <w:tc>
          <w:tcPr>
            <w:tcW w:w="6696" w:type="dxa"/>
            <w:tcBorders>
              <w:top w:val="single" w:sz="18" w:space="0" w:color="auto"/>
              <w:left w:val="single" w:sz="18" w:space="0" w:color="auto"/>
            </w:tcBorders>
          </w:tcPr>
          <w:p w:rsidR="004411C0" w:rsidRPr="00D27CA3" w:rsidRDefault="004411C0" w:rsidP="0033151A">
            <w:pPr>
              <w:pStyle w:val="af8"/>
              <w:numPr>
                <w:ilvl w:val="0"/>
                <w:numId w:val="16"/>
              </w:numPr>
              <w:spacing w:after="0" w:line="240" w:lineRule="auto"/>
              <w:rPr>
                <w:rFonts w:ascii="Times New Roman" w:hAnsi="Times New Roman"/>
                <w:b/>
                <w:sz w:val="24"/>
                <w:szCs w:val="24"/>
              </w:rPr>
            </w:pPr>
            <w:r w:rsidRPr="00D27CA3">
              <w:rPr>
                <w:rFonts w:ascii="Times New Roman" w:hAnsi="Times New Roman"/>
                <w:b/>
                <w:sz w:val="24"/>
                <w:szCs w:val="24"/>
              </w:rPr>
              <w:t>Конкурс ребусов</w:t>
            </w:r>
          </w:p>
        </w:tc>
        <w:tc>
          <w:tcPr>
            <w:tcW w:w="2410" w:type="dxa"/>
            <w:tcBorders>
              <w:top w:val="single" w:sz="18" w:space="0" w:color="auto"/>
              <w:right w:val="single" w:sz="18" w:space="0" w:color="auto"/>
            </w:tcBorders>
          </w:tcPr>
          <w:p w:rsidR="004411C0" w:rsidRPr="00D27CA3" w:rsidRDefault="004411C0" w:rsidP="004411C0">
            <w:pPr>
              <w:rPr>
                <w:sz w:val="24"/>
                <w:szCs w:val="24"/>
              </w:rPr>
            </w:pPr>
            <w:r w:rsidRPr="00D27CA3">
              <w:rPr>
                <w:sz w:val="24"/>
                <w:szCs w:val="24"/>
              </w:rPr>
              <w:t>5-11 классы</w:t>
            </w:r>
          </w:p>
        </w:tc>
      </w:tr>
      <w:tr w:rsidR="004411C0" w:rsidRPr="00D27CA3" w:rsidTr="001C663B">
        <w:trPr>
          <w:trHeight w:val="565"/>
          <w:jc w:val="center"/>
        </w:trPr>
        <w:tc>
          <w:tcPr>
            <w:tcW w:w="1101" w:type="dxa"/>
            <w:vMerge/>
            <w:tcBorders>
              <w:top w:val="single" w:sz="18" w:space="0" w:color="auto"/>
              <w:left w:val="single" w:sz="18" w:space="0" w:color="auto"/>
              <w:right w:val="single" w:sz="18" w:space="0" w:color="auto"/>
            </w:tcBorders>
            <w:textDirection w:val="btLr"/>
            <w:vAlign w:val="center"/>
          </w:tcPr>
          <w:p w:rsidR="004411C0" w:rsidRPr="00D27CA3" w:rsidRDefault="004411C0" w:rsidP="004411C0">
            <w:pPr>
              <w:ind w:left="113" w:right="113"/>
              <w:jc w:val="center"/>
              <w:rPr>
                <w:sz w:val="24"/>
                <w:szCs w:val="24"/>
              </w:rPr>
            </w:pPr>
          </w:p>
        </w:tc>
        <w:tc>
          <w:tcPr>
            <w:tcW w:w="6696" w:type="dxa"/>
            <w:tcBorders>
              <w:top w:val="single" w:sz="4" w:space="0" w:color="auto"/>
              <w:left w:val="single" w:sz="18" w:space="0" w:color="auto"/>
            </w:tcBorders>
          </w:tcPr>
          <w:p w:rsidR="004411C0" w:rsidRPr="00D27CA3" w:rsidRDefault="004411C0" w:rsidP="0033151A">
            <w:pPr>
              <w:pStyle w:val="af8"/>
              <w:numPr>
                <w:ilvl w:val="0"/>
                <w:numId w:val="16"/>
              </w:numPr>
              <w:spacing w:after="0" w:line="240" w:lineRule="auto"/>
              <w:rPr>
                <w:rFonts w:ascii="Times New Roman" w:hAnsi="Times New Roman"/>
                <w:b/>
                <w:sz w:val="24"/>
                <w:szCs w:val="24"/>
              </w:rPr>
            </w:pPr>
            <w:r w:rsidRPr="00D27CA3">
              <w:rPr>
                <w:rFonts w:ascii="Times New Roman" w:hAnsi="Times New Roman"/>
                <w:b/>
                <w:sz w:val="24"/>
                <w:szCs w:val="24"/>
              </w:rPr>
              <w:t>Круглый стол «Всё про окружность и круг»</w:t>
            </w:r>
          </w:p>
        </w:tc>
        <w:tc>
          <w:tcPr>
            <w:tcW w:w="2410" w:type="dxa"/>
            <w:tcBorders>
              <w:top w:val="single" w:sz="4" w:space="0" w:color="auto"/>
              <w:right w:val="single" w:sz="18" w:space="0" w:color="auto"/>
            </w:tcBorders>
          </w:tcPr>
          <w:p w:rsidR="004411C0" w:rsidRPr="00D27CA3" w:rsidRDefault="004411C0" w:rsidP="004411C0">
            <w:pPr>
              <w:rPr>
                <w:sz w:val="24"/>
                <w:szCs w:val="24"/>
              </w:rPr>
            </w:pPr>
            <w:r w:rsidRPr="00D27CA3">
              <w:rPr>
                <w:sz w:val="24"/>
                <w:szCs w:val="24"/>
              </w:rPr>
              <w:t>3 класс</w:t>
            </w:r>
          </w:p>
        </w:tc>
      </w:tr>
      <w:tr w:rsidR="004411C0" w:rsidRPr="00D27CA3" w:rsidTr="001C663B">
        <w:trPr>
          <w:trHeight w:val="565"/>
          <w:jc w:val="center"/>
        </w:trPr>
        <w:tc>
          <w:tcPr>
            <w:tcW w:w="1101" w:type="dxa"/>
            <w:vMerge/>
            <w:tcBorders>
              <w:left w:val="single" w:sz="18" w:space="0" w:color="auto"/>
              <w:right w:val="single" w:sz="18" w:space="0" w:color="auto"/>
            </w:tcBorders>
          </w:tcPr>
          <w:p w:rsidR="004411C0" w:rsidRPr="00D27CA3" w:rsidRDefault="004411C0" w:rsidP="004411C0">
            <w:pPr>
              <w:rPr>
                <w:sz w:val="24"/>
                <w:szCs w:val="24"/>
              </w:rPr>
            </w:pPr>
          </w:p>
        </w:tc>
        <w:tc>
          <w:tcPr>
            <w:tcW w:w="6696" w:type="dxa"/>
            <w:tcBorders>
              <w:left w:val="single" w:sz="18" w:space="0" w:color="auto"/>
            </w:tcBorders>
          </w:tcPr>
          <w:p w:rsidR="004411C0" w:rsidRPr="00D27CA3" w:rsidRDefault="004411C0" w:rsidP="0033151A">
            <w:pPr>
              <w:pStyle w:val="af8"/>
              <w:numPr>
                <w:ilvl w:val="0"/>
                <w:numId w:val="16"/>
              </w:numPr>
              <w:spacing w:after="0" w:line="240" w:lineRule="auto"/>
              <w:rPr>
                <w:rFonts w:ascii="Times New Roman" w:hAnsi="Times New Roman"/>
                <w:b/>
                <w:sz w:val="24"/>
                <w:szCs w:val="24"/>
              </w:rPr>
            </w:pPr>
            <w:r w:rsidRPr="00D27CA3">
              <w:rPr>
                <w:rFonts w:ascii="Times New Roman" w:hAnsi="Times New Roman"/>
                <w:b/>
                <w:sz w:val="24"/>
                <w:szCs w:val="24"/>
              </w:rPr>
              <w:t>Игра «На радость Пифагору»</w:t>
            </w:r>
          </w:p>
        </w:tc>
        <w:tc>
          <w:tcPr>
            <w:tcW w:w="2410" w:type="dxa"/>
            <w:tcBorders>
              <w:right w:val="single" w:sz="18" w:space="0" w:color="auto"/>
            </w:tcBorders>
          </w:tcPr>
          <w:p w:rsidR="004411C0" w:rsidRPr="00D27CA3" w:rsidRDefault="004411C0" w:rsidP="004411C0">
            <w:pPr>
              <w:rPr>
                <w:sz w:val="24"/>
                <w:szCs w:val="24"/>
              </w:rPr>
            </w:pPr>
            <w:r w:rsidRPr="00D27CA3">
              <w:rPr>
                <w:sz w:val="24"/>
                <w:szCs w:val="24"/>
              </w:rPr>
              <w:t>8 класс</w:t>
            </w:r>
          </w:p>
        </w:tc>
      </w:tr>
      <w:tr w:rsidR="004411C0" w:rsidRPr="00D27CA3" w:rsidTr="001C663B">
        <w:trPr>
          <w:trHeight w:val="565"/>
          <w:jc w:val="center"/>
        </w:trPr>
        <w:tc>
          <w:tcPr>
            <w:tcW w:w="1101" w:type="dxa"/>
            <w:vMerge w:val="restart"/>
            <w:tcBorders>
              <w:top w:val="single" w:sz="18" w:space="0" w:color="auto"/>
              <w:left w:val="single" w:sz="18" w:space="0" w:color="auto"/>
              <w:right w:val="single" w:sz="18" w:space="0" w:color="auto"/>
            </w:tcBorders>
            <w:textDirection w:val="btLr"/>
            <w:vAlign w:val="center"/>
          </w:tcPr>
          <w:p w:rsidR="004411C0" w:rsidRPr="00D27CA3" w:rsidRDefault="004411C0" w:rsidP="004411C0">
            <w:pPr>
              <w:ind w:left="113" w:right="113"/>
              <w:jc w:val="center"/>
              <w:rPr>
                <w:sz w:val="24"/>
                <w:szCs w:val="24"/>
              </w:rPr>
            </w:pPr>
            <w:r w:rsidRPr="00D27CA3">
              <w:rPr>
                <w:sz w:val="24"/>
                <w:szCs w:val="24"/>
              </w:rPr>
              <w:t>24.11</w:t>
            </w:r>
          </w:p>
          <w:p w:rsidR="004411C0" w:rsidRPr="00D27CA3" w:rsidRDefault="004411C0" w:rsidP="004411C0">
            <w:pPr>
              <w:ind w:left="113" w:right="113"/>
              <w:jc w:val="center"/>
              <w:rPr>
                <w:sz w:val="24"/>
                <w:szCs w:val="24"/>
              </w:rPr>
            </w:pPr>
            <w:r w:rsidRPr="00D27CA3">
              <w:rPr>
                <w:sz w:val="24"/>
                <w:szCs w:val="24"/>
              </w:rPr>
              <w:t>вторник</w:t>
            </w:r>
          </w:p>
        </w:tc>
        <w:tc>
          <w:tcPr>
            <w:tcW w:w="6696" w:type="dxa"/>
            <w:tcBorders>
              <w:top w:val="single" w:sz="18" w:space="0" w:color="auto"/>
              <w:left w:val="single" w:sz="18" w:space="0" w:color="auto"/>
            </w:tcBorders>
          </w:tcPr>
          <w:p w:rsidR="004411C0" w:rsidRPr="00D27CA3" w:rsidRDefault="004411C0" w:rsidP="0033151A">
            <w:pPr>
              <w:pStyle w:val="af8"/>
              <w:numPr>
                <w:ilvl w:val="0"/>
                <w:numId w:val="17"/>
              </w:numPr>
              <w:spacing w:after="0" w:line="240" w:lineRule="auto"/>
              <w:rPr>
                <w:rFonts w:ascii="Times New Roman" w:hAnsi="Times New Roman"/>
                <w:b/>
                <w:sz w:val="24"/>
                <w:szCs w:val="24"/>
              </w:rPr>
            </w:pPr>
            <w:r w:rsidRPr="00D27CA3">
              <w:rPr>
                <w:rFonts w:ascii="Times New Roman" w:hAnsi="Times New Roman"/>
                <w:b/>
                <w:sz w:val="24"/>
                <w:szCs w:val="24"/>
              </w:rPr>
              <w:t>Игра «Битики-байтики»</w:t>
            </w:r>
          </w:p>
        </w:tc>
        <w:tc>
          <w:tcPr>
            <w:tcW w:w="2410" w:type="dxa"/>
            <w:tcBorders>
              <w:top w:val="single" w:sz="18" w:space="0" w:color="auto"/>
              <w:right w:val="single" w:sz="18" w:space="0" w:color="auto"/>
            </w:tcBorders>
          </w:tcPr>
          <w:p w:rsidR="004411C0" w:rsidRPr="00D27CA3" w:rsidRDefault="004411C0" w:rsidP="004411C0">
            <w:pPr>
              <w:rPr>
                <w:sz w:val="24"/>
                <w:szCs w:val="24"/>
              </w:rPr>
            </w:pPr>
            <w:r w:rsidRPr="00D27CA3">
              <w:rPr>
                <w:sz w:val="24"/>
                <w:szCs w:val="24"/>
              </w:rPr>
              <w:t xml:space="preserve">5 класс </w:t>
            </w:r>
          </w:p>
        </w:tc>
      </w:tr>
      <w:tr w:rsidR="004411C0" w:rsidRPr="00D27CA3" w:rsidTr="001C663B">
        <w:trPr>
          <w:trHeight w:val="565"/>
          <w:jc w:val="center"/>
        </w:trPr>
        <w:tc>
          <w:tcPr>
            <w:tcW w:w="1101" w:type="dxa"/>
            <w:vMerge/>
            <w:tcBorders>
              <w:left w:val="single" w:sz="18" w:space="0" w:color="auto"/>
              <w:right w:val="single" w:sz="18" w:space="0" w:color="auto"/>
            </w:tcBorders>
          </w:tcPr>
          <w:p w:rsidR="004411C0" w:rsidRPr="00D27CA3" w:rsidRDefault="004411C0" w:rsidP="004411C0">
            <w:pPr>
              <w:rPr>
                <w:sz w:val="24"/>
                <w:szCs w:val="24"/>
              </w:rPr>
            </w:pPr>
          </w:p>
        </w:tc>
        <w:tc>
          <w:tcPr>
            <w:tcW w:w="6696" w:type="dxa"/>
            <w:tcBorders>
              <w:left w:val="single" w:sz="18" w:space="0" w:color="auto"/>
            </w:tcBorders>
          </w:tcPr>
          <w:p w:rsidR="004411C0" w:rsidRPr="00D27CA3" w:rsidRDefault="004411C0" w:rsidP="0033151A">
            <w:pPr>
              <w:pStyle w:val="af8"/>
              <w:numPr>
                <w:ilvl w:val="0"/>
                <w:numId w:val="17"/>
              </w:numPr>
              <w:spacing w:after="0" w:line="240" w:lineRule="auto"/>
              <w:rPr>
                <w:rFonts w:ascii="Times New Roman" w:hAnsi="Times New Roman"/>
                <w:b/>
                <w:sz w:val="24"/>
                <w:szCs w:val="24"/>
              </w:rPr>
            </w:pPr>
            <w:r w:rsidRPr="00D27CA3">
              <w:rPr>
                <w:rFonts w:ascii="Times New Roman" w:hAnsi="Times New Roman"/>
                <w:b/>
                <w:sz w:val="24"/>
                <w:szCs w:val="24"/>
              </w:rPr>
              <w:t>Викторина «Логарифмическая кривая»</w:t>
            </w:r>
          </w:p>
        </w:tc>
        <w:tc>
          <w:tcPr>
            <w:tcW w:w="2410" w:type="dxa"/>
            <w:tcBorders>
              <w:right w:val="single" w:sz="18" w:space="0" w:color="auto"/>
            </w:tcBorders>
          </w:tcPr>
          <w:p w:rsidR="004411C0" w:rsidRPr="00D27CA3" w:rsidRDefault="004411C0" w:rsidP="004411C0">
            <w:pPr>
              <w:rPr>
                <w:sz w:val="24"/>
                <w:szCs w:val="24"/>
              </w:rPr>
            </w:pPr>
            <w:r w:rsidRPr="00D27CA3">
              <w:rPr>
                <w:sz w:val="24"/>
                <w:szCs w:val="24"/>
              </w:rPr>
              <w:t>11 класс</w:t>
            </w:r>
          </w:p>
        </w:tc>
      </w:tr>
      <w:tr w:rsidR="004411C0" w:rsidRPr="00D27CA3" w:rsidTr="001C663B">
        <w:trPr>
          <w:trHeight w:val="565"/>
          <w:jc w:val="center"/>
        </w:trPr>
        <w:tc>
          <w:tcPr>
            <w:tcW w:w="1101" w:type="dxa"/>
            <w:vMerge/>
            <w:tcBorders>
              <w:left w:val="single" w:sz="18" w:space="0" w:color="auto"/>
              <w:right w:val="single" w:sz="18" w:space="0" w:color="auto"/>
            </w:tcBorders>
          </w:tcPr>
          <w:p w:rsidR="004411C0" w:rsidRPr="00D27CA3" w:rsidRDefault="004411C0" w:rsidP="004411C0">
            <w:pPr>
              <w:rPr>
                <w:sz w:val="24"/>
                <w:szCs w:val="24"/>
              </w:rPr>
            </w:pPr>
          </w:p>
        </w:tc>
        <w:tc>
          <w:tcPr>
            <w:tcW w:w="6696" w:type="dxa"/>
            <w:tcBorders>
              <w:left w:val="single" w:sz="18" w:space="0" w:color="auto"/>
            </w:tcBorders>
          </w:tcPr>
          <w:p w:rsidR="004411C0" w:rsidRPr="00D27CA3" w:rsidRDefault="004411C0" w:rsidP="0033151A">
            <w:pPr>
              <w:pStyle w:val="af8"/>
              <w:numPr>
                <w:ilvl w:val="0"/>
                <w:numId w:val="17"/>
              </w:numPr>
              <w:spacing w:after="0" w:line="240" w:lineRule="auto"/>
              <w:rPr>
                <w:rFonts w:ascii="Times New Roman" w:hAnsi="Times New Roman"/>
                <w:b/>
                <w:sz w:val="24"/>
                <w:szCs w:val="24"/>
              </w:rPr>
            </w:pPr>
            <w:r w:rsidRPr="00D27CA3">
              <w:rPr>
                <w:rFonts w:ascii="Times New Roman" w:hAnsi="Times New Roman"/>
                <w:b/>
                <w:sz w:val="24"/>
                <w:szCs w:val="24"/>
              </w:rPr>
              <w:t>Соревнование «Думай! Программируй! Решай!»</w:t>
            </w:r>
          </w:p>
        </w:tc>
        <w:tc>
          <w:tcPr>
            <w:tcW w:w="2410" w:type="dxa"/>
            <w:tcBorders>
              <w:right w:val="single" w:sz="18" w:space="0" w:color="auto"/>
            </w:tcBorders>
          </w:tcPr>
          <w:p w:rsidR="004411C0" w:rsidRPr="00D27CA3" w:rsidRDefault="004411C0" w:rsidP="004411C0">
            <w:pPr>
              <w:rPr>
                <w:sz w:val="24"/>
                <w:szCs w:val="24"/>
              </w:rPr>
            </w:pPr>
            <w:r w:rsidRPr="00D27CA3">
              <w:rPr>
                <w:sz w:val="24"/>
                <w:szCs w:val="24"/>
              </w:rPr>
              <w:t xml:space="preserve">6 класс </w:t>
            </w:r>
          </w:p>
        </w:tc>
      </w:tr>
      <w:tr w:rsidR="004411C0" w:rsidRPr="00D27CA3" w:rsidTr="001C663B">
        <w:trPr>
          <w:trHeight w:val="565"/>
          <w:jc w:val="center"/>
        </w:trPr>
        <w:tc>
          <w:tcPr>
            <w:tcW w:w="1101" w:type="dxa"/>
            <w:vMerge/>
            <w:tcBorders>
              <w:left w:val="single" w:sz="18" w:space="0" w:color="auto"/>
              <w:right w:val="single" w:sz="18" w:space="0" w:color="auto"/>
            </w:tcBorders>
          </w:tcPr>
          <w:p w:rsidR="004411C0" w:rsidRPr="00D27CA3" w:rsidRDefault="004411C0" w:rsidP="004411C0">
            <w:pPr>
              <w:rPr>
                <w:sz w:val="24"/>
                <w:szCs w:val="24"/>
              </w:rPr>
            </w:pPr>
          </w:p>
        </w:tc>
        <w:tc>
          <w:tcPr>
            <w:tcW w:w="6696" w:type="dxa"/>
            <w:tcBorders>
              <w:left w:val="single" w:sz="18" w:space="0" w:color="auto"/>
            </w:tcBorders>
          </w:tcPr>
          <w:p w:rsidR="004411C0" w:rsidRPr="00D27CA3" w:rsidRDefault="004411C0" w:rsidP="0033151A">
            <w:pPr>
              <w:pStyle w:val="af8"/>
              <w:numPr>
                <w:ilvl w:val="0"/>
                <w:numId w:val="17"/>
              </w:numPr>
              <w:spacing w:after="0" w:line="240" w:lineRule="auto"/>
              <w:rPr>
                <w:rFonts w:ascii="Times New Roman" w:hAnsi="Times New Roman"/>
                <w:b/>
                <w:sz w:val="24"/>
                <w:szCs w:val="24"/>
              </w:rPr>
            </w:pPr>
            <w:r w:rsidRPr="00D27CA3">
              <w:rPr>
                <w:rFonts w:ascii="Times New Roman" w:hAnsi="Times New Roman"/>
                <w:b/>
                <w:sz w:val="24"/>
                <w:szCs w:val="24"/>
              </w:rPr>
              <w:t>Проект «Узоры и орнамент»</w:t>
            </w:r>
          </w:p>
        </w:tc>
        <w:tc>
          <w:tcPr>
            <w:tcW w:w="2410" w:type="dxa"/>
            <w:tcBorders>
              <w:right w:val="single" w:sz="18" w:space="0" w:color="auto"/>
            </w:tcBorders>
          </w:tcPr>
          <w:p w:rsidR="004411C0" w:rsidRPr="00D27CA3" w:rsidRDefault="004411C0" w:rsidP="004411C0">
            <w:pPr>
              <w:rPr>
                <w:sz w:val="24"/>
                <w:szCs w:val="24"/>
              </w:rPr>
            </w:pPr>
            <w:r w:rsidRPr="00D27CA3">
              <w:rPr>
                <w:sz w:val="24"/>
                <w:szCs w:val="24"/>
              </w:rPr>
              <w:t>2 класс</w:t>
            </w:r>
          </w:p>
        </w:tc>
      </w:tr>
      <w:tr w:rsidR="004411C0" w:rsidRPr="00D27CA3" w:rsidTr="001C663B">
        <w:trPr>
          <w:trHeight w:val="565"/>
          <w:jc w:val="center"/>
        </w:trPr>
        <w:tc>
          <w:tcPr>
            <w:tcW w:w="1101" w:type="dxa"/>
            <w:vMerge/>
            <w:tcBorders>
              <w:left w:val="single" w:sz="18" w:space="0" w:color="auto"/>
              <w:right w:val="single" w:sz="18" w:space="0" w:color="auto"/>
            </w:tcBorders>
          </w:tcPr>
          <w:p w:rsidR="004411C0" w:rsidRPr="00D27CA3" w:rsidRDefault="004411C0" w:rsidP="004411C0">
            <w:pPr>
              <w:rPr>
                <w:sz w:val="24"/>
                <w:szCs w:val="24"/>
              </w:rPr>
            </w:pPr>
          </w:p>
        </w:tc>
        <w:tc>
          <w:tcPr>
            <w:tcW w:w="6696" w:type="dxa"/>
            <w:tcBorders>
              <w:left w:val="single" w:sz="18" w:space="0" w:color="auto"/>
            </w:tcBorders>
          </w:tcPr>
          <w:p w:rsidR="004411C0" w:rsidRPr="00D27CA3" w:rsidRDefault="004411C0" w:rsidP="0033151A">
            <w:pPr>
              <w:pStyle w:val="af8"/>
              <w:numPr>
                <w:ilvl w:val="0"/>
                <w:numId w:val="17"/>
              </w:numPr>
              <w:spacing w:after="0" w:line="240" w:lineRule="auto"/>
              <w:rPr>
                <w:rFonts w:ascii="Times New Roman" w:hAnsi="Times New Roman"/>
                <w:b/>
                <w:sz w:val="24"/>
                <w:szCs w:val="24"/>
              </w:rPr>
            </w:pPr>
            <w:r w:rsidRPr="00D27CA3">
              <w:rPr>
                <w:rFonts w:ascii="Times New Roman" w:hAnsi="Times New Roman"/>
                <w:b/>
                <w:sz w:val="24"/>
                <w:szCs w:val="24"/>
              </w:rPr>
              <w:t>Олимпиада</w:t>
            </w:r>
          </w:p>
        </w:tc>
        <w:tc>
          <w:tcPr>
            <w:tcW w:w="2410" w:type="dxa"/>
            <w:tcBorders>
              <w:right w:val="single" w:sz="18" w:space="0" w:color="auto"/>
            </w:tcBorders>
          </w:tcPr>
          <w:p w:rsidR="004411C0" w:rsidRPr="00D27CA3" w:rsidRDefault="004411C0" w:rsidP="004411C0">
            <w:pPr>
              <w:rPr>
                <w:sz w:val="24"/>
                <w:szCs w:val="24"/>
              </w:rPr>
            </w:pPr>
            <w:r w:rsidRPr="00D27CA3">
              <w:rPr>
                <w:sz w:val="24"/>
                <w:szCs w:val="24"/>
              </w:rPr>
              <w:t>4 класс</w:t>
            </w:r>
          </w:p>
        </w:tc>
      </w:tr>
      <w:tr w:rsidR="004411C0" w:rsidRPr="00D27CA3" w:rsidTr="001C663B">
        <w:trPr>
          <w:trHeight w:val="565"/>
          <w:jc w:val="center"/>
        </w:trPr>
        <w:tc>
          <w:tcPr>
            <w:tcW w:w="1101" w:type="dxa"/>
            <w:vMerge/>
            <w:tcBorders>
              <w:left w:val="single" w:sz="18" w:space="0" w:color="auto"/>
              <w:right w:val="single" w:sz="18" w:space="0" w:color="auto"/>
            </w:tcBorders>
          </w:tcPr>
          <w:p w:rsidR="004411C0" w:rsidRPr="00D27CA3" w:rsidRDefault="004411C0" w:rsidP="004411C0">
            <w:pPr>
              <w:rPr>
                <w:sz w:val="24"/>
                <w:szCs w:val="24"/>
              </w:rPr>
            </w:pPr>
          </w:p>
        </w:tc>
        <w:tc>
          <w:tcPr>
            <w:tcW w:w="6696" w:type="dxa"/>
            <w:tcBorders>
              <w:left w:val="single" w:sz="18" w:space="0" w:color="auto"/>
            </w:tcBorders>
          </w:tcPr>
          <w:p w:rsidR="004411C0" w:rsidRPr="00D27CA3" w:rsidRDefault="004411C0" w:rsidP="0033151A">
            <w:pPr>
              <w:pStyle w:val="af8"/>
              <w:numPr>
                <w:ilvl w:val="0"/>
                <w:numId w:val="17"/>
              </w:numPr>
              <w:spacing w:after="0" w:line="240" w:lineRule="auto"/>
              <w:rPr>
                <w:rFonts w:ascii="Times New Roman" w:hAnsi="Times New Roman"/>
                <w:b/>
                <w:sz w:val="24"/>
                <w:szCs w:val="24"/>
              </w:rPr>
            </w:pPr>
            <w:r w:rsidRPr="00D27CA3">
              <w:rPr>
                <w:rFonts w:ascii="Times New Roman" w:hAnsi="Times New Roman"/>
                <w:b/>
                <w:sz w:val="24"/>
                <w:szCs w:val="24"/>
              </w:rPr>
              <w:t>Конкурс «Математические ребусы»</w:t>
            </w:r>
          </w:p>
        </w:tc>
        <w:tc>
          <w:tcPr>
            <w:tcW w:w="2410" w:type="dxa"/>
            <w:tcBorders>
              <w:right w:val="single" w:sz="18" w:space="0" w:color="auto"/>
            </w:tcBorders>
          </w:tcPr>
          <w:p w:rsidR="004411C0" w:rsidRPr="00D27CA3" w:rsidRDefault="004411C0" w:rsidP="004411C0">
            <w:pPr>
              <w:rPr>
                <w:sz w:val="24"/>
                <w:szCs w:val="24"/>
              </w:rPr>
            </w:pPr>
            <w:r w:rsidRPr="00D27CA3">
              <w:rPr>
                <w:sz w:val="24"/>
                <w:szCs w:val="24"/>
              </w:rPr>
              <w:t>4 класс</w:t>
            </w:r>
          </w:p>
        </w:tc>
      </w:tr>
      <w:tr w:rsidR="004411C0" w:rsidRPr="00D27CA3" w:rsidTr="001C663B">
        <w:trPr>
          <w:trHeight w:val="565"/>
          <w:jc w:val="center"/>
        </w:trPr>
        <w:tc>
          <w:tcPr>
            <w:tcW w:w="1101" w:type="dxa"/>
            <w:vMerge/>
            <w:tcBorders>
              <w:left w:val="single" w:sz="18" w:space="0" w:color="auto"/>
              <w:right w:val="single" w:sz="18" w:space="0" w:color="auto"/>
            </w:tcBorders>
          </w:tcPr>
          <w:p w:rsidR="004411C0" w:rsidRPr="00D27CA3" w:rsidRDefault="004411C0" w:rsidP="004411C0">
            <w:pPr>
              <w:rPr>
                <w:sz w:val="24"/>
                <w:szCs w:val="24"/>
              </w:rPr>
            </w:pPr>
          </w:p>
        </w:tc>
        <w:tc>
          <w:tcPr>
            <w:tcW w:w="6696" w:type="dxa"/>
            <w:tcBorders>
              <w:left w:val="single" w:sz="18" w:space="0" w:color="auto"/>
            </w:tcBorders>
          </w:tcPr>
          <w:p w:rsidR="004411C0" w:rsidRPr="00D27CA3" w:rsidRDefault="004411C0" w:rsidP="0033151A">
            <w:pPr>
              <w:pStyle w:val="af8"/>
              <w:numPr>
                <w:ilvl w:val="0"/>
                <w:numId w:val="17"/>
              </w:numPr>
              <w:spacing w:after="0" w:line="240" w:lineRule="auto"/>
              <w:rPr>
                <w:rFonts w:ascii="Times New Roman" w:hAnsi="Times New Roman"/>
                <w:b/>
                <w:sz w:val="24"/>
                <w:szCs w:val="24"/>
              </w:rPr>
            </w:pPr>
            <w:r w:rsidRPr="00D27CA3">
              <w:rPr>
                <w:rFonts w:ascii="Times New Roman" w:hAnsi="Times New Roman"/>
                <w:b/>
                <w:sz w:val="24"/>
                <w:szCs w:val="24"/>
              </w:rPr>
              <w:t xml:space="preserve">Викторина «По следам </w:t>
            </w:r>
            <w:proofErr w:type="gramStart"/>
            <w:r w:rsidRPr="00D27CA3">
              <w:rPr>
                <w:rFonts w:ascii="Times New Roman" w:hAnsi="Times New Roman"/>
                <w:b/>
                <w:sz w:val="24"/>
                <w:szCs w:val="24"/>
              </w:rPr>
              <w:t>изученного</w:t>
            </w:r>
            <w:proofErr w:type="gramEnd"/>
            <w:r w:rsidRPr="00D27CA3">
              <w:rPr>
                <w:rFonts w:ascii="Times New Roman" w:hAnsi="Times New Roman"/>
                <w:b/>
                <w:sz w:val="24"/>
                <w:szCs w:val="24"/>
              </w:rPr>
              <w:t>»</w:t>
            </w:r>
          </w:p>
        </w:tc>
        <w:tc>
          <w:tcPr>
            <w:tcW w:w="2410" w:type="dxa"/>
            <w:tcBorders>
              <w:right w:val="single" w:sz="18" w:space="0" w:color="auto"/>
            </w:tcBorders>
          </w:tcPr>
          <w:p w:rsidR="004411C0" w:rsidRPr="00D27CA3" w:rsidRDefault="004411C0" w:rsidP="004411C0">
            <w:pPr>
              <w:rPr>
                <w:sz w:val="24"/>
                <w:szCs w:val="24"/>
              </w:rPr>
            </w:pPr>
            <w:r w:rsidRPr="00D27CA3">
              <w:rPr>
                <w:sz w:val="24"/>
                <w:szCs w:val="24"/>
              </w:rPr>
              <w:t>10 класс</w:t>
            </w:r>
          </w:p>
        </w:tc>
      </w:tr>
      <w:tr w:rsidR="004411C0" w:rsidRPr="00D27CA3" w:rsidTr="001C663B">
        <w:trPr>
          <w:trHeight w:val="565"/>
          <w:jc w:val="center"/>
        </w:trPr>
        <w:tc>
          <w:tcPr>
            <w:tcW w:w="1101" w:type="dxa"/>
            <w:vMerge w:val="restart"/>
            <w:tcBorders>
              <w:top w:val="single" w:sz="18" w:space="0" w:color="auto"/>
              <w:left w:val="single" w:sz="18" w:space="0" w:color="auto"/>
              <w:right w:val="single" w:sz="18" w:space="0" w:color="auto"/>
            </w:tcBorders>
            <w:textDirection w:val="btLr"/>
            <w:vAlign w:val="center"/>
          </w:tcPr>
          <w:p w:rsidR="004411C0" w:rsidRPr="00D27CA3" w:rsidRDefault="004411C0" w:rsidP="004411C0">
            <w:pPr>
              <w:ind w:left="113" w:right="113"/>
              <w:jc w:val="center"/>
              <w:rPr>
                <w:sz w:val="24"/>
                <w:szCs w:val="24"/>
              </w:rPr>
            </w:pPr>
            <w:r w:rsidRPr="00D27CA3">
              <w:rPr>
                <w:sz w:val="24"/>
                <w:szCs w:val="24"/>
              </w:rPr>
              <w:t>25.11</w:t>
            </w:r>
          </w:p>
          <w:p w:rsidR="004411C0" w:rsidRPr="00D27CA3" w:rsidRDefault="004411C0" w:rsidP="004411C0">
            <w:pPr>
              <w:ind w:left="113" w:right="113"/>
              <w:jc w:val="center"/>
              <w:rPr>
                <w:sz w:val="24"/>
                <w:szCs w:val="24"/>
              </w:rPr>
            </w:pPr>
            <w:r w:rsidRPr="00D27CA3">
              <w:rPr>
                <w:sz w:val="24"/>
                <w:szCs w:val="24"/>
              </w:rPr>
              <w:t>среда</w:t>
            </w:r>
          </w:p>
        </w:tc>
        <w:tc>
          <w:tcPr>
            <w:tcW w:w="6696" w:type="dxa"/>
            <w:tcBorders>
              <w:top w:val="single" w:sz="18" w:space="0" w:color="auto"/>
              <w:left w:val="single" w:sz="18" w:space="0" w:color="auto"/>
            </w:tcBorders>
          </w:tcPr>
          <w:p w:rsidR="004411C0" w:rsidRPr="00D27CA3" w:rsidRDefault="004411C0" w:rsidP="0033151A">
            <w:pPr>
              <w:pStyle w:val="af8"/>
              <w:numPr>
                <w:ilvl w:val="0"/>
                <w:numId w:val="18"/>
              </w:numPr>
              <w:spacing w:after="0" w:line="240" w:lineRule="auto"/>
              <w:rPr>
                <w:rFonts w:ascii="Times New Roman" w:hAnsi="Times New Roman"/>
                <w:b/>
                <w:sz w:val="24"/>
                <w:szCs w:val="24"/>
              </w:rPr>
            </w:pPr>
            <w:r w:rsidRPr="00D27CA3">
              <w:rPr>
                <w:rFonts w:ascii="Times New Roman" w:hAnsi="Times New Roman"/>
                <w:b/>
                <w:sz w:val="24"/>
                <w:szCs w:val="24"/>
              </w:rPr>
              <w:t>Игра «Идем дорогой трудной, дорогой непрямой»</w:t>
            </w:r>
          </w:p>
        </w:tc>
        <w:tc>
          <w:tcPr>
            <w:tcW w:w="2410" w:type="dxa"/>
            <w:tcBorders>
              <w:top w:val="single" w:sz="18" w:space="0" w:color="auto"/>
              <w:right w:val="single" w:sz="18" w:space="0" w:color="auto"/>
            </w:tcBorders>
          </w:tcPr>
          <w:p w:rsidR="004411C0" w:rsidRPr="00D27CA3" w:rsidRDefault="004411C0" w:rsidP="004411C0">
            <w:pPr>
              <w:rPr>
                <w:sz w:val="24"/>
                <w:szCs w:val="24"/>
              </w:rPr>
            </w:pPr>
            <w:r w:rsidRPr="00D27CA3">
              <w:rPr>
                <w:sz w:val="24"/>
                <w:szCs w:val="24"/>
              </w:rPr>
              <w:t>7 класс</w:t>
            </w:r>
          </w:p>
        </w:tc>
      </w:tr>
      <w:tr w:rsidR="004411C0" w:rsidRPr="00D27CA3" w:rsidTr="001C663B">
        <w:trPr>
          <w:trHeight w:val="565"/>
          <w:jc w:val="center"/>
        </w:trPr>
        <w:tc>
          <w:tcPr>
            <w:tcW w:w="1101" w:type="dxa"/>
            <w:vMerge/>
            <w:tcBorders>
              <w:left w:val="single" w:sz="18" w:space="0" w:color="auto"/>
              <w:right w:val="single" w:sz="18" w:space="0" w:color="auto"/>
            </w:tcBorders>
          </w:tcPr>
          <w:p w:rsidR="004411C0" w:rsidRPr="00D27CA3" w:rsidRDefault="004411C0" w:rsidP="004411C0">
            <w:pPr>
              <w:rPr>
                <w:sz w:val="24"/>
                <w:szCs w:val="24"/>
              </w:rPr>
            </w:pPr>
          </w:p>
        </w:tc>
        <w:tc>
          <w:tcPr>
            <w:tcW w:w="6696" w:type="dxa"/>
            <w:tcBorders>
              <w:left w:val="single" w:sz="18" w:space="0" w:color="auto"/>
            </w:tcBorders>
          </w:tcPr>
          <w:p w:rsidR="004411C0" w:rsidRPr="00D27CA3" w:rsidRDefault="004411C0" w:rsidP="0033151A">
            <w:pPr>
              <w:pStyle w:val="af8"/>
              <w:numPr>
                <w:ilvl w:val="0"/>
                <w:numId w:val="18"/>
              </w:numPr>
              <w:spacing w:after="0" w:line="240" w:lineRule="auto"/>
              <w:rPr>
                <w:rFonts w:ascii="Times New Roman" w:hAnsi="Times New Roman"/>
                <w:b/>
                <w:sz w:val="24"/>
                <w:szCs w:val="24"/>
              </w:rPr>
            </w:pPr>
            <w:r w:rsidRPr="00D27CA3">
              <w:rPr>
                <w:rFonts w:ascii="Times New Roman" w:hAnsi="Times New Roman"/>
                <w:b/>
                <w:sz w:val="24"/>
                <w:szCs w:val="24"/>
              </w:rPr>
              <w:t>«Самый умный»</w:t>
            </w:r>
          </w:p>
        </w:tc>
        <w:tc>
          <w:tcPr>
            <w:tcW w:w="2410" w:type="dxa"/>
            <w:tcBorders>
              <w:right w:val="single" w:sz="18" w:space="0" w:color="auto"/>
            </w:tcBorders>
          </w:tcPr>
          <w:p w:rsidR="004411C0" w:rsidRPr="00D27CA3" w:rsidRDefault="004411C0" w:rsidP="004411C0">
            <w:pPr>
              <w:rPr>
                <w:sz w:val="24"/>
                <w:szCs w:val="24"/>
              </w:rPr>
            </w:pPr>
            <w:r w:rsidRPr="00D27CA3">
              <w:rPr>
                <w:sz w:val="24"/>
                <w:szCs w:val="24"/>
              </w:rPr>
              <w:t>8 класс</w:t>
            </w:r>
          </w:p>
        </w:tc>
      </w:tr>
      <w:tr w:rsidR="004411C0" w:rsidRPr="00D27CA3" w:rsidTr="001C663B">
        <w:trPr>
          <w:trHeight w:val="565"/>
          <w:jc w:val="center"/>
        </w:trPr>
        <w:tc>
          <w:tcPr>
            <w:tcW w:w="1101" w:type="dxa"/>
            <w:vMerge/>
            <w:tcBorders>
              <w:left w:val="single" w:sz="18" w:space="0" w:color="auto"/>
              <w:right w:val="single" w:sz="18" w:space="0" w:color="auto"/>
            </w:tcBorders>
          </w:tcPr>
          <w:p w:rsidR="004411C0" w:rsidRPr="00D27CA3" w:rsidRDefault="004411C0" w:rsidP="004411C0">
            <w:pPr>
              <w:rPr>
                <w:sz w:val="24"/>
                <w:szCs w:val="24"/>
              </w:rPr>
            </w:pPr>
          </w:p>
        </w:tc>
        <w:tc>
          <w:tcPr>
            <w:tcW w:w="6696" w:type="dxa"/>
            <w:tcBorders>
              <w:left w:val="single" w:sz="18" w:space="0" w:color="auto"/>
            </w:tcBorders>
          </w:tcPr>
          <w:p w:rsidR="004411C0" w:rsidRPr="00D27CA3" w:rsidRDefault="004411C0" w:rsidP="0033151A">
            <w:pPr>
              <w:pStyle w:val="af8"/>
              <w:numPr>
                <w:ilvl w:val="0"/>
                <w:numId w:val="18"/>
              </w:numPr>
              <w:spacing w:after="0" w:line="240" w:lineRule="auto"/>
              <w:rPr>
                <w:rFonts w:ascii="Times New Roman" w:hAnsi="Times New Roman"/>
                <w:b/>
                <w:sz w:val="24"/>
                <w:szCs w:val="24"/>
              </w:rPr>
            </w:pPr>
            <w:r w:rsidRPr="00D27CA3">
              <w:rPr>
                <w:rFonts w:ascii="Times New Roman" w:hAnsi="Times New Roman"/>
                <w:b/>
                <w:sz w:val="24"/>
                <w:szCs w:val="24"/>
              </w:rPr>
              <w:t>Защита проектов «Цифры»</w:t>
            </w:r>
          </w:p>
        </w:tc>
        <w:tc>
          <w:tcPr>
            <w:tcW w:w="2410" w:type="dxa"/>
            <w:tcBorders>
              <w:right w:val="single" w:sz="18" w:space="0" w:color="auto"/>
            </w:tcBorders>
          </w:tcPr>
          <w:p w:rsidR="004411C0" w:rsidRPr="00D27CA3" w:rsidRDefault="004411C0" w:rsidP="004411C0">
            <w:pPr>
              <w:rPr>
                <w:sz w:val="24"/>
                <w:szCs w:val="24"/>
              </w:rPr>
            </w:pPr>
            <w:r w:rsidRPr="00D27CA3">
              <w:rPr>
                <w:sz w:val="24"/>
                <w:szCs w:val="24"/>
              </w:rPr>
              <w:t>1 класс</w:t>
            </w:r>
          </w:p>
        </w:tc>
      </w:tr>
      <w:tr w:rsidR="004411C0" w:rsidRPr="00D27CA3" w:rsidTr="001C663B">
        <w:trPr>
          <w:trHeight w:val="565"/>
          <w:jc w:val="center"/>
        </w:trPr>
        <w:tc>
          <w:tcPr>
            <w:tcW w:w="1101" w:type="dxa"/>
            <w:vMerge w:val="restart"/>
            <w:tcBorders>
              <w:top w:val="single" w:sz="18" w:space="0" w:color="auto"/>
              <w:left w:val="single" w:sz="18" w:space="0" w:color="auto"/>
              <w:right w:val="single" w:sz="18" w:space="0" w:color="auto"/>
            </w:tcBorders>
            <w:textDirection w:val="btLr"/>
            <w:vAlign w:val="center"/>
          </w:tcPr>
          <w:p w:rsidR="004411C0" w:rsidRPr="00D27CA3" w:rsidRDefault="004411C0" w:rsidP="004411C0">
            <w:pPr>
              <w:ind w:left="113" w:right="113"/>
              <w:jc w:val="center"/>
              <w:rPr>
                <w:sz w:val="24"/>
                <w:szCs w:val="24"/>
              </w:rPr>
            </w:pPr>
            <w:r w:rsidRPr="00D27CA3">
              <w:rPr>
                <w:sz w:val="24"/>
                <w:szCs w:val="24"/>
              </w:rPr>
              <w:t>26.11</w:t>
            </w:r>
          </w:p>
          <w:p w:rsidR="004411C0" w:rsidRPr="00D27CA3" w:rsidRDefault="004411C0" w:rsidP="004411C0">
            <w:pPr>
              <w:ind w:left="113" w:right="113"/>
              <w:jc w:val="center"/>
              <w:rPr>
                <w:sz w:val="24"/>
                <w:szCs w:val="24"/>
              </w:rPr>
            </w:pPr>
            <w:r w:rsidRPr="00D27CA3">
              <w:rPr>
                <w:sz w:val="24"/>
                <w:szCs w:val="24"/>
              </w:rPr>
              <w:t>четверг</w:t>
            </w:r>
          </w:p>
        </w:tc>
        <w:tc>
          <w:tcPr>
            <w:tcW w:w="6696" w:type="dxa"/>
            <w:tcBorders>
              <w:top w:val="single" w:sz="18" w:space="0" w:color="auto"/>
              <w:left w:val="single" w:sz="18" w:space="0" w:color="auto"/>
            </w:tcBorders>
          </w:tcPr>
          <w:p w:rsidR="004411C0" w:rsidRPr="00D27CA3" w:rsidRDefault="004411C0" w:rsidP="0033151A">
            <w:pPr>
              <w:pStyle w:val="af8"/>
              <w:numPr>
                <w:ilvl w:val="0"/>
                <w:numId w:val="19"/>
              </w:numPr>
              <w:spacing w:after="0" w:line="240" w:lineRule="auto"/>
              <w:rPr>
                <w:rFonts w:ascii="Times New Roman" w:hAnsi="Times New Roman"/>
                <w:b/>
                <w:sz w:val="24"/>
                <w:szCs w:val="24"/>
              </w:rPr>
            </w:pPr>
            <w:r w:rsidRPr="00D27CA3">
              <w:rPr>
                <w:rFonts w:ascii="Times New Roman" w:hAnsi="Times New Roman"/>
                <w:b/>
                <w:sz w:val="24"/>
                <w:szCs w:val="24"/>
              </w:rPr>
              <w:t xml:space="preserve">Игра «Дорогу осилит </w:t>
            </w:r>
            <w:proofErr w:type="gramStart"/>
            <w:r w:rsidRPr="00D27CA3">
              <w:rPr>
                <w:rFonts w:ascii="Times New Roman" w:hAnsi="Times New Roman"/>
                <w:b/>
                <w:sz w:val="24"/>
                <w:szCs w:val="24"/>
              </w:rPr>
              <w:t>знающий</w:t>
            </w:r>
            <w:proofErr w:type="gramEnd"/>
            <w:r w:rsidRPr="00D27CA3">
              <w:rPr>
                <w:rFonts w:ascii="Times New Roman" w:hAnsi="Times New Roman"/>
                <w:b/>
                <w:sz w:val="24"/>
                <w:szCs w:val="24"/>
              </w:rPr>
              <w:t>»</w:t>
            </w:r>
          </w:p>
        </w:tc>
        <w:tc>
          <w:tcPr>
            <w:tcW w:w="2410" w:type="dxa"/>
            <w:tcBorders>
              <w:top w:val="single" w:sz="18" w:space="0" w:color="auto"/>
              <w:right w:val="single" w:sz="18" w:space="0" w:color="auto"/>
            </w:tcBorders>
          </w:tcPr>
          <w:p w:rsidR="004411C0" w:rsidRPr="00D27CA3" w:rsidRDefault="004411C0" w:rsidP="004411C0">
            <w:pPr>
              <w:rPr>
                <w:sz w:val="24"/>
                <w:szCs w:val="24"/>
              </w:rPr>
            </w:pPr>
            <w:r w:rsidRPr="00D27CA3">
              <w:rPr>
                <w:sz w:val="24"/>
                <w:szCs w:val="24"/>
              </w:rPr>
              <w:t>9 класс</w:t>
            </w:r>
          </w:p>
        </w:tc>
      </w:tr>
      <w:tr w:rsidR="004411C0" w:rsidRPr="00D27CA3" w:rsidTr="001C663B">
        <w:trPr>
          <w:trHeight w:val="565"/>
          <w:jc w:val="center"/>
        </w:trPr>
        <w:tc>
          <w:tcPr>
            <w:tcW w:w="1101" w:type="dxa"/>
            <w:vMerge/>
            <w:tcBorders>
              <w:left w:val="single" w:sz="18" w:space="0" w:color="auto"/>
              <w:right w:val="single" w:sz="18" w:space="0" w:color="auto"/>
            </w:tcBorders>
          </w:tcPr>
          <w:p w:rsidR="004411C0" w:rsidRPr="00D27CA3" w:rsidRDefault="004411C0" w:rsidP="004411C0">
            <w:pPr>
              <w:rPr>
                <w:sz w:val="24"/>
                <w:szCs w:val="24"/>
              </w:rPr>
            </w:pPr>
          </w:p>
        </w:tc>
        <w:tc>
          <w:tcPr>
            <w:tcW w:w="6696" w:type="dxa"/>
            <w:tcBorders>
              <w:left w:val="single" w:sz="18" w:space="0" w:color="auto"/>
            </w:tcBorders>
          </w:tcPr>
          <w:p w:rsidR="004411C0" w:rsidRPr="00D27CA3" w:rsidRDefault="004411C0" w:rsidP="0033151A">
            <w:pPr>
              <w:pStyle w:val="af8"/>
              <w:numPr>
                <w:ilvl w:val="0"/>
                <w:numId w:val="19"/>
              </w:numPr>
              <w:spacing w:after="0" w:line="240" w:lineRule="auto"/>
              <w:rPr>
                <w:rFonts w:ascii="Times New Roman" w:hAnsi="Times New Roman"/>
                <w:b/>
                <w:sz w:val="24"/>
                <w:szCs w:val="24"/>
              </w:rPr>
            </w:pPr>
            <w:r w:rsidRPr="00D27CA3">
              <w:rPr>
                <w:rFonts w:ascii="Times New Roman" w:hAnsi="Times New Roman"/>
                <w:b/>
                <w:sz w:val="24"/>
                <w:szCs w:val="24"/>
              </w:rPr>
              <w:t>ЕГЭ-спарринг</w:t>
            </w:r>
          </w:p>
        </w:tc>
        <w:tc>
          <w:tcPr>
            <w:tcW w:w="2410" w:type="dxa"/>
            <w:tcBorders>
              <w:right w:val="single" w:sz="18" w:space="0" w:color="auto"/>
            </w:tcBorders>
          </w:tcPr>
          <w:p w:rsidR="004411C0" w:rsidRPr="00D27CA3" w:rsidRDefault="004411C0" w:rsidP="004411C0">
            <w:pPr>
              <w:rPr>
                <w:sz w:val="24"/>
                <w:szCs w:val="24"/>
              </w:rPr>
            </w:pPr>
            <w:r w:rsidRPr="00D27CA3">
              <w:rPr>
                <w:sz w:val="24"/>
                <w:szCs w:val="24"/>
              </w:rPr>
              <w:t>11 класс</w:t>
            </w:r>
          </w:p>
        </w:tc>
      </w:tr>
      <w:tr w:rsidR="004411C0" w:rsidRPr="00D27CA3" w:rsidTr="001C663B">
        <w:trPr>
          <w:trHeight w:val="565"/>
          <w:jc w:val="center"/>
        </w:trPr>
        <w:tc>
          <w:tcPr>
            <w:tcW w:w="1101" w:type="dxa"/>
            <w:vMerge/>
            <w:tcBorders>
              <w:left w:val="single" w:sz="18" w:space="0" w:color="auto"/>
              <w:right w:val="single" w:sz="18" w:space="0" w:color="auto"/>
            </w:tcBorders>
          </w:tcPr>
          <w:p w:rsidR="004411C0" w:rsidRPr="00D27CA3" w:rsidRDefault="004411C0" w:rsidP="004411C0">
            <w:pPr>
              <w:rPr>
                <w:sz w:val="24"/>
                <w:szCs w:val="24"/>
              </w:rPr>
            </w:pPr>
          </w:p>
        </w:tc>
        <w:tc>
          <w:tcPr>
            <w:tcW w:w="6696" w:type="dxa"/>
            <w:tcBorders>
              <w:left w:val="single" w:sz="18" w:space="0" w:color="auto"/>
            </w:tcBorders>
          </w:tcPr>
          <w:p w:rsidR="004411C0" w:rsidRPr="00D27CA3" w:rsidRDefault="004411C0" w:rsidP="0033151A">
            <w:pPr>
              <w:pStyle w:val="af8"/>
              <w:numPr>
                <w:ilvl w:val="0"/>
                <w:numId w:val="19"/>
              </w:numPr>
              <w:spacing w:after="0" w:line="240" w:lineRule="auto"/>
              <w:rPr>
                <w:rFonts w:ascii="Times New Roman" w:hAnsi="Times New Roman"/>
                <w:b/>
                <w:sz w:val="24"/>
                <w:szCs w:val="24"/>
              </w:rPr>
            </w:pPr>
            <w:r w:rsidRPr="00D27CA3">
              <w:rPr>
                <w:rFonts w:ascii="Times New Roman" w:hAnsi="Times New Roman"/>
                <w:b/>
                <w:sz w:val="24"/>
                <w:szCs w:val="24"/>
              </w:rPr>
              <w:t>Математический батл</w:t>
            </w:r>
          </w:p>
        </w:tc>
        <w:tc>
          <w:tcPr>
            <w:tcW w:w="2410" w:type="dxa"/>
            <w:tcBorders>
              <w:right w:val="single" w:sz="18" w:space="0" w:color="auto"/>
            </w:tcBorders>
          </w:tcPr>
          <w:p w:rsidR="004411C0" w:rsidRPr="00D27CA3" w:rsidRDefault="004411C0" w:rsidP="004411C0">
            <w:pPr>
              <w:rPr>
                <w:sz w:val="24"/>
                <w:szCs w:val="24"/>
              </w:rPr>
            </w:pPr>
            <w:r w:rsidRPr="00D27CA3">
              <w:rPr>
                <w:sz w:val="24"/>
                <w:szCs w:val="24"/>
              </w:rPr>
              <w:t>2-3 классы</w:t>
            </w:r>
          </w:p>
        </w:tc>
      </w:tr>
      <w:tr w:rsidR="004411C0" w:rsidRPr="00D27CA3" w:rsidTr="001C663B">
        <w:trPr>
          <w:trHeight w:val="565"/>
          <w:jc w:val="center"/>
        </w:trPr>
        <w:tc>
          <w:tcPr>
            <w:tcW w:w="1101" w:type="dxa"/>
            <w:vMerge w:val="restart"/>
            <w:tcBorders>
              <w:top w:val="single" w:sz="18" w:space="0" w:color="auto"/>
              <w:left w:val="single" w:sz="18" w:space="0" w:color="auto"/>
              <w:right w:val="single" w:sz="18" w:space="0" w:color="auto"/>
            </w:tcBorders>
            <w:textDirection w:val="btLr"/>
            <w:vAlign w:val="center"/>
          </w:tcPr>
          <w:p w:rsidR="004411C0" w:rsidRPr="00D27CA3" w:rsidRDefault="004411C0" w:rsidP="004411C0">
            <w:pPr>
              <w:ind w:left="113" w:right="113"/>
              <w:jc w:val="center"/>
              <w:rPr>
                <w:sz w:val="24"/>
                <w:szCs w:val="24"/>
              </w:rPr>
            </w:pPr>
            <w:r w:rsidRPr="00D27CA3">
              <w:rPr>
                <w:sz w:val="24"/>
                <w:szCs w:val="24"/>
              </w:rPr>
              <w:t>27.11</w:t>
            </w:r>
          </w:p>
          <w:p w:rsidR="004411C0" w:rsidRPr="00D27CA3" w:rsidRDefault="004411C0" w:rsidP="004411C0">
            <w:pPr>
              <w:ind w:left="113" w:right="113"/>
              <w:jc w:val="center"/>
              <w:rPr>
                <w:sz w:val="24"/>
                <w:szCs w:val="24"/>
              </w:rPr>
            </w:pPr>
            <w:r w:rsidRPr="00D27CA3">
              <w:rPr>
                <w:sz w:val="24"/>
                <w:szCs w:val="24"/>
              </w:rPr>
              <w:t>Пятница</w:t>
            </w:r>
          </w:p>
        </w:tc>
        <w:tc>
          <w:tcPr>
            <w:tcW w:w="6696" w:type="dxa"/>
            <w:tcBorders>
              <w:top w:val="single" w:sz="18" w:space="0" w:color="auto"/>
              <w:left w:val="single" w:sz="18" w:space="0" w:color="auto"/>
            </w:tcBorders>
          </w:tcPr>
          <w:p w:rsidR="004411C0" w:rsidRPr="00D27CA3" w:rsidRDefault="004411C0" w:rsidP="0033151A">
            <w:pPr>
              <w:pStyle w:val="af8"/>
              <w:numPr>
                <w:ilvl w:val="0"/>
                <w:numId w:val="20"/>
              </w:numPr>
              <w:spacing w:after="0" w:line="240" w:lineRule="auto"/>
              <w:rPr>
                <w:rFonts w:ascii="Times New Roman" w:hAnsi="Times New Roman"/>
                <w:b/>
                <w:sz w:val="24"/>
                <w:szCs w:val="24"/>
              </w:rPr>
            </w:pPr>
            <w:r w:rsidRPr="00D27CA3">
              <w:rPr>
                <w:rFonts w:ascii="Times New Roman" w:hAnsi="Times New Roman"/>
                <w:b/>
                <w:sz w:val="24"/>
                <w:szCs w:val="24"/>
              </w:rPr>
              <w:t>ОГЭ-спарринг</w:t>
            </w:r>
          </w:p>
        </w:tc>
        <w:tc>
          <w:tcPr>
            <w:tcW w:w="2410" w:type="dxa"/>
            <w:tcBorders>
              <w:top w:val="single" w:sz="18" w:space="0" w:color="auto"/>
              <w:right w:val="single" w:sz="18" w:space="0" w:color="auto"/>
            </w:tcBorders>
          </w:tcPr>
          <w:p w:rsidR="004411C0" w:rsidRPr="00D27CA3" w:rsidRDefault="004411C0" w:rsidP="004411C0">
            <w:pPr>
              <w:rPr>
                <w:sz w:val="24"/>
                <w:szCs w:val="24"/>
              </w:rPr>
            </w:pPr>
            <w:r w:rsidRPr="00D27CA3">
              <w:rPr>
                <w:sz w:val="24"/>
                <w:szCs w:val="24"/>
              </w:rPr>
              <w:t>9 класс</w:t>
            </w:r>
          </w:p>
        </w:tc>
      </w:tr>
      <w:tr w:rsidR="004411C0" w:rsidRPr="00D27CA3" w:rsidTr="001C663B">
        <w:trPr>
          <w:trHeight w:val="565"/>
          <w:jc w:val="center"/>
        </w:trPr>
        <w:tc>
          <w:tcPr>
            <w:tcW w:w="1101" w:type="dxa"/>
            <w:vMerge/>
            <w:tcBorders>
              <w:left w:val="single" w:sz="18" w:space="0" w:color="auto"/>
              <w:right w:val="single" w:sz="18" w:space="0" w:color="auto"/>
            </w:tcBorders>
          </w:tcPr>
          <w:p w:rsidR="004411C0" w:rsidRPr="00D27CA3" w:rsidRDefault="004411C0" w:rsidP="004411C0">
            <w:pPr>
              <w:rPr>
                <w:sz w:val="24"/>
                <w:szCs w:val="24"/>
              </w:rPr>
            </w:pPr>
          </w:p>
        </w:tc>
        <w:tc>
          <w:tcPr>
            <w:tcW w:w="6696" w:type="dxa"/>
            <w:tcBorders>
              <w:left w:val="single" w:sz="18" w:space="0" w:color="auto"/>
            </w:tcBorders>
          </w:tcPr>
          <w:p w:rsidR="004411C0" w:rsidRPr="00D27CA3" w:rsidRDefault="004411C0" w:rsidP="0033151A">
            <w:pPr>
              <w:pStyle w:val="af8"/>
              <w:numPr>
                <w:ilvl w:val="0"/>
                <w:numId w:val="20"/>
              </w:numPr>
              <w:spacing w:after="0" w:line="240" w:lineRule="auto"/>
              <w:rPr>
                <w:rFonts w:ascii="Times New Roman" w:hAnsi="Times New Roman"/>
                <w:b/>
                <w:sz w:val="24"/>
                <w:szCs w:val="24"/>
              </w:rPr>
            </w:pPr>
            <w:r w:rsidRPr="00D27CA3">
              <w:rPr>
                <w:rFonts w:ascii="Times New Roman" w:hAnsi="Times New Roman"/>
                <w:b/>
                <w:sz w:val="24"/>
                <w:szCs w:val="24"/>
              </w:rPr>
              <w:t>Игра «Час веселой математики»</w:t>
            </w:r>
          </w:p>
        </w:tc>
        <w:tc>
          <w:tcPr>
            <w:tcW w:w="2410" w:type="dxa"/>
            <w:tcBorders>
              <w:right w:val="single" w:sz="18" w:space="0" w:color="auto"/>
            </w:tcBorders>
          </w:tcPr>
          <w:p w:rsidR="004411C0" w:rsidRPr="00D27CA3" w:rsidRDefault="004411C0" w:rsidP="004411C0">
            <w:pPr>
              <w:rPr>
                <w:sz w:val="24"/>
                <w:szCs w:val="24"/>
              </w:rPr>
            </w:pPr>
            <w:r w:rsidRPr="00D27CA3">
              <w:rPr>
                <w:sz w:val="24"/>
                <w:szCs w:val="24"/>
              </w:rPr>
              <w:t>5 класс</w:t>
            </w:r>
          </w:p>
        </w:tc>
      </w:tr>
      <w:tr w:rsidR="004411C0" w:rsidRPr="00D27CA3" w:rsidTr="001C663B">
        <w:trPr>
          <w:trHeight w:val="565"/>
          <w:jc w:val="center"/>
        </w:trPr>
        <w:tc>
          <w:tcPr>
            <w:tcW w:w="1101" w:type="dxa"/>
            <w:vMerge/>
            <w:tcBorders>
              <w:left w:val="single" w:sz="18" w:space="0" w:color="auto"/>
              <w:right w:val="single" w:sz="18" w:space="0" w:color="auto"/>
            </w:tcBorders>
          </w:tcPr>
          <w:p w:rsidR="004411C0" w:rsidRPr="00D27CA3" w:rsidRDefault="004411C0" w:rsidP="004411C0">
            <w:pPr>
              <w:rPr>
                <w:sz w:val="24"/>
                <w:szCs w:val="24"/>
              </w:rPr>
            </w:pPr>
          </w:p>
        </w:tc>
        <w:tc>
          <w:tcPr>
            <w:tcW w:w="6696" w:type="dxa"/>
            <w:tcBorders>
              <w:left w:val="single" w:sz="18" w:space="0" w:color="auto"/>
            </w:tcBorders>
          </w:tcPr>
          <w:p w:rsidR="004411C0" w:rsidRPr="00D27CA3" w:rsidRDefault="004411C0" w:rsidP="0033151A">
            <w:pPr>
              <w:pStyle w:val="af8"/>
              <w:numPr>
                <w:ilvl w:val="0"/>
                <w:numId w:val="20"/>
              </w:numPr>
              <w:spacing w:after="0" w:line="240" w:lineRule="auto"/>
              <w:rPr>
                <w:rFonts w:ascii="Times New Roman" w:hAnsi="Times New Roman"/>
                <w:b/>
                <w:sz w:val="24"/>
                <w:szCs w:val="24"/>
              </w:rPr>
            </w:pPr>
            <w:r w:rsidRPr="00D27CA3">
              <w:rPr>
                <w:rFonts w:ascii="Times New Roman" w:hAnsi="Times New Roman"/>
                <w:b/>
                <w:sz w:val="24"/>
                <w:szCs w:val="24"/>
              </w:rPr>
              <w:t>Игра «По волнам математики»</w:t>
            </w:r>
          </w:p>
        </w:tc>
        <w:tc>
          <w:tcPr>
            <w:tcW w:w="2410" w:type="dxa"/>
            <w:tcBorders>
              <w:right w:val="single" w:sz="18" w:space="0" w:color="auto"/>
            </w:tcBorders>
          </w:tcPr>
          <w:p w:rsidR="004411C0" w:rsidRPr="00D27CA3" w:rsidRDefault="004411C0" w:rsidP="004411C0">
            <w:pPr>
              <w:rPr>
                <w:sz w:val="24"/>
                <w:szCs w:val="24"/>
              </w:rPr>
            </w:pPr>
            <w:r w:rsidRPr="00D27CA3">
              <w:rPr>
                <w:sz w:val="24"/>
                <w:szCs w:val="24"/>
              </w:rPr>
              <w:t>1 класс</w:t>
            </w:r>
          </w:p>
        </w:tc>
      </w:tr>
      <w:tr w:rsidR="004411C0" w:rsidRPr="00D27CA3" w:rsidTr="001C663B">
        <w:trPr>
          <w:trHeight w:val="565"/>
          <w:jc w:val="center"/>
        </w:trPr>
        <w:tc>
          <w:tcPr>
            <w:tcW w:w="1101" w:type="dxa"/>
            <w:vMerge/>
            <w:tcBorders>
              <w:left w:val="single" w:sz="18" w:space="0" w:color="auto"/>
              <w:bottom w:val="single" w:sz="18" w:space="0" w:color="auto"/>
              <w:right w:val="single" w:sz="18" w:space="0" w:color="auto"/>
            </w:tcBorders>
          </w:tcPr>
          <w:p w:rsidR="004411C0" w:rsidRPr="00D27CA3" w:rsidRDefault="004411C0" w:rsidP="004411C0">
            <w:pPr>
              <w:rPr>
                <w:sz w:val="24"/>
                <w:szCs w:val="24"/>
              </w:rPr>
            </w:pPr>
          </w:p>
        </w:tc>
        <w:tc>
          <w:tcPr>
            <w:tcW w:w="6696" w:type="dxa"/>
            <w:tcBorders>
              <w:left w:val="single" w:sz="18" w:space="0" w:color="auto"/>
              <w:bottom w:val="single" w:sz="18" w:space="0" w:color="auto"/>
            </w:tcBorders>
          </w:tcPr>
          <w:p w:rsidR="004411C0" w:rsidRPr="00D27CA3" w:rsidRDefault="004411C0" w:rsidP="0033151A">
            <w:pPr>
              <w:pStyle w:val="af8"/>
              <w:numPr>
                <w:ilvl w:val="0"/>
                <w:numId w:val="20"/>
              </w:numPr>
              <w:spacing w:after="0" w:line="240" w:lineRule="auto"/>
              <w:rPr>
                <w:rFonts w:ascii="Times New Roman" w:hAnsi="Times New Roman"/>
                <w:b/>
                <w:sz w:val="24"/>
                <w:szCs w:val="24"/>
              </w:rPr>
            </w:pPr>
            <w:r w:rsidRPr="00D27CA3">
              <w:rPr>
                <w:rFonts w:ascii="Times New Roman" w:hAnsi="Times New Roman"/>
                <w:b/>
                <w:sz w:val="24"/>
                <w:szCs w:val="24"/>
              </w:rPr>
              <w:t>Видеокнига «Работа над ошибкаМИ»</w:t>
            </w:r>
          </w:p>
        </w:tc>
        <w:tc>
          <w:tcPr>
            <w:tcW w:w="2410" w:type="dxa"/>
            <w:tcBorders>
              <w:bottom w:val="single" w:sz="18" w:space="0" w:color="auto"/>
              <w:right w:val="single" w:sz="18" w:space="0" w:color="auto"/>
            </w:tcBorders>
          </w:tcPr>
          <w:p w:rsidR="004411C0" w:rsidRPr="00D27CA3" w:rsidRDefault="004411C0" w:rsidP="004411C0">
            <w:pPr>
              <w:rPr>
                <w:sz w:val="24"/>
                <w:szCs w:val="24"/>
              </w:rPr>
            </w:pPr>
            <w:r w:rsidRPr="00D27CA3">
              <w:rPr>
                <w:sz w:val="24"/>
                <w:szCs w:val="24"/>
              </w:rPr>
              <w:t>5-11 классы</w:t>
            </w:r>
          </w:p>
        </w:tc>
      </w:tr>
    </w:tbl>
    <w:p w:rsidR="004411C0" w:rsidRPr="00F631BB" w:rsidRDefault="004411C0" w:rsidP="004411C0">
      <w:pPr>
        <w:ind w:right="355"/>
        <w:jc w:val="both"/>
        <w:rPr>
          <w:sz w:val="24"/>
          <w:szCs w:val="24"/>
        </w:rPr>
      </w:pPr>
    </w:p>
    <w:p w:rsidR="004411C0" w:rsidRDefault="004411C0" w:rsidP="004411C0">
      <w:pPr>
        <w:ind w:right="355"/>
        <w:jc w:val="both"/>
        <w:rPr>
          <w:sz w:val="24"/>
          <w:szCs w:val="24"/>
        </w:rPr>
      </w:pPr>
      <w:r w:rsidRPr="00F631BB">
        <w:rPr>
          <w:sz w:val="24"/>
          <w:szCs w:val="24"/>
        </w:rPr>
        <w:t>Открытие недели математики началось с конкурса творческих рабо</w:t>
      </w:r>
      <w:r>
        <w:rPr>
          <w:sz w:val="24"/>
          <w:szCs w:val="24"/>
        </w:rPr>
        <w:t xml:space="preserve">т учеников 5-11 классов. Каждый класс готовил </w:t>
      </w:r>
      <w:proofErr w:type="gramStart"/>
      <w:r>
        <w:rPr>
          <w:sz w:val="24"/>
          <w:szCs w:val="24"/>
        </w:rPr>
        <w:t>ребусы</w:t>
      </w:r>
      <w:proofErr w:type="gramEnd"/>
      <w:r>
        <w:rPr>
          <w:sz w:val="24"/>
          <w:szCs w:val="24"/>
        </w:rPr>
        <w:t xml:space="preserve"> в которых необходимо было зашифровать понятия из математик и информатики. Затем был подготовлен стенд, на котором классы продемонстрировали свои ребусы. Ученики и учителя школы с интересом отгадывали зашифрованные понятия. </w:t>
      </w:r>
    </w:p>
    <w:p w:rsidR="004411C0" w:rsidRDefault="004411C0" w:rsidP="004411C0">
      <w:pPr>
        <w:ind w:right="355"/>
        <w:jc w:val="both"/>
        <w:rPr>
          <w:sz w:val="24"/>
          <w:szCs w:val="24"/>
        </w:rPr>
      </w:pPr>
      <w:r>
        <w:rPr>
          <w:sz w:val="24"/>
          <w:szCs w:val="24"/>
        </w:rPr>
        <w:t xml:space="preserve"> В понедельник в онлайн режиме прошла игра в 8 классе. Ученики сражались за право обрадовать Пифагора в геометрической викторине. Победила дружба!</w:t>
      </w:r>
    </w:p>
    <w:p w:rsidR="004411C0" w:rsidRPr="00BF4B0D" w:rsidRDefault="004411C0" w:rsidP="004411C0">
      <w:pPr>
        <w:jc w:val="both"/>
        <w:rPr>
          <w:sz w:val="24"/>
          <w:szCs w:val="24"/>
        </w:rPr>
      </w:pPr>
      <w:r>
        <w:rPr>
          <w:sz w:val="24"/>
          <w:szCs w:val="24"/>
        </w:rPr>
        <w:t xml:space="preserve">Вторник был насыщен мероприятиями. Ученики 5 класса решали сложные задания по информатике в игре «Битики-байтики», победа досталась команде «Битики». В 6 классе команды решали смешанные задания и по информатике и по математике и интеллектуальные и творческие, в итоге победила первая команда, а второй команде надо поучиться работать дружно, чтобы быть более внимательными и собранными. В 11 классе прошла игра «Логарифмическая кривая», конкурсов было много: по свойствам логарифмов, по правилам, по построению графиков функций, построению сечений. Творческий конкурс получился очень веселым. Задание было придумать частушку про логарифм и инсценировать её. В качестве жюри были приглашены ученики 6 класса, которые безоговорочно отдали победу 1 команде. Но по итогам всех конкурсов получилась боевая </w:t>
      </w:r>
      <w:proofErr w:type="gramStart"/>
      <w:r>
        <w:rPr>
          <w:sz w:val="24"/>
          <w:szCs w:val="24"/>
        </w:rPr>
        <w:t>ничья</w:t>
      </w:r>
      <w:proofErr w:type="gramEnd"/>
      <w:r>
        <w:rPr>
          <w:sz w:val="24"/>
          <w:szCs w:val="24"/>
        </w:rPr>
        <w:t xml:space="preserve"> и призы достались всем одиннадцатиклассникам</w:t>
      </w:r>
      <w:r w:rsidRPr="00BF4B0D">
        <w:rPr>
          <w:sz w:val="24"/>
          <w:szCs w:val="24"/>
        </w:rPr>
        <w:t xml:space="preserve">.  В 10-м классе прошла игра «По следам </w:t>
      </w:r>
      <w:proofErr w:type="gramStart"/>
      <w:r w:rsidRPr="00BF4B0D">
        <w:rPr>
          <w:sz w:val="24"/>
          <w:szCs w:val="24"/>
        </w:rPr>
        <w:t>изученного</w:t>
      </w:r>
      <w:proofErr w:type="gramEnd"/>
      <w:r w:rsidRPr="00BF4B0D">
        <w:rPr>
          <w:sz w:val="24"/>
          <w:szCs w:val="24"/>
        </w:rPr>
        <w:t>».  Класс был разделён на три команды</w:t>
      </w:r>
      <w:proofErr w:type="gramStart"/>
      <w:r w:rsidRPr="00BF4B0D">
        <w:rPr>
          <w:sz w:val="24"/>
          <w:szCs w:val="24"/>
        </w:rPr>
        <w:t xml:space="preserve"> :</w:t>
      </w:r>
      <w:proofErr w:type="gramEnd"/>
      <w:r w:rsidRPr="00BF4B0D">
        <w:rPr>
          <w:sz w:val="24"/>
          <w:szCs w:val="24"/>
        </w:rPr>
        <w:t xml:space="preserve"> «Дети Евклида», «Пифагорейцы», «Последователи Фалеса». Где были проведены традиционные конкурсы</w:t>
      </w:r>
      <w:proofErr w:type="gramStart"/>
      <w:r w:rsidRPr="00BF4B0D">
        <w:rPr>
          <w:sz w:val="24"/>
          <w:szCs w:val="24"/>
        </w:rPr>
        <w:t xml:space="preserve"> :</w:t>
      </w:r>
      <w:proofErr w:type="gramEnd"/>
      <w:r w:rsidRPr="00BF4B0D">
        <w:rPr>
          <w:sz w:val="24"/>
          <w:szCs w:val="24"/>
        </w:rPr>
        <w:t xml:space="preserve"> разминка, знатоки истории, чёрный ящик, загадки, егэшка, геометрический.  Победила команда «Дети Евклида»</w:t>
      </w:r>
    </w:p>
    <w:p w:rsidR="004411C0" w:rsidRDefault="004411C0" w:rsidP="004411C0">
      <w:pPr>
        <w:jc w:val="both"/>
        <w:rPr>
          <w:sz w:val="24"/>
          <w:szCs w:val="24"/>
        </w:rPr>
      </w:pPr>
    </w:p>
    <w:p w:rsidR="004411C0" w:rsidRPr="00BF4B0D" w:rsidRDefault="004411C0" w:rsidP="004411C0">
      <w:pPr>
        <w:jc w:val="both"/>
        <w:rPr>
          <w:sz w:val="24"/>
          <w:szCs w:val="24"/>
        </w:rPr>
      </w:pPr>
      <w:r>
        <w:rPr>
          <w:sz w:val="24"/>
          <w:szCs w:val="24"/>
        </w:rPr>
        <w:t>В среду в интеллектуальные бои вступил и 7 класс.</w:t>
      </w:r>
      <w:r w:rsidRPr="00BF4B0D">
        <w:t xml:space="preserve"> </w:t>
      </w:r>
      <w:r w:rsidRPr="00BF4B0D">
        <w:rPr>
          <w:sz w:val="24"/>
          <w:szCs w:val="24"/>
        </w:rPr>
        <w:t xml:space="preserve">В рамках недели математики в 7 классе прошла игра «Идем дорогой трудной, дорогой непрямой». Ребята, поделившись на команды по два человека, отправились в </w:t>
      </w:r>
      <w:proofErr w:type="gramStart"/>
      <w:r w:rsidRPr="00BF4B0D">
        <w:rPr>
          <w:sz w:val="24"/>
          <w:szCs w:val="24"/>
        </w:rPr>
        <w:t>путешествие</w:t>
      </w:r>
      <w:proofErr w:type="gramEnd"/>
      <w:r w:rsidRPr="00BF4B0D">
        <w:rPr>
          <w:sz w:val="24"/>
          <w:szCs w:val="24"/>
        </w:rPr>
        <w:t xml:space="preserve"> в котором их ждали разнообразные задания. Участники бросали кубик и двигались на то число клеток вперед, которое выпало на кубике. На каждой из клеток были математические задания – решить задачу,  разгадать ребус, сформулировать теорему, определение, свойство, решить уравнение и т.д. Ребята играли с большим азартом,  решали не только свои задачи, помогали друг другу. Если  команда не могла выполнить свое задание, то она пропускала ход. Самыми знающими и везучими оказалась команда Шевченко Тимофей и Горин Илья.</w:t>
      </w:r>
    </w:p>
    <w:p w:rsidR="004411C0" w:rsidRDefault="004411C0" w:rsidP="004411C0">
      <w:pPr>
        <w:jc w:val="both"/>
        <w:rPr>
          <w:sz w:val="24"/>
          <w:szCs w:val="24"/>
        </w:rPr>
      </w:pPr>
    </w:p>
    <w:p w:rsidR="004411C0" w:rsidRDefault="004411C0" w:rsidP="004411C0">
      <w:pPr>
        <w:jc w:val="both"/>
        <w:rPr>
          <w:sz w:val="24"/>
          <w:szCs w:val="24"/>
        </w:rPr>
      </w:pPr>
      <w:r>
        <w:rPr>
          <w:sz w:val="24"/>
          <w:szCs w:val="24"/>
        </w:rPr>
        <w:t xml:space="preserve">В четверг прошла игра в 9 классе, которая была </w:t>
      </w:r>
      <w:r w:rsidRPr="00BF4B0D">
        <w:rPr>
          <w:sz w:val="24"/>
          <w:szCs w:val="24"/>
        </w:rPr>
        <w:t xml:space="preserve">составлена по подобию детской </w:t>
      </w:r>
      <w:proofErr w:type="gramStart"/>
      <w:r w:rsidRPr="00BF4B0D">
        <w:rPr>
          <w:sz w:val="24"/>
          <w:szCs w:val="24"/>
        </w:rPr>
        <w:t>игры</w:t>
      </w:r>
      <w:proofErr w:type="gramEnd"/>
      <w:r w:rsidRPr="00BF4B0D">
        <w:rPr>
          <w:sz w:val="24"/>
          <w:szCs w:val="24"/>
        </w:rPr>
        <w:t xml:space="preserve">  в которой количество шагов определяет кубик.  Каждая команда состояла   из двух человек. После каждого хода  ребят ожидали задания повышенного уровня сложности. Если   игроки решали   правильно – искренне радовались все и игроки и одноклассники. После игры, оставшиеся задания, решал</w:t>
      </w:r>
      <w:r>
        <w:rPr>
          <w:sz w:val="24"/>
          <w:szCs w:val="24"/>
        </w:rPr>
        <w:t>и с большим интересом. Победили</w:t>
      </w:r>
      <w:r w:rsidRPr="00BF4B0D">
        <w:rPr>
          <w:sz w:val="24"/>
          <w:szCs w:val="24"/>
        </w:rPr>
        <w:t>: Крюкова Александра и Востриков Максим.</w:t>
      </w:r>
      <w:r>
        <w:rPr>
          <w:sz w:val="24"/>
          <w:szCs w:val="24"/>
        </w:rPr>
        <w:t xml:space="preserve"> В 11 классе прошло соревнование «ЕГЭ-спарринг». Класс был разбит на пары, и каждая пара соревновалась в решении задач ЕГЭ на время. За 40 минут нужно было набрать как можно больше баллов. Конкурс показал, что ученики достаточно хорошо готовятся к ЕГЭ.</w:t>
      </w:r>
    </w:p>
    <w:p w:rsidR="004411C0" w:rsidRDefault="004411C0" w:rsidP="004411C0">
      <w:pPr>
        <w:ind w:right="355"/>
        <w:jc w:val="both"/>
        <w:rPr>
          <w:sz w:val="24"/>
          <w:szCs w:val="24"/>
        </w:rPr>
      </w:pPr>
    </w:p>
    <w:p w:rsidR="004411C0" w:rsidRDefault="004411C0" w:rsidP="004411C0">
      <w:pPr>
        <w:ind w:right="355"/>
        <w:jc w:val="both"/>
        <w:rPr>
          <w:sz w:val="24"/>
          <w:szCs w:val="24"/>
        </w:rPr>
      </w:pPr>
      <w:r>
        <w:rPr>
          <w:sz w:val="24"/>
          <w:szCs w:val="24"/>
        </w:rPr>
        <w:t>В пятницу состоялся общешкольный конкурс по математике и информатике «Работа над ошибкаМИ». Готовились классы к нему заранее и очень тщательно!</w:t>
      </w:r>
    </w:p>
    <w:p w:rsidR="004411C0" w:rsidRDefault="004411C0" w:rsidP="004411C0">
      <w:pPr>
        <w:ind w:right="355"/>
        <w:jc w:val="both"/>
        <w:rPr>
          <w:sz w:val="24"/>
          <w:szCs w:val="24"/>
        </w:rPr>
      </w:pPr>
      <w:r>
        <w:rPr>
          <w:sz w:val="24"/>
          <w:szCs w:val="24"/>
        </w:rPr>
        <w:lastRenderedPageBreak/>
        <w:t>Каждый класс подготовил по два видеоролика, в которых постарался объяснить сложные понятия из математики и информатики. Всю неделю классы смотрели работы друг друга и голосовали за победителя. Главное условие – за себя голосовать нельзя!</w:t>
      </w:r>
    </w:p>
    <w:p w:rsidR="004411C0" w:rsidRDefault="004411C0" w:rsidP="004411C0">
      <w:pPr>
        <w:ind w:right="355"/>
        <w:jc w:val="both"/>
        <w:rPr>
          <w:sz w:val="24"/>
          <w:szCs w:val="24"/>
        </w:rPr>
      </w:pPr>
      <w:r>
        <w:rPr>
          <w:sz w:val="24"/>
          <w:szCs w:val="24"/>
        </w:rPr>
        <w:t>В напряженной борьбе победителями стали 6 класс (и в видеоролике по математике и в видеоролике по информатике), 10 класс (в видеоролике по информатике). 2 место в математике заняли ученики 11 класса, 3-е – ученики 9 класса. А в видеоролике по информатике 3-е место досталось ученикам 5 класса. Приз учительских симпатий получили ученики 6 и 10 классов.</w:t>
      </w:r>
    </w:p>
    <w:p w:rsidR="004411C0" w:rsidRDefault="004411C0" w:rsidP="004411C0">
      <w:pPr>
        <w:ind w:right="355"/>
        <w:jc w:val="both"/>
        <w:rPr>
          <w:sz w:val="24"/>
          <w:szCs w:val="24"/>
        </w:rPr>
      </w:pPr>
      <w:r>
        <w:rPr>
          <w:sz w:val="24"/>
          <w:szCs w:val="24"/>
        </w:rPr>
        <w:t>Неделя математики и информатики завершалась муниципальными этапами ВсОШ.</w:t>
      </w:r>
    </w:p>
    <w:p w:rsidR="004411C0" w:rsidRDefault="004411C0" w:rsidP="004411C0">
      <w:pPr>
        <w:ind w:right="355"/>
        <w:jc w:val="both"/>
        <w:rPr>
          <w:sz w:val="24"/>
          <w:szCs w:val="24"/>
        </w:rPr>
      </w:pPr>
      <w:r>
        <w:rPr>
          <w:sz w:val="24"/>
          <w:szCs w:val="24"/>
        </w:rPr>
        <w:t>27 ноября – по информатике. Победители – Резниченко</w:t>
      </w:r>
      <w:proofErr w:type="gramStart"/>
      <w:r>
        <w:rPr>
          <w:sz w:val="24"/>
          <w:szCs w:val="24"/>
        </w:rPr>
        <w:t xml:space="preserve"> А</w:t>
      </w:r>
      <w:proofErr w:type="gramEnd"/>
      <w:r>
        <w:rPr>
          <w:sz w:val="24"/>
          <w:szCs w:val="24"/>
        </w:rPr>
        <w:t>, Исаев Р. Строганов И., призеры – Горлин К., Веселов Т., Попов А.</w:t>
      </w:r>
    </w:p>
    <w:p w:rsidR="004411C0" w:rsidRDefault="004411C0" w:rsidP="004411C0">
      <w:pPr>
        <w:ind w:right="355"/>
        <w:jc w:val="both"/>
        <w:rPr>
          <w:sz w:val="24"/>
          <w:szCs w:val="24"/>
        </w:rPr>
      </w:pPr>
      <w:r>
        <w:rPr>
          <w:sz w:val="24"/>
          <w:szCs w:val="24"/>
        </w:rPr>
        <w:t>28 ноября – по математике. Победитель – Резниченко А., призеры – Резниченко И., Горлин К.</w:t>
      </w:r>
    </w:p>
    <w:p w:rsidR="004411C0" w:rsidRPr="005C013B" w:rsidRDefault="004411C0" w:rsidP="004411C0">
      <w:pPr>
        <w:ind w:right="355"/>
        <w:jc w:val="both"/>
        <w:rPr>
          <w:sz w:val="24"/>
          <w:szCs w:val="24"/>
        </w:rPr>
      </w:pPr>
      <w:r>
        <w:rPr>
          <w:sz w:val="24"/>
          <w:szCs w:val="24"/>
        </w:rPr>
        <w:t>По итогам недели директором школы Ременяк Е.А. объявлена благодарность всем обучающимся и  учителям, подготовившим и принявшим участие в предметной неделе математики и информатики.</w:t>
      </w:r>
    </w:p>
    <w:p w:rsidR="004411C0" w:rsidRDefault="004411C0" w:rsidP="00C94710">
      <w:pPr>
        <w:jc w:val="center"/>
        <w:rPr>
          <w:b/>
          <w:sz w:val="24"/>
          <w:szCs w:val="24"/>
        </w:rPr>
      </w:pPr>
    </w:p>
    <w:p w:rsidR="005D42E4" w:rsidRDefault="00C94710" w:rsidP="00C94710">
      <w:pPr>
        <w:jc w:val="center"/>
        <w:rPr>
          <w:b/>
          <w:sz w:val="24"/>
          <w:szCs w:val="24"/>
        </w:rPr>
      </w:pPr>
      <w:r>
        <w:rPr>
          <w:b/>
          <w:sz w:val="24"/>
          <w:szCs w:val="24"/>
        </w:rPr>
        <w:t>Второе полугодие 201</w:t>
      </w:r>
      <w:r w:rsidR="004411C0">
        <w:rPr>
          <w:b/>
          <w:sz w:val="24"/>
          <w:szCs w:val="24"/>
        </w:rPr>
        <w:t>9</w:t>
      </w:r>
      <w:r>
        <w:rPr>
          <w:b/>
          <w:sz w:val="24"/>
          <w:szCs w:val="24"/>
        </w:rPr>
        <w:t>-20</w:t>
      </w:r>
      <w:r w:rsidR="004411C0">
        <w:rPr>
          <w:b/>
          <w:sz w:val="24"/>
          <w:szCs w:val="24"/>
        </w:rPr>
        <w:t>20</w:t>
      </w:r>
      <w:r>
        <w:rPr>
          <w:b/>
          <w:sz w:val="24"/>
          <w:szCs w:val="24"/>
        </w:rPr>
        <w:t xml:space="preserve"> учебного года</w:t>
      </w:r>
    </w:p>
    <w:p w:rsidR="001C663B" w:rsidRPr="00F501AA" w:rsidRDefault="001C663B" w:rsidP="001C663B">
      <w:pPr>
        <w:jc w:val="center"/>
        <w:rPr>
          <w:b/>
          <w:sz w:val="24"/>
          <w:szCs w:val="24"/>
        </w:rPr>
      </w:pPr>
      <w:r w:rsidRPr="001C663B">
        <w:rPr>
          <w:b/>
          <w:sz w:val="24"/>
          <w:szCs w:val="24"/>
        </w:rPr>
        <w:t>Недел</w:t>
      </w:r>
      <w:r>
        <w:rPr>
          <w:b/>
          <w:sz w:val="24"/>
          <w:szCs w:val="24"/>
        </w:rPr>
        <w:t>я</w:t>
      </w:r>
      <w:r w:rsidRPr="001C663B">
        <w:rPr>
          <w:b/>
          <w:sz w:val="24"/>
          <w:szCs w:val="24"/>
        </w:rPr>
        <w:t xml:space="preserve"> </w:t>
      </w:r>
      <w:r>
        <w:rPr>
          <w:b/>
          <w:sz w:val="24"/>
          <w:szCs w:val="24"/>
        </w:rPr>
        <w:t>гуманитарных дисциплин</w:t>
      </w:r>
    </w:p>
    <w:p w:rsidR="001C663B" w:rsidRDefault="001C663B" w:rsidP="001C663B">
      <w:pPr>
        <w:ind w:firstLine="708"/>
        <w:jc w:val="both"/>
        <w:rPr>
          <w:sz w:val="24"/>
          <w:szCs w:val="24"/>
        </w:rPr>
      </w:pPr>
      <w:r w:rsidRPr="00F501AA">
        <w:rPr>
          <w:sz w:val="24"/>
          <w:szCs w:val="24"/>
        </w:rPr>
        <w:t>В соответствии с планом внутришкольного контроля НЧ СОУ</w:t>
      </w:r>
      <w:r>
        <w:rPr>
          <w:sz w:val="24"/>
          <w:szCs w:val="24"/>
        </w:rPr>
        <w:t xml:space="preserve"> «Школа радости» в феврале 2020</w:t>
      </w:r>
      <w:r w:rsidRPr="00F501AA">
        <w:rPr>
          <w:sz w:val="24"/>
          <w:szCs w:val="24"/>
        </w:rPr>
        <w:t xml:space="preserve"> </w:t>
      </w:r>
      <w:r>
        <w:rPr>
          <w:sz w:val="24"/>
          <w:szCs w:val="24"/>
        </w:rPr>
        <w:t>была проведена</w:t>
      </w:r>
      <w:r w:rsidRPr="00F501AA">
        <w:rPr>
          <w:sz w:val="24"/>
          <w:szCs w:val="24"/>
        </w:rPr>
        <w:t xml:space="preserve"> предметна</w:t>
      </w:r>
      <w:r>
        <w:rPr>
          <w:sz w:val="24"/>
          <w:szCs w:val="24"/>
        </w:rPr>
        <w:t xml:space="preserve">я неделя гуманитарных дисциплин. </w:t>
      </w:r>
      <w:r w:rsidRPr="00F501AA">
        <w:rPr>
          <w:sz w:val="24"/>
          <w:szCs w:val="24"/>
        </w:rPr>
        <w:t>Целью предметной недели является развитие личностных качеств обучающихся и активизация их мыслительной деятельности, поддержка и развитие творческих способностей и интереса к предметам гуманитарного цикла, формирование эстетического вкуса, воспитание уваже</w:t>
      </w:r>
      <w:r>
        <w:rPr>
          <w:sz w:val="24"/>
          <w:szCs w:val="24"/>
        </w:rPr>
        <w:t xml:space="preserve">ния к культуре и истории. </w:t>
      </w:r>
    </w:p>
    <w:p w:rsidR="001C663B" w:rsidRPr="00E271BC" w:rsidRDefault="001C663B" w:rsidP="001C663B">
      <w:pPr>
        <w:jc w:val="both"/>
        <w:rPr>
          <w:sz w:val="24"/>
          <w:szCs w:val="24"/>
        </w:rPr>
      </w:pPr>
      <w:r>
        <w:rPr>
          <w:sz w:val="24"/>
          <w:szCs w:val="24"/>
        </w:rPr>
        <w:t>Н</w:t>
      </w:r>
      <w:r w:rsidRPr="007F7698">
        <w:rPr>
          <w:sz w:val="24"/>
          <w:szCs w:val="24"/>
        </w:rPr>
        <w:t>ед</w:t>
      </w:r>
      <w:r>
        <w:rPr>
          <w:sz w:val="24"/>
          <w:szCs w:val="24"/>
        </w:rPr>
        <w:t>еля гуманитарных дисциплин</w:t>
      </w:r>
      <w:r w:rsidRPr="007F7698">
        <w:rPr>
          <w:sz w:val="24"/>
          <w:szCs w:val="24"/>
        </w:rPr>
        <w:t xml:space="preserve"> </w:t>
      </w:r>
      <w:r>
        <w:rPr>
          <w:sz w:val="24"/>
          <w:szCs w:val="24"/>
        </w:rPr>
        <w:t>проходила</w:t>
      </w:r>
      <w:r w:rsidRPr="007F7698">
        <w:rPr>
          <w:sz w:val="24"/>
          <w:szCs w:val="24"/>
        </w:rPr>
        <w:t xml:space="preserve"> под общей тематикой </w:t>
      </w:r>
      <w:r w:rsidRPr="007F7698">
        <w:rPr>
          <w:b/>
          <w:sz w:val="24"/>
          <w:szCs w:val="24"/>
        </w:rPr>
        <w:t xml:space="preserve">«Вспомним сердцем   своим…», </w:t>
      </w:r>
      <w:r w:rsidRPr="007F7698">
        <w:rPr>
          <w:sz w:val="24"/>
          <w:szCs w:val="24"/>
        </w:rPr>
        <w:t xml:space="preserve">посвященной </w:t>
      </w:r>
      <w:r w:rsidRPr="007F7698">
        <w:rPr>
          <w:b/>
          <w:sz w:val="24"/>
          <w:szCs w:val="24"/>
        </w:rPr>
        <w:t>75-летию Великой Победы</w:t>
      </w:r>
      <w:r>
        <w:rPr>
          <w:b/>
          <w:sz w:val="24"/>
          <w:szCs w:val="24"/>
        </w:rPr>
        <w:t xml:space="preserve"> </w:t>
      </w:r>
      <w:r w:rsidRPr="004C0B6F">
        <w:rPr>
          <w:sz w:val="24"/>
          <w:szCs w:val="24"/>
        </w:rPr>
        <w:t>по следующему плану:</w:t>
      </w:r>
    </w:p>
    <w:tbl>
      <w:tblPr>
        <w:tblStyle w:val="af4"/>
        <w:tblW w:w="0" w:type="auto"/>
        <w:tblLook w:val="04A0"/>
      </w:tblPr>
      <w:tblGrid>
        <w:gridCol w:w="5325"/>
        <w:gridCol w:w="1699"/>
        <w:gridCol w:w="2262"/>
      </w:tblGrid>
      <w:tr w:rsidR="001C663B" w:rsidRPr="00335972" w:rsidTr="00C667BB">
        <w:trPr>
          <w:trHeight w:val="285"/>
        </w:trPr>
        <w:tc>
          <w:tcPr>
            <w:tcW w:w="5353" w:type="dxa"/>
            <w:tcBorders>
              <w:bottom w:val="single" w:sz="4" w:space="0" w:color="auto"/>
            </w:tcBorders>
          </w:tcPr>
          <w:p w:rsidR="001C663B" w:rsidRPr="003872DE" w:rsidRDefault="001C663B" w:rsidP="00C667BB">
            <w:pPr>
              <w:spacing w:line="276" w:lineRule="auto"/>
            </w:pPr>
            <w:r w:rsidRPr="003872DE">
              <w:t xml:space="preserve">                        </w:t>
            </w:r>
          </w:p>
          <w:p w:rsidR="001C663B" w:rsidRPr="003872DE" w:rsidRDefault="001C663B" w:rsidP="00C667BB">
            <w:pPr>
              <w:spacing w:line="276" w:lineRule="auto"/>
            </w:pPr>
            <w:r w:rsidRPr="003872DE">
              <w:t xml:space="preserve">                   Понедельник 10 февраля</w:t>
            </w:r>
          </w:p>
          <w:p w:rsidR="001C663B" w:rsidRPr="003872DE" w:rsidRDefault="001C663B" w:rsidP="00C667BB">
            <w:pPr>
              <w:spacing w:line="276" w:lineRule="auto"/>
            </w:pPr>
          </w:p>
          <w:p w:rsidR="001C663B" w:rsidRPr="003872DE" w:rsidRDefault="001C663B" w:rsidP="00C667BB">
            <w:pPr>
              <w:spacing w:line="276" w:lineRule="auto"/>
            </w:pPr>
            <w:r w:rsidRPr="003872DE">
              <w:t>Открытие недели выставкой газет «Писатели и поэты на войне и о войне»</w:t>
            </w:r>
          </w:p>
          <w:p w:rsidR="001C663B" w:rsidRPr="003872DE" w:rsidRDefault="001C663B" w:rsidP="00C667BB">
            <w:pPr>
              <w:spacing w:line="276" w:lineRule="auto"/>
            </w:pPr>
            <w:r w:rsidRPr="003872DE">
              <w:t>1-11 классы</w:t>
            </w:r>
          </w:p>
        </w:tc>
        <w:tc>
          <w:tcPr>
            <w:tcW w:w="1701" w:type="dxa"/>
            <w:tcBorders>
              <w:bottom w:val="single" w:sz="4" w:space="0" w:color="auto"/>
            </w:tcBorders>
          </w:tcPr>
          <w:p w:rsidR="001C663B" w:rsidRPr="003872DE" w:rsidRDefault="001C663B" w:rsidP="00C667BB">
            <w:pPr>
              <w:spacing w:line="276" w:lineRule="auto"/>
            </w:pPr>
          </w:p>
          <w:p w:rsidR="001C663B" w:rsidRPr="003872DE" w:rsidRDefault="001C663B" w:rsidP="00C667BB">
            <w:pPr>
              <w:spacing w:line="276" w:lineRule="auto"/>
            </w:pPr>
          </w:p>
          <w:p w:rsidR="001C663B" w:rsidRPr="003872DE" w:rsidRDefault="001C663B" w:rsidP="00C667BB">
            <w:pPr>
              <w:spacing w:line="276" w:lineRule="auto"/>
            </w:pPr>
          </w:p>
          <w:p w:rsidR="001C663B" w:rsidRPr="003872DE" w:rsidRDefault="001C663B" w:rsidP="00C667BB">
            <w:pPr>
              <w:spacing w:line="276" w:lineRule="auto"/>
            </w:pPr>
            <w:r w:rsidRPr="003872DE">
              <w:t>В рамках тематической недели</w:t>
            </w:r>
          </w:p>
        </w:tc>
        <w:tc>
          <w:tcPr>
            <w:tcW w:w="2268" w:type="dxa"/>
            <w:tcBorders>
              <w:bottom w:val="single" w:sz="4" w:space="0" w:color="auto"/>
            </w:tcBorders>
          </w:tcPr>
          <w:p w:rsidR="001C663B" w:rsidRPr="003872DE" w:rsidRDefault="001C663B" w:rsidP="00C667BB">
            <w:pPr>
              <w:spacing w:line="276" w:lineRule="auto"/>
            </w:pPr>
          </w:p>
          <w:p w:rsidR="001C663B" w:rsidRPr="003872DE" w:rsidRDefault="001C663B" w:rsidP="00C667BB">
            <w:pPr>
              <w:spacing w:line="276" w:lineRule="auto"/>
            </w:pPr>
          </w:p>
          <w:p w:rsidR="001C663B" w:rsidRPr="003872DE" w:rsidRDefault="001C663B" w:rsidP="00C667BB">
            <w:pPr>
              <w:spacing w:line="276" w:lineRule="auto"/>
            </w:pPr>
          </w:p>
          <w:p w:rsidR="001C663B" w:rsidRPr="003872DE" w:rsidRDefault="001C663B" w:rsidP="00C667BB">
            <w:pPr>
              <w:spacing w:line="276" w:lineRule="auto"/>
            </w:pPr>
            <w:r w:rsidRPr="003872DE">
              <w:t>Классные руководители</w:t>
            </w:r>
          </w:p>
        </w:tc>
      </w:tr>
      <w:tr w:rsidR="001C663B" w:rsidRPr="00335972" w:rsidTr="00C667BB">
        <w:trPr>
          <w:trHeight w:val="369"/>
        </w:trPr>
        <w:tc>
          <w:tcPr>
            <w:tcW w:w="5353" w:type="dxa"/>
            <w:tcBorders>
              <w:top w:val="single" w:sz="4" w:space="0" w:color="auto"/>
              <w:bottom w:val="single" w:sz="4" w:space="0" w:color="auto"/>
            </w:tcBorders>
          </w:tcPr>
          <w:p w:rsidR="001C663B" w:rsidRPr="003872DE" w:rsidRDefault="001C663B" w:rsidP="00C667BB">
            <w:pPr>
              <w:spacing w:line="276" w:lineRule="auto"/>
            </w:pPr>
            <w:r w:rsidRPr="003872DE">
              <w:t>«Умники и умницы-2»</w:t>
            </w:r>
          </w:p>
          <w:p w:rsidR="001C663B" w:rsidRPr="003872DE" w:rsidRDefault="001C663B" w:rsidP="00C667BB">
            <w:pPr>
              <w:spacing w:line="276" w:lineRule="auto"/>
            </w:pPr>
            <w:r w:rsidRPr="003872DE">
              <w:t>6 класс</w:t>
            </w:r>
          </w:p>
        </w:tc>
        <w:tc>
          <w:tcPr>
            <w:tcW w:w="1701" w:type="dxa"/>
            <w:tcBorders>
              <w:top w:val="single" w:sz="4" w:space="0" w:color="auto"/>
              <w:bottom w:val="single" w:sz="4" w:space="0" w:color="auto"/>
            </w:tcBorders>
          </w:tcPr>
          <w:p w:rsidR="001C663B" w:rsidRPr="003872DE" w:rsidRDefault="001C663B" w:rsidP="00C667BB">
            <w:pPr>
              <w:spacing w:line="276" w:lineRule="auto"/>
            </w:pPr>
            <w:r w:rsidRPr="003872DE">
              <w:t>2-3 уроки</w:t>
            </w:r>
          </w:p>
        </w:tc>
        <w:tc>
          <w:tcPr>
            <w:tcW w:w="2268" w:type="dxa"/>
            <w:tcBorders>
              <w:top w:val="single" w:sz="4" w:space="0" w:color="auto"/>
              <w:bottom w:val="single" w:sz="4" w:space="0" w:color="auto"/>
            </w:tcBorders>
          </w:tcPr>
          <w:p w:rsidR="001C663B" w:rsidRPr="003872DE" w:rsidRDefault="001C663B" w:rsidP="00C667BB">
            <w:pPr>
              <w:spacing w:line="276" w:lineRule="auto"/>
            </w:pPr>
            <w:r w:rsidRPr="003872DE">
              <w:t>Рассказова О.К.</w:t>
            </w:r>
          </w:p>
          <w:p w:rsidR="001C663B" w:rsidRPr="003872DE" w:rsidRDefault="001C663B" w:rsidP="00C667BB">
            <w:pPr>
              <w:spacing w:line="276" w:lineRule="auto"/>
            </w:pPr>
            <w:r w:rsidRPr="003872DE">
              <w:t>Поскребнева А.С.</w:t>
            </w:r>
          </w:p>
        </w:tc>
      </w:tr>
      <w:tr w:rsidR="001C663B" w:rsidRPr="00335972" w:rsidTr="00C667BB">
        <w:trPr>
          <w:trHeight w:val="369"/>
        </w:trPr>
        <w:tc>
          <w:tcPr>
            <w:tcW w:w="5353" w:type="dxa"/>
            <w:tcBorders>
              <w:top w:val="single" w:sz="4" w:space="0" w:color="auto"/>
              <w:bottom w:val="single" w:sz="4" w:space="0" w:color="auto"/>
            </w:tcBorders>
          </w:tcPr>
          <w:p w:rsidR="001C663B" w:rsidRPr="003872DE" w:rsidRDefault="001C663B" w:rsidP="00C667BB">
            <w:pPr>
              <w:spacing w:line="276" w:lineRule="auto"/>
            </w:pPr>
            <w:r w:rsidRPr="003872DE">
              <w:t>Играем. «К ВПР готовы?»</w:t>
            </w:r>
          </w:p>
          <w:p w:rsidR="001C663B" w:rsidRPr="003872DE" w:rsidRDefault="001C663B" w:rsidP="00C667BB">
            <w:pPr>
              <w:spacing w:line="276" w:lineRule="auto"/>
            </w:pPr>
            <w:r w:rsidRPr="003872DE">
              <w:t>7 класс</w:t>
            </w:r>
          </w:p>
          <w:p w:rsidR="001C663B" w:rsidRPr="003872DE" w:rsidRDefault="001C663B" w:rsidP="00C667BB">
            <w:pPr>
              <w:spacing w:line="276" w:lineRule="auto"/>
            </w:pPr>
            <w:r w:rsidRPr="003872DE">
              <w:t>8 класс</w:t>
            </w:r>
          </w:p>
        </w:tc>
        <w:tc>
          <w:tcPr>
            <w:tcW w:w="1701" w:type="dxa"/>
            <w:tcBorders>
              <w:top w:val="single" w:sz="4" w:space="0" w:color="auto"/>
              <w:bottom w:val="single" w:sz="4" w:space="0" w:color="auto"/>
            </w:tcBorders>
          </w:tcPr>
          <w:p w:rsidR="001C663B" w:rsidRPr="003872DE" w:rsidRDefault="001C663B" w:rsidP="00C667BB">
            <w:pPr>
              <w:spacing w:line="276" w:lineRule="auto"/>
            </w:pPr>
          </w:p>
          <w:p w:rsidR="001C663B" w:rsidRPr="003872DE" w:rsidRDefault="001C663B" w:rsidP="00C667BB">
            <w:pPr>
              <w:spacing w:line="276" w:lineRule="auto"/>
            </w:pPr>
            <w:r w:rsidRPr="003872DE">
              <w:t>2 урок</w:t>
            </w:r>
          </w:p>
          <w:p w:rsidR="001C663B" w:rsidRPr="003872DE" w:rsidRDefault="001C663B" w:rsidP="00C667BB">
            <w:pPr>
              <w:spacing w:line="276" w:lineRule="auto"/>
            </w:pPr>
            <w:r w:rsidRPr="003872DE">
              <w:t>4 урок</w:t>
            </w:r>
          </w:p>
        </w:tc>
        <w:tc>
          <w:tcPr>
            <w:tcW w:w="2268" w:type="dxa"/>
            <w:tcBorders>
              <w:top w:val="single" w:sz="4" w:space="0" w:color="auto"/>
              <w:bottom w:val="single" w:sz="4" w:space="0" w:color="auto"/>
            </w:tcBorders>
          </w:tcPr>
          <w:p w:rsidR="001C663B" w:rsidRPr="003872DE" w:rsidRDefault="001C663B" w:rsidP="00C667BB">
            <w:pPr>
              <w:spacing w:line="276" w:lineRule="auto"/>
            </w:pPr>
          </w:p>
          <w:p w:rsidR="001C663B" w:rsidRPr="003872DE" w:rsidRDefault="001C663B" w:rsidP="00C667BB">
            <w:pPr>
              <w:spacing w:line="276" w:lineRule="auto"/>
            </w:pPr>
            <w:r w:rsidRPr="003872DE">
              <w:t>Шадрина А.Ю.</w:t>
            </w:r>
          </w:p>
        </w:tc>
      </w:tr>
      <w:tr w:rsidR="001C663B" w:rsidRPr="00335972" w:rsidTr="00C667BB">
        <w:trPr>
          <w:trHeight w:val="369"/>
        </w:trPr>
        <w:tc>
          <w:tcPr>
            <w:tcW w:w="5353" w:type="dxa"/>
            <w:tcBorders>
              <w:top w:val="single" w:sz="4" w:space="0" w:color="auto"/>
              <w:bottom w:val="single" w:sz="4" w:space="0" w:color="auto"/>
            </w:tcBorders>
          </w:tcPr>
          <w:p w:rsidR="001C663B" w:rsidRPr="003872DE" w:rsidRDefault="001C663B" w:rsidP="00C667BB">
            <w:pPr>
              <w:spacing w:line="276" w:lineRule="auto"/>
            </w:pPr>
            <w:r w:rsidRPr="003872DE">
              <w:t>«Животные на войне»</w:t>
            </w:r>
          </w:p>
          <w:p w:rsidR="001C663B" w:rsidRPr="003872DE" w:rsidRDefault="001C663B" w:rsidP="00C667BB">
            <w:pPr>
              <w:spacing w:line="276" w:lineRule="auto"/>
            </w:pPr>
            <w:r w:rsidRPr="003872DE">
              <w:t>8 класс</w:t>
            </w:r>
          </w:p>
        </w:tc>
        <w:tc>
          <w:tcPr>
            <w:tcW w:w="1701" w:type="dxa"/>
            <w:tcBorders>
              <w:top w:val="single" w:sz="4" w:space="0" w:color="auto"/>
              <w:bottom w:val="single" w:sz="4" w:space="0" w:color="auto"/>
            </w:tcBorders>
          </w:tcPr>
          <w:p w:rsidR="001C663B" w:rsidRPr="003872DE" w:rsidRDefault="001C663B" w:rsidP="00C667BB">
            <w:pPr>
              <w:spacing w:line="276" w:lineRule="auto"/>
            </w:pPr>
            <w:r w:rsidRPr="003872DE">
              <w:t>3 урок</w:t>
            </w:r>
          </w:p>
        </w:tc>
        <w:tc>
          <w:tcPr>
            <w:tcW w:w="2268" w:type="dxa"/>
            <w:tcBorders>
              <w:top w:val="single" w:sz="4" w:space="0" w:color="auto"/>
              <w:bottom w:val="single" w:sz="4" w:space="0" w:color="auto"/>
            </w:tcBorders>
          </w:tcPr>
          <w:p w:rsidR="001C663B" w:rsidRPr="003872DE" w:rsidRDefault="001C663B" w:rsidP="00C667BB">
            <w:pPr>
              <w:spacing w:line="276" w:lineRule="auto"/>
            </w:pPr>
            <w:r w:rsidRPr="003872DE">
              <w:t>Урбанович В.М.</w:t>
            </w:r>
          </w:p>
        </w:tc>
      </w:tr>
      <w:tr w:rsidR="001C663B" w:rsidRPr="00335972" w:rsidTr="00C667BB">
        <w:trPr>
          <w:trHeight w:val="315"/>
        </w:trPr>
        <w:tc>
          <w:tcPr>
            <w:tcW w:w="5353" w:type="dxa"/>
            <w:tcBorders>
              <w:top w:val="single" w:sz="4" w:space="0" w:color="auto"/>
              <w:bottom w:val="single" w:sz="4" w:space="0" w:color="auto"/>
            </w:tcBorders>
          </w:tcPr>
          <w:p w:rsidR="001C663B" w:rsidRPr="003872DE" w:rsidRDefault="001C663B" w:rsidP="00C667BB">
            <w:pPr>
              <w:spacing w:line="276" w:lineRule="auto"/>
            </w:pPr>
            <w:r w:rsidRPr="003872DE">
              <w:t>«В лабиринте времен английского глагола»</w:t>
            </w:r>
          </w:p>
          <w:p w:rsidR="001C663B" w:rsidRPr="003872DE" w:rsidRDefault="001C663B" w:rsidP="00C667BB">
            <w:pPr>
              <w:spacing w:line="276" w:lineRule="auto"/>
            </w:pPr>
            <w:r w:rsidRPr="003872DE">
              <w:t>9А класс</w:t>
            </w:r>
          </w:p>
        </w:tc>
        <w:tc>
          <w:tcPr>
            <w:tcW w:w="1701" w:type="dxa"/>
            <w:tcBorders>
              <w:top w:val="single" w:sz="4" w:space="0" w:color="auto"/>
              <w:bottom w:val="single" w:sz="4" w:space="0" w:color="auto"/>
            </w:tcBorders>
          </w:tcPr>
          <w:p w:rsidR="001C663B" w:rsidRPr="003872DE" w:rsidRDefault="001C663B" w:rsidP="00C667BB">
            <w:pPr>
              <w:spacing w:line="276" w:lineRule="auto"/>
            </w:pPr>
            <w:r w:rsidRPr="003872DE">
              <w:t>5 урок</w:t>
            </w:r>
          </w:p>
        </w:tc>
        <w:tc>
          <w:tcPr>
            <w:tcW w:w="2268" w:type="dxa"/>
            <w:tcBorders>
              <w:top w:val="single" w:sz="4" w:space="0" w:color="auto"/>
              <w:bottom w:val="single" w:sz="4" w:space="0" w:color="auto"/>
            </w:tcBorders>
          </w:tcPr>
          <w:p w:rsidR="001C663B" w:rsidRPr="003872DE" w:rsidRDefault="001C663B" w:rsidP="00C667BB">
            <w:pPr>
              <w:spacing w:line="276" w:lineRule="auto"/>
            </w:pPr>
            <w:r w:rsidRPr="003872DE">
              <w:t>Троицкая Н.А.</w:t>
            </w:r>
          </w:p>
        </w:tc>
      </w:tr>
      <w:tr w:rsidR="001C663B" w:rsidRPr="00335972" w:rsidTr="00C667BB">
        <w:trPr>
          <w:trHeight w:val="390"/>
        </w:trPr>
        <w:tc>
          <w:tcPr>
            <w:tcW w:w="5353" w:type="dxa"/>
            <w:tcBorders>
              <w:top w:val="single" w:sz="4" w:space="0" w:color="auto"/>
            </w:tcBorders>
          </w:tcPr>
          <w:p w:rsidR="001C663B" w:rsidRPr="003872DE" w:rsidRDefault="001C663B" w:rsidP="00C667BB">
            <w:pPr>
              <w:spacing w:line="276" w:lineRule="auto"/>
            </w:pPr>
            <w:r w:rsidRPr="003872DE">
              <w:t>«На носу ОГЭ»</w:t>
            </w:r>
          </w:p>
          <w:p w:rsidR="001C663B" w:rsidRPr="003872DE" w:rsidRDefault="001C663B" w:rsidP="00C667BB">
            <w:pPr>
              <w:spacing w:line="276" w:lineRule="auto"/>
            </w:pPr>
            <w:r w:rsidRPr="003872DE">
              <w:t>9Б класс</w:t>
            </w:r>
          </w:p>
        </w:tc>
        <w:tc>
          <w:tcPr>
            <w:tcW w:w="1701" w:type="dxa"/>
            <w:tcBorders>
              <w:top w:val="single" w:sz="4" w:space="0" w:color="auto"/>
            </w:tcBorders>
          </w:tcPr>
          <w:p w:rsidR="001C663B" w:rsidRPr="003872DE" w:rsidRDefault="001C663B" w:rsidP="00C667BB">
            <w:pPr>
              <w:spacing w:line="276" w:lineRule="auto"/>
            </w:pPr>
            <w:r w:rsidRPr="003872DE">
              <w:t>8 урок</w:t>
            </w:r>
          </w:p>
        </w:tc>
        <w:tc>
          <w:tcPr>
            <w:tcW w:w="2268" w:type="dxa"/>
            <w:tcBorders>
              <w:top w:val="single" w:sz="4" w:space="0" w:color="auto"/>
            </w:tcBorders>
          </w:tcPr>
          <w:p w:rsidR="001C663B" w:rsidRPr="003872DE" w:rsidRDefault="001C663B" w:rsidP="00C667BB">
            <w:pPr>
              <w:spacing w:line="276" w:lineRule="auto"/>
            </w:pPr>
            <w:r w:rsidRPr="003872DE">
              <w:t>Львова Т.В.</w:t>
            </w:r>
          </w:p>
        </w:tc>
      </w:tr>
      <w:tr w:rsidR="001C663B" w:rsidRPr="00335972" w:rsidTr="00C667BB">
        <w:trPr>
          <w:trHeight w:val="390"/>
        </w:trPr>
        <w:tc>
          <w:tcPr>
            <w:tcW w:w="5353" w:type="dxa"/>
            <w:tcBorders>
              <w:top w:val="single" w:sz="4" w:space="0" w:color="auto"/>
            </w:tcBorders>
          </w:tcPr>
          <w:p w:rsidR="001C663B" w:rsidRPr="003872DE" w:rsidRDefault="001C663B" w:rsidP="00C667BB">
            <w:pPr>
              <w:spacing w:line="276" w:lineRule="auto"/>
            </w:pPr>
            <w:r w:rsidRPr="003872DE">
              <w:t>«ЕГЭ на носу»</w:t>
            </w:r>
          </w:p>
          <w:p w:rsidR="001C663B" w:rsidRPr="003872DE" w:rsidRDefault="001C663B" w:rsidP="00C667BB">
            <w:pPr>
              <w:spacing w:line="276" w:lineRule="auto"/>
            </w:pPr>
            <w:r w:rsidRPr="003872DE">
              <w:t>10 класс</w:t>
            </w:r>
          </w:p>
        </w:tc>
        <w:tc>
          <w:tcPr>
            <w:tcW w:w="1701" w:type="dxa"/>
            <w:tcBorders>
              <w:top w:val="single" w:sz="4" w:space="0" w:color="auto"/>
            </w:tcBorders>
          </w:tcPr>
          <w:p w:rsidR="001C663B" w:rsidRPr="003872DE" w:rsidRDefault="001C663B" w:rsidP="00C667BB">
            <w:pPr>
              <w:spacing w:line="276" w:lineRule="auto"/>
            </w:pPr>
            <w:r w:rsidRPr="003872DE">
              <w:t>7 урок</w:t>
            </w:r>
          </w:p>
        </w:tc>
        <w:tc>
          <w:tcPr>
            <w:tcW w:w="2268" w:type="dxa"/>
            <w:tcBorders>
              <w:top w:val="single" w:sz="4" w:space="0" w:color="auto"/>
            </w:tcBorders>
          </w:tcPr>
          <w:p w:rsidR="001C663B" w:rsidRPr="003872DE" w:rsidRDefault="001C663B" w:rsidP="00C667BB">
            <w:pPr>
              <w:spacing w:line="276" w:lineRule="auto"/>
            </w:pPr>
            <w:r w:rsidRPr="003872DE">
              <w:t>Рассказова О.К.</w:t>
            </w:r>
          </w:p>
        </w:tc>
      </w:tr>
      <w:tr w:rsidR="001C663B" w:rsidRPr="00335972" w:rsidTr="00C667BB">
        <w:tc>
          <w:tcPr>
            <w:tcW w:w="5353" w:type="dxa"/>
          </w:tcPr>
          <w:p w:rsidR="001C663B" w:rsidRPr="003872DE" w:rsidRDefault="001C663B" w:rsidP="00C667BB">
            <w:pPr>
              <w:spacing w:line="276" w:lineRule="auto"/>
            </w:pPr>
            <w:r w:rsidRPr="003872DE">
              <w:t xml:space="preserve">                      Вторник 11 февраля</w:t>
            </w:r>
          </w:p>
          <w:p w:rsidR="001C663B" w:rsidRDefault="001C663B" w:rsidP="00C667BB">
            <w:pPr>
              <w:spacing w:line="276" w:lineRule="auto"/>
            </w:pPr>
            <w:r w:rsidRPr="003872DE">
              <w:t>«ЕГЭ на носу»</w:t>
            </w:r>
          </w:p>
          <w:p w:rsidR="001C663B" w:rsidRPr="003872DE" w:rsidRDefault="001C663B" w:rsidP="00C667BB">
            <w:pPr>
              <w:spacing w:line="276" w:lineRule="auto"/>
            </w:pPr>
            <w:r w:rsidRPr="003872DE">
              <w:t>11 класс</w:t>
            </w:r>
          </w:p>
        </w:tc>
        <w:tc>
          <w:tcPr>
            <w:tcW w:w="1701" w:type="dxa"/>
          </w:tcPr>
          <w:p w:rsidR="001C663B" w:rsidRPr="003872DE" w:rsidRDefault="001C663B" w:rsidP="00C667BB">
            <w:pPr>
              <w:spacing w:line="276" w:lineRule="auto"/>
            </w:pPr>
          </w:p>
          <w:p w:rsidR="001C663B" w:rsidRPr="003872DE" w:rsidRDefault="001C663B" w:rsidP="00C667BB">
            <w:pPr>
              <w:spacing w:line="276" w:lineRule="auto"/>
            </w:pPr>
            <w:r w:rsidRPr="003872DE">
              <w:t>1-2 уроки</w:t>
            </w:r>
          </w:p>
        </w:tc>
        <w:tc>
          <w:tcPr>
            <w:tcW w:w="2268" w:type="dxa"/>
          </w:tcPr>
          <w:p w:rsidR="001C663B" w:rsidRPr="003872DE" w:rsidRDefault="001C663B" w:rsidP="00C667BB">
            <w:pPr>
              <w:spacing w:line="276" w:lineRule="auto"/>
            </w:pPr>
            <w:r w:rsidRPr="003872DE">
              <w:t>Рассказова О.К.</w:t>
            </w:r>
          </w:p>
          <w:p w:rsidR="001C663B" w:rsidRPr="003872DE" w:rsidRDefault="001C663B" w:rsidP="00C667BB">
            <w:pPr>
              <w:spacing w:line="276" w:lineRule="auto"/>
            </w:pPr>
          </w:p>
        </w:tc>
      </w:tr>
      <w:tr w:rsidR="001C663B" w:rsidRPr="00335972" w:rsidTr="00C667BB">
        <w:tc>
          <w:tcPr>
            <w:tcW w:w="5353" w:type="dxa"/>
          </w:tcPr>
          <w:p w:rsidR="001C663B" w:rsidRPr="003872DE" w:rsidRDefault="001C663B" w:rsidP="00C667BB">
            <w:pPr>
              <w:spacing w:line="276" w:lineRule="auto"/>
            </w:pPr>
            <w:r w:rsidRPr="003872DE">
              <w:t>Экономическая игра</w:t>
            </w:r>
          </w:p>
          <w:p w:rsidR="001C663B" w:rsidRPr="003872DE" w:rsidRDefault="001C663B" w:rsidP="00C667BB">
            <w:pPr>
              <w:spacing w:line="276" w:lineRule="auto"/>
            </w:pPr>
            <w:r w:rsidRPr="003872DE">
              <w:lastRenderedPageBreak/>
              <w:t>7 класс</w:t>
            </w:r>
          </w:p>
        </w:tc>
        <w:tc>
          <w:tcPr>
            <w:tcW w:w="1701" w:type="dxa"/>
          </w:tcPr>
          <w:p w:rsidR="001C663B" w:rsidRPr="003872DE" w:rsidRDefault="001C663B" w:rsidP="00C667BB">
            <w:pPr>
              <w:spacing w:line="276" w:lineRule="auto"/>
            </w:pPr>
            <w:r w:rsidRPr="003872DE">
              <w:lastRenderedPageBreak/>
              <w:t>2 урок</w:t>
            </w:r>
          </w:p>
        </w:tc>
        <w:tc>
          <w:tcPr>
            <w:tcW w:w="2268" w:type="dxa"/>
          </w:tcPr>
          <w:p w:rsidR="001C663B" w:rsidRPr="003872DE" w:rsidRDefault="001C663B" w:rsidP="00C667BB">
            <w:pPr>
              <w:spacing w:line="276" w:lineRule="auto"/>
            </w:pPr>
            <w:r w:rsidRPr="003872DE">
              <w:t>Орлова А.С.</w:t>
            </w:r>
          </w:p>
        </w:tc>
      </w:tr>
      <w:tr w:rsidR="001C663B" w:rsidRPr="00335972" w:rsidTr="00C667BB">
        <w:tc>
          <w:tcPr>
            <w:tcW w:w="5353" w:type="dxa"/>
          </w:tcPr>
          <w:p w:rsidR="001C663B" w:rsidRPr="003872DE" w:rsidRDefault="001C663B" w:rsidP="00C667BB">
            <w:pPr>
              <w:spacing w:line="276" w:lineRule="auto"/>
            </w:pPr>
            <w:r>
              <w:lastRenderedPageBreak/>
              <w:t xml:space="preserve">                      </w:t>
            </w:r>
            <w:r w:rsidRPr="003872DE">
              <w:t>Среда 12 февраля</w:t>
            </w:r>
          </w:p>
          <w:p w:rsidR="001C663B" w:rsidRPr="003872DE" w:rsidRDefault="001C663B" w:rsidP="00C667BB">
            <w:pPr>
              <w:spacing w:line="276" w:lineRule="auto"/>
            </w:pPr>
            <w:r w:rsidRPr="003872DE">
              <w:t>«Животные на войне»</w:t>
            </w:r>
          </w:p>
          <w:p w:rsidR="001C663B" w:rsidRPr="003872DE" w:rsidRDefault="001C663B" w:rsidP="00C667BB">
            <w:pPr>
              <w:spacing w:line="276" w:lineRule="auto"/>
            </w:pPr>
            <w:r w:rsidRPr="003872DE">
              <w:t>6 класс</w:t>
            </w:r>
          </w:p>
          <w:p w:rsidR="001C663B" w:rsidRPr="003872DE" w:rsidRDefault="001C663B" w:rsidP="00C667BB">
            <w:pPr>
              <w:spacing w:line="276" w:lineRule="auto"/>
            </w:pPr>
            <w:r w:rsidRPr="003872DE">
              <w:t>7 класс</w:t>
            </w:r>
          </w:p>
        </w:tc>
        <w:tc>
          <w:tcPr>
            <w:tcW w:w="1701" w:type="dxa"/>
          </w:tcPr>
          <w:p w:rsidR="001C663B" w:rsidRPr="003872DE" w:rsidRDefault="001C663B" w:rsidP="00C667BB">
            <w:pPr>
              <w:spacing w:line="276" w:lineRule="auto"/>
            </w:pPr>
          </w:p>
          <w:p w:rsidR="001C663B" w:rsidRPr="003872DE" w:rsidRDefault="001C663B" w:rsidP="00C667BB">
            <w:pPr>
              <w:spacing w:line="276" w:lineRule="auto"/>
            </w:pPr>
          </w:p>
          <w:p w:rsidR="001C663B" w:rsidRPr="003872DE" w:rsidRDefault="001C663B" w:rsidP="00C667BB">
            <w:pPr>
              <w:spacing w:line="276" w:lineRule="auto"/>
            </w:pPr>
            <w:r w:rsidRPr="003872DE">
              <w:t>4 урок</w:t>
            </w:r>
          </w:p>
          <w:p w:rsidR="001C663B" w:rsidRPr="003872DE" w:rsidRDefault="001C663B" w:rsidP="00C667BB">
            <w:pPr>
              <w:spacing w:line="276" w:lineRule="auto"/>
            </w:pPr>
            <w:r w:rsidRPr="003872DE">
              <w:t>3 урок</w:t>
            </w:r>
          </w:p>
        </w:tc>
        <w:tc>
          <w:tcPr>
            <w:tcW w:w="2268" w:type="dxa"/>
          </w:tcPr>
          <w:p w:rsidR="001C663B" w:rsidRPr="003872DE" w:rsidRDefault="001C663B" w:rsidP="00C667BB">
            <w:pPr>
              <w:spacing w:line="276" w:lineRule="auto"/>
            </w:pPr>
          </w:p>
          <w:p w:rsidR="001C663B" w:rsidRPr="003872DE" w:rsidRDefault="001C663B" w:rsidP="00C667BB">
            <w:pPr>
              <w:spacing w:line="276" w:lineRule="auto"/>
            </w:pPr>
          </w:p>
          <w:p w:rsidR="001C663B" w:rsidRPr="003872DE" w:rsidRDefault="001C663B" w:rsidP="00C667BB">
            <w:pPr>
              <w:spacing w:line="276" w:lineRule="auto"/>
            </w:pPr>
            <w:r w:rsidRPr="003872DE">
              <w:t>Урбанович В.М.</w:t>
            </w:r>
          </w:p>
        </w:tc>
      </w:tr>
      <w:tr w:rsidR="001C663B" w:rsidRPr="00335972" w:rsidTr="00C667BB">
        <w:tc>
          <w:tcPr>
            <w:tcW w:w="5353" w:type="dxa"/>
          </w:tcPr>
          <w:p w:rsidR="001C663B" w:rsidRPr="003872DE" w:rsidRDefault="001C663B" w:rsidP="00C667BB">
            <w:pPr>
              <w:spacing w:line="276" w:lineRule="auto"/>
            </w:pPr>
            <w:r w:rsidRPr="003872DE">
              <w:t>«Испытание на знание»</w:t>
            </w:r>
          </w:p>
          <w:p w:rsidR="001C663B" w:rsidRPr="003872DE" w:rsidRDefault="001C663B" w:rsidP="00C667BB">
            <w:pPr>
              <w:spacing w:line="276" w:lineRule="auto"/>
            </w:pPr>
            <w:r w:rsidRPr="003872DE">
              <w:t>5 класс</w:t>
            </w:r>
          </w:p>
        </w:tc>
        <w:tc>
          <w:tcPr>
            <w:tcW w:w="1701" w:type="dxa"/>
          </w:tcPr>
          <w:p w:rsidR="001C663B" w:rsidRPr="003872DE" w:rsidRDefault="001C663B" w:rsidP="00C667BB">
            <w:pPr>
              <w:spacing w:line="276" w:lineRule="auto"/>
            </w:pPr>
            <w:r w:rsidRPr="003872DE">
              <w:t>3 урок</w:t>
            </w:r>
          </w:p>
        </w:tc>
        <w:tc>
          <w:tcPr>
            <w:tcW w:w="2268" w:type="dxa"/>
          </w:tcPr>
          <w:p w:rsidR="001C663B" w:rsidRPr="003872DE" w:rsidRDefault="001C663B" w:rsidP="00C667BB">
            <w:pPr>
              <w:spacing w:line="276" w:lineRule="auto"/>
            </w:pPr>
            <w:r>
              <w:t xml:space="preserve"> </w:t>
            </w:r>
            <w:r w:rsidRPr="003872DE">
              <w:t>Троицкая Н.А.</w:t>
            </w:r>
          </w:p>
        </w:tc>
      </w:tr>
      <w:tr w:rsidR="001C663B" w:rsidRPr="00335972" w:rsidTr="00C667BB">
        <w:tc>
          <w:tcPr>
            <w:tcW w:w="5353" w:type="dxa"/>
          </w:tcPr>
          <w:p w:rsidR="001C663B" w:rsidRPr="003872DE" w:rsidRDefault="001C663B" w:rsidP="00C667BB">
            <w:pPr>
              <w:spacing w:line="276" w:lineRule="auto"/>
              <w:rPr>
                <w:lang w:val="en-US"/>
              </w:rPr>
            </w:pPr>
            <w:r w:rsidRPr="003872DE">
              <w:t>Решу</w:t>
            </w:r>
            <w:r w:rsidRPr="003872DE">
              <w:rPr>
                <w:lang w:val="en-US"/>
              </w:rPr>
              <w:t xml:space="preserve"> PET (Preliminary English Test)</w:t>
            </w:r>
          </w:p>
          <w:p w:rsidR="001C663B" w:rsidRPr="003872DE" w:rsidRDefault="001C663B" w:rsidP="00C667BB">
            <w:pPr>
              <w:spacing w:line="276" w:lineRule="auto"/>
            </w:pPr>
            <w:r w:rsidRPr="003872DE">
              <w:t>8 класс</w:t>
            </w:r>
          </w:p>
        </w:tc>
        <w:tc>
          <w:tcPr>
            <w:tcW w:w="1701" w:type="dxa"/>
          </w:tcPr>
          <w:p w:rsidR="001C663B" w:rsidRPr="003872DE" w:rsidRDefault="001C663B" w:rsidP="00C667BB">
            <w:pPr>
              <w:spacing w:line="276" w:lineRule="auto"/>
            </w:pPr>
            <w:r w:rsidRPr="003872DE">
              <w:t>7 урок</w:t>
            </w:r>
          </w:p>
        </w:tc>
        <w:tc>
          <w:tcPr>
            <w:tcW w:w="2268" w:type="dxa"/>
          </w:tcPr>
          <w:p w:rsidR="001C663B" w:rsidRPr="003872DE" w:rsidRDefault="001C663B" w:rsidP="00C667BB">
            <w:pPr>
              <w:spacing w:line="276" w:lineRule="auto"/>
            </w:pPr>
            <w:r w:rsidRPr="003872DE">
              <w:t>Троицкая Н.А.</w:t>
            </w:r>
          </w:p>
        </w:tc>
      </w:tr>
      <w:tr w:rsidR="001C663B" w:rsidRPr="00335972" w:rsidTr="00C667BB">
        <w:tc>
          <w:tcPr>
            <w:tcW w:w="5353" w:type="dxa"/>
          </w:tcPr>
          <w:p w:rsidR="001C663B" w:rsidRPr="003872DE" w:rsidRDefault="001C663B" w:rsidP="00C667BB">
            <w:pPr>
              <w:spacing w:line="276" w:lineRule="auto"/>
            </w:pPr>
            <w:r>
              <w:t xml:space="preserve">                     </w:t>
            </w:r>
            <w:r w:rsidRPr="003872DE">
              <w:t>Четверг 13 февраля</w:t>
            </w:r>
          </w:p>
          <w:p w:rsidR="001C663B" w:rsidRPr="003872DE" w:rsidRDefault="001C663B" w:rsidP="00C667BB">
            <w:pPr>
              <w:spacing w:line="276" w:lineRule="auto"/>
            </w:pPr>
            <w:r w:rsidRPr="003872DE">
              <w:t xml:space="preserve">Общешкольный конкурс чтецов </w:t>
            </w:r>
          </w:p>
          <w:p w:rsidR="001C663B" w:rsidRPr="003872DE" w:rsidRDefault="001C663B" w:rsidP="00C667BB">
            <w:pPr>
              <w:spacing w:line="276" w:lineRule="auto"/>
            </w:pPr>
            <w:r w:rsidRPr="003872DE">
              <w:t xml:space="preserve"> «Помни сердцем своим»</w:t>
            </w:r>
          </w:p>
          <w:p w:rsidR="001C663B" w:rsidRPr="003872DE" w:rsidRDefault="001C663B" w:rsidP="00C667BB">
            <w:pPr>
              <w:spacing w:line="276" w:lineRule="auto"/>
            </w:pPr>
            <w:r>
              <w:t>1</w:t>
            </w:r>
            <w:r w:rsidRPr="003872DE">
              <w:t>-10 классы</w:t>
            </w:r>
          </w:p>
        </w:tc>
        <w:tc>
          <w:tcPr>
            <w:tcW w:w="1701" w:type="dxa"/>
          </w:tcPr>
          <w:p w:rsidR="001C663B" w:rsidRPr="003872DE" w:rsidRDefault="001C663B" w:rsidP="00C667BB">
            <w:pPr>
              <w:spacing w:line="276" w:lineRule="auto"/>
            </w:pPr>
          </w:p>
          <w:p w:rsidR="001C663B" w:rsidRPr="003872DE" w:rsidRDefault="001C663B" w:rsidP="00C667BB">
            <w:pPr>
              <w:spacing w:line="276" w:lineRule="auto"/>
            </w:pPr>
            <w:r w:rsidRPr="003872DE">
              <w:t>15.10.-16.10.</w:t>
            </w:r>
          </w:p>
          <w:p w:rsidR="001C663B" w:rsidRPr="003872DE" w:rsidRDefault="001C663B" w:rsidP="00C667BB">
            <w:pPr>
              <w:spacing w:line="276" w:lineRule="auto"/>
            </w:pPr>
            <w:r w:rsidRPr="003872DE">
              <w:t>актовый зал</w:t>
            </w:r>
          </w:p>
        </w:tc>
        <w:tc>
          <w:tcPr>
            <w:tcW w:w="2268" w:type="dxa"/>
          </w:tcPr>
          <w:p w:rsidR="001C663B" w:rsidRPr="003872DE" w:rsidRDefault="001C663B" w:rsidP="00C667BB">
            <w:pPr>
              <w:spacing w:line="276" w:lineRule="auto"/>
            </w:pPr>
            <w:r w:rsidRPr="003872DE">
              <w:t>Шадрина А.Ю.</w:t>
            </w:r>
          </w:p>
          <w:p w:rsidR="001C663B" w:rsidRPr="003872DE" w:rsidRDefault="001C663B" w:rsidP="00C667BB">
            <w:pPr>
              <w:spacing w:line="276" w:lineRule="auto"/>
            </w:pPr>
            <w:r w:rsidRPr="003872DE">
              <w:t>Антипова Л.А.</w:t>
            </w:r>
          </w:p>
          <w:p w:rsidR="001C663B" w:rsidRPr="003872DE" w:rsidRDefault="001C663B" w:rsidP="00C667BB">
            <w:pPr>
              <w:spacing w:line="276" w:lineRule="auto"/>
            </w:pPr>
            <w:r w:rsidRPr="003872DE">
              <w:t>Рассказова О.К.</w:t>
            </w:r>
          </w:p>
          <w:p w:rsidR="001C663B" w:rsidRPr="003872DE" w:rsidRDefault="001C663B" w:rsidP="00C667BB">
            <w:pPr>
              <w:spacing w:line="276" w:lineRule="auto"/>
            </w:pPr>
          </w:p>
        </w:tc>
      </w:tr>
      <w:tr w:rsidR="001C663B" w:rsidRPr="00335972" w:rsidTr="00C667BB">
        <w:tc>
          <w:tcPr>
            <w:tcW w:w="5353" w:type="dxa"/>
          </w:tcPr>
          <w:p w:rsidR="001C663B" w:rsidRPr="003872DE" w:rsidRDefault="001C663B" w:rsidP="00C667BB">
            <w:pPr>
              <w:spacing w:line="276" w:lineRule="auto"/>
              <w:rPr>
                <w:lang w:val="en-US"/>
              </w:rPr>
            </w:pPr>
            <w:r w:rsidRPr="003872DE">
              <w:rPr>
                <w:lang w:val="en-US"/>
              </w:rPr>
              <w:t xml:space="preserve">Preparing for national test </w:t>
            </w:r>
          </w:p>
          <w:p w:rsidR="001C663B" w:rsidRPr="003872DE" w:rsidRDefault="001C663B" w:rsidP="00C667BB">
            <w:pPr>
              <w:spacing w:line="276" w:lineRule="auto"/>
              <w:rPr>
                <w:lang w:val="en-US"/>
              </w:rPr>
            </w:pPr>
            <w:r w:rsidRPr="003872DE">
              <w:rPr>
                <w:lang w:val="en-US"/>
              </w:rPr>
              <w:t>«</w:t>
            </w:r>
            <w:r w:rsidRPr="003872DE">
              <w:t>Мы</w:t>
            </w:r>
            <w:r w:rsidRPr="003872DE">
              <w:rPr>
                <w:lang w:val="en-US"/>
              </w:rPr>
              <w:t xml:space="preserve"> </w:t>
            </w:r>
            <w:r w:rsidRPr="003872DE">
              <w:t>готовы</w:t>
            </w:r>
            <w:r w:rsidRPr="003872DE">
              <w:rPr>
                <w:lang w:val="en-US"/>
              </w:rPr>
              <w:t xml:space="preserve"> </w:t>
            </w:r>
            <w:r w:rsidRPr="003872DE">
              <w:t>к</w:t>
            </w:r>
            <w:r w:rsidRPr="003872DE">
              <w:rPr>
                <w:lang w:val="en-US"/>
              </w:rPr>
              <w:t xml:space="preserve"> </w:t>
            </w:r>
            <w:r w:rsidRPr="003872DE">
              <w:t>ВПР</w:t>
            </w:r>
            <w:proofErr w:type="gramStart"/>
            <w:r w:rsidRPr="003872DE">
              <w:rPr>
                <w:lang w:val="en-US"/>
              </w:rPr>
              <w:t>?»</w:t>
            </w:r>
            <w:proofErr w:type="gramEnd"/>
          </w:p>
          <w:p w:rsidR="001C663B" w:rsidRPr="003872DE" w:rsidRDefault="001C663B" w:rsidP="001C663B">
            <w:pPr>
              <w:spacing w:line="276" w:lineRule="auto"/>
              <w:rPr>
                <w:lang w:val="en-US"/>
              </w:rPr>
            </w:pPr>
            <w:r w:rsidRPr="003872DE">
              <w:rPr>
                <w:lang w:val="en-US"/>
              </w:rPr>
              <w:t xml:space="preserve">7 </w:t>
            </w:r>
            <w:r w:rsidRPr="003872DE">
              <w:t>класс</w:t>
            </w:r>
          </w:p>
        </w:tc>
        <w:tc>
          <w:tcPr>
            <w:tcW w:w="1701" w:type="dxa"/>
          </w:tcPr>
          <w:p w:rsidR="001C663B" w:rsidRPr="003872DE" w:rsidRDefault="001C663B" w:rsidP="00C667BB">
            <w:pPr>
              <w:spacing w:line="276" w:lineRule="auto"/>
            </w:pPr>
            <w:r w:rsidRPr="003872DE">
              <w:rPr>
                <w:lang w:val="en-US"/>
              </w:rPr>
              <w:t xml:space="preserve">    </w:t>
            </w:r>
            <w:r w:rsidRPr="003872DE">
              <w:t>1-2 уроки</w:t>
            </w:r>
          </w:p>
        </w:tc>
        <w:tc>
          <w:tcPr>
            <w:tcW w:w="2268" w:type="dxa"/>
          </w:tcPr>
          <w:p w:rsidR="001C663B" w:rsidRPr="003872DE" w:rsidRDefault="001C663B" w:rsidP="00C667BB">
            <w:pPr>
              <w:spacing w:line="276" w:lineRule="auto"/>
            </w:pPr>
            <w:r w:rsidRPr="003872DE">
              <w:t>Львова Т.В.</w:t>
            </w:r>
          </w:p>
        </w:tc>
      </w:tr>
      <w:tr w:rsidR="001C663B" w:rsidRPr="00335972" w:rsidTr="00C667BB">
        <w:tc>
          <w:tcPr>
            <w:tcW w:w="5353" w:type="dxa"/>
          </w:tcPr>
          <w:p w:rsidR="001C663B" w:rsidRPr="003872DE" w:rsidRDefault="001C663B" w:rsidP="00C667BB">
            <w:pPr>
              <w:spacing w:line="276" w:lineRule="auto"/>
            </w:pPr>
            <w:r>
              <w:t xml:space="preserve">                       </w:t>
            </w:r>
            <w:r w:rsidRPr="003872DE">
              <w:t>Пятница 14 февраля</w:t>
            </w:r>
          </w:p>
          <w:p w:rsidR="001C663B" w:rsidRPr="003872DE" w:rsidRDefault="001C663B" w:rsidP="00C667BB">
            <w:pPr>
              <w:spacing w:line="276" w:lineRule="auto"/>
            </w:pPr>
            <w:r w:rsidRPr="003872DE">
              <w:t xml:space="preserve">Общешкольная игра </w:t>
            </w:r>
          </w:p>
          <w:p w:rsidR="001C663B" w:rsidRPr="003872DE" w:rsidRDefault="001C663B" w:rsidP="00C667BB">
            <w:pPr>
              <w:spacing w:line="276" w:lineRule="auto"/>
            </w:pPr>
            <w:r w:rsidRPr="003872DE">
              <w:t>«Поэтический поединок»</w:t>
            </w:r>
          </w:p>
          <w:p w:rsidR="001C663B" w:rsidRPr="003872DE" w:rsidRDefault="001C663B" w:rsidP="00C667BB">
            <w:pPr>
              <w:spacing w:line="276" w:lineRule="auto"/>
            </w:pPr>
            <w:r w:rsidRPr="003872DE">
              <w:t>Все желающие (1-11 классы)</w:t>
            </w:r>
          </w:p>
        </w:tc>
        <w:tc>
          <w:tcPr>
            <w:tcW w:w="1701" w:type="dxa"/>
          </w:tcPr>
          <w:p w:rsidR="001C663B" w:rsidRPr="003872DE" w:rsidRDefault="001C663B" w:rsidP="00C667BB">
            <w:pPr>
              <w:spacing w:line="276" w:lineRule="auto"/>
            </w:pPr>
          </w:p>
          <w:p w:rsidR="001C663B" w:rsidRPr="003872DE" w:rsidRDefault="001C663B" w:rsidP="00C667BB">
            <w:pPr>
              <w:spacing w:line="276" w:lineRule="auto"/>
            </w:pPr>
            <w:r w:rsidRPr="003872DE">
              <w:t>14.20-15.10</w:t>
            </w:r>
          </w:p>
        </w:tc>
        <w:tc>
          <w:tcPr>
            <w:tcW w:w="2268" w:type="dxa"/>
          </w:tcPr>
          <w:p w:rsidR="001C663B" w:rsidRPr="003872DE" w:rsidRDefault="001C663B" w:rsidP="00C667BB">
            <w:pPr>
              <w:spacing w:line="276" w:lineRule="auto"/>
            </w:pPr>
          </w:p>
          <w:p w:rsidR="001C663B" w:rsidRPr="003872DE" w:rsidRDefault="001C663B" w:rsidP="00C667BB">
            <w:pPr>
              <w:spacing w:line="276" w:lineRule="auto"/>
            </w:pPr>
            <w:r w:rsidRPr="003872DE">
              <w:t>Рассказова О.К.</w:t>
            </w:r>
          </w:p>
        </w:tc>
      </w:tr>
      <w:tr w:rsidR="001C663B" w:rsidRPr="00335972" w:rsidTr="00C667BB">
        <w:tc>
          <w:tcPr>
            <w:tcW w:w="5353" w:type="dxa"/>
          </w:tcPr>
          <w:p w:rsidR="001C663B" w:rsidRPr="003872DE" w:rsidRDefault="001C663B" w:rsidP="00C667BB">
            <w:pPr>
              <w:spacing w:line="276" w:lineRule="auto"/>
            </w:pPr>
            <w:r>
              <w:t xml:space="preserve">                         </w:t>
            </w:r>
            <w:r w:rsidRPr="003872DE">
              <w:t>Понедельник 17 февраля</w:t>
            </w:r>
          </w:p>
          <w:p w:rsidR="001C663B" w:rsidRPr="003872DE" w:rsidRDefault="001C663B" w:rsidP="00C667BB">
            <w:pPr>
              <w:spacing w:line="276" w:lineRule="auto"/>
            </w:pPr>
            <w:r w:rsidRPr="003872DE">
              <w:t>«Солдатам неизвестных войн…»</w:t>
            </w:r>
          </w:p>
          <w:p w:rsidR="001C663B" w:rsidRPr="003872DE" w:rsidRDefault="001C663B" w:rsidP="00C667BB">
            <w:pPr>
              <w:spacing w:line="276" w:lineRule="auto"/>
            </w:pPr>
            <w:r w:rsidRPr="003872DE">
              <w:t>(от Победы до современности)</w:t>
            </w:r>
          </w:p>
          <w:p w:rsidR="001C663B" w:rsidRPr="003872DE" w:rsidRDefault="001C663B" w:rsidP="00C667BB">
            <w:pPr>
              <w:spacing w:line="276" w:lineRule="auto"/>
            </w:pPr>
            <w:r w:rsidRPr="003872DE">
              <w:t>9-11 классы</w:t>
            </w:r>
          </w:p>
          <w:p w:rsidR="001C663B" w:rsidRPr="003872DE" w:rsidRDefault="001C663B" w:rsidP="00C667BB">
            <w:pPr>
              <w:spacing w:line="276" w:lineRule="auto"/>
            </w:pPr>
          </w:p>
        </w:tc>
        <w:tc>
          <w:tcPr>
            <w:tcW w:w="1701" w:type="dxa"/>
          </w:tcPr>
          <w:p w:rsidR="001C663B" w:rsidRPr="003872DE" w:rsidRDefault="001C663B" w:rsidP="00C667BB">
            <w:pPr>
              <w:spacing w:line="276" w:lineRule="auto"/>
            </w:pPr>
          </w:p>
          <w:p w:rsidR="001C663B" w:rsidRPr="003872DE" w:rsidRDefault="001C663B" w:rsidP="00C667BB">
            <w:pPr>
              <w:spacing w:line="276" w:lineRule="auto"/>
            </w:pPr>
            <w:r w:rsidRPr="003872DE">
              <w:t>4 урок</w:t>
            </w:r>
          </w:p>
          <w:p w:rsidR="001C663B" w:rsidRPr="003872DE" w:rsidRDefault="001C663B" w:rsidP="00C667BB">
            <w:pPr>
              <w:spacing w:line="276" w:lineRule="auto"/>
            </w:pPr>
            <w:r w:rsidRPr="003872DE">
              <w:t>актовый зал</w:t>
            </w:r>
          </w:p>
        </w:tc>
        <w:tc>
          <w:tcPr>
            <w:tcW w:w="2268" w:type="dxa"/>
          </w:tcPr>
          <w:p w:rsidR="001C663B" w:rsidRPr="003872DE" w:rsidRDefault="001C663B" w:rsidP="00C667BB">
            <w:pPr>
              <w:spacing w:line="276" w:lineRule="auto"/>
            </w:pPr>
          </w:p>
          <w:p w:rsidR="001C663B" w:rsidRPr="003872DE" w:rsidRDefault="001C663B" w:rsidP="00C667BB">
            <w:pPr>
              <w:spacing w:line="276" w:lineRule="auto"/>
            </w:pPr>
            <w:r w:rsidRPr="003872DE">
              <w:t>Урбанович В.М.</w:t>
            </w:r>
          </w:p>
        </w:tc>
      </w:tr>
    </w:tbl>
    <w:p w:rsidR="001C663B" w:rsidRDefault="001C663B" w:rsidP="005A605D">
      <w:pPr>
        <w:jc w:val="both"/>
        <w:rPr>
          <w:sz w:val="24"/>
          <w:szCs w:val="24"/>
        </w:rPr>
      </w:pPr>
      <w:r>
        <w:rPr>
          <w:sz w:val="24"/>
          <w:szCs w:val="24"/>
        </w:rPr>
        <w:t xml:space="preserve">Большинство учителей кафедры провели открытые уроки в различных формах: традиционные, диспуты, дискуссии, игры, викторины и пр. Учитель русского языка и литературы Рассказова О.К. провела в 6 классе урок-игру по русскому языку «Умники и умницы-2». Игра проходила во второй раз по просьбам </w:t>
      </w:r>
      <w:proofErr w:type="gramStart"/>
      <w:r>
        <w:rPr>
          <w:sz w:val="24"/>
          <w:szCs w:val="24"/>
        </w:rPr>
        <w:t>обучающихся</w:t>
      </w:r>
      <w:proofErr w:type="gramEnd"/>
      <w:r>
        <w:rPr>
          <w:sz w:val="24"/>
          <w:szCs w:val="24"/>
        </w:rPr>
        <w:t xml:space="preserve">. Также были проведены уроки-марафоны в 10-11 классах «ЕГЭ на носу» с целью выявления уровня подготовленности обучающихся к итоговой аттестации. Марафон показал, на какие темы следует обратить ребятам внимание. Учителем русского языка и литературы Шадриной А.Ю. были проведены уроки подготовки к ВПР в 7 и 8 классах. Были выявлены разделы тем, на которые следует обратить пристальное внимание. Учитель обществознания Орлова А.С. провела экономическую игру в 7 классе. Все поставленные учителем цели и задачи были выполнены. Учитель истории и географии Урбанович В.М. провел в 5-6 классах тематические беседы «Животные на войне». Беседы носили характер полилога и очень понравились ребятам. Также Урбанович В.М. провел среди старшеклассников урок по теме «Солдатам неизвестных войн…» (от Победы до современности). Учителя английского языка провели тематические уроки: Львова Т.В. - в 7, 9Б классах; Троицкая Н.А. – в 5, 8, 9А классах. Игра в 5 классе по английскому языку «Испытание на знание» выявила достаточно высокий уровень подготовки </w:t>
      </w:r>
      <w:proofErr w:type="gramStart"/>
      <w:r>
        <w:rPr>
          <w:sz w:val="24"/>
          <w:szCs w:val="24"/>
        </w:rPr>
        <w:t>обучающихся</w:t>
      </w:r>
      <w:proofErr w:type="gramEnd"/>
      <w:r>
        <w:rPr>
          <w:sz w:val="24"/>
          <w:szCs w:val="24"/>
        </w:rPr>
        <w:t xml:space="preserve">. Игра прошла эмоционально и познавательно. </w:t>
      </w:r>
    </w:p>
    <w:p w:rsidR="001C663B" w:rsidRDefault="001C663B" w:rsidP="005A605D">
      <w:pPr>
        <w:jc w:val="both"/>
        <w:rPr>
          <w:sz w:val="24"/>
          <w:szCs w:val="24"/>
        </w:rPr>
      </w:pPr>
      <w:r>
        <w:rPr>
          <w:sz w:val="24"/>
          <w:szCs w:val="24"/>
        </w:rPr>
        <w:t xml:space="preserve">Силами обучающихся 1-11 классов была организована игра «Поэтический поединок» для всех желающих с 1 по 11 класс. По правилам игры прошла </w:t>
      </w:r>
      <w:proofErr w:type="gramStart"/>
      <w:r>
        <w:rPr>
          <w:sz w:val="24"/>
          <w:szCs w:val="24"/>
        </w:rPr>
        <w:t>жеребьевка</w:t>
      </w:r>
      <w:proofErr w:type="gramEnd"/>
      <w:r>
        <w:rPr>
          <w:sz w:val="24"/>
          <w:szCs w:val="24"/>
        </w:rPr>
        <w:t xml:space="preserve"> и все желающие были поделены на две команды. Каждая команда имела своего капитана-помощника. Задача ребят заключалась в том, чтобы прочесть как можно больше стихов наизусть. Было прослушано 40 поэтических произведений или отрывков. Следует отметить активность начальной школы. Независимое жюри в лице обучающихся-слушателей и председателя жюри Урбановича В.М. приняло решение оценить поединок вничью и сделать эту игру традиционной.</w:t>
      </w:r>
    </w:p>
    <w:p w:rsidR="001C663B" w:rsidRPr="00B15D8C" w:rsidRDefault="001C663B" w:rsidP="005A605D">
      <w:pPr>
        <w:jc w:val="both"/>
      </w:pPr>
      <w:r>
        <w:rPr>
          <w:sz w:val="24"/>
          <w:szCs w:val="24"/>
        </w:rPr>
        <w:lastRenderedPageBreak/>
        <w:t xml:space="preserve">В этом учебном году общешкольный конкурс чтецов носил тематический характер и был посвящен 75-летию Великой Победы «Вспомним сердцем своим…» Данный конкурс был проведен среди обучающихся 1-10 классов. </w:t>
      </w:r>
      <w:r w:rsidRPr="00F501AA">
        <w:rPr>
          <w:sz w:val="24"/>
          <w:szCs w:val="24"/>
        </w:rPr>
        <w:t>Учителя русского языка и литературы п</w:t>
      </w:r>
      <w:r>
        <w:rPr>
          <w:sz w:val="24"/>
          <w:szCs w:val="24"/>
        </w:rPr>
        <w:t>ровели отбор участников по классам, затем</w:t>
      </w:r>
      <w:r w:rsidRPr="00F501AA">
        <w:rPr>
          <w:sz w:val="24"/>
          <w:szCs w:val="24"/>
        </w:rPr>
        <w:t xml:space="preserve"> начали подготовку чтецов для участия в общешкольном мероприятии. </w:t>
      </w:r>
      <w:r>
        <w:rPr>
          <w:sz w:val="24"/>
          <w:szCs w:val="24"/>
        </w:rPr>
        <w:t>Обучающиеся начальной школы читали стихи о войне. Обучающиеся с 5 по 10 классы</w:t>
      </w:r>
      <w:r w:rsidRPr="00F501AA">
        <w:rPr>
          <w:sz w:val="24"/>
          <w:szCs w:val="24"/>
        </w:rPr>
        <w:t xml:space="preserve"> читали прозу</w:t>
      </w:r>
      <w:r>
        <w:rPr>
          <w:sz w:val="24"/>
          <w:szCs w:val="24"/>
        </w:rPr>
        <w:t xml:space="preserve"> (воспоминания фронтовиков, письма, дневниковые заметки, публикацию), не входящую в список программных произведений. </w:t>
      </w:r>
    </w:p>
    <w:p w:rsidR="001C663B" w:rsidRDefault="001C663B" w:rsidP="001C663B">
      <w:pPr>
        <w:rPr>
          <w:b/>
          <w:sz w:val="24"/>
          <w:szCs w:val="24"/>
        </w:rPr>
      </w:pPr>
      <w:r w:rsidRPr="00075846">
        <w:rPr>
          <w:b/>
          <w:sz w:val="24"/>
          <w:szCs w:val="24"/>
        </w:rPr>
        <w:t xml:space="preserve">Результат конкурса чтецов в рамках Всероссийского конкурса чтецов </w:t>
      </w:r>
    </w:p>
    <w:p w:rsidR="001C663B" w:rsidRDefault="001C663B" w:rsidP="001C663B">
      <w:pPr>
        <w:rPr>
          <w:b/>
          <w:sz w:val="24"/>
          <w:szCs w:val="24"/>
        </w:rPr>
      </w:pPr>
      <w:r w:rsidRPr="00075846">
        <w:rPr>
          <w:b/>
          <w:sz w:val="24"/>
          <w:szCs w:val="24"/>
        </w:rPr>
        <w:t>«Живая клас</w:t>
      </w:r>
      <w:r>
        <w:rPr>
          <w:b/>
          <w:sz w:val="24"/>
          <w:szCs w:val="24"/>
        </w:rPr>
        <w:t>с</w:t>
      </w:r>
      <w:r w:rsidRPr="00075846">
        <w:rPr>
          <w:b/>
          <w:sz w:val="24"/>
          <w:szCs w:val="24"/>
        </w:rPr>
        <w:t>ика</w:t>
      </w:r>
      <w:r>
        <w:rPr>
          <w:b/>
          <w:sz w:val="24"/>
          <w:szCs w:val="24"/>
        </w:rPr>
        <w:t xml:space="preserve"> 2020». Школьный этап «Вспомним сердцем своим»</w:t>
      </w:r>
    </w:p>
    <w:p w:rsidR="001C663B" w:rsidRPr="00C4094A" w:rsidRDefault="001C663B" w:rsidP="001C663B">
      <w:pPr>
        <w:rPr>
          <w:b/>
          <w:sz w:val="24"/>
          <w:szCs w:val="24"/>
        </w:rPr>
      </w:pPr>
      <w:r w:rsidRPr="00C4094A">
        <w:rPr>
          <w:b/>
          <w:sz w:val="24"/>
          <w:szCs w:val="24"/>
        </w:rPr>
        <w:t>1-4 классы</w:t>
      </w:r>
    </w:p>
    <w:p w:rsidR="001C663B" w:rsidRDefault="001C663B" w:rsidP="001C663B">
      <w:pPr>
        <w:rPr>
          <w:sz w:val="24"/>
          <w:szCs w:val="24"/>
        </w:rPr>
      </w:pPr>
      <w:r w:rsidRPr="00075846">
        <w:rPr>
          <w:sz w:val="24"/>
          <w:szCs w:val="24"/>
        </w:rPr>
        <w:t xml:space="preserve">1 место </w:t>
      </w:r>
      <w:r>
        <w:rPr>
          <w:sz w:val="24"/>
          <w:szCs w:val="24"/>
        </w:rPr>
        <w:t>Пшенный Гордий, 4 класс</w:t>
      </w:r>
    </w:p>
    <w:p w:rsidR="001C663B" w:rsidRDefault="001C663B" w:rsidP="001C663B">
      <w:pPr>
        <w:rPr>
          <w:sz w:val="24"/>
          <w:szCs w:val="24"/>
        </w:rPr>
      </w:pPr>
      <w:r>
        <w:rPr>
          <w:sz w:val="24"/>
          <w:szCs w:val="24"/>
        </w:rPr>
        <w:t>2 место Самотина Софья, 2 класс</w:t>
      </w:r>
    </w:p>
    <w:p w:rsidR="001C663B" w:rsidRPr="00075846" w:rsidRDefault="001C663B" w:rsidP="001C663B">
      <w:pPr>
        <w:rPr>
          <w:sz w:val="24"/>
          <w:szCs w:val="24"/>
        </w:rPr>
      </w:pPr>
      <w:r>
        <w:rPr>
          <w:sz w:val="24"/>
          <w:szCs w:val="24"/>
        </w:rPr>
        <w:t xml:space="preserve">              Филиппова Арина, 4 класс</w:t>
      </w:r>
    </w:p>
    <w:p w:rsidR="001C663B" w:rsidRDefault="001C663B" w:rsidP="001C663B">
      <w:pPr>
        <w:rPr>
          <w:sz w:val="24"/>
          <w:szCs w:val="24"/>
        </w:rPr>
      </w:pPr>
      <w:r w:rsidRPr="00075846">
        <w:rPr>
          <w:sz w:val="24"/>
          <w:szCs w:val="24"/>
        </w:rPr>
        <w:t xml:space="preserve">3 место </w:t>
      </w:r>
      <w:r>
        <w:rPr>
          <w:sz w:val="24"/>
          <w:szCs w:val="24"/>
        </w:rPr>
        <w:t>Козлитина Вера, 1 класс</w:t>
      </w:r>
    </w:p>
    <w:p w:rsidR="001C663B" w:rsidRPr="00075846" w:rsidRDefault="001C663B" w:rsidP="001C663B">
      <w:pPr>
        <w:rPr>
          <w:sz w:val="24"/>
          <w:szCs w:val="24"/>
        </w:rPr>
      </w:pPr>
      <w:r>
        <w:rPr>
          <w:sz w:val="24"/>
          <w:szCs w:val="24"/>
        </w:rPr>
        <w:t xml:space="preserve">              Алтындал Илайда, 3 класс</w:t>
      </w:r>
    </w:p>
    <w:p w:rsidR="001C663B" w:rsidRPr="00C4094A" w:rsidRDefault="001C663B" w:rsidP="001C663B">
      <w:pPr>
        <w:rPr>
          <w:b/>
          <w:sz w:val="24"/>
          <w:szCs w:val="24"/>
        </w:rPr>
      </w:pPr>
      <w:r w:rsidRPr="00C4094A">
        <w:rPr>
          <w:b/>
          <w:sz w:val="24"/>
          <w:szCs w:val="24"/>
        </w:rPr>
        <w:t>5-10 классы</w:t>
      </w:r>
    </w:p>
    <w:p w:rsidR="001C663B" w:rsidRDefault="001C663B" w:rsidP="001C663B">
      <w:pPr>
        <w:rPr>
          <w:sz w:val="24"/>
          <w:szCs w:val="24"/>
        </w:rPr>
      </w:pPr>
      <w:r>
        <w:rPr>
          <w:sz w:val="24"/>
          <w:szCs w:val="24"/>
        </w:rPr>
        <w:t>1 место Панина Анна, 8 класс</w:t>
      </w:r>
    </w:p>
    <w:p w:rsidR="001C663B" w:rsidRDefault="001C663B" w:rsidP="001C663B">
      <w:pPr>
        <w:rPr>
          <w:sz w:val="24"/>
          <w:szCs w:val="24"/>
        </w:rPr>
      </w:pPr>
      <w:r>
        <w:rPr>
          <w:sz w:val="24"/>
          <w:szCs w:val="24"/>
        </w:rPr>
        <w:t xml:space="preserve">              Рудавский Владимир, 9А класс</w:t>
      </w:r>
    </w:p>
    <w:p w:rsidR="001C663B" w:rsidRDefault="001C663B" w:rsidP="001C663B">
      <w:pPr>
        <w:rPr>
          <w:sz w:val="24"/>
          <w:szCs w:val="24"/>
        </w:rPr>
      </w:pPr>
      <w:r w:rsidRPr="00075846">
        <w:rPr>
          <w:sz w:val="24"/>
          <w:szCs w:val="24"/>
        </w:rPr>
        <w:t xml:space="preserve">2 место </w:t>
      </w:r>
      <w:r>
        <w:rPr>
          <w:sz w:val="24"/>
          <w:szCs w:val="24"/>
        </w:rPr>
        <w:t>Резниченко Александр, 9А класс</w:t>
      </w:r>
    </w:p>
    <w:p w:rsidR="001C663B" w:rsidRDefault="001C663B" w:rsidP="001C663B">
      <w:pPr>
        <w:rPr>
          <w:sz w:val="24"/>
          <w:szCs w:val="24"/>
        </w:rPr>
      </w:pPr>
      <w:r>
        <w:rPr>
          <w:sz w:val="24"/>
          <w:szCs w:val="24"/>
        </w:rPr>
        <w:t xml:space="preserve">              Гуляев Максим, 10 класс</w:t>
      </w:r>
    </w:p>
    <w:p w:rsidR="001C663B" w:rsidRDefault="001C663B" w:rsidP="001C663B">
      <w:pPr>
        <w:rPr>
          <w:sz w:val="24"/>
          <w:szCs w:val="24"/>
        </w:rPr>
      </w:pPr>
      <w:r w:rsidRPr="00075846">
        <w:rPr>
          <w:sz w:val="24"/>
          <w:szCs w:val="24"/>
        </w:rPr>
        <w:t xml:space="preserve">3 место </w:t>
      </w:r>
      <w:r>
        <w:rPr>
          <w:sz w:val="24"/>
          <w:szCs w:val="24"/>
        </w:rPr>
        <w:t>Резниченко Илья, 5 класс</w:t>
      </w:r>
    </w:p>
    <w:p w:rsidR="001C663B" w:rsidRDefault="001C663B" w:rsidP="001C663B">
      <w:pPr>
        <w:rPr>
          <w:sz w:val="24"/>
          <w:szCs w:val="24"/>
        </w:rPr>
      </w:pPr>
      <w:r>
        <w:rPr>
          <w:sz w:val="24"/>
          <w:szCs w:val="24"/>
        </w:rPr>
        <w:t xml:space="preserve">              Шевчук Антон, 5 класс</w:t>
      </w:r>
    </w:p>
    <w:p w:rsidR="001C663B" w:rsidRDefault="001C663B" w:rsidP="001C663B">
      <w:pPr>
        <w:rPr>
          <w:sz w:val="24"/>
          <w:szCs w:val="24"/>
        </w:rPr>
      </w:pPr>
      <w:r>
        <w:rPr>
          <w:sz w:val="24"/>
          <w:szCs w:val="24"/>
        </w:rPr>
        <w:t>Председатель жюри: Урбанович В.М.</w:t>
      </w:r>
    </w:p>
    <w:p w:rsidR="001C663B" w:rsidRDefault="001C663B" w:rsidP="001C663B">
      <w:pPr>
        <w:rPr>
          <w:sz w:val="24"/>
          <w:szCs w:val="24"/>
        </w:rPr>
      </w:pPr>
      <w:r>
        <w:rPr>
          <w:sz w:val="24"/>
          <w:szCs w:val="24"/>
        </w:rPr>
        <w:t xml:space="preserve">Члены жюри:            Фенько О.А. </w:t>
      </w:r>
    </w:p>
    <w:p w:rsidR="001C663B" w:rsidRDefault="001C663B" w:rsidP="001C663B">
      <w:pPr>
        <w:rPr>
          <w:sz w:val="24"/>
          <w:szCs w:val="24"/>
        </w:rPr>
      </w:pPr>
      <w:r>
        <w:rPr>
          <w:sz w:val="24"/>
          <w:szCs w:val="24"/>
        </w:rPr>
        <w:t xml:space="preserve">                                    Вартанян Н.Я.</w:t>
      </w:r>
    </w:p>
    <w:p w:rsidR="001C663B" w:rsidRDefault="001C663B" w:rsidP="001C663B">
      <w:pPr>
        <w:rPr>
          <w:sz w:val="24"/>
          <w:szCs w:val="24"/>
        </w:rPr>
      </w:pPr>
      <w:r>
        <w:rPr>
          <w:sz w:val="24"/>
          <w:szCs w:val="24"/>
        </w:rPr>
        <w:t xml:space="preserve">                                    Шадрина А.Ю.</w:t>
      </w:r>
    </w:p>
    <w:p w:rsidR="001C663B" w:rsidRDefault="001C663B" w:rsidP="001C663B">
      <w:pPr>
        <w:rPr>
          <w:sz w:val="24"/>
          <w:szCs w:val="24"/>
        </w:rPr>
      </w:pPr>
      <w:r>
        <w:rPr>
          <w:sz w:val="24"/>
          <w:szCs w:val="24"/>
        </w:rPr>
        <w:t xml:space="preserve">                                    Чечеткина О.Э.</w:t>
      </w:r>
    </w:p>
    <w:p w:rsidR="001C663B" w:rsidRPr="001B12C2" w:rsidRDefault="001C663B" w:rsidP="001C663B">
      <w:pPr>
        <w:rPr>
          <w:sz w:val="24"/>
          <w:szCs w:val="24"/>
        </w:rPr>
      </w:pPr>
      <w:r>
        <w:rPr>
          <w:sz w:val="24"/>
          <w:szCs w:val="24"/>
        </w:rPr>
        <w:t xml:space="preserve">                                     Рассказова О.К.</w:t>
      </w:r>
    </w:p>
    <w:p w:rsidR="001C663B" w:rsidRDefault="001C663B" w:rsidP="005A605D">
      <w:pPr>
        <w:jc w:val="both"/>
        <w:rPr>
          <w:sz w:val="24"/>
          <w:szCs w:val="24"/>
        </w:rPr>
      </w:pPr>
      <w:r w:rsidRPr="00F501AA">
        <w:rPr>
          <w:sz w:val="24"/>
          <w:szCs w:val="24"/>
        </w:rPr>
        <w:t xml:space="preserve">Для недели </w:t>
      </w:r>
      <w:r>
        <w:rPr>
          <w:sz w:val="24"/>
          <w:szCs w:val="24"/>
        </w:rPr>
        <w:t xml:space="preserve">фойе школы было оформлено в соответствии с заявленной тематикой информационными картами о писателях и поэтах, прошедших ВОВ. </w:t>
      </w:r>
    </w:p>
    <w:p w:rsidR="001C663B" w:rsidRPr="00F501AA" w:rsidRDefault="001C663B" w:rsidP="005A605D">
      <w:pPr>
        <w:jc w:val="both"/>
        <w:rPr>
          <w:sz w:val="24"/>
          <w:szCs w:val="24"/>
        </w:rPr>
      </w:pPr>
      <w:r w:rsidRPr="00F501AA">
        <w:rPr>
          <w:sz w:val="24"/>
          <w:szCs w:val="24"/>
        </w:rPr>
        <w:t>Итоги</w:t>
      </w:r>
      <w:r>
        <w:rPr>
          <w:sz w:val="24"/>
          <w:szCs w:val="24"/>
        </w:rPr>
        <w:t xml:space="preserve"> проведенных мероприятий в рамках недели гуманитарных дисциплин</w:t>
      </w:r>
      <w:r w:rsidRPr="00F501AA">
        <w:rPr>
          <w:sz w:val="24"/>
          <w:szCs w:val="24"/>
        </w:rPr>
        <w:t xml:space="preserve"> были</w:t>
      </w:r>
      <w:r>
        <w:rPr>
          <w:sz w:val="24"/>
          <w:szCs w:val="24"/>
        </w:rPr>
        <w:t xml:space="preserve"> объявлены по школьному радио.</w:t>
      </w:r>
      <w:r w:rsidRPr="00F501AA">
        <w:rPr>
          <w:sz w:val="24"/>
          <w:szCs w:val="24"/>
        </w:rPr>
        <w:t xml:space="preserve"> </w:t>
      </w:r>
      <w:r>
        <w:rPr>
          <w:sz w:val="24"/>
          <w:szCs w:val="24"/>
        </w:rPr>
        <w:t>Участникам недели гуманитарных дисциплин были вручены грамоты и благодарности.</w:t>
      </w:r>
    </w:p>
    <w:p w:rsidR="001C663B" w:rsidRDefault="001C663B" w:rsidP="005A605D">
      <w:pPr>
        <w:tabs>
          <w:tab w:val="left" w:pos="9070"/>
        </w:tabs>
        <w:ind w:right="-2"/>
        <w:jc w:val="both"/>
        <w:rPr>
          <w:sz w:val="24"/>
          <w:szCs w:val="24"/>
        </w:rPr>
      </w:pPr>
      <w:r w:rsidRPr="00F501AA">
        <w:rPr>
          <w:sz w:val="24"/>
          <w:szCs w:val="24"/>
        </w:rPr>
        <w:t>Вывод:</w:t>
      </w:r>
      <w:r>
        <w:rPr>
          <w:sz w:val="24"/>
          <w:szCs w:val="24"/>
        </w:rPr>
        <w:t xml:space="preserve"> </w:t>
      </w:r>
      <w:r w:rsidRPr="00F501AA">
        <w:rPr>
          <w:sz w:val="24"/>
          <w:szCs w:val="24"/>
        </w:rPr>
        <w:t xml:space="preserve">Методический уровень учителей </w:t>
      </w:r>
      <w:r>
        <w:rPr>
          <w:sz w:val="24"/>
          <w:szCs w:val="24"/>
        </w:rPr>
        <w:t>гуманитарных дисциплин</w:t>
      </w:r>
      <w:r w:rsidRPr="00F501AA">
        <w:rPr>
          <w:sz w:val="24"/>
          <w:szCs w:val="24"/>
        </w:rPr>
        <w:t xml:space="preserve"> школы высокий, что позволяет не только повысить качество знаний по предметам, но и достичь воспитательных целей.</w:t>
      </w:r>
      <w:r>
        <w:rPr>
          <w:sz w:val="24"/>
          <w:szCs w:val="24"/>
        </w:rPr>
        <w:t xml:space="preserve"> Стоит отметить творческие способности самих обучающихся, их активность и желание воплотить задуманное.</w:t>
      </w:r>
    </w:p>
    <w:p w:rsidR="005A605D" w:rsidRDefault="005A605D" w:rsidP="005A605D">
      <w:pPr>
        <w:tabs>
          <w:tab w:val="left" w:pos="9070"/>
        </w:tabs>
        <w:ind w:right="-2"/>
        <w:jc w:val="both"/>
        <w:rPr>
          <w:sz w:val="24"/>
          <w:szCs w:val="24"/>
        </w:rPr>
      </w:pPr>
    </w:p>
    <w:p w:rsidR="001C663B" w:rsidRDefault="005A605D" w:rsidP="005A605D">
      <w:pPr>
        <w:ind w:right="355"/>
        <w:jc w:val="center"/>
        <w:rPr>
          <w:b/>
          <w:sz w:val="24"/>
          <w:szCs w:val="24"/>
        </w:rPr>
      </w:pPr>
      <w:r w:rsidRPr="005A605D">
        <w:rPr>
          <w:b/>
          <w:sz w:val="24"/>
          <w:szCs w:val="24"/>
        </w:rPr>
        <w:t>«Радужная неделя»</w:t>
      </w:r>
    </w:p>
    <w:p w:rsidR="005A605D" w:rsidRPr="00C72949" w:rsidRDefault="005A605D" w:rsidP="005A605D">
      <w:pPr>
        <w:pStyle w:val="msonormalcxspmiddle"/>
        <w:spacing w:before="0" w:beforeAutospacing="0" w:after="0" w:afterAutospacing="0"/>
        <w:ind w:firstLine="567"/>
        <w:jc w:val="both"/>
        <w:rPr>
          <w:bCs/>
        </w:rPr>
      </w:pPr>
      <w:r w:rsidRPr="00C72949">
        <w:rPr>
          <w:bCs/>
        </w:rPr>
        <w:t>В рамках работы по преемственности между дошкольным обра</w:t>
      </w:r>
      <w:r>
        <w:rPr>
          <w:bCs/>
        </w:rPr>
        <w:t>зованием и начальной школой с 27</w:t>
      </w:r>
      <w:r w:rsidRPr="00C72949">
        <w:rPr>
          <w:bCs/>
        </w:rPr>
        <w:t xml:space="preserve"> </w:t>
      </w:r>
      <w:r>
        <w:rPr>
          <w:bCs/>
        </w:rPr>
        <w:t>января</w:t>
      </w:r>
      <w:r w:rsidRPr="00C72949">
        <w:rPr>
          <w:bCs/>
        </w:rPr>
        <w:t xml:space="preserve"> по </w:t>
      </w:r>
      <w:r>
        <w:rPr>
          <w:bCs/>
        </w:rPr>
        <w:t>3</w:t>
      </w:r>
      <w:r w:rsidRPr="00C72949">
        <w:rPr>
          <w:bCs/>
        </w:rPr>
        <w:t>1</w:t>
      </w:r>
      <w:r>
        <w:rPr>
          <w:bCs/>
        </w:rPr>
        <w:t xml:space="preserve"> января</w:t>
      </w:r>
      <w:r w:rsidRPr="00C72949">
        <w:rPr>
          <w:bCs/>
        </w:rPr>
        <w:t xml:space="preserve"> в школе проходила «Радужная неделя».</w:t>
      </w:r>
    </w:p>
    <w:p w:rsidR="005A605D" w:rsidRPr="00754F34" w:rsidRDefault="005A605D" w:rsidP="005A605D">
      <w:pPr>
        <w:pStyle w:val="msonormalcxspmiddle"/>
        <w:spacing w:before="0" w:beforeAutospacing="0" w:after="0" w:afterAutospacing="0"/>
        <w:ind w:firstLine="567"/>
        <w:jc w:val="both"/>
        <w:rPr>
          <w:bCs/>
        </w:rPr>
      </w:pPr>
      <w:r w:rsidRPr="00754F34">
        <w:rPr>
          <w:bCs/>
        </w:rPr>
        <w:t xml:space="preserve">27 января (понедельник) </w:t>
      </w:r>
      <w:r w:rsidRPr="00754F34">
        <w:rPr>
          <w:b/>
          <w:bCs/>
          <w:i/>
        </w:rPr>
        <w:t xml:space="preserve">КРАСНЫЙ ДЕНЬ </w:t>
      </w:r>
      <w:r w:rsidRPr="00754F34">
        <w:rPr>
          <w:bCs/>
        </w:rPr>
        <w:t xml:space="preserve">(литература). Была открыта литературная гостиная «В гостях у сказки». </w:t>
      </w:r>
    </w:p>
    <w:p w:rsidR="005A605D" w:rsidRPr="00D9644C" w:rsidRDefault="005A605D" w:rsidP="005A605D">
      <w:pPr>
        <w:pStyle w:val="msonormalcxspmiddle"/>
        <w:spacing w:before="0" w:beforeAutospacing="0" w:after="0" w:afterAutospacing="0"/>
        <w:ind w:firstLine="567"/>
        <w:jc w:val="both"/>
        <w:rPr>
          <w:bCs/>
        </w:rPr>
      </w:pPr>
      <w:r w:rsidRPr="00D9644C">
        <w:rPr>
          <w:bCs/>
        </w:rPr>
        <w:t>В гости к ребятам на метле прилетела Баба Яга. Она попыталась помешать празднику и ждала много сказок о ней, но ученики школы и воспитанники детского сада НЧСОУ «Школы радости» с удовольствием представили небольшие постановки разных сказок без участия Бабы Яги.</w:t>
      </w:r>
    </w:p>
    <w:p w:rsidR="005A605D" w:rsidRPr="00D9644C" w:rsidRDefault="005A605D" w:rsidP="005A605D">
      <w:pPr>
        <w:pStyle w:val="msonormalcxspmiddle"/>
        <w:spacing w:before="0" w:beforeAutospacing="0" w:after="0" w:afterAutospacing="0"/>
        <w:ind w:firstLine="567"/>
        <w:jc w:val="both"/>
        <w:rPr>
          <w:bCs/>
        </w:rPr>
      </w:pPr>
      <w:r w:rsidRPr="00D9644C">
        <w:rPr>
          <w:bCs/>
        </w:rPr>
        <w:t>«Колосок» - старшая группа</w:t>
      </w:r>
    </w:p>
    <w:p w:rsidR="005A605D" w:rsidRPr="00D9644C" w:rsidRDefault="005A605D" w:rsidP="005A605D">
      <w:pPr>
        <w:pStyle w:val="msonormalcxspmiddle"/>
        <w:spacing w:before="0" w:beforeAutospacing="0" w:after="0" w:afterAutospacing="0"/>
        <w:ind w:firstLine="567"/>
        <w:jc w:val="both"/>
        <w:rPr>
          <w:bCs/>
        </w:rPr>
      </w:pPr>
      <w:r w:rsidRPr="00D9644C">
        <w:rPr>
          <w:bCs/>
        </w:rPr>
        <w:t>«Как собака друга искала» - подготовительная группа</w:t>
      </w:r>
    </w:p>
    <w:p w:rsidR="005A605D" w:rsidRPr="00D9644C" w:rsidRDefault="005A605D" w:rsidP="005A605D">
      <w:pPr>
        <w:pStyle w:val="msonormalcxspmiddle"/>
        <w:spacing w:before="0" w:beforeAutospacing="0" w:after="0" w:afterAutospacing="0"/>
        <w:ind w:firstLine="567"/>
        <w:jc w:val="both"/>
        <w:rPr>
          <w:bCs/>
        </w:rPr>
      </w:pPr>
      <w:r w:rsidRPr="00D9644C">
        <w:rPr>
          <w:bCs/>
        </w:rPr>
        <w:lastRenderedPageBreak/>
        <w:t>«Волшебный платок» - 1 класс</w:t>
      </w:r>
    </w:p>
    <w:p w:rsidR="005A605D" w:rsidRPr="00D9644C" w:rsidRDefault="005A605D" w:rsidP="005A605D">
      <w:pPr>
        <w:pStyle w:val="msonormalcxspmiddle"/>
        <w:spacing w:before="0" w:beforeAutospacing="0" w:after="0" w:afterAutospacing="0"/>
        <w:ind w:firstLine="567"/>
        <w:jc w:val="both"/>
        <w:rPr>
          <w:bCs/>
        </w:rPr>
      </w:pPr>
      <w:r w:rsidRPr="00D9644C">
        <w:rPr>
          <w:bCs/>
        </w:rPr>
        <w:t>«Теремок» - 2 класс</w:t>
      </w:r>
    </w:p>
    <w:p w:rsidR="005A605D" w:rsidRPr="00D9644C" w:rsidRDefault="005A605D" w:rsidP="005A605D">
      <w:pPr>
        <w:pStyle w:val="msonormalcxspmiddle"/>
        <w:spacing w:before="0" w:beforeAutospacing="0" w:after="0" w:afterAutospacing="0"/>
        <w:ind w:firstLine="567"/>
        <w:jc w:val="both"/>
        <w:rPr>
          <w:bCs/>
        </w:rPr>
      </w:pPr>
      <w:r w:rsidRPr="00D9644C">
        <w:rPr>
          <w:bCs/>
        </w:rPr>
        <w:t>«Волшебное зеркало» - 3 класс</w:t>
      </w:r>
    </w:p>
    <w:p w:rsidR="005A605D" w:rsidRPr="00D9644C" w:rsidRDefault="005A605D" w:rsidP="005A605D">
      <w:pPr>
        <w:pStyle w:val="msonormalcxspmiddle"/>
        <w:spacing w:before="0" w:beforeAutospacing="0" w:after="0" w:afterAutospacing="0"/>
        <w:ind w:firstLine="567"/>
        <w:jc w:val="both"/>
        <w:rPr>
          <w:bCs/>
        </w:rPr>
      </w:pPr>
      <w:r w:rsidRPr="00D9644C">
        <w:rPr>
          <w:bCs/>
        </w:rPr>
        <w:t>Басня «Две гусыни» - 4 класс</w:t>
      </w:r>
    </w:p>
    <w:p w:rsidR="005A605D" w:rsidRPr="00754F34" w:rsidRDefault="005A605D" w:rsidP="005A605D">
      <w:pPr>
        <w:pStyle w:val="msonormalcxspmiddle"/>
        <w:spacing w:before="0" w:beforeAutospacing="0" w:after="0" w:afterAutospacing="0"/>
        <w:ind w:firstLine="567"/>
        <w:jc w:val="both"/>
        <w:rPr>
          <w:bCs/>
          <w:color w:val="FF0000"/>
        </w:rPr>
      </w:pPr>
      <w:r w:rsidRPr="007C2178">
        <w:rPr>
          <w:bCs/>
        </w:rPr>
        <w:t>Баба Яга с удовольствием посмотрела постановки и улетела в свой лес рассказывать кикиморе и лешему новые сказки. Мероприятие получилось интересное, весёлое и познавательное. Мы надеемся, что ученики захотят дальше знакомиться со сказками.</w:t>
      </w:r>
      <w:r w:rsidRPr="00754F34">
        <w:rPr>
          <w:bCs/>
          <w:color w:val="FF0000"/>
        </w:rPr>
        <w:t xml:space="preserve"> </w:t>
      </w:r>
    </w:p>
    <w:p w:rsidR="005A605D" w:rsidRDefault="005A605D" w:rsidP="005A605D">
      <w:pPr>
        <w:pStyle w:val="msonormalcxspmiddle"/>
        <w:spacing w:before="0" w:beforeAutospacing="0" w:after="0" w:afterAutospacing="0"/>
        <w:ind w:firstLine="567"/>
        <w:jc w:val="both"/>
        <w:rPr>
          <w:bCs/>
          <w:color w:val="FF0000"/>
        </w:rPr>
      </w:pPr>
      <w:r w:rsidRPr="007C2178">
        <w:rPr>
          <w:bCs/>
        </w:rPr>
        <w:t>Во второй половине дня ученики начальной школы и ребята детского сада попробовали свои силы в конкурсе чтецов «Сказочная поэзия».</w:t>
      </w:r>
      <w:r w:rsidRPr="00754F34">
        <w:rPr>
          <w:bCs/>
          <w:color w:val="FF0000"/>
        </w:rPr>
        <w:t xml:space="preserve"> </w:t>
      </w:r>
    </w:p>
    <w:p w:rsidR="005A605D" w:rsidRPr="009622E7" w:rsidRDefault="005A605D" w:rsidP="005A605D">
      <w:pPr>
        <w:pStyle w:val="msonormalcxspmiddle"/>
        <w:spacing w:before="0" w:beforeAutospacing="0" w:after="0" w:afterAutospacing="0"/>
        <w:ind w:firstLine="567"/>
        <w:jc w:val="both"/>
        <w:rPr>
          <w:bCs/>
        </w:rPr>
      </w:pPr>
      <w:r w:rsidRPr="009622E7">
        <w:rPr>
          <w:bCs/>
        </w:rPr>
        <w:t>Победителями стали:</w:t>
      </w:r>
    </w:p>
    <w:p w:rsidR="005A605D" w:rsidRPr="009622E7" w:rsidRDefault="005A605D" w:rsidP="005A605D">
      <w:pPr>
        <w:pStyle w:val="msonormalcxspmiddle"/>
        <w:spacing w:before="0" w:beforeAutospacing="0" w:after="0" w:afterAutospacing="0"/>
        <w:ind w:firstLine="567"/>
        <w:jc w:val="both"/>
        <w:rPr>
          <w:bCs/>
        </w:rPr>
      </w:pPr>
      <w:r w:rsidRPr="009622E7">
        <w:rPr>
          <w:bCs/>
          <w:lang w:val="en-US"/>
        </w:rPr>
        <w:t>I</w:t>
      </w:r>
      <w:r w:rsidRPr="009622E7">
        <w:rPr>
          <w:bCs/>
        </w:rPr>
        <w:t xml:space="preserve"> место – Бакалярова Злата (ученица 2 класса)</w:t>
      </w:r>
    </w:p>
    <w:p w:rsidR="005A605D" w:rsidRPr="009622E7" w:rsidRDefault="005A605D" w:rsidP="005A605D">
      <w:pPr>
        <w:pStyle w:val="msonormalcxspmiddle"/>
        <w:spacing w:before="0" w:beforeAutospacing="0" w:after="0" w:afterAutospacing="0"/>
        <w:ind w:firstLine="567"/>
        <w:jc w:val="both"/>
        <w:rPr>
          <w:bCs/>
        </w:rPr>
      </w:pPr>
      <w:r w:rsidRPr="009622E7">
        <w:rPr>
          <w:bCs/>
          <w:lang w:val="en-US"/>
        </w:rPr>
        <w:t>II</w:t>
      </w:r>
      <w:r w:rsidRPr="009622E7">
        <w:rPr>
          <w:bCs/>
        </w:rPr>
        <w:t xml:space="preserve"> место – Козлитина Вера (ученица 1 класса)</w:t>
      </w:r>
    </w:p>
    <w:p w:rsidR="005A605D" w:rsidRPr="009622E7" w:rsidRDefault="005A605D" w:rsidP="005A605D">
      <w:pPr>
        <w:pStyle w:val="msonormalcxspmiddle"/>
        <w:spacing w:before="0" w:beforeAutospacing="0" w:after="0" w:afterAutospacing="0"/>
        <w:ind w:firstLine="567"/>
        <w:jc w:val="both"/>
        <w:rPr>
          <w:bCs/>
        </w:rPr>
      </w:pPr>
      <w:r w:rsidRPr="009622E7">
        <w:rPr>
          <w:bCs/>
        </w:rPr>
        <w:t xml:space="preserve">                  Соколова Дарья (ученица 1 класса)</w:t>
      </w:r>
    </w:p>
    <w:p w:rsidR="005A605D" w:rsidRPr="009622E7" w:rsidRDefault="005A605D" w:rsidP="005A605D">
      <w:pPr>
        <w:pStyle w:val="msonormalcxspmiddle"/>
        <w:spacing w:before="0" w:beforeAutospacing="0" w:after="0" w:afterAutospacing="0"/>
        <w:ind w:firstLine="567"/>
        <w:jc w:val="both"/>
        <w:rPr>
          <w:bCs/>
        </w:rPr>
      </w:pPr>
      <w:r w:rsidRPr="009622E7">
        <w:rPr>
          <w:bCs/>
        </w:rPr>
        <w:t xml:space="preserve">                  Козырева Вероника (ученица 3 класса)</w:t>
      </w:r>
    </w:p>
    <w:p w:rsidR="005A605D" w:rsidRPr="009622E7" w:rsidRDefault="005A605D" w:rsidP="005A605D">
      <w:pPr>
        <w:pStyle w:val="msonormalcxspmiddle"/>
        <w:spacing w:before="0" w:beforeAutospacing="0" w:after="0" w:afterAutospacing="0"/>
        <w:ind w:firstLine="567"/>
        <w:jc w:val="both"/>
        <w:rPr>
          <w:bCs/>
        </w:rPr>
      </w:pPr>
      <w:r w:rsidRPr="009622E7">
        <w:rPr>
          <w:bCs/>
          <w:lang w:val="en-US"/>
        </w:rPr>
        <w:t>III</w:t>
      </w:r>
      <w:r w:rsidRPr="009622E7">
        <w:rPr>
          <w:bCs/>
        </w:rPr>
        <w:t xml:space="preserve"> место – Овчин</w:t>
      </w:r>
      <w:r>
        <w:rPr>
          <w:bCs/>
        </w:rPr>
        <w:t>н</w:t>
      </w:r>
      <w:r w:rsidRPr="009622E7">
        <w:rPr>
          <w:bCs/>
        </w:rPr>
        <w:t>иков Юрий (ученик 3 класса)</w:t>
      </w:r>
    </w:p>
    <w:p w:rsidR="005A605D" w:rsidRPr="009622E7" w:rsidRDefault="005A605D" w:rsidP="005A605D">
      <w:pPr>
        <w:pStyle w:val="msonormalcxspmiddle"/>
        <w:spacing w:before="0" w:beforeAutospacing="0" w:after="0" w:afterAutospacing="0"/>
        <w:ind w:firstLine="567"/>
        <w:jc w:val="both"/>
        <w:rPr>
          <w:bCs/>
        </w:rPr>
      </w:pPr>
      <w:r w:rsidRPr="009622E7">
        <w:rPr>
          <w:bCs/>
        </w:rPr>
        <w:t>Все победители и участники были награждены почетными грамотами и подарками.</w:t>
      </w:r>
    </w:p>
    <w:p w:rsidR="005A605D" w:rsidRDefault="005A605D" w:rsidP="005A605D">
      <w:pPr>
        <w:pStyle w:val="msonormalcxspmiddle"/>
        <w:spacing w:before="0" w:beforeAutospacing="0" w:after="0" w:afterAutospacing="0"/>
        <w:ind w:firstLine="567"/>
        <w:jc w:val="both"/>
        <w:rPr>
          <w:bCs/>
        </w:rPr>
      </w:pPr>
      <w:r w:rsidRPr="007C2178">
        <w:rPr>
          <w:bCs/>
        </w:rPr>
        <w:t xml:space="preserve">28 января (вторник) </w:t>
      </w:r>
      <w:r w:rsidRPr="007C2178">
        <w:rPr>
          <w:b/>
          <w:bCs/>
          <w:i/>
        </w:rPr>
        <w:t>ОРАНЖЕВЫЙ ДЕНЬ</w:t>
      </w:r>
      <w:r w:rsidRPr="007C2178">
        <w:rPr>
          <w:bCs/>
        </w:rPr>
        <w:t xml:space="preserve"> (музыка). «Колыбельные» тема дня музыки.</w:t>
      </w:r>
      <w:r w:rsidRPr="00754F34">
        <w:rPr>
          <w:bCs/>
          <w:color w:val="FF0000"/>
        </w:rPr>
        <w:t xml:space="preserve"> </w:t>
      </w:r>
      <w:r w:rsidRPr="00F52F80">
        <w:rPr>
          <w:bCs/>
        </w:rPr>
        <w:t>Учитель музыки Вартанян Наталья Яковлевна в своей беседе окунула ребят в мир к</w:t>
      </w:r>
      <w:r>
        <w:rPr>
          <w:bCs/>
        </w:rPr>
        <w:t>олыбельных песен</w:t>
      </w:r>
      <w:r w:rsidRPr="00F52F80">
        <w:rPr>
          <w:bCs/>
        </w:rPr>
        <w:t>.</w:t>
      </w:r>
      <w:r>
        <w:rPr>
          <w:bCs/>
        </w:rPr>
        <w:t xml:space="preserve"> Познакомила с историей возникновения этого жанра, манерой исполнения</w:t>
      </w:r>
      <w:proofErr w:type="gramStart"/>
      <w:r>
        <w:rPr>
          <w:bCs/>
        </w:rPr>
        <w:t>.</w:t>
      </w:r>
      <w:proofErr w:type="gramEnd"/>
      <w:r>
        <w:rPr>
          <w:bCs/>
        </w:rPr>
        <w:t xml:space="preserve"> </w:t>
      </w:r>
      <w:proofErr w:type="gramStart"/>
      <w:r>
        <w:rPr>
          <w:bCs/>
        </w:rPr>
        <w:t>с</w:t>
      </w:r>
      <w:proofErr w:type="gramEnd"/>
      <w:r>
        <w:rPr>
          <w:bCs/>
        </w:rPr>
        <w:t xml:space="preserve"> колыбельными разных народов, авторскими и народными. Большое внимание уделила насыщению словарного запаса детей (люлька, зыбка, пестунья, баять), развитию речи. Наталья Яковлевна умело использовала пение караоке.</w:t>
      </w:r>
    </w:p>
    <w:p w:rsidR="005A605D" w:rsidRDefault="005A605D" w:rsidP="005A605D">
      <w:pPr>
        <w:pStyle w:val="msonormalcxspmiddle"/>
        <w:spacing w:before="0" w:beforeAutospacing="0" w:after="0" w:afterAutospacing="0"/>
        <w:ind w:firstLine="567"/>
        <w:jc w:val="both"/>
        <w:rPr>
          <w:bCs/>
        </w:rPr>
      </w:pPr>
      <w:r>
        <w:rPr>
          <w:bCs/>
        </w:rPr>
        <w:t>Каждый класс и группа детского сада представили колыбельные песни:</w:t>
      </w:r>
    </w:p>
    <w:p w:rsidR="005A605D" w:rsidRDefault="005A605D" w:rsidP="005A605D">
      <w:pPr>
        <w:pStyle w:val="msonormalcxspmiddle"/>
        <w:spacing w:before="0" w:beforeAutospacing="0" w:after="0" w:afterAutospacing="0"/>
        <w:ind w:firstLine="567"/>
        <w:jc w:val="both"/>
        <w:rPr>
          <w:bCs/>
        </w:rPr>
      </w:pPr>
      <w:r>
        <w:rPr>
          <w:bCs/>
        </w:rPr>
        <w:t xml:space="preserve">«Польская колыбельная. Рождественская» 1 класс, </w:t>
      </w:r>
    </w:p>
    <w:p w:rsidR="005A605D" w:rsidRDefault="005A605D" w:rsidP="005A605D">
      <w:pPr>
        <w:pStyle w:val="msonormalcxspmiddle"/>
        <w:spacing w:before="0" w:beforeAutospacing="0" w:after="0" w:afterAutospacing="0"/>
        <w:ind w:firstLine="567"/>
        <w:jc w:val="both"/>
        <w:rPr>
          <w:bCs/>
        </w:rPr>
      </w:pPr>
      <w:r>
        <w:rPr>
          <w:bCs/>
        </w:rPr>
        <w:t xml:space="preserve">«Умка. Колыбельная медведицы» 2 класс, </w:t>
      </w:r>
    </w:p>
    <w:p w:rsidR="005A605D" w:rsidRDefault="005A605D" w:rsidP="005A605D">
      <w:pPr>
        <w:pStyle w:val="msonormalcxspmiddle"/>
        <w:spacing w:before="0" w:beforeAutospacing="0" w:after="0" w:afterAutospacing="0"/>
        <w:ind w:firstLine="567"/>
        <w:jc w:val="both"/>
        <w:rPr>
          <w:bCs/>
        </w:rPr>
      </w:pPr>
      <w:r>
        <w:rPr>
          <w:bCs/>
        </w:rPr>
        <w:t xml:space="preserve">«Зимняя песенка» 3 класс, </w:t>
      </w:r>
    </w:p>
    <w:p w:rsidR="005A605D" w:rsidRDefault="005A605D" w:rsidP="005A605D">
      <w:pPr>
        <w:pStyle w:val="msonormalcxspmiddle"/>
        <w:spacing w:before="0" w:beforeAutospacing="0" w:after="0" w:afterAutospacing="0"/>
        <w:ind w:firstLine="567"/>
        <w:jc w:val="both"/>
        <w:rPr>
          <w:bCs/>
        </w:rPr>
      </w:pPr>
      <w:r>
        <w:rPr>
          <w:bCs/>
        </w:rPr>
        <w:t xml:space="preserve">«Зимняя сказка» 4 класс, </w:t>
      </w:r>
    </w:p>
    <w:p w:rsidR="005A605D" w:rsidRDefault="005A605D" w:rsidP="005A605D">
      <w:pPr>
        <w:pStyle w:val="msonormalcxspmiddle"/>
        <w:spacing w:before="0" w:beforeAutospacing="0" w:after="0" w:afterAutospacing="0"/>
        <w:ind w:firstLine="567"/>
        <w:jc w:val="both"/>
        <w:rPr>
          <w:bCs/>
        </w:rPr>
      </w:pPr>
      <w:r>
        <w:rPr>
          <w:bCs/>
        </w:rPr>
        <w:t xml:space="preserve">«Спят усталые игрушки» подготовительная группа, </w:t>
      </w:r>
    </w:p>
    <w:p w:rsidR="005A605D" w:rsidRDefault="005A605D" w:rsidP="005A605D">
      <w:pPr>
        <w:pStyle w:val="msonormalcxspmiddle"/>
        <w:spacing w:before="0" w:beforeAutospacing="0" w:after="0" w:afterAutospacing="0"/>
        <w:ind w:firstLine="567"/>
        <w:jc w:val="both"/>
        <w:rPr>
          <w:bCs/>
        </w:rPr>
      </w:pPr>
      <w:r>
        <w:rPr>
          <w:bCs/>
        </w:rPr>
        <w:t xml:space="preserve">«Спи любимый мой малыш…» старшая группа. </w:t>
      </w:r>
    </w:p>
    <w:p w:rsidR="005A605D" w:rsidRDefault="005A605D" w:rsidP="005A605D">
      <w:pPr>
        <w:pStyle w:val="msonormalcxspmiddle"/>
        <w:spacing w:before="0" w:beforeAutospacing="0" w:after="0" w:afterAutospacing="0"/>
        <w:ind w:firstLine="567"/>
        <w:jc w:val="both"/>
        <w:rPr>
          <w:bCs/>
        </w:rPr>
      </w:pPr>
      <w:r>
        <w:rPr>
          <w:bCs/>
        </w:rPr>
        <w:t xml:space="preserve">Сергей Кошилев, подготовительная группа, исполнил колыбельную в народном стиле. </w:t>
      </w:r>
    </w:p>
    <w:p w:rsidR="005A605D" w:rsidRPr="000A0EFC" w:rsidRDefault="005A605D" w:rsidP="005A605D">
      <w:pPr>
        <w:pStyle w:val="msonormalcxspmiddle"/>
        <w:spacing w:before="0" w:beforeAutospacing="0" w:after="0" w:afterAutospacing="0"/>
        <w:ind w:firstLine="567"/>
        <w:jc w:val="both"/>
        <w:rPr>
          <w:bCs/>
        </w:rPr>
      </w:pPr>
      <w:r w:rsidRPr="000A0EFC">
        <w:rPr>
          <w:bCs/>
        </w:rPr>
        <w:t>Мероприятие своих целей достигло. Задачи были решены.</w:t>
      </w:r>
    </w:p>
    <w:p w:rsidR="005A605D" w:rsidRPr="000A0EFC" w:rsidRDefault="005A605D" w:rsidP="005A605D">
      <w:pPr>
        <w:pStyle w:val="msonormalcxspmiddle"/>
        <w:spacing w:before="0" w:beforeAutospacing="0" w:after="0" w:afterAutospacing="0"/>
        <w:ind w:firstLine="567"/>
        <w:jc w:val="both"/>
      </w:pPr>
      <w:r w:rsidRPr="008123C1">
        <w:t xml:space="preserve">29 января (среда) </w:t>
      </w:r>
      <w:r w:rsidRPr="008123C1">
        <w:rPr>
          <w:b/>
          <w:i/>
        </w:rPr>
        <w:t xml:space="preserve">ЖЕЛТЫЙ ДЕНЬ </w:t>
      </w:r>
      <w:r w:rsidRPr="008123C1">
        <w:t>(искусство</w:t>
      </w:r>
      <w:r w:rsidRPr="000A0EFC">
        <w:t xml:space="preserve">). Учитель </w:t>
      </w:r>
      <w:proofErr w:type="gramStart"/>
      <w:r w:rsidRPr="000A0EFC">
        <w:t>ИЗО</w:t>
      </w:r>
      <w:proofErr w:type="gramEnd"/>
      <w:r w:rsidRPr="000A0EFC">
        <w:t xml:space="preserve"> Ушакова А.Ю. предложила посетить виртуальную экскурсию</w:t>
      </w:r>
      <w:r>
        <w:t xml:space="preserve"> «Малые скульптурные формы Подмо</w:t>
      </w:r>
      <w:r w:rsidRPr="000A0EFC">
        <w:t xml:space="preserve">сковья. Дулево, Гжель, Богородское, Вербилки». </w:t>
      </w:r>
    </w:p>
    <w:p w:rsidR="005A605D" w:rsidRPr="000A0EFC" w:rsidRDefault="005A605D" w:rsidP="005A605D">
      <w:pPr>
        <w:ind w:firstLine="567"/>
        <w:jc w:val="both"/>
        <w:rPr>
          <w:sz w:val="24"/>
          <w:szCs w:val="24"/>
        </w:rPr>
      </w:pPr>
      <w:r w:rsidRPr="000A0EFC">
        <w:rPr>
          <w:sz w:val="24"/>
          <w:szCs w:val="24"/>
        </w:rPr>
        <w:t xml:space="preserve">Во второй половине дня был проведен конкурс «Юные скульпторы». В рамках выставки были представлены детские </w:t>
      </w:r>
      <w:proofErr w:type="gramStart"/>
      <w:r w:rsidRPr="000A0EFC">
        <w:rPr>
          <w:sz w:val="24"/>
          <w:szCs w:val="24"/>
        </w:rPr>
        <w:t>работы</w:t>
      </w:r>
      <w:proofErr w:type="gramEnd"/>
      <w:r w:rsidRPr="000A0EFC">
        <w:rPr>
          <w:sz w:val="24"/>
          <w:szCs w:val="24"/>
        </w:rPr>
        <w:t xml:space="preserve"> выполненные разными материалами. Экспозиция нашла большой отклик у учащихся. Все участники были отмечены грамотами и призами.</w:t>
      </w:r>
    </w:p>
    <w:p w:rsidR="005A605D" w:rsidRDefault="005A605D" w:rsidP="005A605D">
      <w:pPr>
        <w:ind w:firstLine="567"/>
        <w:jc w:val="both"/>
        <w:rPr>
          <w:color w:val="FF0000"/>
          <w:sz w:val="24"/>
          <w:szCs w:val="24"/>
        </w:rPr>
      </w:pPr>
      <w:r w:rsidRPr="008123C1">
        <w:rPr>
          <w:sz w:val="24"/>
          <w:szCs w:val="24"/>
        </w:rPr>
        <w:t xml:space="preserve">30 января (четверг) </w:t>
      </w:r>
      <w:r w:rsidRPr="008123C1">
        <w:rPr>
          <w:b/>
          <w:i/>
          <w:sz w:val="24"/>
          <w:szCs w:val="24"/>
        </w:rPr>
        <w:t>ЗЕЛЕНЫЙ ДЕНЬ</w:t>
      </w:r>
      <w:r w:rsidRPr="00754F34">
        <w:rPr>
          <w:color w:val="FF0000"/>
          <w:sz w:val="24"/>
          <w:szCs w:val="24"/>
        </w:rPr>
        <w:t xml:space="preserve"> </w:t>
      </w:r>
      <w:r w:rsidRPr="000A0EFC">
        <w:rPr>
          <w:sz w:val="24"/>
          <w:szCs w:val="24"/>
        </w:rPr>
        <w:t>(</w:t>
      </w:r>
      <w:r>
        <w:rPr>
          <w:sz w:val="24"/>
          <w:szCs w:val="24"/>
        </w:rPr>
        <w:t>природа</w:t>
      </w:r>
      <w:r w:rsidRPr="000A0EFC">
        <w:rPr>
          <w:sz w:val="24"/>
          <w:szCs w:val="24"/>
        </w:rPr>
        <w:t>). В этот день учителем 3 класса Фенько О.А. была проведена  викторина</w:t>
      </w:r>
      <w:r>
        <w:rPr>
          <w:sz w:val="24"/>
          <w:szCs w:val="24"/>
        </w:rPr>
        <w:t xml:space="preserve"> о природе</w:t>
      </w:r>
      <w:r w:rsidRPr="000A0EFC">
        <w:rPr>
          <w:sz w:val="24"/>
          <w:szCs w:val="24"/>
        </w:rPr>
        <w:t>.</w:t>
      </w:r>
      <w:r>
        <w:rPr>
          <w:sz w:val="24"/>
          <w:szCs w:val="24"/>
        </w:rPr>
        <w:t xml:space="preserve"> Каждый ребенок принял участие. Работали в мини группах, задания были подобраны с дифференцированным подходом. Педагог вел викторину с использованием КТ.</w:t>
      </w:r>
      <w:r w:rsidRPr="00754F34">
        <w:rPr>
          <w:color w:val="FF0000"/>
          <w:sz w:val="24"/>
          <w:szCs w:val="24"/>
        </w:rPr>
        <w:t xml:space="preserve"> </w:t>
      </w:r>
      <w:r w:rsidRPr="00FE5D5D">
        <w:rPr>
          <w:sz w:val="24"/>
          <w:szCs w:val="24"/>
        </w:rPr>
        <w:t>В процессе игры дети узнали много интересного и нового, что способствовало познавательному развитию детей.</w:t>
      </w:r>
    </w:p>
    <w:p w:rsidR="005A605D" w:rsidRPr="00E437ED" w:rsidRDefault="005A605D" w:rsidP="005A605D">
      <w:pPr>
        <w:ind w:firstLine="567"/>
        <w:jc w:val="both"/>
        <w:rPr>
          <w:sz w:val="24"/>
          <w:szCs w:val="24"/>
        </w:rPr>
      </w:pPr>
      <w:r w:rsidRPr="00E437ED">
        <w:rPr>
          <w:sz w:val="24"/>
          <w:szCs w:val="24"/>
        </w:rPr>
        <w:t xml:space="preserve">Во второй половине дня был проведен конкурс проектов «Загадки планеты», «Великие открытия человечества», «Эти забавные животные». Ребята представили темы: </w:t>
      </w:r>
    </w:p>
    <w:p w:rsidR="005A605D" w:rsidRPr="00E437ED" w:rsidRDefault="005A605D" w:rsidP="005A605D">
      <w:pPr>
        <w:ind w:firstLine="567"/>
        <w:jc w:val="both"/>
        <w:rPr>
          <w:sz w:val="24"/>
          <w:szCs w:val="24"/>
        </w:rPr>
      </w:pPr>
      <w:r w:rsidRPr="00E437ED">
        <w:rPr>
          <w:sz w:val="24"/>
          <w:szCs w:val="24"/>
        </w:rPr>
        <w:t xml:space="preserve">«Панда» Афанасьев Артем 1 класс и Фенько Леша 3 класс, </w:t>
      </w:r>
    </w:p>
    <w:p w:rsidR="005A605D" w:rsidRPr="00E437ED" w:rsidRDefault="005A605D" w:rsidP="005A605D">
      <w:pPr>
        <w:ind w:firstLine="567"/>
        <w:jc w:val="both"/>
        <w:rPr>
          <w:sz w:val="24"/>
          <w:szCs w:val="24"/>
        </w:rPr>
      </w:pPr>
      <w:r w:rsidRPr="00E437ED">
        <w:rPr>
          <w:sz w:val="24"/>
          <w:szCs w:val="24"/>
        </w:rPr>
        <w:lastRenderedPageBreak/>
        <w:t xml:space="preserve">«Радуга» Козлитина Вера 1 класс, </w:t>
      </w:r>
    </w:p>
    <w:p w:rsidR="005A605D" w:rsidRPr="00E437ED" w:rsidRDefault="005A605D" w:rsidP="005A605D">
      <w:pPr>
        <w:ind w:firstLine="567"/>
        <w:jc w:val="both"/>
        <w:rPr>
          <w:sz w:val="24"/>
          <w:szCs w:val="24"/>
        </w:rPr>
      </w:pPr>
      <w:r w:rsidRPr="00E437ED">
        <w:rPr>
          <w:sz w:val="24"/>
          <w:szCs w:val="24"/>
        </w:rPr>
        <w:t xml:space="preserve">«Пингвины» Болдырев Михаил 1 класс, </w:t>
      </w:r>
    </w:p>
    <w:p w:rsidR="005A605D" w:rsidRPr="00E437ED" w:rsidRDefault="005A605D" w:rsidP="005A605D">
      <w:pPr>
        <w:ind w:firstLine="567"/>
        <w:jc w:val="both"/>
        <w:rPr>
          <w:sz w:val="24"/>
          <w:szCs w:val="24"/>
        </w:rPr>
      </w:pPr>
      <w:r w:rsidRPr="00E437ED">
        <w:rPr>
          <w:sz w:val="24"/>
          <w:szCs w:val="24"/>
        </w:rPr>
        <w:t xml:space="preserve">«Обезьяны» Соколова Даша 1 класс, </w:t>
      </w:r>
    </w:p>
    <w:p w:rsidR="005A605D" w:rsidRPr="00E437ED" w:rsidRDefault="005A605D" w:rsidP="005A605D">
      <w:pPr>
        <w:ind w:firstLine="567"/>
        <w:jc w:val="both"/>
        <w:rPr>
          <w:sz w:val="24"/>
          <w:szCs w:val="24"/>
        </w:rPr>
      </w:pPr>
      <w:r w:rsidRPr="00E437ED">
        <w:rPr>
          <w:sz w:val="24"/>
          <w:szCs w:val="24"/>
        </w:rPr>
        <w:t xml:space="preserve">«Звездонос» Вихлянцев Сева 2 класс, </w:t>
      </w:r>
    </w:p>
    <w:p w:rsidR="005A605D" w:rsidRPr="00E437ED" w:rsidRDefault="005A605D" w:rsidP="005A605D">
      <w:pPr>
        <w:ind w:firstLine="567"/>
        <w:jc w:val="both"/>
        <w:rPr>
          <w:sz w:val="24"/>
          <w:szCs w:val="24"/>
        </w:rPr>
      </w:pPr>
      <w:r w:rsidRPr="00E437ED">
        <w:rPr>
          <w:sz w:val="24"/>
          <w:szCs w:val="24"/>
        </w:rPr>
        <w:t xml:space="preserve">«Необыкновенные места планеты» Свистунова Света 4 класс, </w:t>
      </w:r>
    </w:p>
    <w:p w:rsidR="005A605D" w:rsidRPr="00E437ED" w:rsidRDefault="005A605D" w:rsidP="005A605D">
      <w:pPr>
        <w:ind w:firstLine="567"/>
        <w:jc w:val="both"/>
        <w:rPr>
          <w:sz w:val="24"/>
          <w:szCs w:val="24"/>
        </w:rPr>
      </w:pPr>
      <w:r w:rsidRPr="00E437ED">
        <w:rPr>
          <w:sz w:val="24"/>
          <w:szCs w:val="24"/>
        </w:rPr>
        <w:t>«Розовое озеро в Австралии» Несчастнов Никита 3 класс,</w:t>
      </w:r>
    </w:p>
    <w:p w:rsidR="005A605D" w:rsidRPr="00E437ED" w:rsidRDefault="005A605D" w:rsidP="005A605D">
      <w:pPr>
        <w:ind w:firstLine="567"/>
        <w:jc w:val="both"/>
        <w:rPr>
          <w:sz w:val="24"/>
          <w:szCs w:val="24"/>
        </w:rPr>
      </w:pPr>
      <w:r w:rsidRPr="00E437ED">
        <w:rPr>
          <w:sz w:val="24"/>
          <w:szCs w:val="24"/>
        </w:rPr>
        <w:t xml:space="preserve">«Пизанская башня» Попов Арсений 3 класс, </w:t>
      </w:r>
    </w:p>
    <w:p w:rsidR="005A605D" w:rsidRDefault="005A605D" w:rsidP="005A605D">
      <w:pPr>
        <w:ind w:firstLine="567"/>
        <w:jc w:val="both"/>
        <w:rPr>
          <w:sz w:val="24"/>
          <w:szCs w:val="24"/>
        </w:rPr>
      </w:pPr>
      <w:r w:rsidRPr="00E437ED">
        <w:rPr>
          <w:sz w:val="24"/>
          <w:szCs w:val="24"/>
        </w:rPr>
        <w:t>«Остров Бублик» Якушенко Саша 3 класс</w:t>
      </w:r>
    </w:p>
    <w:p w:rsidR="005A605D" w:rsidRPr="00E437ED" w:rsidRDefault="005A605D" w:rsidP="005A605D">
      <w:pPr>
        <w:ind w:firstLine="567"/>
        <w:jc w:val="both"/>
        <w:rPr>
          <w:sz w:val="24"/>
          <w:szCs w:val="24"/>
        </w:rPr>
      </w:pPr>
      <w:r>
        <w:rPr>
          <w:sz w:val="24"/>
          <w:szCs w:val="24"/>
        </w:rPr>
        <w:t>Все выступавшие дети отмечены грамотами, а зрители прониклись темой и совершили открытия.</w:t>
      </w:r>
    </w:p>
    <w:p w:rsidR="005A605D" w:rsidRPr="00754F34" w:rsidRDefault="005A605D" w:rsidP="005A605D">
      <w:pPr>
        <w:jc w:val="both"/>
        <w:rPr>
          <w:color w:val="FF0000"/>
          <w:sz w:val="24"/>
          <w:szCs w:val="24"/>
        </w:rPr>
      </w:pPr>
    </w:p>
    <w:p w:rsidR="005A605D" w:rsidRPr="008123C1" w:rsidRDefault="005A605D" w:rsidP="005A605D">
      <w:pPr>
        <w:ind w:firstLine="567"/>
        <w:jc w:val="both"/>
        <w:rPr>
          <w:sz w:val="24"/>
          <w:szCs w:val="24"/>
        </w:rPr>
      </w:pPr>
      <w:r w:rsidRPr="008123C1">
        <w:rPr>
          <w:sz w:val="24"/>
          <w:szCs w:val="24"/>
        </w:rPr>
        <w:t xml:space="preserve">31 января (пятница) </w:t>
      </w:r>
      <w:r w:rsidRPr="008123C1">
        <w:rPr>
          <w:b/>
          <w:i/>
          <w:sz w:val="24"/>
          <w:szCs w:val="24"/>
        </w:rPr>
        <w:t>СИНЕ-ГОЛУБОЙ ДЕНЬ</w:t>
      </w:r>
      <w:r w:rsidRPr="008123C1">
        <w:rPr>
          <w:sz w:val="24"/>
          <w:szCs w:val="24"/>
        </w:rPr>
        <w:t xml:space="preserve">. Был проведен концерт семейных и индивидуальных номеров «Шире круг». Родители совместно с детьми приняли участие в концерте. Они представили </w:t>
      </w:r>
      <w:r>
        <w:rPr>
          <w:sz w:val="24"/>
          <w:szCs w:val="24"/>
        </w:rPr>
        <w:t xml:space="preserve">стихи, </w:t>
      </w:r>
      <w:r w:rsidRPr="008123C1">
        <w:rPr>
          <w:sz w:val="24"/>
          <w:szCs w:val="24"/>
        </w:rPr>
        <w:t>песенные номера, театральные сценки</w:t>
      </w:r>
      <w:r w:rsidRPr="00754F34">
        <w:rPr>
          <w:color w:val="FF0000"/>
          <w:sz w:val="24"/>
          <w:szCs w:val="24"/>
        </w:rPr>
        <w:t xml:space="preserve">.  </w:t>
      </w:r>
      <w:r w:rsidRPr="008123C1">
        <w:rPr>
          <w:sz w:val="24"/>
          <w:szCs w:val="24"/>
        </w:rPr>
        <w:t>Концерт получился динамичным, веселым</w:t>
      </w:r>
      <w:r>
        <w:rPr>
          <w:sz w:val="24"/>
          <w:szCs w:val="24"/>
        </w:rPr>
        <w:t>,</w:t>
      </w:r>
      <w:r w:rsidRPr="008123C1">
        <w:rPr>
          <w:sz w:val="24"/>
          <w:szCs w:val="24"/>
        </w:rPr>
        <w:t xml:space="preserve"> </w:t>
      </w:r>
      <w:proofErr w:type="gramStart"/>
      <w:r w:rsidRPr="008123C1">
        <w:rPr>
          <w:sz w:val="24"/>
          <w:szCs w:val="24"/>
        </w:rPr>
        <w:t>и</w:t>
      </w:r>
      <w:proofErr w:type="gramEnd"/>
      <w:r w:rsidRPr="008123C1">
        <w:rPr>
          <w:sz w:val="24"/>
          <w:szCs w:val="24"/>
        </w:rPr>
        <w:t xml:space="preserve"> по отзывам родителей оставил хорошее впечатление.</w:t>
      </w:r>
    </w:p>
    <w:p w:rsidR="005A605D" w:rsidRPr="008123C1" w:rsidRDefault="005A605D" w:rsidP="005A605D">
      <w:pPr>
        <w:jc w:val="both"/>
        <w:rPr>
          <w:sz w:val="24"/>
          <w:szCs w:val="24"/>
        </w:rPr>
      </w:pPr>
    </w:p>
    <w:p w:rsidR="005A605D" w:rsidRPr="005A605D" w:rsidRDefault="005A605D" w:rsidP="005A605D">
      <w:pPr>
        <w:ind w:right="355"/>
        <w:jc w:val="center"/>
        <w:rPr>
          <w:b/>
          <w:sz w:val="24"/>
          <w:szCs w:val="24"/>
        </w:rPr>
      </w:pPr>
    </w:p>
    <w:p w:rsidR="001C663B" w:rsidRDefault="001C663B" w:rsidP="001C663B">
      <w:pPr>
        <w:ind w:firstLine="709"/>
        <w:jc w:val="center"/>
        <w:rPr>
          <w:rFonts w:eastAsia="Batang"/>
          <w:b/>
          <w:sz w:val="24"/>
          <w:szCs w:val="24"/>
          <w:lang w:eastAsia="ko-KR"/>
        </w:rPr>
      </w:pPr>
      <w:r>
        <w:rPr>
          <w:rFonts w:eastAsia="Batang"/>
          <w:b/>
          <w:sz w:val="24"/>
          <w:szCs w:val="24"/>
          <w:lang w:eastAsia="ko-KR"/>
        </w:rPr>
        <w:t>Н</w:t>
      </w:r>
      <w:r w:rsidRPr="001C663B">
        <w:rPr>
          <w:rFonts w:eastAsia="Batang"/>
          <w:b/>
          <w:sz w:val="24"/>
          <w:szCs w:val="24"/>
          <w:lang w:eastAsia="ko-KR"/>
        </w:rPr>
        <w:t>едел</w:t>
      </w:r>
      <w:r>
        <w:rPr>
          <w:rFonts w:eastAsia="Batang"/>
          <w:b/>
          <w:sz w:val="24"/>
          <w:szCs w:val="24"/>
          <w:lang w:eastAsia="ko-KR"/>
        </w:rPr>
        <w:t>я</w:t>
      </w:r>
      <w:r w:rsidRPr="001C663B">
        <w:rPr>
          <w:rFonts w:eastAsia="Batang"/>
          <w:b/>
          <w:sz w:val="24"/>
          <w:szCs w:val="24"/>
          <w:lang w:eastAsia="ko-KR"/>
        </w:rPr>
        <w:t xml:space="preserve"> естественнонаучных дисциплин</w:t>
      </w:r>
    </w:p>
    <w:p w:rsidR="001C663B" w:rsidRPr="001C663B" w:rsidRDefault="001C663B" w:rsidP="001C663B">
      <w:pPr>
        <w:ind w:firstLine="709"/>
        <w:jc w:val="center"/>
        <w:rPr>
          <w:rFonts w:eastAsia="Batang"/>
          <w:b/>
          <w:sz w:val="24"/>
          <w:szCs w:val="24"/>
          <w:lang w:eastAsia="ko-KR"/>
        </w:rPr>
      </w:pPr>
      <w:r w:rsidRPr="001C663B">
        <w:rPr>
          <w:rFonts w:eastAsia="Batang"/>
          <w:b/>
          <w:sz w:val="24"/>
          <w:szCs w:val="24"/>
          <w:lang w:eastAsia="ko-KR"/>
        </w:rPr>
        <w:t>Тема "ЗОЖ. Личная экологическая безопасность: выбор или необходимость"</w:t>
      </w:r>
    </w:p>
    <w:p w:rsidR="001C663B" w:rsidRPr="001C663B" w:rsidRDefault="001C663B" w:rsidP="001C663B">
      <w:pPr>
        <w:ind w:firstLine="709"/>
        <w:jc w:val="both"/>
        <w:rPr>
          <w:rFonts w:eastAsia="Batang"/>
          <w:i/>
          <w:sz w:val="24"/>
          <w:szCs w:val="24"/>
          <w:lang w:eastAsia="ko-KR"/>
        </w:rPr>
      </w:pPr>
      <w:r w:rsidRPr="001C663B">
        <w:rPr>
          <w:rFonts w:eastAsia="Batang"/>
          <w:i/>
          <w:sz w:val="24"/>
          <w:szCs w:val="24"/>
          <w:lang w:eastAsia="ko-KR"/>
        </w:rPr>
        <w:t xml:space="preserve">Неделя естественных наук проходила в 2019-2020 учебном году в связи с пандемией COVID-19 и введенным режимом самоизоляции в режиме дистанционного обучения. </w:t>
      </w:r>
    </w:p>
    <w:p w:rsidR="001C663B" w:rsidRPr="001C663B" w:rsidRDefault="001C663B" w:rsidP="001C663B">
      <w:pPr>
        <w:ind w:firstLine="709"/>
        <w:jc w:val="both"/>
        <w:rPr>
          <w:rFonts w:eastAsia="Batang"/>
          <w:sz w:val="24"/>
          <w:szCs w:val="24"/>
          <w:lang w:eastAsia="ko-KR"/>
        </w:rPr>
      </w:pPr>
      <w:r w:rsidRPr="001C663B">
        <w:rPr>
          <w:rFonts w:eastAsia="Batang"/>
          <w:sz w:val="24"/>
          <w:szCs w:val="24"/>
          <w:lang w:eastAsia="ko-KR"/>
        </w:rPr>
        <w:t xml:space="preserve">Сроки проведения: с 13.04 по 30.04.2020 г. </w:t>
      </w:r>
    </w:p>
    <w:p w:rsidR="001C663B" w:rsidRPr="001C663B" w:rsidRDefault="001C663B" w:rsidP="001C663B">
      <w:pPr>
        <w:ind w:firstLine="709"/>
        <w:jc w:val="both"/>
        <w:rPr>
          <w:rFonts w:eastAsia="Batang"/>
          <w:sz w:val="24"/>
          <w:szCs w:val="24"/>
          <w:lang w:eastAsia="ko-KR"/>
        </w:rPr>
      </w:pPr>
      <w:r w:rsidRPr="001C663B">
        <w:rPr>
          <w:rFonts w:eastAsia="Batang"/>
          <w:sz w:val="24"/>
          <w:szCs w:val="24"/>
          <w:lang w:eastAsia="ko-KR"/>
        </w:rPr>
        <w:t>Формат: видеоконференции в Zoom.</w:t>
      </w:r>
    </w:p>
    <w:p w:rsidR="001C663B" w:rsidRPr="001C663B" w:rsidRDefault="001C663B" w:rsidP="001C663B">
      <w:pPr>
        <w:ind w:firstLine="709"/>
        <w:jc w:val="both"/>
        <w:rPr>
          <w:rFonts w:eastAsia="Batang"/>
          <w:sz w:val="24"/>
          <w:szCs w:val="24"/>
          <w:lang w:eastAsia="ko-KR"/>
        </w:rPr>
      </w:pPr>
      <w:r w:rsidRPr="001C663B">
        <w:rPr>
          <w:rFonts w:eastAsia="Batang"/>
          <w:sz w:val="24"/>
          <w:szCs w:val="24"/>
          <w:lang w:eastAsia="ko-KR"/>
        </w:rPr>
        <w:t>Тематически все мероприятия и задания на неделе распределены на четыре блока:</w:t>
      </w:r>
    </w:p>
    <w:p w:rsidR="001C663B" w:rsidRPr="001C663B" w:rsidRDefault="001C663B" w:rsidP="001C663B">
      <w:pPr>
        <w:ind w:firstLine="709"/>
        <w:jc w:val="both"/>
        <w:rPr>
          <w:rFonts w:eastAsia="Batang"/>
          <w:sz w:val="24"/>
          <w:szCs w:val="24"/>
          <w:lang w:eastAsia="ko-KR"/>
        </w:rPr>
      </w:pPr>
      <w:r w:rsidRPr="001C663B">
        <w:rPr>
          <w:rFonts w:eastAsia="Batang"/>
          <w:sz w:val="24"/>
          <w:szCs w:val="24"/>
          <w:lang w:eastAsia="ko-KR"/>
        </w:rPr>
        <w:t xml:space="preserve">1. </w:t>
      </w:r>
      <w:r w:rsidRPr="001C663B">
        <w:rPr>
          <w:rFonts w:eastAsia="Batang"/>
          <w:b/>
          <w:sz w:val="24"/>
          <w:szCs w:val="24"/>
          <w:lang w:eastAsia="ko-KR"/>
        </w:rPr>
        <w:t>"Натуральность во всём или комфорт: польза и вред"</w:t>
      </w:r>
      <w:r w:rsidRPr="001C663B">
        <w:rPr>
          <w:rFonts w:eastAsia="Batang"/>
          <w:sz w:val="24"/>
          <w:szCs w:val="24"/>
          <w:lang w:eastAsia="ko-KR"/>
        </w:rPr>
        <w:t xml:space="preserve"> - блок включает в себя материалы, касающиеся питания (напитки, фастфуд...), ухода (косметика...), быта (бытовая химия, эко-мебель...). </w:t>
      </w:r>
      <w:proofErr w:type="gramStart"/>
      <w:r w:rsidRPr="001C663B">
        <w:rPr>
          <w:rFonts w:eastAsia="Batang"/>
          <w:sz w:val="24"/>
          <w:szCs w:val="24"/>
          <w:u w:val="single"/>
          <w:lang w:eastAsia="ko-KR"/>
        </w:rPr>
        <w:t>Цель</w:t>
      </w:r>
      <w:r w:rsidRPr="001C663B">
        <w:rPr>
          <w:rFonts w:eastAsia="Batang"/>
          <w:sz w:val="24"/>
          <w:szCs w:val="24"/>
          <w:lang w:eastAsia="ko-KR"/>
        </w:rPr>
        <w:t xml:space="preserve"> - информирование об окружающем нас мире вещей, их пользе или вреде, о популярности быстрого питания, о моде на те или иные товары с отражением возможного вреда и от потребления, и от их производства).</w:t>
      </w:r>
      <w:proofErr w:type="gramEnd"/>
    </w:p>
    <w:p w:rsidR="001C663B" w:rsidRPr="001C663B" w:rsidRDefault="001C663B" w:rsidP="001C663B">
      <w:pPr>
        <w:ind w:firstLine="709"/>
        <w:jc w:val="both"/>
        <w:rPr>
          <w:rFonts w:eastAsia="Batang"/>
          <w:sz w:val="24"/>
          <w:szCs w:val="24"/>
          <w:lang w:eastAsia="ko-KR"/>
        </w:rPr>
      </w:pPr>
      <w:r w:rsidRPr="001C663B">
        <w:rPr>
          <w:rFonts w:eastAsia="Batang"/>
          <w:sz w:val="24"/>
          <w:szCs w:val="24"/>
          <w:lang w:eastAsia="ko-KR"/>
        </w:rPr>
        <w:t>2. "</w:t>
      </w:r>
      <w:r w:rsidRPr="001C663B">
        <w:rPr>
          <w:rFonts w:eastAsia="Batang"/>
          <w:b/>
          <w:sz w:val="24"/>
          <w:szCs w:val="24"/>
          <w:lang w:eastAsia="ko-KR"/>
        </w:rPr>
        <w:t>Экологическая грамотность: что? из чего? как?"</w:t>
      </w:r>
      <w:r w:rsidRPr="001C663B">
        <w:rPr>
          <w:rFonts w:eastAsia="Batang"/>
          <w:sz w:val="24"/>
          <w:szCs w:val="24"/>
          <w:lang w:eastAsia="ko-KR"/>
        </w:rPr>
        <w:t xml:space="preserve"> - блок включает в себя материалы, направленные на формирование навыков понимания информации о предлагаемых товарах, продуктах, услугах. </w:t>
      </w:r>
      <w:r w:rsidRPr="001C663B">
        <w:rPr>
          <w:rFonts w:eastAsia="Batang"/>
          <w:sz w:val="24"/>
          <w:szCs w:val="24"/>
          <w:u w:val="single"/>
          <w:lang w:eastAsia="ko-KR"/>
        </w:rPr>
        <w:t>Цель</w:t>
      </w:r>
      <w:r w:rsidRPr="001C663B">
        <w:rPr>
          <w:rFonts w:eastAsia="Batang"/>
          <w:sz w:val="24"/>
          <w:szCs w:val="24"/>
          <w:lang w:eastAsia="ko-KR"/>
        </w:rPr>
        <w:t xml:space="preserve"> - формирование навыка внимательного отношения к информации на этикетках и упаковках, понимание влияния различных компонентов того или иного продукта на организм.</w:t>
      </w:r>
    </w:p>
    <w:p w:rsidR="001C663B" w:rsidRPr="001C663B" w:rsidRDefault="001C663B" w:rsidP="001C663B">
      <w:pPr>
        <w:ind w:firstLine="709"/>
        <w:jc w:val="both"/>
        <w:rPr>
          <w:rFonts w:eastAsia="Batang"/>
          <w:sz w:val="24"/>
          <w:szCs w:val="24"/>
          <w:lang w:eastAsia="ko-KR"/>
        </w:rPr>
      </w:pPr>
      <w:r w:rsidRPr="001C663B">
        <w:rPr>
          <w:rFonts w:eastAsia="Batang"/>
          <w:sz w:val="24"/>
          <w:szCs w:val="24"/>
          <w:lang w:eastAsia="ko-KR"/>
        </w:rPr>
        <w:t xml:space="preserve">3. </w:t>
      </w:r>
      <w:proofErr w:type="gramStart"/>
      <w:r w:rsidRPr="001C663B">
        <w:rPr>
          <w:rFonts w:eastAsia="Batang"/>
          <w:b/>
          <w:sz w:val="24"/>
          <w:szCs w:val="24"/>
          <w:lang w:eastAsia="ko-KR"/>
        </w:rPr>
        <w:t>"Экологическая безопасность - выбор или необходимость"</w:t>
      </w:r>
      <w:r w:rsidRPr="001C663B">
        <w:rPr>
          <w:rFonts w:eastAsia="Batang"/>
          <w:sz w:val="24"/>
          <w:szCs w:val="24"/>
          <w:lang w:eastAsia="ko-KR"/>
        </w:rPr>
        <w:t xml:space="preserve"> - блок включает в себя материалы об уязвимости человека перед внешними факторами: биотическими (бактериями, вирусами, токсинами...), абиотическими (катаклизмы, солнечная радиация, сейсмоактивность...), антропогенными (загрязнение атмосферы, гидросферы, проблемы ресурсов).</w:t>
      </w:r>
      <w:proofErr w:type="gramEnd"/>
      <w:r w:rsidRPr="001C663B">
        <w:rPr>
          <w:rFonts w:eastAsia="Batang"/>
          <w:sz w:val="24"/>
          <w:szCs w:val="24"/>
          <w:lang w:eastAsia="ko-KR"/>
        </w:rPr>
        <w:t xml:space="preserve"> </w:t>
      </w:r>
      <w:r w:rsidRPr="001C663B">
        <w:rPr>
          <w:rFonts w:eastAsia="Batang"/>
          <w:sz w:val="24"/>
          <w:szCs w:val="24"/>
          <w:u w:val="single"/>
          <w:lang w:eastAsia="ko-KR"/>
        </w:rPr>
        <w:t>Цель</w:t>
      </w:r>
      <w:r w:rsidRPr="001C663B">
        <w:rPr>
          <w:rFonts w:eastAsia="Batang"/>
          <w:sz w:val="24"/>
          <w:szCs w:val="24"/>
          <w:lang w:eastAsia="ko-KR"/>
        </w:rPr>
        <w:t xml:space="preserve"> - формирование осознанного отношения к здоровому образу жизни как к возможности защиты себя и других от внешних факторов.</w:t>
      </w:r>
    </w:p>
    <w:p w:rsidR="001C663B" w:rsidRPr="001C663B" w:rsidRDefault="001C663B" w:rsidP="001C663B">
      <w:pPr>
        <w:ind w:firstLine="709"/>
        <w:jc w:val="both"/>
        <w:rPr>
          <w:rFonts w:eastAsia="Batang"/>
          <w:sz w:val="24"/>
          <w:szCs w:val="24"/>
          <w:lang w:eastAsia="ko-KR"/>
        </w:rPr>
      </w:pPr>
      <w:r w:rsidRPr="001C663B">
        <w:rPr>
          <w:rFonts w:eastAsia="Batang"/>
          <w:sz w:val="24"/>
          <w:szCs w:val="24"/>
          <w:lang w:eastAsia="ko-KR"/>
        </w:rPr>
        <w:t xml:space="preserve">4. </w:t>
      </w:r>
      <w:r w:rsidRPr="001C663B">
        <w:rPr>
          <w:rFonts w:eastAsia="Batang"/>
          <w:b/>
          <w:sz w:val="24"/>
          <w:szCs w:val="24"/>
          <w:lang w:eastAsia="ko-KR"/>
        </w:rPr>
        <w:t>"Информационная безопасность"</w:t>
      </w:r>
      <w:r w:rsidRPr="001C663B">
        <w:rPr>
          <w:rFonts w:eastAsia="Batang"/>
          <w:sz w:val="24"/>
          <w:szCs w:val="24"/>
          <w:lang w:eastAsia="ko-KR"/>
        </w:rPr>
        <w:t xml:space="preserve"> - блок включает в себя материалы об уязвимости общества перед информацией (фейки, реклама...). </w:t>
      </w:r>
      <w:r w:rsidRPr="001C663B">
        <w:rPr>
          <w:rFonts w:eastAsia="Batang"/>
          <w:sz w:val="24"/>
          <w:szCs w:val="24"/>
          <w:u w:val="single"/>
          <w:lang w:eastAsia="ko-KR"/>
        </w:rPr>
        <w:t>Цель</w:t>
      </w:r>
      <w:r w:rsidRPr="001C663B">
        <w:rPr>
          <w:rFonts w:eastAsia="Batang"/>
          <w:sz w:val="24"/>
          <w:szCs w:val="24"/>
          <w:lang w:eastAsia="ko-KR"/>
        </w:rPr>
        <w:t xml:space="preserve"> - формирование умения воспринимать информацию адекватно ее истинности.</w:t>
      </w:r>
    </w:p>
    <w:p w:rsidR="001C663B" w:rsidRPr="001C663B" w:rsidRDefault="001C663B" w:rsidP="001C663B">
      <w:pPr>
        <w:ind w:firstLine="709"/>
        <w:jc w:val="center"/>
        <w:rPr>
          <w:rFonts w:eastAsia="Batang"/>
          <w:b/>
          <w:sz w:val="24"/>
          <w:szCs w:val="24"/>
          <w:lang w:eastAsia="ko-KR"/>
        </w:rPr>
      </w:pPr>
      <w:r w:rsidRPr="001C663B">
        <w:rPr>
          <w:rFonts w:eastAsia="Batang"/>
          <w:b/>
          <w:sz w:val="24"/>
          <w:szCs w:val="24"/>
          <w:lang w:eastAsia="ko-KR"/>
        </w:rPr>
        <w:t>Мероприятия:</w:t>
      </w:r>
    </w:p>
    <w:p w:rsidR="001C663B" w:rsidRPr="001C663B" w:rsidRDefault="001C663B" w:rsidP="0033151A">
      <w:pPr>
        <w:numPr>
          <w:ilvl w:val="0"/>
          <w:numId w:val="64"/>
        </w:numPr>
        <w:ind w:left="0" w:firstLine="1069"/>
        <w:contextualSpacing/>
        <w:jc w:val="both"/>
        <w:rPr>
          <w:rFonts w:eastAsia="Batang"/>
          <w:sz w:val="24"/>
          <w:szCs w:val="24"/>
          <w:lang w:eastAsia="ko-KR"/>
        </w:rPr>
      </w:pPr>
      <w:r w:rsidRPr="001C663B">
        <w:rPr>
          <w:rFonts w:eastAsia="Batang"/>
          <w:sz w:val="24"/>
          <w:szCs w:val="24"/>
          <w:lang w:eastAsia="ko-KR"/>
        </w:rPr>
        <w:lastRenderedPageBreak/>
        <w:t>Начальная школа - обучающиеся 1-го класса во главе с учителями Вартанян Н.Я. и Каракишишевой Т.Ю. подготовили ролик по теме "Фастфуд: польза или вред". Первоклассники сделали однозначный выбор в пользу здорового питания, подкрепив свое решение красочными рисунками. Кроме того, ребята подготовили общую презентацию по теме "Космос".</w:t>
      </w:r>
    </w:p>
    <w:p w:rsidR="001C663B" w:rsidRPr="001C663B" w:rsidRDefault="001C663B" w:rsidP="0033151A">
      <w:pPr>
        <w:numPr>
          <w:ilvl w:val="0"/>
          <w:numId w:val="64"/>
        </w:numPr>
        <w:ind w:left="0" w:firstLine="1069"/>
        <w:contextualSpacing/>
        <w:jc w:val="both"/>
        <w:rPr>
          <w:rFonts w:eastAsia="Batang"/>
          <w:sz w:val="24"/>
          <w:szCs w:val="24"/>
          <w:lang w:eastAsia="ko-KR"/>
        </w:rPr>
      </w:pPr>
      <w:r w:rsidRPr="001C663B">
        <w:rPr>
          <w:rFonts w:eastAsia="Batang"/>
          <w:sz w:val="24"/>
          <w:szCs w:val="24"/>
          <w:lang w:eastAsia="ko-KR"/>
        </w:rPr>
        <w:t>Обучающиеся 5-го класса при активном участии классного руководителя Дементьевой Т.В. разделились на группы и подготовили презентации по теме "Небезопасные "вкусняшки", или как сделать маленькие лакомства в домашних условиях самостоятельно". Ребята настолько увлеклись изучением вопроса, что сумели приготовить в домашних условиях мармелад и засвидетельствовали процесс приготовления поэтапной видеосъемкой.</w:t>
      </w:r>
    </w:p>
    <w:p w:rsidR="001C663B" w:rsidRPr="001C663B" w:rsidRDefault="001C663B" w:rsidP="0033151A">
      <w:pPr>
        <w:numPr>
          <w:ilvl w:val="0"/>
          <w:numId w:val="64"/>
        </w:numPr>
        <w:ind w:left="0" w:firstLine="1134"/>
        <w:contextualSpacing/>
        <w:jc w:val="both"/>
        <w:rPr>
          <w:rFonts w:eastAsia="Batang"/>
          <w:sz w:val="22"/>
          <w:szCs w:val="22"/>
          <w:lang w:eastAsia="ko-KR"/>
        </w:rPr>
      </w:pPr>
      <w:r w:rsidRPr="001C663B">
        <w:rPr>
          <w:rFonts w:eastAsia="Batang"/>
          <w:sz w:val="24"/>
          <w:szCs w:val="24"/>
          <w:lang w:eastAsia="ko-KR"/>
        </w:rPr>
        <w:t>6-классники в группах изучали развитие органического сельского хозяйства, историю его возникновения, перспективы, методы, применяемые фермерскими хозяйствами, а также возможности органического земледелия на дачных огородах и садах.</w:t>
      </w:r>
    </w:p>
    <w:p w:rsidR="001C663B" w:rsidRPr="001C663B" w:rsidRDefault="001C663B" w:rsidP="0033151A">
      <w:pPr>
        <w:numPr>
          <w:ilvl w:val="0"/>
          <w:numId w:val="64"/>
        </w:numPr>
        <w:ind w:left="0" w:firstLine="1134"/>
        <w:contextualSpacing/>
        <w:jc w:val="both"/>
        <w:rPr>
          <w:rFonts w:eastAsia="Batang"/>
          <w:sz w:val="22"/>
          <w:szCs w:val="22"/>
          <w:lang w:eastAsia="ko-KR"/>
        </w:rPr>
      </w:pPr>
      <w:r w:rsidRPr="001C663B">
        <w:rPr>
          <w:rFonts w:eastAsia="Batang"/>
          <w:sz w:val="24"/>
          <w:szCs w:val="24"/>
          <w:lang w:eastAsia="ko-KR"/>
        </w:rPr>
        <w:t xml:space="preserve">Обучающиеся 7-го класса выбрали индивидуальный формат работы при подготовке с докладами по биологии и физике. В качестве тем в рамках биологии были рассмотрены история и будущее органического животноводства с последующим обсуждением общественно-экономических аспектов этой сферы народного хозяйства. </w:t>
      </w:r>
      <w:proofErr w:type="gramStart"/>
      <w:r w:rsidRPr="001C663B">
        <w:rPr>
          <w:rFonts w:eastAsia="Batang"/>
          <w:sz w:val="24"/>
          <w:szCs w:val="24"/>
          <w:lang w:eastAsia="ko-KR"/>
        </w:rPr>
        <w:t>Темы, предложенные семиклассникам по физике, помогли увидеть физические явления в обыденном: почему и чем опасно курение, а аромотерапия может помочь человеку не только улучшить настроение, но и активно влиять на процесс выздоровления, ускоряя его; какие меры безопасности необходимо знать людям, занимающимся дайвингом, и почему они необходимы; важно ли знать о метеозависимости, и как пережить низкое атмосферное давление.</w:t>
      </w:r>
      <w:proofErr w:type="gramEnd"/>
    </w:p>
    <w:p w:rsidR="001C663B" w:rsidRPr="001C663B" w:rsidRDefault="001C663B" w:rsidP="0033151A">
      <w:pPr>
        <w:numPr>
          <w:ilvl w:val="0"/>
          <w:numId w:val="64"/>
        </w:numPr>
        <w:ind w:left="0" w:firstLine="1134"/>
        <w:contextualSpacing/>
        <w:jc w:val="both"/>
        <w:rPr>
          <w:rFonts w:eastAsia="Batang"/>
          <w:sz w:val="22"/>
          <w:szCs w:val="22"/>
          <w:lang w:eastAsia="ko-KR"/>
        </w:rPr>
      </w:pPr>
      <w:r w:rsidRPr="001C663B">
        <w:rPr>
          <w:rFonts w:eastAsia="Batang"/>
          <w:sz w:val="24"/>
          <w:szCs w:val="24"/>
          <w:lang w:eastAsia="ko-KR"/>
        </w:rPr>
        <w:t xml:space="preserve">Для </w:t>
      </w:r>
      <w:proofErr w:type="gramStart"/>
      <w:r w:rsidRPr="001C663B">
        <w:rPr>
          <w:rFonts w:eastAsia="Batang"/>
          <w:sz w:val="24"/>
          <w:szCs w:val="24"/>
          <w:lang w:eastAsia="ko-KR"/>
        </w:rPr>
        <w:t>обучающихся</w:t>
      </w:r>
      <w:proofErr w:type="gramEnd"/>
      <w:r w:rsidRPr="001C663B">
        <w:rPr>
          <w:rFonts w:eastAsia="Batang"/>
          <w:sz w:val="24"/>
          <w:szCs w:val="24"/>
          <w:lang w:eastAsia="ko-KR"/>
        </w:rPr>
        <w:t xml:space="preserve"> 8-го класса проделанная ими работа по подготовке к темам по физике, химии и биологии помогла им увидеть, насколько сильно все явления жизни связаны друг с другом. Восьмиклассники обсудили зависимость человечества от электричества и природных катаклизмов и зависимость людей от химически активных веществ, гиподинамию и неправильное питание, получили научное физическое объяснение человеческой силы и выносливости.</w:t>
      </w:r>
    </w:p>
    <w:p w:rsidR="001C663B" w:rsidRPr="001C663B" w:rsidRDefault="001C663B" w:rsidP="0033151A">
      <w:pPr>
        <w:numPr>
          <w:ilvl w:val="0"/>
          <w:numId w:val="64"/>
        </w:numPr>
        <w:ind w:left="0" w:firstLine="1134"/>
        <w:contextualSpacing/>
        <w:jc w:val="both"/>
        <w:rPr>
          <w:rFonts w:eastAsia="Batang"/>
          <w:sz w:val="22"/>
          <w:szCs w:val="22"/>
          <w:lang w:eastAsia="ko-KR"/>
        </w:rPr>
      </w:pPr>
      <w:r w:rsidRPr="001C663B">
        <w:rPr>
          <w:rFonts w:eastAsia="Batang"/>
          <w:sz w:val="24"/>
          <w:szCs w:val="24"/>
          <w:lang w:eastAsia="ko-KR"/>
        </w:rPr>
        <w:t>Девятиклассники продемонстрировали свою информированность об экологических изменениях на планете в связи с пандемией COVID-19, а в рамках интеграции химии, биологии и информатики выполнили мини-проекты, создав виртуальный справочник необходимых для человека химических элементов.</w:t>
      </w:r>
    </w:p>
    <w:p w:rsidR="001C663B" w:rsidRPr="001C663B" w:rsidRDefault="001C663B" w:rsidP="0033151A">
      <w:pPr>
        <w:numPr>
          <w:ilvl w:val="0"/>
          <w:numId w:val="64"/>
        </w:numPr>
        <w:ind w:left="0" w:firstLine="1134"/>
        <w:contextualSpacing/>
        <w:jc w:val="both"/>
        <w:rPr>
          <w:rFonts w:eastAsia="Batang"/>
          <w:sz w:val="22"/>
          <w:szCs w:val="22"/>
          <w:lang w:eastAsia="ko-KR"/>
        </w:rPr>
      </w:pPr>
      <w:r w:rsidRPr="001C663B">
        <w:rPr>
          <w:rFonts w:eastAsia="Batang"/>
          <w:sz w:val="24"/>
          <w:szCs w:val="24"/>
          <w:lang w:eastAsia="ko-KR"/>
        </w:rPr>
        <w:t>Наиболее активное участие в проведении недели естественных наук приняли обучающиеся 10-го класса. Конференции проходили в постоянном интерактивном обсуждении после выступлений докладчиков, спонтанно возникающие дискуссии помогали раскрыть вопросы со всех возможных сторон. Ребята проявляли живой интерес, показывая осведомленность не только в естественнонаучных дисциплинах, но и в социальных науках, защищали свои взгляды, соблюдая уважение к оппонентам. В рамках темы недели десятиклассники рассмотрели многие утверждения о ЗОЖ с точки зрения правды и вымыслов.</w:t>
      </w:r>
    </w:p>
    <w:p w:rsidR="001C663B" w:rsidRPr="001C663B" w:rsidRDefault="001C663B" w:rsidP="001C663B">
      <w:pPr>
        <w:ind w:firstLine="709"/>
        <w:jc w:val="both"/>
        <w:rPr>
          <w:rFonts w:eastAsia="Batang"/>
          <w:sz w:val="24"/>
          <w:szCs w:val="24"/>
          <w:lang w:eastAsia="ko-KR"/>
        </w:rPr>
      </w:pPr>
      <w:r w:rsidRPr="001C663B">
        <w:rPr>
          <w:rFonts w:eastAsia="Batang"/>
          <w:sz w:val="24"/>
          <w:szCs w:val="24"/>
          <w:lang w:eastAsia="ko-KR"/>
        </w:rPr>
        <w:t xml:space="preserve">Творческий подход обучающиеся 8-9 классов проявили, нарисовав мемы о ЗОЖ и режиме самоизоляции. Кроме того, во время проведения предметной </w:t>
      </w:r>
      <w:proofErr w:type="gramStart"/>
      <w:r w:rsidRPr="001C663B">
        <w:rPr>
          <w:rFonts w:eastAsia="Batang"/>
          <w:sz w:val="24"/>
          <w:szCs w:val="24"/>
          <w:lang w:eastAsia="ko-KR"/>
        </w:rPr>
        <w:t>недели</w:t>
      </w:r>
      <w:proofErr w:type="gramEnd"/>
      <w:r w:rsidRPr="001C663B">
        <w:rPr>
          <w:rFonts w:eastAsia="Batang"/>
          <w:sz w:val="24"/>
          <w:szCs w:val="24"/>
          <w:lang w:eastAsia="ko-KR"/>
        </w:rPr>
        <w:t xml:space="preserve"> обучающиеся школы выпустили видеоролики о своих домашних питомцах.</w:t>
      </w:r>
    </w:p>
    <w:p w:rsidR="001C663B" w:rsidRPr="001C663B" w:rsidRDefault="001C663B" w:rsidP="001C663B">
      <w:pPr>
        <w:ind w:firstLine="709"/>
        <w:jc w:val="both"/>
        <w:rPr>
          <w:rFonts w:eastAsia="Batang"/>
          <w:sz w:val="24"/>
          <w:szCs w:val="24"/>
          <w:lang w:eastAsia="ko-KR"/>
        </w:rPr>
      </w:pPr>
      <w:r w:rsidRPr="001C663B">
        <w:rPr>
          <w:rFonts w:eastAsia="Batang"/>
          <w:sz w:val="24"/>
          <w:szCs w:val="24"/>
          <w:lang w:eastAsia="ko-KR"/>
        </w:rPr>
        <w:t>По итогам недели наиболее активным участникам была объявлена благодарность. Анализ и обсуждение мероприятий, проводимых в рамках предметной недели естественных наук, осуществлялись на заседании кафедры в дистанционном формате (Протокол №9-ДФ от 13.05.2020 г.).</w:t>
      </w:r>
    </w:p>
    <w:p w:rsidR="00C06D2D" w:rsidRDefault="002E3B37" w:rsidP="008325C1">
      <w:pPr>
        <w:pStyle w:val="1"/>
        <w:numPr>
          <w:ilvl w:val="1"/>
          <w:numId w:val="1"/>
        </w:numPr>
      </w:pPr>
      <w:bookmarkStart w:id="36" w:name="_Toc69734173"/>
      <w:r>
        <w:lastRenderedPageBreak/>
        <w:t>Программаное</w:t>
      </w:r>
      <w:r w:rsidR="00C06D2D">
        <w:t xml:space="preserve"> обеспечение образовательного процесса</w:t>
      </w:r>
      <w:bookmarkEnd w:id="36"/>
    </w:p>
    <w:p w:rsidR="009E6952" w:rsidRPr="009E6952" w:rsidRDefault="000842DF" w:rsidP="000842DF">
      <w:pPr>
        <w:pStyle w:val="20"/>
      </w:pPr>
      <w:bookmarkStart w:id="37" w:name="_Toc69734174"/>
      <w:r>
        <w:t>8.1.</w:t>
      </w:r>
      <w:r w:rsidR="009E6952">
        <w:t>Начальное общее образование</w:t>
      </w:r>
      <w:bookmarkEnd w:id="37"/>
    </w:p>
    <w:p w:rsidR="008C3481" w:rsidRDefault="008C3481" w:rsidP="008C3481">
      <w:pPr>
        <w:jc w:val="center"/>
        <w:rPr>
          <w:b/>
          <w:i/>
          <w:sz w:val="24"/>
          <w:szCs w:val="24"/>
        </w:rPr>
      </w:pPr>
      <w:r>
        <w:rPr>
          <w:b/>
          <w:i/>
          <w:sz w:val="24"/>
          <w:szCs w:val="24"/>
        </w:rPr>
        <w:t xml:space="preserve">Программы учебных предметов, реализуемые НЧ СОУ «Школа радости» </w:t>
      </w:r>
    </w:p>
    <w:p w:rsidR="008C3481" w:rsidRDefault="008C3481" w:rsidP="008C3481">
      <w:pPr>
        <w:jc w:val="center"/>
        <w:rPr>
          <w:b/>
          <w:i/>
          <w:sz w:val="24"/>
          <w:szCs w:val="24"/>
        </w:rPr>
      </w:pPr>
      <w:r>
        <w:rPr>
          <w:b/>
          <w:i/>
          <w:sz w:val="24"/>
          <w:szCs w:val="24"/>
        </w:rPr>
        <w:t xml:space="preserve">для </w:t>
      </w:r>
      <w:proofErr w:type="gramStart"/>
      <w:r>
        <w:rPr>
          <w:b/>
          <w:i/>
          <w:sz w:val="24"/>
          <w:szCs w:val="24"/>
        </w:rPr>
        <w:t>обучающегося</w:t>
      </w:r>
      <w:proofErr w:type="gramEnd"/>
      <w:r>
        <w:rPr>
          <w:b/>
          <w:i/>
          <w:sz w:val="24"/>
          <w:szCs w:val="24"/>
        </w:rPr>
        <w:t xml:space="preserve"> с РАС (вариант 8.2)</w:t>
      </w:r>
    </w:p>
    <w:p w:rsidR="008C3481" w:rsidRDefault="008C3481" w:rsidP="008C3481">
      <w:pPr>
        <w:jc w:val="center"/>
        <w:rPr>
          <w:b/>
          <w:i/>
          <w:sz w:val="24"/>
          <w:szCs w:val="24"/>
        </w:rPr>
      </w:pPr>
      <w:r>
        <w:rPr>
          <w:b/>
          <w:i/>
          <w:sz w:val="24"/>
          <w:szCs w:val="24"/>
        </w:rPr>
        <w:t>в</w:t>
      </w:r>
      <w:r w:rsidR="001C663B">
        <w:rPr>
          <w:b/>
          <w:i/>
          <w:sz w:val="24"/>
          <w:szCs w:val="24"/>
        </w:rPr>
        <w:t>о</w:t>
      </w:r>
      <w:r>
        <w:rPr>
          <w:b/>
          <w:i/>
          <w:sz w:val="24"/>
          <w:szCs w:val="24"/>
        </w:rPr>
        <w:t xml:space="preserve"> </w:t>
      </w:r>
      <w:r w:rsidR="001C663B">
        <w:rPr>
          <w:b/>
          <w:i/>
          <w:sz w:val="24"/>
          <w:szCs w:val="24"/>
        </w:rPr>
        <w:t>2</w:t>
      </w:r>
      <w:r>
        <w:rPr>
          <w:b/>
          <w:i/>
          <w:sz w:val="24"/>
          <w:szCs w:val="24"/>
        </w:rPr>
        <w:t xml:space="preserve"> классе в 20</w:t>
      </w:r>
      <w:r w:rsidR="001C663B">
        <w:rPr>
          <w:b/>
          <w:i/>
          <w:sz w:val="24"/>
          <w:szCs w:val="24"/>
        </w:rPr>
        <w:t>20</w:t>
      </w:r>
      <w:r>
        <w:rPr>
          <w:b/>
          <w:i/>
          <w:sz w:val="24"/>
          <w:szCs w:val="24"/>
        </w:rPr>
        <w:t>-202</w:t>
      </w:r>
      <w:r w:rsidR="001C663B">
        <w:rPr>
          <w:b/>
          <w:i/>
          <w:sz w:val="24"/>
          <w:szCs w:val="24"/>
        </w:rPr>
        <w:t>1</w:t>
      </w:r>
      <w:r>
        <w:rPr>
          <w:b/>
          <w:i/>
          <w:sz w:val="24"/>
          <w:szCs w:val="24"/>
        </w:rPr>
        <w:t xml:space="preserve"> уч. году</w:t>
      </w:r>
    </w:p>
    <w:p w:rsidR="008C3481" w:rsidRDefault="008C3481" w:rsidP="008C3481">
      <w:pPr>
        <w:jc w:val="center"/>
        <w:rPr>
          <w:b/>
          <w:i/>
          <w:sz w:val="24"/>
          <w:szCs w:val="24"/>
        </w:rPr>
      </w:pPr>
    </w:p>
    <w:tbl>
      <w:tblPr>
        <w:tblStyle w:val="af4"/>
        <w:tblW w:w="10528" w:type="dxa"/>
        <w:tblInd w:w="-601" w:type="dxa"/>
        <w:tblLayout w:type="fixed"/>
        <w:tblLook w:val="04A0"/>
      </w:tblPr>
      <w:tblGrid>
        <w:gridCol w:w="746"/>
        <w:gridCol w:w="956"/>
        <w:gridCol w:w="746"/>
        <w:gridCol w:w="2939"/>
        <w:gridCol w:w="2977"/>
        <w:gridCol w:w="1418"/>
        <w:gridCol w:w="746"/>
      </w:tblGrid>
      <w:tr w:rsidR="000C579E" w:rsidRPr="000C579E" w:rsidTr="000C579E">
        <w:trPr>
          <w:trHeight w:val="1418"/>
        </w:trPr>
        <w:tc>
          <w:tcPr>
            <w:tcW w:w="746" w:type="dxa"/>
            <w:textDirection w:val="btLr"/>
            <w:vAlign w:val="center"/>
          </w:tcPr>
          <w:p w:rsidR="000C579E" w:rsidRPr="000C579E" w:rsidRDefault="000C579E" w:rsidP="000C579E">
            <w:pPr>
              <w:tabs>
                <w:tab w:val="center" w:pos="4153"/>
                <w:tab w:val="right" w:pos="8306"/>
              </w:tabs>
              <w:ind w:left="113" w:right="113"/>
              <w:jc w:val="center"/>
              <w:rPr>
                <w:color w:val="000000"/>
                <w:sz w:val="22"/>
                <w:szCs w:val="22"/>
              </w:rPr>
            </w:pPr>
            <w:r w:rsidRPr="000C579E">
              <w:rPr>
                <w:color w:val="000000"/>
                <w:sz w:val="22"/>
                <w:szCs w:val="22"/>
              </w:rPr>
              <w:t>Класс</w:t>
            </w:r>
          </w:p>
        </w:tc>
        <w:tc>
          <w:tcPr>
            <w:tcW w:w="956" w:type="dxa"/>
            <w:textDirection w:val="btLr"/>
            <w:vAlign w:val="center"/>
          </w:tcPr>
          <w:p w:rsidR="000C579E" w:rsidRPr="000C579E" w:rsidRDefault="000C579E" w:rsidP="000C579E">
            <w:pPr>
              <w:tabs>
                <w:tab w:val="center" w:pos="4153"/>
                <w:tab w:val="right" w:pos="8306"/>
              </w:tabs>
              <w:spacing w:after="240"/>
              <w:ind w:left="113" w:right="113"/>
              <w:jc w:val="center"/>
              <w:rPr>
                <w:color w:val="000000"/>
                <w:sz w:val="22"/>
                <w:szCs w:val="22"/>
              </w:rPr>
            </w:pPr>
            <w:r w:rsidRPr="000C579E">
              <w:rPr>
                <w:color w:val="000000"/>
                <w:sz w:val="22"/>
                <w:szCs w:val="22"/>
              </w:rPr>
              <w:t>Предмет</w:t>
            </w:r>
          </w:p>
        </w:tc>
        <w:tc>
          <w:tcPr>
            <w:tcW w:w="746" w:type="dxa"/>
            <w:textDirection w:val="btLr"/>
            <w:vAlign w:val="center"/>
          </w:tcPr>
          <w:p w:rsidR="000C579E" w:rsidRPr="000C579E" w:rsidRDefault="000C579E" w:rsidP="000C579E">
            <w:pPr>
              <w:tabs>
                <w:tab w:val="center" w:pos="4153"/>
                <w:tab w:val="right" w:pos="8306"/>
              </w:tabs>
              <w:spacing w:after="240"/>
              <w:ind w:left="113" w:right="113"/>
              <w:jc w:val="center"/>
              <w:rPr>
                <w:color w:val="000000"/>
                <w:sz w:val="22"/>
                <w:szCs w:val="22"/>
              </w:rPr>
            </w:pPr>
            <w:r w:rsidRPr="000C579E">
              <w:rPr>
                <w:color w:val="000000"/>
                <w:sz w:val="22"/>
                <w:szCs w:val="22"/>
              </w:rPr>
              <w:t>Статус программы</w:t>
            </w:r>
          </w:p>
        </w:tc>
        <w:tc>
          <w:tcPr>
            <w:tcW w:w="2939" w:type="dxa"/>
            <w:vAlign w:val="center"/>
          </w:tcPr>
          <w:p w:rsidR="000C579E" w:rsidRPr="000C579E" w:rsidRDefault="000C579E" w:rsidP="000C579E">
            <w:pPr>
              <w:tabs>
                <w:tab w:val="center" w:pos="4153"/>
                <w:tab w:val="right" w:pos="8306"/>
              </w:tabs>
              <w:spacing w:after="240"/>
              <w:jc w:val="center"/>
              <w:rPr>
                <w:color w:val="000000"/>
                <w:sz w:val="22"/>
                <w:szCs w:val="22"/>
              </w:rPr>
            </w:pPr>
            <w:r w:rsidRPr="000C579E">
              <w:rPr>
                <w:color w:val="000000"/>
                <w:sz w:val="22"/>
                <w:szCs w:val="22"/>
              </w:rPr>
              <w:t>Программа (название, автор, год издания)</w:t>
            </w:r>
          </w:p>
        </w:tc>
        <w:tc>
          <w:tcPr>
            <w:tcW w:w="2977" w:type="dxa"/>
            <w:vAlign w:val="center"/>
          </w:tcPr>
          <w:p w:rsidR="000C579E" w:rsidRPr="000C579E" w:rsidRDefault="000C579E" w:rsidP="000C579E">
            <w:pPr>
              <w:tabs>
                <w:tab w:val="center" w:pos="4153"/>
                <w:tab w:val="right" w:pos="8306"/>
              </w:tabs>
              <w:spacing w:after="240"/>
              <w:jc w:val="center"/>
              <w:rPr>
                <w:color w:val="000000"/>
                <w:sz w:val="22"/>
                <w:szCs w:val="22"/>
              </w:rPr>
            </w:pPr>
            <w:r w:rsidRPr="000C579E">
              <w:rPr>
                <w:color w:val="000000"/>
                <w:sz w:val="22"/>
                <w:szCs w:val="22"/>
              </w:rPr>
              <w:t>Учебник (название, автор, год издания)</w:t>
            </w:r>
          </w:p>
        </w:tc>
        <w:tc>
          <w:tcPr>
            <w:tcW w:w="1418" w:type="dxa"/>
            <w:textDirection w:val="btLr"/>
            <w:vAlign w:val="center"/>
          </w:tcPr>
          <w:p w:rsidR="000C579E" w:rsidRPr="000C579E" w:rsidRDefault="000C579E" w:rsidP="000C579E">
            <w:pPr>
              <w:tabs>
                <w:tab w:val="center" w:pos="4153"/>
                <w:tab w:val="right" w:pos="8306"/>
              </w:tabs>
              <w:spacing w:after="240"/>
              <w:ind w:left="113" w:right="113"/>
              <w:jc w:val="center"/>
              <w:rPr>
                <w:color w:val="000000"/>
                <w:sz w:val="22"/>
                <w:szCs w:val="22"/>
              </w:rPr>
            </w:pPr>
            <w:r w:rsidRPr="000C579E">
              <w:rPr>
                <w:color w:val="000000"/>
                <w:sz w:val="22"/>
                <w:szCs w:val="22"/>
              </w:rPr>
              <w:t xml:space="preserve">Номер в Федеральном перечне учебников </w:t>
            </w:r>
          </w:p>
        </w:tc>
        <w:tc>
          <w:tcPr>
            <w:tcW w:w="746" w:type="dxa"/>
            <w:textDirection w:val="btLr"/>
            <w:vAlign w:val="center"/>
          </w:tcPr>
          <w:p w:rsidR="000C579E" w:rsidRPr="000C579E" w:rsidRDefault="000C579E" w:rsidP="000C579E">
            <w:pPr>
              <w:tabs>
                <w:tab w:val="center" w:pos="4153"/>
                <w:tab w:val="right" w:pos="8306"/>
              </w:tabs>
              <w:spacing w:after="240"/>
              <w:ind w:left="113" w:right="113"/>
              <w:jc w:val="center"/>
              <w:rPr>
                <w:color w:val="000000"/>
                <w:sz w:val="22"/>
                <w:szCs w:val="22"/>
              </w:rPr>
            </w:pPr>
            <w:r w:rsidRPr="000C579E">
              <w:rPr>
                <w:color w:val="000000"/>
                <w:sz w:val="22"/>
                <w:szCs w:val="22"/>
              </w:rPr>
              <w:t>Кол-во часов</w:t>
            </w:r>
          </w:p>
        </w:tc>
      </w:tr>
      <w:tr w:rsidR="000C579E" w:rsidRPr="000C579E" w:rsidTr="000C579E">
        <w:tc>
          <w:tcPr>
            <w:tcW w:w="746" w:type="dxa"/>
            <w:vMerge w:val="restart"/>
            <w:textDirection w:val="btLr"/>
            <w:vAlign w:val="center"/>
          </w:tcPr>
          <w:p w:rsidR="000C579E" w:rsidRPr="000C579E" w:rsidRDefault="000C579E" w:rsidP="000C579E">
            <w:pPr>
              <w:ind w:left="113" w:right="113"/>
              <w:jc w:val="center"/>
              <w:rPr>
                <w:sz w:val="22"/>
                <w:szCs w:val="22"/>
              </w:rPr>
            </w:pPr>
            <w:r w:rsidRPr="000C579E">
              <w:rPr>
                <w:sz w:val="22"/>
                <w:szCs w:val="22"/>
              </w:rPr>
              <w:t>2Б класс</w:t>
            </w:r>
          </w:p>
        </w:tc>
        <w:tc>
          <w:tcPr>
            <w:tcW w:w="956" w:type="dxa"/>
            <w:textDirection w:val="btLr"/>
            <w:vAlign w:val="center"/>
          </w:tcPr>
          <w:p w:rsidR="000C579E" w:rsidRPr="000C579E" w:rsidRDefault="000C579E" w:rsidP="000C579E">
            <w:pPr>
              <w:tabs>
                <w:tab w:val="center" w:pos="4153"/>
                <w:tab w:val="right" w:pos="8306"/>
              </w:tabs>
              <w:ind w:left="113" w:right="113"/>
              <w:jc w:val="center"/>
              <w:rPr>
                <w:color w:val="000000"/>
                <w:sz w:val="22"/>
                <w:szCs w:val="22"/>
              </w:rPr>
            </w:pPr>
            <w:r w:rsidRPr="000C579E">
              <w:rPr>
                <w:color w:val="000000"/>
                <w:sz w:val="22"/>
                <w:szCs w:val="22"/>
              </w:rPr>
              <w:t>Русский язык</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939" w:type="dxa"/>
          </w:tcPr>
          <w:p w:rsidR="000C579E" w:rsidRPr="000C579E" w:rsidRDefault="000C579E" w:rsidP="000C579E">
            <w:pPr>
              <w:tabs>
                <w:tab w:val="left" w:pos="408"/>
              </w:tabs>
              <w:rPr>
                <w:sz w:val="22"/>
                <w:szCs w:val="22"/>
              </w:rPr>
            </w:pPr>
            <w:r w:rsidRPr="000C579E">
              <w:rPr>
                <w:rStyle w:val="FontStyle53"/>
                <w:sz w:val="22"/>
                <w:szCs w:val="22"/>
                <w:shd w:val="clear" w:color="auto" w:fill="FFFFFF"/>
              </w:rPr>
              <w:t>Р</w:t>
            </w:r>
            <w:r w:rsidRPr="000C579E">
              <w:rPr>
                <w:rStyle w:val="FontStyle53"/>
                <w:rFonts w:eastAsia="Calibri"/>
                <w:sz w:val="22"/>
                <w:szCs w:val="22"/>
                <w:shd w:val="clear" w:color="auto" w:fill="FFFFFF"/>
              </w:rPr>
              <w:t>абоч</w:t>
            </w:r>
            <w:r w:rsidRPr="000C579E">
              <w:rPr>
                <w:rStyle w:val="FontStyle53"/>
                <w:sz w:val="22"/>
                <w:szCs w:val="22"/>
                <w:shd w:val="clear" w:color="auto" w:fill="FFFFFF"/>
              </w:rPr>
              <w:t xml:space="preserve">ая </w:t>
            </w:r>
            <w:r w:rsidRPr="000C579E">
              <w:rPr>
                <w:sz w:val="22"/>
                <w:szCs w:val="22"/>
                <w:shd w:val="clear" w:color="auto" w:fill="FFFFFF"/>
              </w:rPr>
              <w:t xml:space="preserve">программа составлена на основе </w:t>
            </w:r>
            <w:r w:rsidRPr="000C579E">
              <w:rPr>
                <w:color w:val="000000"/>
                <w:sz w:val="22"/>
                <w:szCs w:val="22"/>
                <w:shd w:val="clear" w:color="auto" w:fill="FFFFFF"/>
              </w:rPr>
              <w:t>примерной адаптированной основной общеобразовательной программы</w:t>
            </w:r>
            <w:r w:rsidRPr="000C579E">
              <w:rPr>
                <w:rFonts w:eastAsia="Calibri"/>
                <w:color w:val="000000"/>
                <w:sz w:val="22"/>
                <w:szCs w:val="22"/>
                <w:shd w:val="clear" w:color="auto" w:fill="FFFFFF"/>
              </w:rPr>
              <w:t xml:space="preserve"> начального общего образования обучающихся с расстройствами аутистического спектра (вариант 8.2)</w:t>
            </w:r>
            <w:r w:rsidRPr="000C579E">
              <w:rPr>
                <w:rStyle w:val="FontStyle53"/>
                <w:sz w:val="22"/>
                <w:szCs w:val="22"/>
                <w:shd w:val="clear" w:color="auto" w:fill="FFFFFF"/>
              </w:rPr>
              <w:t>,</w:t>
            </w:r>
            <w:r w:rsidRPr="000C579E">
              <w:rPr>
                <w:sz w:val="22"/>
                <w:szCs w:val="22"/>
              </w:rPr>
              <w:t xml:space="preserve"> р</w:t>
            </w:r>
            <w:r w:rsidRPr="000C579E">
              <w:rPr>
                <w:rStyle w:val="FontStyle53"/>
                <w:sz w:val="22"/>
                <w:szCs w:val="22"/>
                <w:shd w:val="clear" w:color="auto" w:fill="FFFFFF"/>
              </w:rPr>
              <w:t>абочей</w:t>
            </w:r>
            <w:r w:rsidRPr="000C579E">
              <w:rPr>
                <w:rStyle w:val="FontStyle53"/>
                <w:rFonts w:eastAsia="Calibri"/>
                <w:sz w:val="22"/>
                <w:szCs w:val="22"/>
                <w:shd w:val="clear" w:color="auto" w:fill="FFFFFF"/>
              </w:rPr>
              <w:t xml:space="preserve"> программы</w:t>
            </w:r>
            <w:r w:rsidRPr="000C579E">
              <w:rPr>
                <w:rFonts w:eastAsia="Calibri"/>
                <w:sz w:val="22"/>
                <w:szCs w:val="22"/>
                <w:shd w:val="clear" w:color="auto" w:fill="FFFFFF"/>
              </w:rPr>
              <w:t xml:space="preserve"> </w:t>
            </w:r>
            <w:r w:rsidRPr="000C579E">
              <w:rPr>
                <w:rStyle w:val="FontStyle53"/>
                <w:rFonts w:eastAsia="Calibri"/>
                <w:sz w:val="22"/>
                <w:szCs w:val="22"/>
              </w:rPr>
              <w:t>по русскому языку.2 класс</w:t>
            </w:r>
            <w:proofErr w:type="gramStart"/>
            <w:r w:rsidRPr="000C579E">
              <w:rPr>
                <w:rStyle w:val="FontStyle53"/>
                <w:rFonts w:eastAsia="Calibri"/>
                <w:sz w:val="22"/>
                <w:szCs w:val="22"/>
              </w:rPr>
              <w:t>/С</w:t>
            </w:r>
            <w:proofErr w:type="gramEnd"/>
            <w:r w:rsidRPr="000C579E">
              <w:rPr>
                <w:rStyle w:val="FontStyle53"/>
                <w:rFonts w:eastAsia="Calibri"/>
                <w:sz w:val="22"/>
                <w:szCs w:val="22"/>
              </w:rPr>
              <w:t>ост. И.Ф.Яценко.- М.; ВАКО, 2015</w:t>
            </w:r>
          </w:p>
        </w:tc>
        <w:tc>
          <w:tcPr>
            <w:tcW w:w="2977" w:type="dxa"/>
          </w:tcPr>
          <w:p w:rsidR="000C579E" w:rsidRPr="000C579E" w:rsidRDefault="000C579E" w:rsidP="000C579E">
            <w:pPr>
              <w:rPr>
                <w:sz w:val="22"/>
                <w:szCs w:val="22"/>
              </w:rPr>
            </w:pPr>
            <w:r w:rsidRPr="000C579E">
              <w:rPr>
                <w:rFonts w:eastAsia="Calibri"/>
                <w:sz w:val="22"/>
                <w:szCs w:val="22"/>
              </w:rPr>
              <w:t>Канакина В.П., Горецкий В.Г. Русский язык. 2 кл. в 2-х частях – М.: Просвещение, 2019</w:t>
            </w:r>
          </w:p>
        </w:tc>
        <w:tc>
          <w:tcPr>
            <w:tcW w:w="1418" w:type="dxa"/>
          </w:tcPr>
          <w:p w:rsidR="000C579E" w:rsidRPr="000C579E" w:rsidRDefault="000C579E" w:rsidP="000C579E">
            <w:pPr>
              <w:tabs>
                <w:tab w:val="center" w:pos="4153"/>
                <w:tab w:val="right" w:pos="8306"/>
              </w:tabs>
              <w:jc w:val="center"/>
              <w:rPr>
                <w:sz w:val="22"/>
                <w:szCs w:val="22"/>
              </w:rPr>
            </w:pPr>
            <w:r w:rsidRPr="000C579E">
              <w:rPr>
                <w:sz w:val="22"/>
                <w:szCs w:val="22"/>
              </w:rPr>
              <w:t>1.1.1.1.1.1.3</w:t>
            </w:r>
          </w:p>
        </w:tc>
        <w:tc>
          <w:tcPr>
            <w:tcW w:w="746" w:type="dxa"/>
          </w:tcPr>
          <w:p w:rsidR="000C579E" w:rsidRPr="000C579E" w:rsidRDefault="000C579E" w:rsidP="000C579E">
            <w:pPr>
              <w:tabs>
                <w:tab w:val="center" w:pos="4153"/>
                <w:tab w:val="right" w:pos="8306"/>
              </w:tabs>
              <w:jc w:val="center"/>
              <w:rPr>
                <w:sz w:val="22"/>
                <w:szCs w:val="22"/>
              </w:rPr>
            </w:pPr>
            <w:r w:rsidRPr="000C579E">
              <w:rPr>
                <w:sz w:val="22"/>
                <w:szCs w:val="22"/>
              </w:rPr>
              <w:t>170</w:t>
            </w:r>
          </w:p>
        </w:tc>
      </w:tr>
      <w:tr w:rsidR="000C579E" w:rsidRPr="000C579E" w:rsidTr="000C579E">
        <w:trPr>
          <w:trHeight w:val="1131"/>
        </w:trPr>
        <w:tc>
          <w:tcPr>
            <w:tcW w:w="746" w:type="dxa"/>
            <w:vMerge/>
            <w:textDirection w:val="btLr"/>
            <w:vAlign w:val="center"/>
          </w:tcPr>
          <w:p w:rsidR="000C579E" w:rsidRPr="000C579E" w:rsidRDefault="000C579E" w:rsidP="000C579E">
            <w:pPr>
              <w:ind w:left="113" w:right="113"/>
              <w:jc w:val="center"/>
              <w:rPr>
                <w:sz w:val="22"/>
                <w:szCs w:val="22"/>
              </w:rPr>
            </w:pPr>
          </w:p>
        </w:tc>
        <w:tc>
          <w:tcPr>
            <w:tcW w:w="956" w:type="dxa"/>
            <w:textDirection w:val="btLr"/>
            <w:vAlign w:val="center"/>
          </w:tcPr>
          <w:p w:rsidR="000C579E" w:rsidRPr="000C579E" w:rsidRDefault="000C579E" w:rsidP="000C579E">
            <w:pPr>
              <w:tabs>
                <w:tab w:val="center" w:pos="4153"/>
                <w:tab w:val="right" w:pos="8306"/>
              </w:tabs>
              <w:ind w:left="113" w:right="113"/>
              <w:jc w:val="center"/>
              <w:rPr>
                <w:color w:val="000000"/>
                <w:sz w:val="22"/>
                <w:szCs w:val="22"/>
              </w:rPr>
            </w:pPr>
            <w:r w:rsidRPr="000C579E">
              <w:rPr>
                <w:color w:val="000000"/>
                <w:sz w:val="22"/>
                <w:szCs w:val="22"/>
              </w:rPr>
              <w:t>Литература</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939" w:type="dxa"/>
          </w:tcPr>
          <w:p w:rsidR="000C579E" w:rsidRPr="000C579E" w:rsidRDefault="000C579E" w:rsidP="000C579E">
            <w:pPr>
              <w:rPr>
                <w:sz w:val="22"/>
                <w:szCs w:val="22"/>
              </w:rPr>
            </w:pPr>
            <w:r w:rsidRPr="000C579E">
              <w:rPr>
                <w:rStyle w:val="FontStyle53"/>
                <w:sz w:val="22"/>
                <w:szCs w:val="22"/>
                <w:shd w:val="clear" w:color="auto" w:fill="FFFFFF"/>
              </w:rPr>
              <w:t>Р</w:t>
            </w:r>
            <w:r w:rsidRPr="000C579E">
              <w:rPr>
                <w:rStyle w:val="FontStyle53"/>
                <w:rFonts w:eastAsia="Calibri"/>
                <w:sz w:val="22"/>
                <w:szCs w:val="22"/>
                <w:shd w:val="clear" w:color="auto" w:fill="FFFFFF"/>
              </w:rPr>
              <w:t>абоч</w:t>
            </w:r>
            <w:r w:rsidRPr="000C579E">
              <w:rPr>
                <w:rStyle w:val="FontStyle53"/>
                <w:sz w:val="22"/>
                <w:szCs w:val="22"/>
                <w:shd w:val="clear" w:color="auto" w:fill="FFFFFF"/>
              </w:rPr>
              <w:t xml:space="preserve">ая </w:t>
            </w:r>
            <w:r w:rsidRPr="000C579E">
              <w:rPr>
                <w:sz w:val="22"/>
                <w:szCs w:val="22"/>
                <w:shd w:val="clear" w:color="auto" w:fill="FFFFFF"/>
              </w:rPr>
              <w:t xml:space="preserve">программа составлена на основе </w:t>
            </w:r>
            <w:r w:rsidRPr="000C579E">
              <w:rPr>
                <w:color w:val="000000"/>
                <w:sz w:val="22"/>
                <w:szCs w:val="22"/>
                <w:shd w:val="clear" w:color="auto" w:fill="FFFFFF"/>
              </w:rPr>
              <w:t>примерной адаптированной основной общеобразовательной программы</w:t>
            </w:r>
            <w:r w:rsidRPr="000C579E">
              <w:rPr>
                <w:rFonts w:eastAsia="Calibri"/>
                <w:color w:val="000000"/>
                <w:sz w:val="22"/>
                <w:szCs w:val="22"/>
                <w:shd w:val="clear" w:color="auto" w:fill="FFFFFF"/>
              </w:rPr>
              <w:t xml:space="preserve"> начального общего образования обучающихся с расстройствами аутистического спектра (вариант 8.2)</w:t>
            </w:r>
            <w:r w:rsidRPr="000C579E">
              <w:rPr>
                <w:rStyle w:val="FontStyle53"/>
                <w:sz w:val="22"/>
                <w:szCs w:val="22"/>
                <w:shd w:val="clear" w:color="auto" w:fill="FFFFFF"/>
              </w:rPr>
              <w:t>,</w:t>
            </w:r>
            <w:r w:rsidRPr="000C579E">
              <w:rPr>
                <w:sz w:val="22"/>
                <w:szCs w:val="22"/>
              </w:rPr>
              <w:t xml:space="preserve"> р</w:t>
            </w:r>
            <w:r w:rsidRPr="000C579E">
              <w:rPr>
                <w:rStyle w:val="FontStyle53"/>
                <w:rFonts w:eastAsia="Calibri"/>
                <w:sz w:val="22"/>
                <w:szCs w:val="22"/>
                <w:shd w:val="clear" w:color="auto" w:fill="FFFFFF"/>
              </w:rPr>
              <w:t>абоч</w:t>
            </w:r>
            <w:r w:rsidRPr="000C579E">
              <w:rPr>
                <w:rStyle w:val="FontStyle53"/>
                <w:sz w:val="22"/>
                <w:szCs w:val="22"/>
                <w:shd w:val="clear" w:color="auto" w:fill="FFFFFF"/>
              </w:rPr>
              <w:t>ей программы</w:t>
            </w:r>
            <w:r w:rsidRPr="000C579E">
              <w:rPr>
                <w:rStyle w:val="FontStyle53"/>
                <w:rFonts w:eastAsia="Calibri"/>
                <w:sz w:val="22"/>
                <w:szCs w:val="22"/>
                <w:shd w:val="clear" w:color="auto" w:fill="FFFFFF"/>
              </w:rPr>
              <w:t xml:space="preserve"> </w:t>
            </w:r>
            <w:r w:rsidRPr="000C579E">
              <w:rPr>
                <w:rFonts w:eastAsia="Calibri"/>
                <w:sz w:val="22"/>
                <w:szCs w:val="22"/>
                <w:shd w:val="clear" w:color="auto" w:fill="FFFFFF"/>
              </w:rPr>
              <w:t>по литературному чтению.2 класс/Сост. Т.Н. Максимова</w:t>
            </w:r>
            <w:proofErr w:type="gramStart"/>
            <w:r w:rsidRPr="000C579E">
              <w:rPr>
                <w:rFonts w:eastAsia="Calibri"/>
                <w:sz w:val="22"/>
                <w:szCs w:val="22"/>
                <w:shd w:val="clear" w:color="auto" w:fill="FFFFFF"/>
              </w:rPr>
              <w:t>.-</w:t>
            </w:r>
            <w:proofErr w:type="gramEnd"/>
            <w:r w:rsidRPr="000C579E">
              <w:rPr>
                <w:rFonts w:eastAsia="Calibri"/>
                <w:sz w:val="22"/>
                <w:szCs w:val="22"/>
                <w:shd w:val="clear" w:color="auto" w:fill="FFFFFF"/>
              </w:rPr>
              <w:t>М.;ВАКО, 2014</w:t>
            </w:r>
          </w:p>
        </w:tc>
        <w:tc>
          <w:tcPr>
            <w:tcW w:w="2977" w:type="dxa"/>
          </w:tcPr>
          <w:p w:rsidR="000C579E" w:rsidRPr="000C579E" w:rsidRDefault="000C579E" w:rsidP="000C579E">
            <w:pPr>
              <w:rPr>
                <w:sz w:val="22"/>
                <w:szCs w:val="22"/>
              </w:rPr>
            </w:pPr>
            <w:r w:rsidRPr="000C579E">
              <w:rPr>
                <w:rFonts w:eastAsia="Calibri"/>
                <w:sz w:val="22"/>
                <w:szCs w:val="22"/>
              </w:rPr>
              <w:t>Климанова Л. Ф., Горецкий В. Г., Голованова М. В. Литературное чтение. Учебник для 2 класса начальной школы, в 2-х частях. М.: «Просвещение», 2019 г.</w:t>
            </w:r>
          </w:p>
        </w:tc>
        <w:tc>
          <w:tcPr>
            <w:tcW w:w="1418" w:type="dxa"/>
          </w:tcPr>
          <w:p w:rsidR="000C579E" w:rsidRPr="000C579E" w:rsidRDefault="000C579E" w:rsidP="000C579E">
            <w:pPr>
              <w:jc w:val="center"/>
              <w:rPr>
                <w:sz w:val="22"/>
                <w:szCs w:val="22"/>
              </w:rPr>
            </w:pPr>
            <w:r w:rsidRPr="000C579E">
              <w:rPr>
                <w:sz w:val="22"/>
                <w:szCs w:val="22"/>
              </w:rPr>
              <w:t>1.1.1.1.2.1 2</w:t>
            </w:r>
          </w:p>
        </w:tc>
        <w:tc>
          <w:tcPr>
            <w:tcW w:w="746" w:type="dxa"/>
          </w:tcPr>
          <w:p w:rsidR="000C579E" w:rsidRPr="000C579E" w:rsidRDefault="000C579E" w:rsidP="000C579E">
            <w:pPr>
              <w:jc w:val="center"/>
              <w:rPr>
                <w:sz w:val="22"/>
                <w:szCs w:val="22"/>
              </w:rPr>
            </w:pPr>
            <w:r w:rsidRPr="000C579E">
              <w:rPr>
                <w:sz w:val="22"/>
                <w:szCs w:val="22"/>
              </w:rPr>
              <w:t>136</w:t>
            </w:r>
          </w:p>
        </w:tc>
      </w:tr>
      <w:tr w:rsidR="000C579E" w:rsidRPr="000C579E" w:rsidTr="000C579E">
        <w:trPr>
          <w:trHeight w:val="1404"/>
        </w:trPr>
        <w:tc>
          <w:tcPr>
            <w:tcW w:w="746" w:type="dxa"/>
            <w:vMerge/>
            <w:textDirection w:val="btLr"/>
            <w:vAlign w:val="center"/>
          </w:tcPr>
          <w:p w:rsidR="000C579E" w:rsidRPr="000C579E" w:rsidRDefault="000C579E" w:rsidP="000C579E">
            <w:pPr>
              <w:ind w:left="113" w:right="113"/>
              <w:jc w:val="center"/>
              <w:rPr>
                <w:sz w:val="22"/>
                <w:szCs w:val="22"/>
              </w:rPr>
            </w:pPr>
          </w:p>
        </w:tc>
        <w:tc>
          <w:tcPr>
            <w:tcW w:w="956" w:type="dxa"/>
            <w:textDirection w:val="btLr"/>
            <w:vAlign w:val="center"/>
          </w:tcPr>
          <w:p w:rsidR="000C579E" w:rsidRPr="000C579E" w:rsidRDefault="000C579E" w:rsidP="004A61CA">
            <w:pPr>
              <w:tabs>
                <w:tab w:val="center" w:pos="4153"/>
                <w:tab w:val="right" w:pos="8306"/>
              </w:tabs>
              <w:ind w:left="113" w:right="113"/>
              <w:jc w:val="right"/>
              <w:rPr>
                <w:color w:val="000000"/>
                <w:sz w:val="22"/>
                <w:szCs w:val="22"/>
              </w:rPr>
            </w:pPr>
            <w:r w:rsidRPr="000C579E">
              <w:rPr>
                <w:color w:val="000000"/>
                <w:sz w:val="22"/>
                <w:szCs w:val="22"/>
              </w:rPr>
              <w:t>Родной язык (русский)</w:t>
            </w:r>
          </w:p>
        </w:tc>
        <w:tc>
          <w:tcPr>
            <w:tcW w:w="746" w:type="dxa"/>
            <w:textDirection w:val="btLr"/>
            <w:vAlign w:val="center"/>
          </w:tcPr>
          <w:p w:rsidR="000C579E" w:rsidRPr="000C579E" w:rsidRDefault="000C579E" w:rsidP="004A61CA">
            <w:pPr>
              <w:ind w:left="113" w:right="113"/>
              <w:jc w:val="right"/>
              <w:rPr>
                <w:sz w:val="22"/>
                <w:szCs w:val="22"/>
              </w:rPr>
            </w:pPr>
            <w:r w:rsidRPr="000C579E">
              <w:rPr>
                <w:sz w:val="22"/>
                <w:szCs w:val="22"/>
              </w:rPr>
              <w:t>базовый</w:t>
            </w:r>
          </w:p>
        </w:tc>
        <w:tc>
          <w:tcPr>
            <w:tcW w:w="2939" w:type="dxa"/>
          </w:tcPr>
          <w:p w:rsidR="000C579E" w:rsidRPr="000C579E" w:rsidRDefault="000C579E" w:rsidP="000C579E">
            <w:pPr>
              <w:rPr>
                <w:sz w:val="22"/>
                <w:szCs w:val="22"/>
              </w:rPr>
            </w:pPr>
            <w:r w:rsidRPr="000C579E">
              <w:rPr>
                <w:rStyle w:val="FontStyle53"/>
                <w:sz w:val="22"/>
                <w:szCs w:val="22"/>
                <w:shd w:val="clear" w:color="auto" w:fill="FFFFFF"/>
              </w:rPr>
              <w:t>Р</w:t>
            </w:r>
            <w:r w:rsidRPr="000C579E">
              <w:rPr>
                <w:rStyle w:val="FontStyle53"/>
                <w:rFonts w:eastAsia="Calibri"/>
                <w:sz w:val="22"/>
                <w:szCs w:val="22"/>
                <w:shd w:val="clear" w:color="auto" w:fill="FFFFFF"/>
              </w:rPr>
              <w:t>абоч</w:t>
            </w:r>
            <w:r w:rsidRPr="000C579E">
              <w:rPr>
                <w:rStyle w:val="FontStyle53"/>
                <w:sz w:val="22"/>
                <w:szCs w:val="22"/>
                <w:shd w:val="clear" w:color="auto" w:fill="FFFFFF"/>
              </w:rPr>
              <w:t xml:space="preserve">ая </w:t>
            </w:r>
            <w:r w:rsidRPr="000C579E">
              <w:rPr>
                <w:sz w:val="22"/>
                <w:szCs w:val="22"/>
                <w:shd w:val="clear" w:color="auto" w:fill="FFFFFF"/>
              </w:rPr>
              <w:t xml:space="preserve">программа составлена на основе </w:t>
            </w:r>
            <w:r w:rsidRPr="000C579E">
              <w:rPr>
                <w:color w:val="000000"/>
                <w:sz w:val="22"/>
                <w:szCs w:val="22"/>
                <w:shd w:val="clear" w:color="auto" w:fill="FFFFFF"/>
              </w:rPr>
              <w:t>примерной адаптированной основной общеобразовательной программы</w:t>
            </w:r>
            <w:r w:rsidRPr="000C579E">
              <w:rPr>
                <w:rFonts w:eastAsia="Calibri"/>
                <w:color w:val="000000"/>
                <w:sz w:val="22"/>
                <w:szCs w:val="22"/>
                <w:shd w:val="clear" w:color="auto" w:fill="FFFFFF"/>
              </w:rPr>
              <w:t xml:space="preserve"> начального общего образования обучающихся с расстройствами </w:t>
            </w:r>
            <w:r w:rsidRPr="000C579E">
              <w:rPr>
                <w:rFonts w:eastAsia="Calibri"/>
                <w:color w:val="000000"/>
                <w:sz w:val="22"/>
                <w:szCs w:val="22"/>
                <w:shd w:val="clear" w:color="auto" w:fill="FFFFFF"/>
              </w:rPr>
              <w:lastRenderedPageBreak/>
              <w:t>аутистического спектра (вариант 8.2)</w:t>
            </w:r>
            <w:r w:rsidRPr="000C579E">
              <w:rPr>
                <w:rStyle w:val="FontStyle53"/>
                <w:sz w:val="22"/>
                <w:szCs w:val="22"/>
                <w:shd w:val="clear" w:color="auto" w:fill="FFFFFF"/>
              </w:rPr>
              <w:t>,</w:t>
            </w:r>
            <w:r w:rsidRPr="000C579E">
              <w:rPr>
                <w:sz w:val="22"/>
                <w:szCs w:val="22"/>
              </w:rPr>
              <w:t xml:space="preserve"> примерной рабочей программы. 1–4 классы : учеб</w:t>
            </w:r>
            <w:proofErr w:type="gramStart"/>
            <w:r w:rsidRPr="000C579E">
              <w:rPr>
                <w:sz w:val="22"/>
                <w:szCs w:val="22"/>
              </w:rPr>
              <w:t>.</w:t>
            </w:r>
            <w:proofErr w:type="gramEnd"/>
            <w:r w:rsidRPr="000C579E">
              <w:rPr>
                <w:sz w:val="22"/>
                <w:szCs w:val="22"/>
              </w:rPr>
              <w:t xml:space="preserve"> </w:t>
            </w:r>
            <w:proofErr w:type="gramStart"/>
            <w:r w:rsidRPr="000C579E">
              <w:rPr>
                <w:sz w:val="22"/>
                <w:szCs w:val="22"/>
              </w:rPr>
              <w:t>п</w:t>
            </w:r>
            <w:proofErr w:type="gramEnd"/>
            <w:r w:rsidRPr="000C579E">
              <w:rPr>
                <w:sz w:val="22"/>
                <w:szCs w:val="22"/>
              </w:rPr>
              <w:t>особие для общеобразоват. организаций / [О. М. Александрова и др.] под ред. О. М. Александровой. – М.</w:t>
            </w:r>
            <w:proofErr w:type="gramStart"/>
            <w:r w:rsidRPr="000C579E">
              <w:rPr>
                <w:sz w:val="22"/>
                <w:szCs w:val="22"/>
              </w:rPr>
              <w:t xml:space="preserve"> :</w:t>
            </w:r>
            <w:proofErr w:type="gramEnd"/>
            <w:r w:rsidRPr="000C579E">
              <w:rPr>
                <w:sz w:val="22"/>
                <w:szCs w:val="22"/>
              </w:rPr>
              <w:t xml:space="preserve"> Просвещение, 2020</w:t>
            </w:r>
          </w:p>
        </w:tc>
        <w:tc>
          <w:tcPr>
            <w:tcW w:w="2977" w:type="dxa"/>
          </w:tcPr>
          <w:p w:rsidR="000C579E" w:rsidRPr="000C579E" w:rsidRDefault="000C579E" w:rsidP="000C579E">
            <w:pPr>
              <w:rPr>
                <w:sz w:val="22"/>
                <w:szCs w:val="22"/>
              </w:rPr>
            </w:pPr>
            <w:r w:rsidRPr="000C579E">
              <w:rPr>
                <w:sz w:val="22"/>
                <w:szCs w:val="22"/>
              </w:rPr>
              <w:lastRenderedPageBreak/>
              <w:t>Русский родной язык. 2 класс : учеб</w:t>
            </w:r>
            <w:proofErr w:type="gramStart"/>
            <w:r w:rsidRPr="000C579E">
              <w:rPr>
                <w:sz w:val="22"/>
                <w:szCs w:val="22"/>
              </w:rPr>
              <w:t>.</w:t>
            </w:r>
            <w:proofErr w:type="gramEnd"/>
            <w:r w:rsidRPr="000C579E">
              <w:rPr>
                <w:sz w:val="22"/>
                <w:szCs w:val="22"/>
              </w:rPr>
              <w:t xml:space="preserve"> </w:t>
            </w:r>
            <w:proofErr w:type="gramStart"/>
            <w:r w:rsidRPr="000C579E">
              <w:rPr>
                <w:sz w:val="22"/>
                <w:szCs w:val="22"/>
              </w:rPr>
              <w:t>п</w:t>
            </w:r>
            <w:proofErr w:type="gramEnd"/>
            <w:r w:rsidRPr="000C579E">
              <w:rPr>
                <w:sz w:val="22"/>
                <w:szCs w:val="22"/>
              </w:rPr>
              <w:t>особие для общеобразоват. организаций / [О. М. Александрова и др.]. – М.</w:t>
            </w:r>
            <w:proofErr w:type="gramStart"/>
            <w:r w:rsidRPr="000C579E">
              <w:rPr>
                <w:sz w:val="22"/>
                <w:szCs w:val="22"/>
              </w:rPr>
              <w:t xml:space="preserve"> :</w:t>
            </w:r>
            <w:proofErr w:type="gramEnd"/>
            <w:r w:rsidRPr="000C579E">
              <w:rPr>
                <w:sz w:val="22"/>
                <w:szCs w:val="22"/>
              </w:rPr>
              <w:t xml:space="preserve"> Просвещение, 2019</w:t>
            </w:r>
          </w:p>
        </w:tc>
        <w:tc>
          <w:tcPr>
            <w:tcW w:w="1418" w:type="dxa"/>
          </w:tcPr>
          <w:p w:rsidR="000C579E" w:rsidRPr="000C579E" w:rsidRDefault="000C579E" w:rsidP="000C579E">
            <w:pPr>
              <w:jc w:val="center"/>
              <w:rPr>
                <w:sz w:val="22"/>
                <w:szCs w:val="22"/>
              </w:rPr>
            </w:pPr>
            <w:r w:rsidRPr="000C579E">
              <w:rPr>
                <w:sz w:val="22"/>
                <w:szCs w:val="22"/>
              </w:rPr>
              <w:t>1.2.1.1.1.22.2</w:t>
            </w:r>
          </w:p>
        </w:tc>
        <w:tc>
          <w:tcPr>
            <w:tcW w:w="746" w:type="dxa"/>
          </w:tcPr>
          <w:p w:rsidR="000C579E" w:rsidRPr="000C579E" w:rsidRDefault="000C579E" w:rsidP="000C579E">
            <w:pPr>
              <w:jc w:val="center"/>
              <w:rPr>
                <w:sz w:val="22"/>
                <w:szCs w:val="22"/>
              </w:rPr>
            </w:pPr>
            <w:r w:rsidRPr="000C579E">
              <w:rPr>
                <w:sz w:val="22"/>
                <w:szCs w:val="22"/>
              </w:rPr>
              <w:t>17</w:t>
            </w:r>
          </w:p>
        </w:tc>
      </w:tr>
      <w:tr w:rsidR="000C579E" w:rsidRPr="000C579E" w:rsidTr="000C579E">
        <w:trPr>
          <w:trHeight w:val="2032"/>
        </w:trPr>
        <w:tc>
          <w:tcPr>
            <w:tcW w:w="746" w:type="dxa"/>
            <w:vMerge/>
            <w:textDirection w:val="btLr"/>
            <w:vAlign w:val="center"/>
          </w:tcPr>
          <w:p w:rsidR="000C579E" w:rsidRPr="000C579E" w:rsidRDefault="000C579E" w:rsidP="000C579E">
            <w:pPr>
              <w:ind w:left="113" w:right="113"/>
              <w:jc w:val="center"/>
              <w:rPr>
                <w:sz w:val="22"/>
                <w:szCs w:val="22"/>
              </w:rPr>
            </w:pPr>
          </w:p>
        </w:tc>
        <w:tc>
          <w:tcPr>
            <w:tcW w:w="956" w:type="dxa"/>
            <w:textDirection w:val="btLr"/>
            <w:vAlign w:val="center"/>
          </w:tcPr>
          <w:p w:rsidR="000C579E" w:rsidRPr="000C579E" w:rsidRDefault="000C579E" w:rsidP="000C579E">
            <w:pPr>
              <w:ind w:left="113" w:right="113"/>
              <w:jc w:val="center"/>
              <w:rPr>
                <w:sz w:val="22"/>
                <w:szCs w:val="22"/>
              </w:rPr>
            </w:pPr>
            <w:r w:rsidRPr="000C579E">
              <w:rPr>
                <w:sz w:val="22"/>
                <w:szCs w:val="22"/>
              </w:rPr>
              <w:t>Литературное чтение на родном языке (русском)</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939" w:type="dxa"/>
            <w:vAlign w:val="center"/>
          </w:tcPr>
          <w:p w:rsidR="000C579E" w:rsidRPr="002E3B37" w:rsidRDefault="002E3B37" w:rsidP="000C579E">
            <w:pPr>
              <w:rPr>
                <w:color w:val="FF0000"/>
                <w:sz w:val="22"/>
                <w:szCs w:val="22"/>
              </w:rPr>
            </w:pPr>
            <w:r w:rsidRPr="002E3B37">
              <w:rPr>
                <w:color w:val="000000"/>
                <w:sz w:val="22"/>
                <w:szCs w:val="22"/>
                <w:shd w:val="clear" w:color="auto" w:fill="FFFFFF"/>
              </w:rPr>
              <w:t>Примерная образовательная программа учебного предмета «Литературное чтение на родном (русском) языке» для образовательных организаций, реализующих программы начального общего образования Москва, 2020, Сост. Кузнецова М.И., Романова В.Ю., Рябинина Л.А., Соколова О.В.</w:t>
            </w:r>
          </w:p>
        </w:tc>
        <w:tc>
          <w:tcPr>
            <w:tcW w:w="2977" w:type="dxa"/>
          </w:tcPr>
          <w:p w:rsidR="000C579E" w:rsidRPr="000C579E" w:rsidRDefault="000C579E" w:rsidP="000C579E">
            <w:pPr>
              <w:jc w:val="center"/>
              <w:rPr>
                <w:color w:val="FF0000"/>
                <w:sz w:val="22"/>
                <w:szCs w:val="22"/>
              </w:rPr>
            </w:pPr>
          </w:p>
        </w:tc>
        <w:tc>
          <w:tcPr>
            <w:tcW w:w="1418" w:type="dxa"/>
          </w:tcPr>
          <w:p w:rsidR="000C579E" w:rsidRPr="000C579E" w:rsidRDefault="000C579E" w:rsidP="000C579E">
            <w:pPr>
              <w:jc w:val="center"/>
              <w:rPr>
                <w:color w:val="FF0000"/>
                <w:sz w:val="22"/>
                <w:szCs w:val="22"/>
              </w:rPr>
            </w:pPr>
          </w:p>
        </w:tc>
        <w:tc>
          <w:tcPr>
            <w:tcW w:w="746" w:type="dxa"/>
          </w:tcPr>
          <w:p w:rsidR="000C579E" w:rsidRPr="000C579E" w:rsidRDefault="000C579E" w:rsidP="000C579E">
            <w:pPr>
              <w:jc w:val="center"/>
              <w:rPr>
                <w:sz w:val="22"/>
                <w:szCs w:val="22"/>
              </w:rPr>
            </w:pPr>
            <w:r w:rsidRPr="000C579E">
              <w:rPr>
                <w:sz w:val="22"/>
                <w:szCs w:val="22"/>
              </w:rPr>
              <w:t>17</w:t>
            </w:r>
          </w:p>
        </w:tc>
      </w:tr>
      <w:tr w:rsidR="000C579E" w:rsidRPr="000C579E" w:rsidTr="000C579E">
        <w:trPr>
          <w:trHeight w:val="2032"/>
        </w:trPr>
        <w:tc>
          <w:tcPr>
            <w:tcW w:w="746" w:type="dxa"/>
            <w:vMerge/>
            <w:textDirection w:val="btLr"/>
            <w:vAlign w:val="center"/>
          </w:tcPr>
          <w:p w:rsidR="000C579E" w:rsidRPr="000C579E" w:rsidRDefault="000C579E" w:rsidP="000C579E">
            <w:pPr>
              <w:ind w:left="113" w:right="113"/>
              <w:jc w:val="center"/>
              <w:rPr>
                <w:sz w:val="22"/>
                <w:szCs w:val="22"/>
              </w:rPr>
            </w:pPr>
          </w:p>
        </w:tc>
        <w:tc>
          <w:tcPr>
            <w:tcW w:w="956" w:type="dxa"/>
            <w:textDirection w:val="btLr"/>
            <w:vAlign w:val="center"/>
          </w:tcPr>
          <w:p w:rsidR="000C579E" w:rsidRPr="000C579E" w:rsidRDefault="000C579E" w:rsidP="000C579E">
            <w:pPr>
              <w:ind w:left="113" w:right="113"/>
              <w:jc w:val="center"/>
              <w:rPr>
                <w:sz w:val="22"/>
                <w:szCs w:val="22"/>
              </w:rPr>
            </w:pPr>
            <w:r w:rsidRPr="000C579E">
              <w:rPr>
                <w:bCs/>
                <w:sz w:val="22"/>
                <w:szCs w:val="22"/>
              </w:rPr>
              <w:t>Английский язык</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939" w:type="dxa"/>
          </w:tcPr>
          <w:p w:rsidR="000C579E" w:rsidRPr="000C579E" w:rsidRDefault="000C579E" w:rsidP="000C579E">
            <w:pPr>
              <w:rPr>
                <w:color w:val="FF0000"/>
                <w:sz w:val="22"/>
                <w:szCs w:val="22"/>
              </w:rPr>
            </w:pPr>
            <w:r w:rsidRPr="000C579E">
              <w:rPr>
                <w:rStyle w:val="FontStyle53"/>
                <w:sz w:val="22"/>
                <w:szCs w:val="22"/>
                <w:shd w:val="clear" w:color="auto" w:fill="FFFFFF"/>
              </w:rPr>
              <w:t>Р</w:t>
            </w:r>
            <w:r w:rsidRPr="000C579E">
              <w:rPr>
                <w:rStyle w:val="FontStyle53"/>
                <w:rFonts w:eastAsia="Calibri"/>
                <w:sz w:val="22"/>
                <w:szCs w:val="22"/>
                <w:shd w:val="clear" w:color="auto" w:fill="FFFFFF"/>
              </w:rPr>
              <w:t>абоч</w:t>
            </w:r>
            <w:r w:rsidRPr="000C579E">
              <w:rPr>
                <w:rStyle w:val="FontStyle53"/>
                <w:sz w:val="22"/>
                <w:szCs w:val="22"/>
                <w:shd w:val="clear" w:color="auto" w:fill="FFFFFF"/>
              </w:rPr>
              <w:t xml:space="preserve">ая </w:t>
            </w:r>
            <w:r w:rsidRPr="000C579E">
              <w:rPr>
                <w:sz w:val="22"/>
                <w:szCs w:val="22"/>
                <w:shd w:val="clear" w:color="auto" w:fill="FFFFFF"/>
              </w:rPr>
              <w:t xml:space="preserve">программа составлена на основе </w:t>
            </w:r>
            <w:r w:rsidRPr="000C579E">
              <w:rPr>
                <w:color w:val="000000"/>
                <w:sz w:val="22"/>
                <w:szCs w:val="22"/>
                <w:shd w:val="clear" w:color="auto" w:fill="FFFFFF"/>
              </w:rPr>
              <w:t>примерной адаптированной основной общеобразовательной программы</w:t>
            </w:r>
            <w:r w:rsidRPr="000C579E">
              <w:rPr>
                <w:rFonts w:eastAsia="Calibri"/>
                <w:color w:val="000000"/>
                <w:sz w:val="22"/>
                <w:szCs w:val="22"/>
                <w:shd w:val="clear" w:color="auto" w:fill="FFFFFF"/>
              </w:rPr>
              <w:t xml:space="preserve"> начального общего образования обучающихся с расстройствами аутистического спектра (вариант 8.2)</w:t>
            </w:r>
            <w:r w:rsidRPr="000C579E">
              <w:rPr>
                <w:rStyle w:val="FontStyle53"/>
                <w:sz w:val="22"/>
                <w:szCs w:val="22"/>
                <w:shd w:val="clear" w:color="auto" w:fill="FFFFFF"/>
              </w:rPr>
              <w:t>,</w:t>
            </w:r>
            <w:r w:rsidRPr="000C579E">
              <w:rPr>
                <w:sz w:val="22"/>
                <w:szCs w:val="22"/>
              </w:rPr>
              <w:t xml:space="preserve"> р</w:t>
            </w:r>
            <w:r w:rsidRPr="000C579E">
              <w:rPr>
                <w:rStyle w:val="FontStyle47"/>
                <w:color w:val="000000"/>
                <w:sz w:val="22"/>
                <w:szCs w:val="22"/>
              </w:rPr>
              <w:t>абочей</w:t>
            </w:r>
            <w:r w:rsidRPr="000C579E">
              <w:rPr>
                <w:rStyle w:val="FontStyle47"/>
                <w:rFonts w:eastAsia="Calibri"/>
                <w:color w:val="000000"/>
                <w:sz w:val="22"/>
                <w:szCs w:val="22"/>
              </w:rPr>
              <w:t xml:space="preserve"> программы по английскому языку к УМК  «</w:t>
            </w:r>
            <w:r w:rsidRPr="000C579E">
              <w:rPr>
                <w:rStyle w:val="FontStyle47"/>
                <w:rFonts w:eastAsia="Calibri"/>
                <w:color w:val="000000"/>
                <w:sz w:val="22"/>
                <w:szCs w:val="22"/>
                <w:lang w:val="en-US"/>
              </w:rPr>
              <w:t>Rainbow</w:t>
            </w:r>
            <w:r w:rsidRPr="000C579E">
              <w:rPr>
                <w:rStyle w:val="FontStyle47"/>
                <w:rFonts w:eastAsia="Calibri"/>
                <w:color w:val="000000"/>
                <w:sz w:val="22"/>
                <w:szCs w:val="22"/>
              </w:rPr>
              <w:t xml:space="preserve"> </w:t>
            </w:r>
            <w:r w:rsidRPr="000C579E">
              <w:rPr>
                <w:rStyle w:val="FontStyle47"/>
                <w:rFonts w:eastAsia="Calibri"/>
                <w:color w:val="000000"/>
                <w:sz w:val="22"/>
                <w:szCs w:val="22"/>
                <w:lang w:val="en-US"/>
              </w:rPr>
              <w:t>English</w:t>
            </w:r>
            <w:r w:rsidRPr="000C579E">
              <w:rPr>
                <w:rStyle w:val="FontStyle47"/>
                <w:rFonts w:eastAsia="Calibri"/>
                <w:color w:val="000000"/>
                <w:sz w:val="22"/>
                <w:szCs w:val="22"/>
              </w:rPr>
              <w:t xml:space="preserve">» для учащихся 2-4 классов  общеобразовательных учреждений/ </w:t>
            </w:r>
            <w:r w:rsidRPr="000C579E">
              <w:rPr>
                <w:rFonts w:eastAsia="Calibri"/>
                <w:color w:val="000000"/>
                <w:sz w:val="22"/>
                <w:szCs w:val="22"/>
              </w:rPr>
              <w:t>O. В. Афанасьева, И. В. Михеева</w:t>
            </w:r>
            <w:r w:rsidRPr="000C579E">
              <w:rPr>
                <w:rStyle w:val="FontStyle47"/>
                <w:rFonts w:eastAsia="Calibri"/>
                <w:color w:val="000000"/>
                <w:sz w:val="22"/>
                <w:szCs w:val="22"/>
              </w:rPr>
              <w:t>.- Москва: Дрофа, 2011</w:t>
            </w:r>
          </w:p>
        </w:tc>
        <w:tc>
          <w:tcPr>
            <w:tcW w:w="2977" w:type="dxa"/>
          </w:tcPr>
          <w:p w:rsidR="000C579E" w:rsidRPr="000C579E" w:rsidRDefault="000C579E" w:rsidP="000C579E">
            <w:pPr>
              <w:rPr>
                <w:sz w:val="22"/>
                <w:szCs w:val="22"/>
              </w:rPr>
            </w:pPr>
            <w:r w:rsidRPr="000C579E">
              <w:rPr>
                <w:rFonts w:eastAsia="Calibri"/>
                <w:bCs/>
                <w:sz w:val="22"/>
                <w:szCs w:val="22"/>
              </w:rPr>
              <w:t>Английский язык 2  класс  «</w:t>
            </w:r>
            <w:r w:rsidRPr="000C579E">
              <w:rPr>
                <w:rFonts w:eastAsia="Calibri"/>
                <w:bCs/>
                <w:sz w:val="22"/>
                <w:szCs w:val="22"/>
                <w:lang w:val="en-US"/>
              </w:rPr>
              <w:t>Rainbow</w:t>
            </w:r>
            <w:r w:rsidRPr="000C579E">
              <w:rPr>
                <w:rFonts w:eastAsia="Calibri"/>
                <w:bCs/>
                <w:sz w:val="22"/>
                <w:szCs w:val="22"/>
              </w:rPr>
              <w:t xml:space="preserve"> </w:t>
            </w:r>
            <w:r w:rsidRPr="000C579E">
              <w:rPr>
                <w:rFonts w:eastAsia="Calibri"/>
                <w:bCs/>
                <w:sz w:val="22"/>
                <w:szCs w:val="22"/>
                <w:lang w:val="en-US"/>
              </w:rPr>
              <w:t>English</w:t>
            </w:r>
            <w:r w:rsidRPr="000C579E">
              <w:rPr>
                <w:rFonts w:eastAsia="Calibri"/>
                <w:bCs/>
                <w:sz w:val="22"/>
                <w:szCs w:val="22"/>
              </w:rPr>
              <w:t>». Учебник в 2 частях/O. В. Афанасьева, И. В. Михеева.- Москва: Дрофа, 2019</w:t>
            </w:r>
          </w:p>
        </w:tc>
        <w:tc>
          <w:tcPr>
            <w:tcW w:w="1418" w:type="dxa"/>
          </w:tcPr>
          <w:p w:rsidR="000C579E" w:rsidRPr="000C579E" w:rsidRDefault="000C579E" w:rsidP="000C579E">
            <w:pPr>
              <w:jc w:val="center"/>
              <w:rPr>
                <w:color w:val="FF0000"/>
                <w:sz w:val="22"/>
                <w:szCs w:val="22"/>
              </w:rPr>
            </w:pPr>
            <w:r w:rsidRPr="000C579E">
              <w:rPr>
                <w:sz w:val="22"/>
                <w:szCs w:val="22"/>
              </w:rPr>
              <w:t>1.1.1.2.1.2.1</w:t>
            </w:r>
          </w:p>
        </w:tc>
        <w:tc>
          <w:tcPr>
            <w:tcW w:w="746" w:type="dxa"/>
          </w:tcPr>
          <w:p w:rsidR="000C579E" w:rsidRPr="000C579E" w:rsidRDefault="000C579E" w:rsidP="000C579E">
            <w:pPr>
              <w:jc w:val="center"/>
              <w:rPr>
                <w:sz w:val="22"/>
                <w:szCs w:val="22"/>
              </w:rPr>
            </w:pPr>
            <w:r w:rsidRPr="000C579E">
              <w:rPr>
                <w:sz w:val="22"/>
                <w:szCs w:val="22"/>
              </w:rPr>
              <w:t>68</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sz w:val="22"/>
                <w:szCs w:val="22"/>
              </w:rPr>
              <w:t xml:space="preserve">Математика </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939" w:type="dxa"/>
          </w:tcPr>
          <w:p w:rsidR="000C579E" w:rsidRPr="000C579E" w:rsidRDefault="000C579E" w:rsidP="000C579E">
            <w:pPr>
              <w:rPr>
                <w:sz w:val="22"/>
                <w:szCs w:val="22"/>
              </w:rPr>
            </w:pPr>
            <w:r w:rsidRPr="000C579E">
              <w:rPr>
                <w:rStyle w:val="FontStyle53"/>
                <w:sz w:val="22"/>
                <w:szCs w:val="22"/>
                <w:shd w:val="clear" w:color="auto" w:fill="FFFFFF"/>
              </w:rPr>
              <w:t>Р</w:t>
            </w:r>
            <w:r w:rsidRPr="000C579E">
              <w:rPr>
                <w:rStyle w:val="FontStyle53"/>
                <w:rFonts w:eastAsia="Calibri"/>
                <w:sz w:val="22"/>
                <w:szCs w:val="22"/>
                <w:shd w:val="clear" w:color="auto" w:fill="FFFFFF"/>
              </w:rPr>
              <w:t>абоч</w:t>
            </w:r>
            <w:r w:rsidRPr="000C579E">
              <w:rPr>
                <w:rStyle w:val="FontStyle53"/>
                <w:sz w:val="22"/>
                <w:szCs w:val="22"/>
                <w:shd w:val="clear" w:color="auto" w:fill="FFFFFF"/>
              </w:rPr>
              <w:t xml:space="preserve">ая </w:t>
            </w:r>
            <w:r w:rsidRPr="000C579E">
              <w:rPr>
                <w:sz w:val="22"/>
                <w:szCs w:val="22"/>
                <w:shd w:val="clear" w:color="auto" w:fill="FFFFFF"/>
              </w:rPr>
              <w:t xml:space="preserve">программа составлена на основе </w:t>
            </w:r>
            <w:r w:rsidRPr="000C579E">
              <w:rPr>
                <w:color w:val="000000"/>
                <w:sz w:val="22"/>
                <w:szCs w:val="22"/>
                <w:shd w:val="clear" w:color="auto" w:fill="FFFFFF"/>
              </w:rPr>
              <w:t>примерной адаптированной основной общеобразовательной программы</w:t>
            </w:r>
            <w:r w:rsidRPr="000C579E">
              <w:rPr>
                <w:rFonts w:eastAsia="Calibri"/>
                <w:color w:val="000000"/>
                <w:sz w:val="22"/>
                <w:szCs w:val="22"/>
                <w:shd w:val="clear" w:color="auto" w:fill="FFFFFF"/>
              </w:rPr>
              <w:t xml:space="preserve"> начального общего образования обучающихся с расстройствами аутистического спектра (вариант 8.2)</w:t>
            </w:r>
            <w:r w:rsidRPr="000C579E">
              <w:rPr>
                <w:rStyle w:val="FontStyle53"/>
                <w:sz w:val="22"/>
                <w:szCs w:val="22"/>
                <w:shd w:val="clear" w:color="auto" w:fill="FFFFFF"/>
              </w:rPr>
              <w:t>,</w:t>
            </w:r>
            <w:r w:rsidRPr="000C579E">
              <w:rPr>
                <w:sz w:val="22"/>
                <w:szCs w:val="22"/>
              </w:rPr>
              <w:t xml:space="preserve"> р</w:t>
            </w:r>
            <w:r w:rsidRPr="000C579E">
              <w:rPr>
                <w:rStyle w:val="FontStyle53"/>
                <w:sz w:val="22"/>
                <w:szCs w:val="22"/>
                <w:shd w:val="clear" w:color="auto" w:fill="FFFFFF"/>
              </w:rPr>
              <w:t>абочей программы</w:t>
            </w:r>
            <w:r w:rsidRPr="000C579E">
              <w:rPr>
                <w:rStyle w:val="FontStyle53"/>
                <w:rFonts w:eastAsia="Calibri"/>
                <w:sz w:val="22"/>
                <w:szCs w:val="22"/>
                <w:shd w:val="clear" w:color="auto" w:fill="FFFFFF"/>
              </w:rPr>
              <w:t xml:space="preserve"> </w:t>
            </w:r>
            <w:r w:rsidRPr="000C579E">
              <w:rPr>
                <w:rFonts w:eastAsia="Calibri"/>
                <w:sz w:val="22"/>
                <w:szCs w:val="22"/>
                <w:shd w:val="clear" w:color="auto" w:fill="FFFFFF"/>
              </w:rPr>
              <w:t>по математике. 2 класс</w:t>
            </w:r>
            <w:proofErr w:type="gramStart"/>
            <w:r w:rsidRPr="000C579E">
              <w:rPr>
                <w:rFonts w:eastAsia="Calibri"/>
                <w:sz w:val="22"/>
                <w:szCs w:val="22"/>
                <w:shd w:val="clear" w:color="auto" w:fill="FFFFFF"/>
              </w:rPr>
              <w:t>/С</w:t>
            </w:r>
            <w:proofErr w:type="gramEnd"/>
            <w:r w:rsidRPr="000C579E">
              <w:rPr>
                <w:rFonts w:eastAsia="Calibri"/>
                <w:sz w:val="22"/>
                <w:szCs w:val="22"/>
                <w:shd w:val="clear" w:color="auto" w:fill="FFFFFF"/>
              </w:rPr>
              <w:t>ост.Т.Н.Ситникова.М.; ВАКО, 2015</w:t>
            </w:r>
          </w:p>
        </w:tc>
        <w:tc>
          <w:tcPr>
            <w:tcW w:w="2977" w:type="dxa"/>
          </w:tcPr>
          <w:p w:rsidR="000C579E" w:rsidRPr="000C579E" w:rsidRDefault="000C579E" w:rsidP="000C579E">
            <w:pPr>
              <w:pStyle w:val="14"/>
              <w:rPr>
                <w:rFonts w:ascii="Times New Roman" w:hAnsi="Times New Roman"/>
              </w:rPr>
            </w:pPr>
            <w:r w:rsidRPr="000C579E">
              <w:rPr>
                <w:rFonts w:ascii="Times New Roman" w:hAnsi="Times New Roman"/>
              </w:rPr>
              <w:t xml:space="preserve">Моро М.И. Математика: учебник для 2 класса: в 2 частях / М.И. </w:t>
            </w:r>
            <w:r w:rsidRPr="000C579E">
              <w:rPr>
                <w:rFonts w:ascii="Times New Roman" w:hAnsi="Times New Roman"/>
                <w:lang w:eastAsia="hi-IN" w:bidi="hi-IN"/>
              </w:rPr>
              <w:t>Моро М.И., Степанова С.В., Волкова С.И.</w:t>
            </w:r>
            <w:r w:rsidRPr="000C579E">
              <w:rPr>
                <w:rFonts w:ascii="Times New Roman" w:hAnsi="Times New Roman"/>
              </w:rPr>
              <w:t>. – М.: Просвещение, 2019</w:t>
            </w:r>
          </w:p>
        </w:tc>
        <w:tc>
          <w:tcPr>
            <w:tcW w:w="1418" w:type="dxa"/>
          </w:tcPr>
          <w:p w:rsidR="000C579E" w:rsidRPr="000C579E" w:rsidRDefault="000C579E" w:rsidP="000C579E">
            <w:pPr>
              <w:jc w:val="center"/>
              <w:rPr>
                <w:sz w:val="22"/>
                <w:szCs w:val="22"/>
              </w:rPr>
            </w:pPr>
            <w:r w:rsidRPr="000C579E">
              <w:rPr>
                <w:sz w:val="22"/>
                <w:szCs w:val="22"/>
              </w:rPr>
              <w:t>1.1.1.3.1.8.2</w:t>
            </w:r>
          </w:p>
        </w:tc>
        <w:tc>
          <w:tcPr>
            <w:tcW w:w="746" w:type="dxa"/>
          </w:tcPr>
          <w:p w:rsidR="000C579E" w:rsidRPr="000C579E" w:rsidRDefault="000C579E" w:rsidP="000C579E">
            <w:pPr>
              <w:jc w:val="center"/>
              <w:rPr>
                <w:sz w:val="22"/>
                <w:szCs w:val="22"/>
              </w:rPr>
            </w:pPr>
            <w:r w:rsidRPr="000C579E">
              <w:rPr>
                <w:sz w:val="22"/>
                <w:szCs w:val="22"/>
              </w:rPr>
              <w:t>136</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4A61CA">
            <w:pPr>
              <w:ind w:left="113" w:right="113"/>
              <w:jc w:val="right"/>
              <w:rPr>
                <w:sz w:val="22"/>
                <w:szCs w:val="22"/>
              </w:rPr>
            </w:pPr>
            <w:r w:rsidRPr="000C579E">
              <w:rPr>
                <w:sz w:val="22"/>
                <w:szCs w:val="22"/>
              </w:rPr>
              <w:t>Окружающий мир</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939" w:type="dxa"/>
          </w:tcPr>
          <w:p w:rsidR="000C579E" w:rsidRPr="000C579E" w:rsidRDefault="000C579E" w:rsidP="000C579E">
            <w:pPr>
              <w:rPr>
                <w:sz w:val="22"/>
                <w:szCs w:val="22"/>
              </w:rPr>
            </w:pPr>
            <w:r w:rsidRPr="000C579E">
              <w:rPr>
                <w:rStyle w:val="FontStyle53"/>
                <w:sz w:val="22"/>
                <w:szCs w:val="22"/>
                <w:shd w:val="clear" w:color="auto" w:fill="FFFFFF"/>
              </w:rPr>
              <w:t>Р</w:t>
            </w:r>
            <w:r w:rsidRPr="000C579E">
              <w:rPr>
                <w:rStyle w:val="FontStyle53"/>
                <w:rFonts w:eastAsia="Calibri"/>
                <w:sz w:val="22"/>
                <w:szCs w:val="22"/>
                <w:shd w:val="clear" w:color="auto" w:fill="FFFFFF"/>
              </w:rPr>
              <w:t>абоч</w:t>
            </w:r>
            <w:r w:rsidRPr="000C579E">
              <w:rPr>
                <w:rStyle w:val="FontStyle53"/>
                <w:sz w:val="22"/>
                <w:szCs w:val="22"/>
                <w:shd w:val="clear" w:color="auto" w:fill="FFFFFF"/>
              </w:rPr>
              <w:t xml:space="preserve">ая </w:t>
            </w:r>
            <w:r w:rsidRPr="000C579E">
              <w:rPr>
                <w:sz w:val="22"/>
                <w:szCs w:val="22"/>
                <w:shd w:val="clear" w:color="auto" w:fill="FFFFFF"/>
              </w:rPr>
              <w:t xml:space="preserve">программа составлена на основе </w:t>
            </w:r>
            <w:r w:rsidRPr="000C579E">
              <w:rPr>
                <w:color w:val="000000"/>
                <w:sz w:val="22"/>
                <w:szCs w:val="22"/>
                <w:shd w:val="clear" w:color="auto" w:fill="FFFFFF"/>
              </w:rPr>
              <w:t>примерной адаптированной основной общеобразовательной программы</w:t>
            </w:r>
            <w:r w:rsidRPr="000C579E">
              <w:rPr>
                <w:rFonts w:eastAsia="Calibri"/>
                <w:color w:val="000000"/>
                <w:sz w:val="22"/>
                <w:szCs w:val="22"/>
                <w:shd w:val="clear" w:color="auto" w:fill="FFFFFF"/>
              </w:rPr>
              <w:t xml:space="preserve"> начального общего образования обучающихся с расстройствами аутистического спектра (вариант 8.2)</w:t>
            </w:r>
            <w:r w:rsidRPr="000C579E">
              <w:rPr>
                <w:rStyle w:val="FontStyle53"/>
                <w:sz w:val="22"/>
                <w:szCs w:val="22"/>
                <w:shd w:val="clear" w:color="auto" w:fill="FFFFFF"/>
              </w:rPr>
              <w:t>,</w:t>
            </w:r>
            <w:r w:rsidRPr="000C579E">
              <w:rPr>
                <w:sz w:val="22"/>
                <w:szCs w:val="22"/>
              </w:rPr>
              <w:t xml:space="preserve"> р</w:t>
            </w:r>
            <w:r w:rsidRPr="000C579E">
              <w:rPr>
                <w:rStyle w:val="FontStyle53"/>
                <w:sz w:val="22"/>
                <w:szCs w:val="22"/>
              </w:rPr>
              <w:t>абочей программы по курсу «Окружающий мир»</w:t>
            </w:r>
            <w:r w:rsidRPr="000C579E">
              <w:rPr>
                <w:sz w:val="22"/>
                <w:szCs w:val="22"/>
              </w:rPr>
              <w:t>. 2 класс</w:t>
            </w:r>
            <w:proofErr w:type="gramStart"/>
            <w:r w:rsidRPr="000C579E">
              <w:rPr>
                <w:sz w:val="22"/>
                <w:szCs w:val="22"/>
              </w:rPr>
              <w:t xml:space="preserve"> / С</w:t>
            </w:r>
            <w:proofErr w:type="gramEnd"/>
            <w:r w:rsidRPr="000C579E">
              <w:rPr>
                <w:sz w:val="22"/>
                <w:szCs w:val="22"/>
              </w:rPr>
              <w:t>ост. Т.Н.Максимова. – М.: ВАКО, 2014</w:t>
            </w:r>
          </w:p>
        </w:tc>
        <w:tc>
          <w:tcPr>
            <w:tcW w:w="2977" w:type="dxa"/>
          </w:tcPr>
          <w:p w:rsidR="000C579E" w:rsidRPr="000C579E" w:rsidRDefault="000C579E" w:rsidP="000C579E">
            <w:pPr>
              <w:rPr>
                <w:sz w:val="22"/>
                <w:szCs w:val="22"/>
              </w:rPr>
            </w:pPr>
            <w:r w:rsidRPr="000C579E">
              <w:rPr>
                <w:sz w:val="22"/>
                <w:szCs w:val="22"/>
              </w:rPr>
              <w:t>А.А. Плешаков «Окружающий мир. 2 класс» в 2-х частях, М., «Просвещение», 2019г</w:t>
            </w:r>
          </w:p>
        </w:tc>
        <w:tc>
          <w:tcPr>
            <w:tcW w:w="1418" w:type="dxa"/>
          </w:tcPr>
          <w:p w:rsidR="000C579E" w:rsidRPr="000C579E" w:rsidRDefault="000C579E" w:rsidP="000C579E">
            <w:pPr>
              <w:rPr>
                <w:sz w:val="22"/>
                <w:szCs w:val="22"/>
              </w:rPr>
            </w:pPr>
            <w:r w:rsidRPr="000C579E">
              <w:rPr>
                <w:sz w:val="22"/>
                <w:szCs w:val="22"/>
              </w:rPr>
              <w:t>1.1.1.4.1.3.2</w:t>
            </w:r>
          </w:p>
        </w:tc>
        <w:tc>
          <w:tcPr>
            <w:tcW w:w="746" w:type="dxa"/>
          </w:tcPr>
          <w:p w:rsidR="000C579E" w:rsidRPr="000C579E" w:rsidRDefault="000C579E" w:rsidP="000C579E">
            <w:pPr>
              <w:jc w:val="center"/>
              <w:rPr>
                <w:sz w:val="22"/>
                <w:szCs w:val="22"/>
              </w:rPr>
            </w:pPr>
            <w:r w:rsidRPr="000C579E">
              <w:rPr>
                <w:sz w:val="22"/>
                <w:szCs w:val="22"/>
              </w:rPr>
              <w:t>68</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bCs/>
                <w:sz w:val="22"/>
                <w:szCs w:val="22"/>
              </w:rPr>
              <w:t>Изобразительное искусство</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939" w:type="dxa"/>
          </w:tcPr>
          <w:p w:rsidR="000C579E" w:rsidRPr="000C579E" w:rsidRDefault="000C579E" w:rsidP="000C579E">
            <w:pPr>
              <w:rPr>
                <w:rStyle w:val="FontStyle53"/>
                <w:sz w:val="22"/>
                <w:szCs w:val="22"/>
              </w:rPr>
            </w:pPr>
            <w:proofErr w:type="gramStart"/>
            <w:r w:rsidRPr="000C579E">
              <w:rPr>
                <w:rStyle w:val="FontStyle53"/>
                <w:sz w:val="22"/>
                <w:szCs w:val="22"/>
                <w:shd w:val="clear" w:color="auto" w:fill="FFFFFF"/>
              </w:rPr>
              <w:t>Р</w:t>
            </w:r>
            <w:r w:rsidRPr="000C579E">
              <w:rPr>
                <w:rStyle w:val="FontStyle53"/>
                <w:rFonts w:eastAsia="Calibri"/>
                <w:sz w:val="22"/>
                <w:szCs w:val="22"/>
                <w:shd w:val="clear" w:color="auto" w:fill="FFFFFF"/>
              </w:rPr>
              <w:t>абоч</w:t>
            </w:r>
            <w:r w:rsidRPr="000C579E">
              <w:rPr>
                <w:rStyle w:val="FontStyle53"/>
                <w:sz w:val="22"/>
                <w:szCs w:val="22"/>
                <w:shd w:val="clear" w:color="auto" w:fill="FFFFFF"/>
              </w:rPr>
              <w:t xml:space="preserve">ая </w:t>
            </w:r>
            <w:r w:rsidRPr="000C579E">
              <w:rPr>
                <w:sz w:val="22"/>
                <w:szCs w:val="22"/>
                <w:shd w:val="clear" w:color="auto" w:fill="FFFFFF"/>
              </w:rPr>
              <w:t xml:space="preserve">программа составлена на основе </w:t>
            </w:r>
            <w:r w:rsidRPr="000C579E">
              <w:rPr>
                <w:color w:val="000000"/>
                <w:sz w:val="22"/>
                <w:szCs w:val="22"/>
                <w:shd w:val="clear" w:color="auto" w:fill="FFFFFF"/>
              </w:rPr>
              <w:t>примерной адаптированной основной общеобразовательной программы</w:t>
            </w:r>
            <w:r w:rsidRPr="000C579E">
              <w:rPr>
                <w:rFonts w:eastAsia="Calibri"/>
                <w:color w:val="000000"/>
                <w:sz w:val="22"/>
                <w:szCs w:val="22"/>
                <w:shd w:val="clear" w:color="auto" w:fill="FFFFFF"/>
              </w:rPr>
              <w:t xml:space="preserve"> начального общего образования обучающихся с расстройствами аутистического спектра (вариант 8.2)</w:t>
            </w:r>
            <w:r w:rsidRPr="000C579E">
              <w:rPr>
                <w:rStyle w:val="FontStyle53"/>
                <w:sz w:val="22"/>
                <w:szCs w:val="22"/>
                <w:shd w:val="clear" w:color="auto" w:fill="FFFFFF"/>
              </w:rPr>
              <w:t>,</w:t>
            </w:r>
            <w:r w:rsidRPr="000C579E">
              <w:rPr>
                <w:sz w:val="22"/>
                <w:szCs w:val="22"/>
              </w:rPr>
              <w:t xml:space="preserve"> рабочей программы </w:t>
            </w:r>
            <w:hyperlink r:id="rId26" w:anchor="YANDEX_11" w:history="1"/>
            <w:r w:rsidRPr="000C579E">
              <w:rPr>
                <w:sz w:val="22"/>
                <w:szCs w:val="22"/>
              </w:rPr>
              <w:t> по</w:t>
            </w:r>
            <w:proofErr w:type="gramEnd"/>
            <w:r w:rsidRPr="000C579E">
              <w:rPr>
                <w:sz w:val="22"/>
                <w:szCs w:val="22"/>
              </w:rPr>
              <w:t> </w:t>
            </w:r>
            <w:hyperlink r:id="rId27" w:anchor="YANDEX_13" w:history="1"/>
            <w:r w:rsidRPr="000C579E">
              <w:rPr>
                <w:sz w:val="22"/>
                <w:szCs w:val="22"/>
              </w:rPr>
              <w:t xml:space="preserve"> </w:t>
            </w:r>
            <w:hyperlink r:id="rId28" w:anchor="YANDEX_12" w:history="1"/>
            <w:r w:rsidRPr="000C579E">
              <w:rPr>
                <w:sz w:val="22"/>
                <w:szCs w:val="22"/>
              </w:rPr>
              <w:t> изобразительному </w:t>
            </w:r>
            <w:hyperlink r:id="rId29" w:anchor="YANDEX_14" w:history="1"/>
            <w:r w:rsidRPr="000C579E">
              <w:rPr>
                <w:sz w:val="22"/>
                <w:szCs w:val="22"/>
              </w:rPr>
              <w:t xml:space="preserve"> </w:t>
            </w:r>
            <w:hyperlink r:id="rId30" w:anchor="YANDEX_13" w:history="1"/>
            <w:r w:rsidRPr="000C579E">
              <w:rPr>
                <w:sz w:val="22"/>
                <w:szCs w:val="22"/>
              </w:rPr>
              <w:t> искусству 1-4 классы:  (М.: Просвещение, 2010 г.) и программы «Изобразительное искусство» автора Б.М. Неменского</w:t>
            </w:r>
            <w:r w:rsidRPr="000C579E">
              <w:rPr>
                <w:i/>
                <w:iCs/>
                <w:sz w:val="22"/>
                <w:szCs w:val="22"/>
              </w:rPr>
              <w:t xml:space="preserve"> </w:t>
            </w:r>
            <w:r w:rsidRPr="000C579E">
              <w:rPr>
                <w:sz w:val="22"/>
                <w:szCs w:val="22"/>
              </w:rPr>
              <w:t>(М.: Просвещение, 2016г.)</w:t>
            </w:r>
          </w:p>
        </w:tc>
        <w:tc>
          <w:tcPr>
            <w:tcW w:w="2977" w:type="dxa"/>
          </w:tcPr>
          <w:p w:rsidR="000C579E" w:rsidRPr="000C579E" w:rsidRDefault="000C579E" w:rsidP="000C579E">
            <w:pPr>
              <w:rPr>
                <w:sz w:val="22"/>
                <w:szCs w:val="22"/>
              </w:rPr>
            </w:pPr>
            <w:r w:rsidRPr="000C579E">
              <w:rPr>
                <w:i/>
                <w:iCs/>
                <w:sz w:val="22"/>
                <w:szCs w:val="22"/>
              </w:rPr>
              <w:t>Неменская Л.А.</w:t>
            </w:r>
            <w:r w:rsidRPr="000C579E">
              <w:rPr>
                <w:sz w:val="22"/>
                <w:szCs w:val="22"/>
              </w:rPr>
              <w:t xml:space="preserve"> Изобразительное искусство: ты изображаешь, украшаешь и строишь. 2  класс. Учебник для общеобразов. учреждений. – М.: Просвещение, 2018</w:t>
            </w:r>
          </w:p>
          <w:p w:rsidR="000C579E" w:rsidRPr="000C579E" w:rsidRDefault="000C579E" w:rsidP="000C579E">
            <w:pPr>
              <w:rPr>
                <w:sz w:val="22"/>
                <w:szCs w:val="22"/>
              </w:rPr>
            </w:pPr>
          </w:p>
        </w:tc>
        <w:tc>
          <w:tcPr>
            <w:tcW w:w="1418" w:type="dxa"/>
          </w:tcPr>
          <w:p w:rsidR="000C579E" w:rsidRPr="000C579E" w:rsidRDefault="000C579E" w:rsidP="000C579E">
            <w:pPr>
              <w:rPr>
                <w:sz w:val="22"/>
                <w:szCs w:val="22"/>
              </w:rPr>
            </w:pPr>
            <w:r w:rsidRPr="000C579E">
              <w:rPr>
                <w:sz w:val="22"/>
                <w:szCs w:val="22"/>
              </w:rPr>
              <w:t>1.1.1.6.1.1.2</w:t>
            </w:r>
          </w:p>
        </w:tc>
        <w:tc>
          <w:tcPr>
            <w:tcW w:w="746" w:type="dxa"/>
          </w:tcPr>
          <w:p w:rsidR="000C579E" w:rsidRPr="000C579E" w:rsidRDefault="000C579E" w:rsidP="000C579E">
            <w:pPr>
              <w:jc w:val="center"/>
              <w:rPr>
                <w:sz w:val="22"/>
                <w:szCs w:val="22"/>
              </w:rPr>
            </w:pPr>
            <w:r w:rsidRPr="000C579E">
              <w:rPr>
                <w:sz w:val="22"/>
                <w:szCs w:val="22"/>
              </w:rPr>
              <w:t>34</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bCs/>
                <w:sz w:val="22"/>
                <w:szCs w:val="22"/>
              </w:rPr>
              <w:t>Музыка</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939" w:type="dxa"/>
          </w:tcPr>
          <w:p w:rsidR="000C579E" w:rsidRPr="000C579E" w:rsidRDefault="000C579E" w:rsidP="000C579E">
            <w:pPr>
              <w:rPr>
                <w:rStyle w:val="FontStyle53"/>
                <w:sz w:val="22"/>
                <w:szCs w:val="22"/>
              </w:rPr>
            </w:pPr>
            <w:r w:rsidRPr="000C579E">
              <w:rPr>
                <w:rStyle w:val="FontStyle53"/>
                <w:sz w:val="22"/>
                <w:szCs w:val="22"/>
                <w:shd w:val="clear" w:color="auto" w:fill="FFFFFF"/>
              </w:rPr>
              <w:t>Р</w:t>
            </w:r>
            <w:r w:rsidRPr="000C579E">
              <w:rPr>
                <w:rStyle w:val="FontStyle53"/>
                <w:rFonts w:eastAsia="Calibri"/>
                <w:sz w:val="22"/>
                <w:szCs w:val="22"/>
                <w:shd w:val="clear" w:color="auto" w:fill="FFFFFF"/>
              </w:rPr>
              <w:t>абоч</w:t>
            </w:r>
            <w:r w:rsidRPr="000C579E">
              <w:rPr>
                <w:rStyle w:val="FontStyle53"/>
                <w:sz w:val="22"/>
                <w:szCs w:val="22"/>
                <w:shd w:val="clear" w:color="auto" w:fill="FFFFFF"/>
              </w:rPr>
              <w:t xml:space="preserve">ая </w:t>
            </w:r>
            <w:r w:rsidRPr="000C579E">
              <w:rPr>
                <w:sz w:val="22"/>
                <w:szCs w:val="22"/>
                <w:shd w:val="clear" w:color="auto" w:fill="FFFFFF"/>
              </w:rPr>
              <w:t xml:space="preserve">программа составлена на основе </w:t>
            </w:r>
            <w:r w:rsidRPr="000C579E">
              <w:rPr>
                <w:color w:val="000000"/>
                <w:sz w:val="22"/>
                <w:szCs w:val="22"/>
                <w:shd w:val="clear" w:color="auto" w:fill="FFFFFF"/>
              </w:rPr>
              <w:t>примерной адаптированной основной общеобразовательной программы</w:t>
            </w:r>
            <w:r w:rsidRPr="000C579E">
              <w:rPr>
                <w:rFonts w:eastAsia="Calibri"/>
                <w:color w:val="000000"/>
                <w:sz w:val="22"/>
                <w:szCs w:val="22"/>
                <w:shd w:val="clear" w:color="auto" w:fill="FFFFFF"/>
              </w:rPr>
              <w:t xml:space="preserve"> начального общего образования обучающихся с расстройствами аутистического спектра (вариант 8.2)</w:t>
            </w:r>
            <w:r w:rsidRPr="000C579E">
              <w:rPr>
                <w:rStyle w:val="FontStyle53"/>
                <w:sz w:val="22"/>
                <w:szCs w:val="22"/>
                <w:shd w:val="clear" w:color="auto" w:fill="FFFFFF"/>
              </w:rPr>
              <w:t>,</w:t>
            </w:r>
            <w:r w:rsidRPr="000C579E">
              <w:rPr>
                <w:sz w:val="22"/>
                <w:szCs w:val="22"/>
              </w:rPr>
              <w:t xml:space="preserve"> рабочей </w:t>
            </w:r>
            <w:r w:rsidRPr="000C579E">
              <w:rPr>
                <w:rFonts w:eastAsia="Calibri"/>
                <w:sz w:val="22"/>
                <w:szCs w:val="22"/>
              </w:rPr>
              <w:t>программы  «Музыка» Е.Д.Критской, Г.П.Сергеевой, Т.С.Шмагиной для 1-4 классов общеобразовательных учреждений, рекомендованной Минобрнауки РФ (М: Просвещение,2011).</w:t>
            </w:r>
          </w:p>
        </w:tc>
        <w:tc>
          <w:tcPr>
            <w:tcW w:w="2977" w:type="dxa"/>
          </w:tcPr>
          <w:p w:rsidR="000C579E" w:rsidRPr="000C579E" w:rsidRDefault="000C579E" w:rsidP="000C579E">
            <w:pPr>
              <w:rPr>
                <w:rFonts w:eastAsia="Calibri"/>
                <w:sz w:val="22"/>
                <w:szCs w:val="22"/>
              </w:rPr>
            </w:pPr>
            <w:r w:rsidRPr="000C579E">
              <w:rPr>
                <w:rFonts w:eastAsia="Calibri"/>
                <w:sz w:val="22"/>
                <w:szCs w:val="22"/>
              </w:rPr>
              <w:t>Критская Е.Д. Музыка 2 класс: учебник для общеобразовательных  учреждений/Е.Д.Критская, Г.П. Сергеева, Т. С. Шмагина.- М.:Просвещение, 2015</w:t>
            </w:r>
          </w:p>
          <w:p w:rsidR="000C579E" w:rsidRPr="000C579E" w:rsidRDefault="000C579E" w:rsidP="000C579E">
            <w:pPr>
              <w:rPr>
                <w:sz w:val="22"/>
                <w:szCs w:val="22"/>
              </w:rPr>
            </w:pPr>
          </w:p>
        </w:tc>
        <w:tc>
          <w:tcPr>
            <w:tcW w:w="1418" w:type="dxa"/>
          </w:tcPr>
          <w:p w:rsidR="000C579E" w:rsidRPr="000C579E" w:rsidRDefault="000C579E" w:rsidP="000C579E">
            <w:pPr>
              <w:rPr>
                <w:sz w:val="22"/>
                <w:szCs w:val="22"/>
              </w:rPr>
            </w:pPr>
            <w:r w:rsidRPr="000C579E">
              <w:rPr>
                <w:sz w:val="22"/>
                <w:szCs w:val="22"/>
              </w:rPr>
              <w:t>1.1.1.6.2.2.2</w:t>
            </w:r>
          </w:p>
        </w:tc>
        <w:tc>
          <w:tcPr>
            <w:tcW w:w="746" w:type="dxa"/>
          </w:tcPr>
          <w:p w:rsidR="000C579E" w:rsidRPr="000C579E" w:rsidRDefault="000C579E" w:rsidP="000C579E">
            <w:pPr>
              <w:jc w:val="center"/>
              <w:rPr>
                <w:sz w:val="22"/>
                <w:szCs w:val="22"/>
              </w:rPr>
            </w:pPr>
            <w:r w:rsidRPr="000C579E">
              <w:rPr>
                <w:sz w:val="22"/>
                <w:szCs w:val="22"/>
              </w:rPr>
              <w:t>34</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bCs/>
                <w:sz w:val="22"/>
                <w:szCs w:val="22"/>
              </w:rPr>
              <w:t>Технология</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939" w:type="dxa"/>
          </w:tcPr>
          <w:p w:rsidR="000C579E" w:rsidRPr="000C579E" w:rsidRDefault="000C579E" w:rsidP="000C579E">
            <w:pPr>
              <w:rPr>
                <w:sz w:val="22"/>
                <w:szCs w:val="22"/>
              </w:rPr>
            </w:pPr>
            <w:r w:rsidRPr="000C579E">
              <w:rPr>
                <w:rStyle w:val="FontStyle53"/>
                <w:sz w:val="22"/>
                <w:szCs w:val="22"/>
                <w:shd w:val="clear" w:color="auto" w:fill="FFFFFF"/>
              </w:rPr>
              <w:t>Р</w:t>
            </w:r>
            <w:r w:rsidRPr="000C579E">
              <w:rPr>
                <w:rStyle w:val="FontStyle53"/>
                <w:rFonts w:eastAsia="Calibri"/>
                <w:sz w:val="22"/>
                <w:szCs w:val="22"/>
                <w:shd w:val="clear" w:color="auto" w:fill="FFFFFF"/>
              </w:rPr>
              <w:t>абоч</w:t>
            </w:r>
            <w:r w:rsidRPr="000C579E">
              <w:rPr>
                <w:rStyle w:val="FontStyle53"/>
                <w:sz w:val="22"/>
                <w:szCs w:val="22"/>
                <w:shd w:val="clear" w:color="auto" w:fill="FFFFFF"/>
              </w:rPr>
              <w:t xml:space="preserve">ая </w:t>
            </w:r>
            <w:r w:rsidRPr="000C579E">
              <w:rPr>
                <w:sz w:val="22"/>
                <w:szCs w:val="22"/>
                <w:shd w:val="clear" w:color="auto" w:fill="FFFFFF"/>
              </w:rPr>
              <w:t xml:space="preserve">программа составлена на основе </w:t>
            </w:r>
            <w:r w:rsidRPr="000C579E">
              <w:rPr>
                <w:color w:val="000000"/>
                <w:sz w:val="22"/>
                <w:szCs w:val="22"/>
                <w:shd w:val="clear" w:color="auto" w:fill="FFFFFF"/>
              </w:rPr>
              <w:t>примерной адаптированной основной общеобразовательной программы</w:t>
            </w:r>
            <w:r w:rsidRPr="000C579E">
              <w:rPr>
                <w:rFonts w:eastAsia="Calibri"/>
                <w:color w:val="000000"/>
                <w:sz w:val="22"/>
                <w:szCs w:val="22"/>
                <w:shd w:val="clear" w:color="auto" w:fill="FFFFFF"/>
              </w:rPr>
              <w:t xml:space="preserve"> начального общего образования обучающихся с расстройствами аутистического спектра (вариант 8.2)</w:t>
            </w:r>
            <w:r w:rsidRPr="000C579E">
              <w:rPr>
                <w:rStyle w:val="FontStyle53"/>
                <w:sz w:val="22"/>
                <w:szCs w:val="22"/>
                <w:shd w:val="clear" w:color="auto" w:fill="FFFFFF"/>
              </w:rPr>
              <w:t>,</w:t>
            </w:r>
            <w:r w:rsidRPr="000C579E">
              <w:rPr>
                <w:sz w:val="22"/>
                <w:szCs w:val="22"/>
              </w:rPr>
              <w:t xml:space="preserve"> р</w:t>
            </w:r>
            <w:r w:rsidRPr="000C579E">
              <w:rPr>
                <w:rStyle w:val="FontStyle53"/>
                <w:sz w:val="22"/>
                <w:szCs w:val="22"/>
              </w:rPr>
              <w:t>абочей программы по технологии. 2 класс</w:t>
            </w:r>
            <w:proofErr w:type="gramStart"/>
            <w:r w:rsidRPr="000C579E">
              <w:rPr>
                <w:rStyle w:val="FontStyle53"/>
                <w:sz w:val="22"/>
                <w:szCs w:val="22"/>
              </w:rPr>
              <w:t xml:space="preserve"> / С</w:t>
            </w:r>
            <w:proofErr w:type="gramEnd"/>
            <w:r w:rsidRPr="000C579E">
              <w:rPr>
                <w:rStyle w:val="FontStyle53"/>
                <w:sz w:val="22"/>
                <w:szCs w:val="22"/>
              </w:rPr>
              <w:t>ост. Т.Н.Максимова. – М.: ВАКО, 2015</w:t>
            </w:r>
          </w:p>
        </w:tc>
        <w:tc>
          <w:tcPr>
            <w:tcW w:w="2977" w:type="dxa"/>
          </w:tcPr>
          <w:p w:rsidR="000C579E" w:rsidRPr="000C579E" w:rsidRDefault="000C579E" w:rsidP="000C579E">
            <w:pPr>
              <w:jc w:val="both"/>
              <w:rPr>
                <w:sz w:val="22"/>
                <w:szCs w:val="22"/>
                <w:shd w:val="clear" w:color="auto" w:fill="FFFFFF"/>
              </w:rPr>
            </w:pPr>
            <w:r w:rsidRPr="000C579E">
              <w:rPr>
                <w:sz w:val="22"/>
                <w:szCs w:val="22"/>
                <w:shd w:val="clear" w:color="auto" w:fill="FFFFFF"/>
              </w:rPr>
              <w:t>Е.А. Лутцева, Т. П. Зуева Учебник. Технология. 2 класс. М., Просвещение, 2019</w:t>
            </w:r>
          </w:p>
        </w:tc>
        <w:tc>
          <w:tcPr>
            <w:tcW w:w="1418" w:type="dxa"/>
          </w:tcPr>
          <w:p w:rsidR="000C579E" w:rsidRPr="000C579E" w:rsidRDefault="000C579E" w:rsidP="000C579E">
            <w:pPr>
              <w:rPr>
                <w:sz w:val="22"/>
                <w:szCs w:val="22"/>
              </w:rPr>
            </w:pPr>
            <w:r w:rsidRPr="000C579E">
              <w:rPr>
                <w:sz w:val="22"/>
                <w:szCs w:val="22"/>
              </w:rPr>
              <w:t>1.1.1.7.1.4.2</w:t>
            </w:r>
          </w:p>
        </w:tc>
        <w:tc>
          <w:tcPr>
            <w:tcW w:w="746" w:type="dxa"/>
          </w:tcPr>
          <w:p w:rsidR="000C579E" w:rsidRPr="000C579E" w:rsidRDefault="000C579E" w:rsidP="000C579E">
            <w:pPr>
              <w:jc w:val="center"/>
              <w:rPr>
                <w:sz w:val="22"/>
                <w:szCs w:val="22"/>
              </w:rPr>
            </w:pPr>
            <w:r w:rsidRPr="000C579E">
              <w:rPr>
                <w:sz w:val="22"/>
                <w:szCs w:val="22"/>
              </w:rPr>
              <w:t>34</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bCs/>
                <w:sz w:val="22"/>
                <w:szCs w:val="22"/>
              </w:rPr>
            </w:pPr>
            <w:r w:rsidRPr="000C579E">
              <w:rPr>
                <w:bCs/>
                <w:sz w:val="22"/>
                <w:szCs w:val="22"/>
              </w:rPr>
              <w:t>Физическая культура</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939" w:type="dxa"/>
          </w:tcPr>
          <w:p w:rsidR="000C579E" w:rsidRPr="000C579E" w:rsidRDefault="000C579E" w:rsidP="000C579E">
            <w:pPr>
              <w:jc w:val="both"/>
              <w:rPr>
                <w:rStyle w:val="FontStyle18"/>
                <w:sz w:val="22"/>
                <w:szCs w:val="22"/>
              </w:rPr>
            </w:pPr>
            <w:r w:rsidRPr="000C579E">
              <w:rPr>
                <w:rStyle w:val="FontStyle53"/>
                <w:sz w:val="22"/>
                <w:szCs w:val="22"/>
                <w:shd w:val="clear" w:color="auto" w:fill="FFFFFF"/>
              </w:rPr>
              <w:t>Р</w:t>
            </w:r>
            <w:r w:rsidRPr="000C579E">
              <w:rPr>
                <w:rStyle w:val="FontStyle53"/>
                <w:rFonts w:eastAsia="Calibri"/>
                <w:sz w:val="22"/>
                <w:szCs w:val="22"/>
                <w:shd w:val="clear" w:color="auto" w:fill="FFFFFF"/>
              </w:rPr>
              <w:t>абоч</w:t>
            </w:r>
            <w:r w:rsidRPr="000C579E">
              <w:rPr>
                <w:rStyle w:val="FontStyle53"/>
                <w:sz w:val="22"/>
                <w:szCs w:val="22"/>
                <w:shd w:val="clear" w:color="auto" w:fill="FFFFFF"/>
              </w:rPr>
              <w:t xml:space="preserve">ая </w:t>
            </w:r>
            <w:r w:rsidRPr="000C579E">
              <w:rPr>
                <w:sz w:val="22"/>
                <w:szCs w:val="22"/>
                <w:shd w:val="clear" w:color="auto" w:fill="FFFFFF"/>
              </w:rPr>
              <w:t xml:space="preserve">программа составлена на основе </w:t>
            </w:r>
            <w:r w:rsidRPr="000C579E">
              <w:rPr>
                <w:color w:val="000000"/>
                <w:sz w:val="22"/>
                <w:szCs w:val="22"/>
                <w:shd w:val="clear" w:color="auto" w:fill="FFFFFF"/>
              </w:rPr>
              <w:t>примерной адаптированной основной общеобразовательной программы</w:t>
            </w:r>
            <w:r w:rsidRPr="000C579E">
              <w:rPr>
                <w:rFonts w:eastAsia="Calibri"/>
                <w:color w:val="000000"/>
                <w:sz w:val="22"/>
                <w:szCs w:val="22"/>
                <w:shd w:val="clear" w:color="auto" w:fill="FFFFFF"/>
              </w:rPr>
              <w:t xml:space="preserve"> начального общего образования обучающихся с расстройствами аутистического спектра (вариант 8.2)</w:t>
            </w:r>
            <w:r w:rsidRPr="000C579E">
              <w:rPr>
                <w:rStyle w:val="FontStyle53"/>
                <w:sz w:val="22"/>
                <w:szCs w:val="22"/>
                <w:shd w:val="clear" w:color="auto" w:fill="FFFFFF"/>
              </w:rPr>
              <w:t>,</w:t>
            </w:r>
            <w:r w:rsidRPr="000C579E">
              <w:rPr>
                <w:sz w:val="22"/>
                <w:szCs w:val="22"/>
              </w:rPr>
              <w:t xml:space="preserve"> р</w:t>
            </w:r>
            <w:r w:rsidRPr="000C579E">
              <w:rPr>
                <w:rStyle w:val="FontStyle18"/>
                <w:sz w:val="22"/>
                <w:szCs w:val="22"/>
              </w:rPr>
              <w:t>абочей программы по физической культуре. 2 класс</w:t>
            </w:r>
            <w:proofErr w:type="gramStart"/>
            <w:r w:rsidRPr="000C579E">
              <w:rPr>
                <w:rStyle w:val="FontStyle18"/>
                <w:sz w:val="22"/>
                <w:szCs w:val="22"/>
              </w:rPr>
              <w:t xml:space="preserve"> / С</w:t>
            </w:r>
            <w:proofErr w:type="gramEnd"/>
            <w:r w:rsidRPr="000C579E">
              <w:rPr>
                <w:rStyle w:val="FontStyle18"/>
                <w:sz w:val="22"/>
                <w:szCs w:val="22"/>
              </w:rPr>
              <w:t>ост. А.Ю. Патрикеев. _ М.: ВАКО, 2017</w:t>
            </w:r>
          </w:p>
          <w:p w:rsidR="000C579E" w:rsidRPr="000C579E" w:rsidRDefault="000C579E" w:rsidP="000C579E">
            <w:pPr>
              <w:rPr>
                <w:rStyle w:val="FontStyle53"/>
                <w:sz w:val="22"/>
                <w:szCs w:val="22"/>
              </w:rPr>
            </w:pPr>
          </w:p>
        </w:tc>
        <w:tc>
          <w:tcPr>
            <w:tcW w:w="2977" w:type="dxa"/>
          </w:tcPr>
          <w:p w:rsidR="000C579E" w:rsidRPr="000C579E" w:rsidRDefault="000C579E" w:rsidP="000C579E">
            <w:pPr>
              <w:rPr>
                <w:sz w:val="22"/>
                <w:szCs w:val="22"/>
              </w:rPr>
            </w:pPr>
            <w:r w:rsidRPr="000C579E">
              <w:rPr>
                <w:rStyle w:val="FontStyle18"/>
                <w:sz w:val="22"/>
                <w:szCs w:val="22"/>
              </w:rPr>
              <w:t>В.И. Лях Физическая культура 1-4 классы. М.: Просвещение, 2017</w:t>
            </w:r>
          </w:p>
        </w:tc>
        <w:tc>
          <w:tcPr>
            <w:tcW w:w="1418" w:type="dxa"/>
          </w:tcPr>
          <w:p w:rsidR="000C579E" w:rsidRPr="000C579E" w:rsidRDefault="000C579E" w:rsidP="000C579E">
            <w:pPr>
              <w:rPr>
                <w:sz w:val="22"/>
                <w:szCs w:val="22"/>
              </w:rPr>
            </w:pPr>
            <w:r w:rsidRPr="000C579E">
              <w:rPr>
                <w:sz w:val="22"/>
                <w:szCs w:val="22"/>
              </w:rPr>
              <w:t>1.1.1.8.1.3.1</w:t>
            </w:r>
          </w:p>
        </w:tc>
        <w:tc>
          <w:tcPr>
            <w:tcW w:w="746" w:type="dxa"/>
          </w:tcPr>
          <w:p w:rsidR="000C579E" w:rsidRPr="000C579E" w:rsidRDefault="000C579E" w:rsidP="000C579E">
            <w:pPr>
              <w:jc w:val="center"/>
              <w:rPr>
                <w:sz w:val="22"/>
                <w:szCs w:val="22"/>
              </w:rPr>
            </w:pPr>
            <w:r w:rsidRPr="000C579E">
              <w:rPr>
                <w:sz w:val="22"/>
                <w:szCs w:val="22"/>
              </w:rPr>
              <w:t>102</w:t>
            </w:r>
          </w:p>
        </w:tc>
      </w:tr>
    </w:tbl>
    <w:p w:rsidR="008C3481" w:rsidRPr="000C579E" w:rsidRDefault="008C3481" w:rsidP="008C3481">
      <w:pPr>
        <w:jc w:val="center"/>
        <w:rPr>
          <w:sz w:val="22"/>
          <w:szCs w:val="22"/>
          <w:lang w:eastAsia="en-US"/>
        </w:rPr>
      </w:pPr>
    </w:p>
    <w:p w:rsidR="008C3481" w:rsidRDefault="008C3481" w:rsidP="008C3481">
      <w:pPr>
        <w:jc w:val="center"/>
        <w:rPr>
          <w:b/>
          <w:i/>
          <w:sz w:val="24"/>
          <w:szCs w:val="24"/>
        </w:rPr>
      </w:pPr>
    </w:p>
    <w:p w:rsidR="008C3481" w:rsidRDefault="008C3481" w:rsidP="008C3481">
      <w:pPr>
        <w:ind w:left="-851"/>
        <w:jc w:val="center"/>
        <w:rPr>
          <w:rFonts w:asciiTheme="minorHAnsi" w:hAnsiTheme="minorHAnsi" w:cstheme="minorBidi"/>
          <w:b/>
          <w:i/>
          <w:sz w:val="22"/>
          <w:szCs w:val="22"/>
          <w:lang w:eastAsia="en-US"/>
        </w:rPr>
      </w:pPr>
    </w:p>
    <w:p w:rsidR="004C1FDD" w:rsidRDefault="00785791" w:rsidP="007A60FB">
      <w:pPr>
        <w:spacing w:line="360" w:lineRule="auto"/>
        <w:ind w:left="-851" w:firstLine="709"/>
        <w:jc w:val="center"/>
        <w:rPr>
          <w:b/>
          <w:i/>
          <w:sz w:val="22"/>
          <w:szCs w:val="22"/>
        </w:rPr>
      </w:pPr>
      <w:r w:rsidRPr="009E6952">
        <w:rPr>
          <w:b/>
          <w:i/>
          <w:sz w:val="22"/>
          <w:szCs w:val="22"/>
        </w:rPr>
        <w:lastRenderedPageBreak/>
        <w:t>Программы учебных предметов, реализуемые в НЧ СОУ «Школа радости» в 1-4 классах в 20</w:t>
      </w:r>
      <w:r w:rsidR="001C663B">
        <w:rPr>
          <w:b/>
          <w:i/>
          <w:sz w:val="22"/>
          <w:szCs w:val="22"/>
        </w:rPr>
        <w:t>20</w:t>
      </w:r>
      <w:r w:rsidRPr="009E6952">
        <w:rPr>
          <w:b/>
          <w:i/>
          <w:sz w:val="22"/>
          <w:szCs w:val="22"/>
        </w:rPr>
        <w:t>-20</w:t>
      </w:r>
      <w:r w:rsidR="009E6952" w:rsidRPr="009E6952">
        <w:rPr>
          <w:b/>
          <w:i/>
          <w:sz w:val="22"/>
          <w:szCs w:val="22"/>
        </w:rPr>
        <w:t>2</w:t>
      </w:r>
      <w:r w:rsidR="001C663B">
        <w:rPr>
          <w:b/>
          <w:i/>
          <w:sz w:val="22"/>
          <w:szCs w:val="22"/>
        </w:rPr>
        <w:t>1</w:t>
      </w:r>
      <w:r w:rsidRPr="009E6952">
        <w:rPr>
          <w:b/>
          <w:i/>
          <w:sz w:val="22"/>
          <w:szCs w:val="22"/>
        </w:rPr>
        <w:t xml:space="preserve"> учебном году</w:t>
      </w:r>
    </w:p>
    <w:tbl>
      <w:tblPr>
        <w:tblStyle w:val="af4"/>
        <w:tblW w:w="10386" w:type="dxa"/>
        <w:tblInd w:w="-601" w:type="dxa"/>
        <w:tblLayout w:type="fixed"/>
        <w:tblLook w:val="04A0"/>
      </w:tblPr>
      <w:tblGrid>
        <w:gridCol w:w="746"/>
        <w:gridCol w:w="956"/>
        <w:gridCol w:w="746"/>
        <w:gridCol w:w="2797"/>
        <w:gridCol w:w="2977"/>
        <w:gridCol w:w="1418"/>
        <w:gridCol w:w="746"/>
      </w:tblGrid>
      <w:tr w:rsidR="000C579E" w:rsidRPr="000C579E" w:rsidTr="000C579E">
        <w:trPr>
          <w:trHeight w:val="1418"/>
        </w:trPr>
        <w:tc>
          <w:tcPr>
            <w:tcW w:w="746" w:type="dxa"/>
            <w:textDirection w:val="btLr"/>
            <w:vAlign w:val="center"/>
          </w:tcPr>
          <w:p w:rsidR="000C579E" w:rsidRPr="000C579E" w:rsidRDefault="000C579E" w:rsidP="000C579E">
            <w:pPr>
              <w:tabs>
                <w:tab w:val="center" w:pos="4153"/>
                <w:tab w:val="right" w:pos="8306"/>
              </w:tabs>
              <w:spacing w:after="240"/>
              <w:ind w:left="113" w:right="113"/>
              <w:jc w:val="center"/>
              <w:rPr>
                <w:color w:val="000000"/>
                <w:sz w:val="22"/>
                <w:szCs w:val="22"/>
              </w:rPr>
            </w:pPr>
            <w:r w:rsidRPr="000C579E">
              <w:rPr>
                <w:color w:val="000000"/>
                <w:sz w:val="22"/>
                <w:szCs w:val="22"/>
              </w:rPr>
              <w:t>Класс</w:t>
            </w:r>
          </w:p>
        </w:tc>
        <w:tc>
          <w:tcPr>
            <w:tcW w:w="956" w:type="dxa"/>
            <w:textDirection w:val="btLr"/>
            <w:vAlign w:val="center"/>
          </w:tcPr>
          <w:p w:rsidR="000C579E" w:rsidRPr="000C579E" w:rsidRDefault="000C579E" w:rsidP="000C579E">
            <w:pPr>
              <w:tabs>
                <w:tab w:val="center" w:pos="4153"/>
                <w:tab w:val="right" w:pos="8306"/>
              </w:tabs>
              <w:spacing w:after="240"/>
              <w:ind w:left="113" w:right="113"/>
              <w:jc w:val="center"/>
              <w:rPr>
                <w:color w:val="000000"/>
                <w:sz w:val="22"/>
                <w:szCs w:val="22"/>
              </w:rPr>
            </w:pPr>
            <w:r w:rsidRPr="000C579E">
              <w:rPr>
                <w:color w:val="000000"/>
                <w:sz w:val="22"/>
                <w:szCs w:val="22"/>
              </w:rPr>
              <w:t>Предмет</w:t>
            </w:r>
          </w:p>
        </w:tc>
        <w:tc>
          <w:tcPr>
            <w:tcW w:w="746" w:type="dxa"/>
            <w:textDirection w:val="btLr"/>
            <w:vAlign w:val="center"/>
          </w:tcPr>
          <w:p w:rsidR="000C579E" w:rsidRPr="000C579E" w:rsidRDefault="000C579E" w:rsidP="000C579E">
            <w:pPr>
              <w:tabs>
                <w:tab w:val="center" w:pos="4153"/>
                <w:tab w:val="right" w:pos="8306"/>
              </w:tabs>
              <w:spacing w:after="240"/>
              <w:ind w:left="113" w:right="113"/>
              <w:jc w:val="center"/>
              <w:rPr>
                <w:color w:val="000000"/>
                <w:sz w:val="22"/>
                <w:szCs w:val="22"/>
              </w:rPr>
            </w:pPr>
            <w:r w:rsidRPr="000C579E">
              <w:rPr>
                <w:color w:val="000000"/>
                <w:sz w:val="22"/>
                <w:szCs w:val="22"/>
              </w:rPr>
              <w:t>Статус программы</w:t>
            </w:r>
          </w:p>
        </w:tc>
        <w:tc>
          <w:tcPr>
            <w:tcW w:w="2797" w:type="dxa"/>
            <w:vAlign w:val="center"/>
          </w:tcPr>
          <w:p w:rsidR="000C579E" w:rsidRPr="000C579E" w:rsidRDefault="000C579E" w:rsidP="000C579E">
            <w:pPr>
              <w:tabs>
                <w:tab w:val="center" w:pos="4153"/>
                <w:tab w:val="right" w:pos="8306"/>
              </w:tabs>
              <w:spacing w:after="240"/>
              <w:jc w:val="center"/>
              <w:rPr>
                <w:color w:val="000000"/>
                <w:sz w:val="22"/>
                <w:szCs w:val="22"/>
              </w:rPr>
            </w:pPr>
            <w:r w:rsidRPr="000C579E">
              <w:rPr>
                <w:color w:val="000000"/>
                <w:sz w:val="22"/>
                <w:szCs w:val="22"/>
              </w:rPr>
              <w:t>Программа (название, автор, год издания)</w:t>
            </w:r>
          </w:p>
        </w:tc>
        <w:tc>
          <w:tcPr>
            <w:tcW w:w="2977" w:type="dxa"/>
            <w:vAlign w:val="center"/>
          </w:tcPr>
          <w:p w:rsidR="000C579E" w:rsidRPr="000C579E" w:rsidRDefault="000C579E" w:rsidP="000C579E">
            <w:pPr>
              <w:tabs>
                <w:tab w:val="center" w:pos="4153"/>
                <w:tab w:val="right" w:pos="8306"/>
              </w:tabs>
              <w:spacing w:after="240"/>
              <w:jc w:val="center"/>
              <w:rPr>
                <w:color w:val="000000"/>
                <w:sz w:val="22"/>
                <w:szCs w:val="22"/>
              </w:rPr>
            </w:pPr>
            <w:r w:rsidRPr="000C579E">
              <w:rPr>
                <w:color w:val="000000"/>
                <w:sz w:val="22"/>
                <w:szCs w:val="22"/>
              </w:rPr>
              <w:t>Учебник (название, автор, год издания)</w:t>
            </w:r>
          </w:p>
        </w:tc>
        <w:tc>
          <w:tcPr>
            <w:tcW w:w="1418" w:type="dxa"/>
            <w:textDirection w:val="btLr"/>
            <w:vAlign w:val="center"/>
          </w:tcPr>
          <w:p w:rsidR="000C579E" w:rsidRPr="000C579E" w:rsidRDefault="000C579E" w:rsidP="000C579E">
            <w:pPr>
              <w:tabs>
                <w:tab w:val="center" w:pos="4153"/>
                <w:tab w:val="right" w:pos="8306"/>
              </w:tabs>
              <w:spacing w:after="240"/>
              <w:ind w:left="113" w:right="113"/>
              <w:jc w:val="center"/>
              <w:rPr>
                <w:color w:val="000000"/>
                <w:sz w:val="22"/>
                <w:szCs w:val="22"/>
              </w:rPr>
            </w:pPr>
            <w:r w:rsidRPr="000C579E">
              <w:rPr>
                <w:color w:val="000000"/>
                <w:sz w:val="22"/>
                <w:szCs w:val="22"/>
              </w:rPr>
              <w:t xml:space="preserve">Номер в Федеральном перечне учебников </w:t>
            </w:r>
          </w:p>
        </w:tc>
        <w:tc>
          <w:tcPr>
            <w:tcW w:w="746" w:type="dxa"/>
            <w:textDirection w:val="btLr"/>
            <w:vAlign w:val="center"/>
          </w:tcPr>
          <w:p w:rsidR="000C579E" w:rsidRPr="000C579E" w:rsidRDefault="000C579E" w:rsidP="000C579E">
            <w:pPr>
              <w:tabs>
                <w:tab w:val="center" w:pos="4153"/>
                <w:tab w:val="right" w:pos="8306"/>
              </w:tabs>
              <w:spacing w:after="240"/>
              <w:ind w:left="113" w:right="113"/>
              <w:jc w:val="center"/>
              <w:rPr>
                <w:color w:val="000000"/>
                <w:sz w:val="22"/>
                <w:szCs w:val="22"/>
              </w:rPr>
            </w:pPr>
            <w:r w:rsidRPr="000C579E">
              <w:rPr>
                <w:color w:val="000000"/>
                <w:sz w:val="22"/>
                <w:szCs w:val="22"/>
              </w:rPr>
              <w:t>Кол-во часов</w:t>
            </w:r>
          </w:p>
        </w:tc>
      </w:tr>
      <w:tr w:rsidR="000C579E" w:rsidRPr="000C579E" w:rsidTr="000C579E">
        <w:tc>
          <w:tcPr>
            <w:tcW w:w="746" w:type="dxa"/>
            <w:vMerge w:val="restart"/>
            <w:textDirection w:val="btLr"/>
            <w:vAlign w:val="center"/>
          </w:tcPr>
          <w:p w:rsidR="000C579E" w:rsidRPr="000C579E" w:rsidRDefault="000C579E" w:rsidP="000C579E">
            <w:pPr>
              <w:ind w:left="113" w:right="113"/>
              <w:jc w:val="center"/>
              <w:rPr>
                <w:sz w:val="22"/>
                <w:szCs w:val="22"/>
              </w:rPr>
            </w:pPr>
            <w:r w:rsidRPr="000C579E">
              <w:rPr>
                <w:sz w:val="22"/>
                <w:szCs w:val="22"/>
              </w:rPr>
              <w:t>1 класс</w:t>
            </w:r>
          </w:p>
        </w:tc>
        <w:tc>
          <w:tcPr>
            <w:tcW w:w="956" w:type="dxa"/>
            <w:textDirection w:val="btLr"/>
            <w:vAlign w:val="center"/>
          </w:tcPr>
          <w:p w:rsidR="000C579E" w:rsidRPr="000C579E" w:rsidRDefault="000C579E" w:rsidP="000C579E">
            <w:pPr>
              <w:tabs>
                <w:tab w:val="center" w:pos="4153"/>
                <w:tab w:val="right" w:pos="8306"/>
              </w:tabs>
              <w:ind w:left="113" w:right="113"/>
              <w:jc w:val="center"/>
              <w:rPr>
                <w:color w:val="000000"/>
                <w:sz w:val="22"/>
                <w:szCs w:val="22"/>
              </w:rPr>
            </w:pPr>
            <w:r w:rsidRPr="000C579E">
              <w:rPr>
                <w:color w:val="000000"/>
                <w:sz w:val="22"/>
                <w:szCs w:val="22"/>
              </w:rPr>
              <w:t>Русский язык</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tabs>
                <w:tab w:val="left" w:pos="408"/>
              </w:tabs>
              <w:rPr>
                <w:rFonts w:eastAsia="Calibri"/>
                <w:sz w:val="22"/>
                <w:szCs w:val="22"/>
                <w:shd w:val="clear" w:color="auto" w:fill="FFFFFF"/>
              </w:rPr>
            </w:pPr>
            <w:r w:rsidRPr="000C579E">
              <w:rPr>
                <w:rStyle w:val="FontStyle53"/>
                <w:sz w:val="22"/>
                <w:szCs w:val="22"/>
                <w:shd w:val="clear" w:color="auto" w:fill="FFFFFF"/>
              </w:rPr>
              <w:t>Р</w:t>
            </w:r>
            <w:r w:rsidRPr="000C579E">
              <w:rPr>
                <w:rStyle w:val="FontStyle53"/>
                <w:rFonts w:eastAsia="Calibri"/>
                <w:sz w:val="22"/>
                <w:szCs w:val="22"/>
                <w:shd w:val="clear" w:color="auto" w:fill="FFFFFF"/>
              </w:rPr>
              <w:t>абоч</w:t>
            </w:r>
            <w:r w:rsidRPr="000C579E">
              <w:rPr>
                <w:rStyle w:val="FontStyle53"/>
                <w:sz w:val="22"/>
                <w:szCs w:val="22"/>
                <w:shd w:val="clear" w:color="auto" w:fill="FFFFFF"/>
              </w:rPr>
              <w:t>ая программа</w:t>
            </w:r>
            <w:r w:rsidRPr="000C579E">
              <w:rPr>
                <w:rStyle w:val="FontStyle53"/>
                <w:rFonts w:eastAsia="Calibri"/>
                <w:sz w:val="22"/>
                <w:szCs w:val="22"/>
                <w:shd w:val="clear" w:color="auto" w:fill="FFFFFF"/>
              </w:rPr>
              <w:t xml:space="preserve"> по о</w:t>
            </w:r>
            <w:r w:rsidRPr="000C579E">
              <w:rPr>
                <w:rFonts w:eastAsia="Calibri"/>
                <w:sz w:val="22"/>
                <w:szCs w:val="22"/>
                <w:shd w:val="clear" w:color="auto" w:fill="FFFFFF"/>
              </w:rPr>
              <w:t>бучению грамоте. 1 класс</w:t>
            </w:r>
            <w:proofErr w:type="gramStart"/>
            <w:r w:rsidRPr="000C579E">
              <w:rPr>
                <w:rFonts w:eastAsia="Calibri"/>
                <w:sz w:val="22"/>
                <w:szCs w:val="22"/>
                <w:shd w:val="clear" w:color="auto" w:fill="FFFFFF"/>
              </w:rPr>
              <w:t xml:space="preserve"> / С</w:t>
            </w:r>
            <w:proofErr w:type="gramEnd"/>
            <w:r w:rsidRPr="000C579E">
              <w:rPr>
                <w:rFonts w:eastAsia="Calibri"/>
                <w:sz w:val="22"/>
                <w:szCs w:val="22"/>
                <w:shd w:val="clear" w:color="auto" w:fill="FFFFFF"/>
              </w:rPr>
              <w:t>ост. И.Ф.Яценко. – М.: ВАКО, 2015.</w:t>
            </w:r>
          </w:p>
          <w:p w:rsidR="000C579E" w:rsidRPr="000C579E" w:rsidRDefault="000C579E" w:rsidP="000C579E">
            <w:pPr>
              <w:tabs>
                <w:tab w:val="left" w:pos="408"/>
              </w:tabs>
              <w:rPr>
                <w:rFonts w:eastAsia="Calibri"/>
                <w:sz w:val="22"/>
                <w:szCs w:val="22"/>
                <w:shd w:val="clear" w:color="auto" w:fill="FFFFFF"/>
              </w:rPr>
            </w:pPr>
          </w:p>
          <w:p w:rsidR="000C579E" w:rsidRPr="000C579E" w:rsidRDefault="000C579E" w:rsidP="000C579E">
            <w:pPr>
              <w:tabs>
                <w:tab w:val="left" w:pos="408"/>
              </w:tabs>
              <w:rPr>
                <w:rFonts w:eastAsia="Calibri"/>
                <w:sz w:val="22"/>
                <w:szCs w:val="22"/>
                <w:shd w:val="clear" w:color="auto" w:fill="FFFFFF"/>
              </w:rPr>
            </w:pPr>
          </w:p>
          <w:p w:rsidR="000C579E" w:rsidRPr="000C579E" w:rsidRDefault="000C579E" w:rsidP="000C579E">
            <w:pPr>
              <w:tabs>
                <w:tab w:val="left" w:pos="408"/>
              </w:tabs>
              <w:rPr>
                <w:sz w:val="22"/>
                <w:szCs w:val="22"/>
              </w:rPr>
            </w:pPr>
            <w:r w:rsidRPr="000C579E">
              <w:rPr>
                <w:rStyle w:val="FontStyle53"/>
                <w:sz w:val="22"/>
                <w:szCs w:val="22"/>
                <w:shd w:val="clear" w:color="auto" w:fill="FFFFFF"/>
              </w:rPr>
              <w:t>Рабочая</w:t>
            </w:r>
            <w:r w:rsidRPr="000C579E">
              <w:rPr>
                <w:rStyle w:val="FontStyle53"/>
                <w:rFonts w:eastAsia="Calibri"/>
                <w:sz w:val="22"/>
                <w:szCs w:val="22"/>
                <w:shd w:val="clear" w:color="auto" w:fill="FFFFFF"/>
              </w:rPr>
              <w:t xml:space="preserve"> программ</w:t>
            </w:r>
            <w:r w:rsidRPr="000C579E">
              <w:rPr>
                <w:rStyle w:val="FontStyle53"/>
                <w:sz w:val="22"/>
                <w:szCs w:val="22"/>
                <w:shd w:val="clear" w:color="auto" w:fill="FFFFFF"/>
              </w:rPr>
              <w:t>а</w:t>
            </w:r>
            <w:r w:rsidRPr="000C579E">
              <w:rPr>
                <w:rFonts w:eastAsia="Calibri"/>
                <w:sz w:val="22"/>
                <w:szCs w:val="22"/>
                <w:shd w:val="clear" w:color="auto" w:fill="FFFFFF"/>
              </w:rPr>
              <w:t xml:space="preserve"> по русскому языку. 1 класс</w:t>
            </w:r>
            <w:proofErr w:type="gramStart"/>
            <w:r w:rsidRPr="000C579E">
              <w:rPr>
                <w:rFonts w:eastAsia="Calibri"/>
                <w:sz w:val="22"/>
                <w:szCs w:val="22"/>
                <w:shd w:val="clear" w:color="auto" w:fill="FFFFFF"/>
              </w:rPr>
              <w:t xml:space="preserve"> / С</w:t>
            </w:r>
            <w:proofErr w:type="gramEnd"/>
            <w:r w:rsidRPr="000C579E">
              <w:rPr>
                <w:rFonts w:eastAsia="Calibri"/>
                <w:sz w:val="22"/>
                <w:szCs w:val="22"/>
                <w:shd w:val="clear" w:color="auto" w:fill="FFFFFF"/>
              </w:rPr>
              <w:t>ост. Яценко. – М.: ВАКО, 2015</w:t>
            </w:r>
          </w:p>
        </w:tc>
        <w:tc>
          <w:tcPr>
            <w:tcW w:w="2977" w:type="dxa"/>
          </w:tcPr>
          <w:p w:rsidR="000C579E" w:rsidRPr="000C579E" w:rsidRDefault="000C579E" w:rsidP="000C579E">
            <w:pPr>
              <w:rPr>
                <w:rFonts w:eastAsia="Calibri"/>
                <w:color w:val="000000"/>
                <w:sz w:val="22"/>
                <w:szCs w:val="22"/>
              </w:rPr>
            </w:pPr>
            <w:r w:rsidRPr="000C579E">
              <w:rPr>
                <w:rFonts w:eastAsia="Calibri"/>
                <w:i/>
                <w:iCs/>
                <w:color w:val="000000"/>
                <w:sz w:val="22"/>
                <w:szCs w:val="22"/>
              </w:rPr>
              <w:t xml:space="preserve">Азбука. </w:t>
            </w:r>
            <w:r w:rsidRPr="000C579E">
              <w:rPr>
                <w:rFonts w:eastAsia="Calibri"/>
                <w:color w:val="000000"/>
                <w:sz w:val="22"/>
                <w:szCs w:val="22"/>
              </w:rPr>
              <w:t>1 класс</w:t>
            </w:r>
            <w:proofErr w:type="gramStart"/>
            <w:r w:rsidRPr="000C579E">
              <w:rPr>
                <w:rFonts w:eastAsia="Calibri"/>
                <w:color w:val="000000"/>
                <w:sz w:val="22"/>
                <w:szCs w:val="22"/>
              </w:rPr>
              <w:t xml:space="preserve"> :</w:t>
            </w:r>
            <w:proofErr w:type="gramEnd"/>
            <w:r w:rsidRPr="000C579E">
              <w:rPr>
                <w:rFonts w:eastAsia="Calibri"/>
                <w:color w:val="000000"/>
                <w:sz w:val="22"/>
                <w:szCs w:val="22"/>
              </w:rPr>
              <w:t xml:space="preserve"> учеб</w:t>
            </w:r>
            <w:r w:rsidRPr="000C579E">
              <w:rPr>
                <w:color w:val="000000"/>
                <w:sz w:val="22"/>
                <w:szCs w:val="22"/>
              </w:rPr>
              <w:t xml:space="preserve">ник </w:t>
            </w:r>
            <w:r w:rsidRPr="000C579E">
              <w:rPr>
                <w:rFonts w:eastAsia="Calibri"/>
                <w:color w:val="000000"/>
                <w:sz w:val="22"/>
                <w:szCs w:val="22"/>
              </w:rPr>
              <w:t>для общеобразовательных учреждений с приложением на электронном носителе: в 2 ч. / В. Г. Горецкий [и др.]. – М.</w:t>
            </w:r>
            <w:proofErr w:type="gramStart"/>
            <w:r w:rsidRPr="000C579E">
              <w:rPr>
                <w:rFonts w:eastAsia="Calibri"/>
                <w:color w:val="000000"/>
                <w:sz w:val="22"/>
                <w:szCs w:val="22"/>
              </w:rPr>
              <w:t xml:space="preserve"> :</w:t>
            </w:r>
            <w:proofErr w:type="gramEnd"/>
            <w:r w:rsidRPr="000C579E">
              <w:rPr>
                <w:rFonts w:eastAsia="Calibri"/>
                <w:color w:val="000000"/>
                <w:sz w:val="22"/>
                <w:szCs w:val="22"/>
              </w:rPr>
              <w:t xml:space="preserve"> Просвещение, 2017.</w:t>
            </w:r>
          </w:p>
          <w:p w:rsidR="000C579E" w:rsidRPr="000C579E" w:rsidRDefault="000C579E" w:rsidP="000C579E">
            <w:pPr>
              <w:rPr>
                <w:rFonts w:eastAsia="Calibri"/>
                <w:color w:val="000000"/>
                <w:sz w:val="22"/>
                <w:szCs w:val="22"/>
              </w:rPr>
            </w:pPr>
          </w:p>
          <w:p w:rsidR="000C579E" w:rsidRPr="000C579E" w:rsidRDefault="000C579E" w:rsidP="000C579E">
            <w:pPr>
              <w:rPr>
                <w:sz w:val="22"/>
                <w:szCs w:val="22"/>
              </w:rPr>
            </w:pPr>
            <w:r w:rsidRPr="000C579E">
              <w:rPr>
                <w:rFonts w:eastAsia="Calibri"/>
                <w:sz w:val="22"/>
                <w:szCs w:val="22"/>
              </w:rPr>
              <w:t>В.П. Канакина, В.Г. Горецкий «Русский язык», М. «Просвещение», 2018г</w:t>
            </w:r>
          </w:p>
        </w:tc>
        <w:tc>
          <w:tcPr>
            <w:tcW w:w="1418" w:type="dxa"/>
          </w:tcPr>
          <w:p w:rsidR="000C579E" w:rsidRPr="000C579E" w:rsidRDefault="000C579E" w:rsidP="000C579E">
            <w:pPr>
              <w:tabs>
                <w:tab w:val="center" w:pos="4153"/>
                <w:tab w:val="right" w:pos="8306"/>
              </w:tabs>
              <w:jc w:val="center"/>
              <w:rPr>
                <w:sz w:val="22"/>
                <w:szCs w:val="22"/>
              </w:rPr>
            </w:pPr>
            <w:r w:rsidRPr="000C579E">
              <w:rPr>
                <w:sz w:val="22"/>
                <w:szCs w:val="22"/>
              </w:rPr>
              <w:t>1.1.1.1.1.1.1.</w:t>
            </w:r>
          </w:p>
          <w:p w:rsidR="000C579E" w:rsidRPr="000C579E" w:rsidRDefault="000C579E" w:rsidP="000C579E">
            <w:pPr>
              <w:tabs>
                <w:tab w:val="center" w:pos="4153"/>
                <w:tab w:val="right" w:pos="8306"/>
              </w:tabs>
              <w:jc w:val="center"/>
              <w:rPr>
                <w:sz w:val="22"/>
                <w:szCs w:val="22"/>
              </w:rPr>
            </w:pPr>
          </w:p>
          <w:p w:rsidR="000C579E" w:rsidRPr="000C579E" w:rsidRDefault="000C579E" w:rsidP="000C579E">
            <w:pPr>
              <w:tabs>
                <w:tab w:val="center" w:pos="4153"/>
                <w:tab w:val="right" w:pos="8306"/>
              </w:tabs>
              <w:jc w:val="center"/>
              <w:rPr>
                <w:sz w:val="22"/>
                <w:szCs w:val="22"/>
              </w:rPr>
            </w:pPr>
          </w:p>
          <w:p w:rsidR="000C579E" w:rsidRPr="000C579E" w:rsidRDefault="000C579E" w:rsidP="000C579E">
            <w:pPr>
              <w:tabs>
                <w:tab w:val="center" w:pos="4153"/>
                <w:tab w:val="right" w:pos="8306"/>
              </w:tabs>
              <w:jc w:val="center"/>
              <w:rPr>
                <w:sz w:val="22"/>
                <w:szCs w:val="22"/>
              </w:rPr>
            </w:pPr>
          </w:p>
          <w:p w:rsidR="000C579E" w:rsidRPr="000C579E" w:rsidRDefault="000C579E" w:rsidP="000C579E">
            <w:pPr>
              <w:tabs>
                <w:tab w:val="center" w:pos="4153"/>
                <w:tab w:val="right" w:pos="8306"/>
              </w:tabs>
              <w:jc w:val="center"/>
              <w:rPr>
                <w:sz w:val="22"/>
                <w:szCs w:val="22"/>
              </w:rPr>
            </w:pPr>
          </w:p>
          <w:p w:rsidR="000C579E" w:rsidRPr="000C579E" w:rsidRDefault="000C579E" w:rsidP="000C579E">
            <w:pPr>
              <w:tabs>
                <w:tab w:val="center" w:pos="4153"/>
                <w:tab w:val="right" w:pos="8306"/>
              </w:tabs>
              <w:jc w:val="center"/>
              <w:rPr>
                <w:sz w:val="22"/>
                <w:szCs w:val="22"/>
              </w:rPr>
            </w:pPr>
          </w:p>
          <w:p w:rsidR="000C579E" w:rsidRPr="000C579E" w:rsidRDefault="000C579E" w:rsidP="000C579E">
            <w:pPr>
              <w:tabs>
                <w:tab w:val="center" w:pos="4153"/>
                <w:tab w:val="right" w:pos="8306"/>
              </w:tabs>
              <w:jc w:val="center"/>
              <w:rPr>
                <w:sz w:val="22"/>
                <w:szCs w:val="22"/>
              </w:rPr>
            </w:pPr>
          </w:p>
          <w:p w:rsidR="000C579E" w:rsidRPr="000C579E" w:rsidRDefault="000C579E" w:rsidP="000C579E">
            <w:pPr>
              <w:tabs>
                <w:tab w:val="center" w:pos="4153"/>
                <w:tab w:val="right" w:pos="8306"/>
              </w:tabs>
              <w:jc w:val="center"/>
              <w:rPr>
                <w:color w:val="000000"/>
                <w:sz w:val="22"/>
                <w:szCs w:val="22"/>
              </w:rPr>
            </w:pPr>
            <w:r w:rsidRPr="000C579E">
              <w:rPr>
                <w:sz w:val="22"/>
                <w:szCs w:val="22"/>
              </w:rPr>
              <w:t>1.1.1.1.1.1.2</w:t>
            </w:r>
          </w:p>
        </w:tc>
        <w:tc>
          <w:tcPr>
            <w:tcW w:w="746" w:type="dxa"/>
          </w:tcPr>
          <w:p w:rsidR="000C579E" w:rsidRPr="000C579E" w:rsidRDefault="000C579E" w:rsidP="000C579E">
            <w:pPr>
              <w:tabs>
                <w:tab w:val="center" w:pos="4153"/>
                <w:tab w:val="right" w:pos="8306"/>
              </w:tabs>
              <w:jc w:val="center"/>
              <w:rPr>
                <w:color w:val="000000"/>
                <w:sz w:val="22"/>
                <w:szCs w:val="22"/>
              </w:rPr>
            </w:pPr>
            <w:r w:rsidRPr="000C579E">
              <w:rPr>
                <w:color w:val="000000"/>
                <w:sz w:val="22"/>
                <w:szCs w:val="22"/>
              </w:rPr>
              <w:t>92</w:t>
            </w:r>
          </w:p>
          <w:p w:rsidR="000C579E" w:rsidRPr="000C579E" w:rsidRDefault="000C579E" w:rsidP="000C579E">
            <w:pPr>
              <w:tabs>
                <w:tab w:val="center" w:pos="4153"/>
                <w:tab w:val="right" w:pos="8306"/>
              </w:tabs>
              <w:jc w:val="center"/>
              <w:rPr>
                <w:color w:val="000000"/>
                <w:sz w:val="22"/>
                <w:szCs w:val="22"/>
              </w:rPr>
            </w:pPr>
          </w:p>
          <w:p w:rsidR="000C579E" w:rsidRPr="000C579E" w:rsidRDefault="000C579E" w:rsidP="000C579E">
            <w:pPr>
              <w:tabs>
                <w:tab w:val="center" w:pos="4153"/>
                <w:tab w:val="right" w:pos="8306"/>
              </w:tabs>
              <w:jc w:val="center"/>
              <w:rPr>
                <w:color w:val="000000"/>
                <w:sz w:val="22"/>
                <w:szCs w:val="22"/>
              </w:rPr>
            </w:pPr>
          </w:p>
          <w:p w:rsidR="000C579E" w:rsidRPr="000C579E" w:rsidRDefault="000C579E" w:rsidP="000C579E">
            <w:pPr>
              <w:tabs>
                <w:tab w:val="center" w:pos="4153"/>
                <w:tab w:val="right" w:pos="8306"/>
              </w:tabs>
              <w:jc w:val="center"/>
              <w:rPr>
                <w:color w:val="000000"/>
                <w:sz w:val="22"/>
                <w:szCs w:val="22"/>
              </w:rPr>
            </w:pPr>
          </w:p>
          <w:p w:rsidR="000C579E" w:rsidRPr="000C579E" w:rsidRDefault="000C579E" w:rsidP="000C579E">
            <w:pPr>
              <w:tabs>
                <w:tab w:val="center" w:pos="4153"/>
                <w:tab w:val="right" w:pos="8306"/>
              </w:tabs>
              <w:jc w:val="center"/>
              <w:rPr>
                <w:color w:val="000000"/>
                <w:sz w:val="22"/>
                <w:szCs w:val="22"/>
              </w:rPr>
            </w:pPr>
          </w:p>
          <w:p w:rsidR="000C579E" w:rsidRPr="000C579E" w:rsidRDefault="000C579E" w:rsidP="000C579E">
            <w:pPr>
              <w:tabs>
                <w:tab w:val="center" w:pos="4153"/>
                <w:tab w:val="right" w:pos="8306"/>
              </w:tabs>
              <w:jc w:val="center"/>
              <w:rPr>
                <w:color w:val="000000"/>
                <w:sz w:val="22"/>
                <w:szCs w:val="22"/>
              </w:rPr>
            </w:pPr>
          </w:p>
          <w:p w:rsidR="000C579E" w:rsidRPr="000C579E" w:rsidRDefault="000C579E" w:rsidP="000C579E">
            <w:pPr>
              <w:tabs>
                <w:tab w:val="center" w:pos="4153"/>
                <w:tab w:val="right" w:pos="8306"/>
              </w:tabs>
              <w:jc w:val="center"/>
              <w:rPr>
                <w:color w:val="000000"/>
                <w:sz w:val="22"/>
                <w:szCs w:val="22"/>
              </w:rPr>
            </w:pPr>
          </w:p>
          <w:p w:rsidR="000C579E" w:rsidRPr="000C579E" w:rsidRDefault="000C579E" w:rsidP="000C579E">
            <w:pPr>
              <w:tabs>
                <w:tab w:val="center" w:pos="4153"/>
                <w:tab w:val="right" w:pos="8306"/>
              </w:tabs>
              <w:jc w:val="center"/>
              <w:rPr>
                <w:color w:val="000000"/>
                <w:sz w:val="22"/>
                <w:szCs w:val="22"/>
              </w:rPr>
            </w:pPr>
            <w:r w:rsidRPr="000C579E">
              <w:rPr>
                <w:color w:val="000000"/>
                <w:sz w:val="22"/>
                <w:szCs w:val="22"/>
              </w:rPr>
              <w:t>40</w:t>
            </w:r>
          </w:p>
        </w:tc>
      </w:tr>
      <w:tr w:rsidR="000C579E" w:rsidRPr="000C579E" w:rsidTr="000C579E">
        <w:trPr>
          <w:trHeight w:val="1131"/>
        </w:trPr>
        <w:tc>
          <w:tcPr>
            <w:tcW w:w="746" w:type="dxa"/>
            <w:vMerge/>
            <w:textDirection w:val="btLr"/>
            <w:vAlign w:val="center"/>
          </w:tcPr>
          <w:p w:rsidR="000C579E" w:rsidRPr="000C579E" w:rsidRDefault="000C579E" w:rsidP="000C579E">
            <w:pPr>
              <w:ind w:left="113" w:right="113"/>
              <w:jc w:val="center"/>
              <w:rPr>
                <w:sz w:val="22"/>
                <w:szCs w:val="22"/>
              </w:rPr>
            </w:pPr>
          </w:p>
        </w:tc>
        <w:tc>
          <w:tcPr>
            <w:tcW w:w="956" w:type="dxa"/>
            <w:textDirection w:val="btLr"/>
            <w:vAlign w:val="center"/>
          </w:tcPr>
          <w:p w:rsidR="000C579E" w:rsidRPr="000C579E" w:rsidRDefault="000C579E" w:rsidP="000C579E">
            <w:pPr>
              <w:tabs>
                <w:tab w:val="center" w:pos="4153"/>
                <w:tab w:val="right" w:pos="8306"/>
              </w:tabs>
              <w:ind w:left="113" w:right="113"/>
              <w:jc w:val="center"/>
              <w:rPr>
                <w:color w:val="000000"/>
                <w:sz w:val="22"/>
                <w:szCs w:val="22"/>
              </w:rPr>
            </w:pPr>
            <w:r w:rsidRPr="000C579E">
              <w:rPr>
                <w:color w:val="000000"/>
                <w:sz w:val="22"/>
                <w:szCs w:val="22"/>
              </w:rPr>
              <w:t>Литература</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rFonts w:eastAsia="Calibri"/>
                <w:sz w:val="22"/>
                <w:szCs w:val="22"/>
                <w:shd w:val="clear" w:color="auto" w:fill="FFFFFF"/>
              </w:rPr>
            </w:pPr>
            <w:r w:rsidRPr="000C579E">
              <w:rPr>
                <w:rStyle w:val="FontStyle53"/>
                <w:sz w:val="22"/>
                <w:szCs w:val="22"/>
                <w:shd w:val="clear" w:color="auto" w:fill="FFFFFF"/>
              </w:rPr>
              <w:t>Р</w:t>
            </w:r>
            <w:r w:rsidRPr="000C579E">
              <w:rPr>
                <w:rStyle w:val="FontStyle53"/>
                <w:rFonts w:eastAsia="Calibri"/>
                <w:sz w:val="22"/>
                <w:szCs w:val="22"/>
                <w:shd w:val="clear" w:color="auto" w:fill="FFFFFF"/>
              </w:rPr>
              <w:t>абоч</w:t>
            </w:r>
            <w:r w:rsidRPr="000C579E">
              <w:rPr>
                <w:rStyle w:val="FontStyle53"/>
                <w:sz w:val="22"/>
                <w:szCs w:val="22"/>
                <w:shd w:val="clear" w:color="auto" w:fill="FFFFFF"/>
              </w:rPr>
              <w:t>ая программа</w:t>
            </w:r>
            <w:r w:rsidRPr="000C579E">
              <w:rPr>
                <w:rStyle w:val="FontStyle53"/>
                <w:rFonts w:eastAsia="Calibri"/>
                <w:sz w:val="22"/>
                <w:szCs w:val="22"/>
                <w:shd w:val="clear" w:color="auto" w:fill="FFFFFF"/>
              </w:rPr>
              <w:t xml:space="preserve"> по о</w:t>
            </w:r>
            <w:r w:rsidRPr="000C579E">
              <w:rPr>
                <w:rFonts w:eastAsia="Calibri"/>
                <w:sz w:val="22"/>
                <w:szCs w:val="22"/>
                <w:shd w:val="clear" w:color="auto" w:fill="FFFFFF"/>
              </w:rPr>
              <w:t>бучению грамоте. 1 класс</w:t>
            </w:r>
            <w:proofErr w:type="gramStart"/>
            <w:r w:rsidRPr="000C579E">
              <w:rPr>
                <w:rFonts w:eastAsia="Calibri"/>
                <w:sz w:val="22"/>
                <w:szCs w:val="22"/>
                <w:shd w:val="clear" w:color="auto" w:fill="FFFFFF"/>
              </w:rPr>
              <w:t xml:space="preserve"> / С</w:t>
            </w:r>
            <w:proofErr w:type="gramEnd"/>
            <w:r w:rsidRPr="000C579E">
              <w:rPr>
                <w:rFonts w:eastAsia="Calibri"/>
                <w:sz w:val="22"/>
                <w:szCs w:val="22"/>
                <w:shd w:val="clear" w:color="auto" w:fill="FFFFFF"/>
              </w:rPr>
              <w:t>ост. И.Ф.Яценко. – М.: ВАКО, 2015.</w:t>
            </w:r>
          </w:p>
          <w:p w:rsidR="000C579E" w:rsidRPr="000C579E" w:rsidRDefault="000C579E" w:rsidP="000C579E">
            <w:pPr>
              <w:rPr>
                <w:rStyle w:val="FontStyle53"/>
                <w:sz w:val="22"/>
                <w:szCs w:val="22"/>
                <w:shd w:val="clear" w:color="auto" w:fill="FFFFFF"/>
              </w:rPr>
            </w:pPr>
          </w:p>
          <w:p w:rsidR="000C579E" w:rsidRPr="000C579E" w:rsidRDefault="000C579E" w:rsidP="000C579E">
            <w:pPr>
              <w:rPr>
                <w:sz w:val="22"/>
                <w:szCs w:val="22"/>
              </w:rPr>
            </w:pPr>
            <w:r w:rsidRPr="000C579E">
              <w:rPr>
                <w:rStyle w:val="FontStyle53"/>
                <w:sz w:val="22"/>
                <w:szCs w:val="22"/>
                <w:shd w:val="clear" w:color="auto" w:fill="FFFFFF"/>
              </w:rPr>
              <w:t>Р</w:t>
            </w:r>
            <w:r w:rsidRPr="000C579E">
              <w:rPr>
                <w:rStyle w:val="FontStyle53"/>
                <w:rFonts w:eastAsia="Calibri"/>
                <w:sz w:val="22"/>
                <w:szCs w:val="22"/>
                <w:shd w:val="clear" w:color="auto" w:fill="FFFFFF"/>
              </w:rPr>
              <w:t>абоч</w:t>
            </w:r>
            <w:r w:rsidRPr="000C579E">
              <w:rPr>
                <w:rStyle w:val="FontStyle53"/>
                <w:sz w:val="22"/>
                <w:szCs w:val="22"/>
                <w:shd w:val="clear" w:color="auto" w:fill="FFFFFF"/>
              </w:rPr>
              <w:t>ая программа</w:t>
            </w:r>
            <w:r w:rsidRPr="000C579E">
              <w:rPr>
                <w:rStyle w:val="FontStyle53"/>
                <w:rFonts w:eastAsia="Calibri"/>
                <w:sz w:val="22"/>
                <w:szCs w:val="22"/>
                <w:shd w:val="clear" w:color="auto" w:fill="FFFFFF"/>
              </w:rPr>
              <w:t xml:space="preserve"> по литературному чтению. 1 класс</w:t>
            </w:r>
            <w:proofErr w:type="gramStart"/>
            <w:r w:rsidRPr="000C579E">
              <w:rPr>
                <w:rStyle w:val="FontStyle53"/>
                <w:rFonts w:eastAsia="Calibri"/>
                <w:sz w:val="22"/>
                <w:szCs w:val="22"/>
                <w:shd w:val="clear" w:color="auto" w:fill="FFFFFF"/>
              </w:rPr>
              <w:t xml:space="preserve"> / С</w:t>
            </w:r>
            <w:proofErr w:type="gramEnd"/>
            <w:r w:rsidRPr="000C579E">
              <w:rPr>
                <w:rStyle w:val="FontStyle53"/>
                <w:rFonts w:eastAsia="Calibri"/>
                <w:sz w:val="22"/>
                <w:szCs w:val="22"/>
                <w:shd w:val="clear" w:color="auto" w:fill="FFFFFF"/>
              </w:rPr>
              <w:t>ост. Т.Н.Максимова. – М.: ВАКО, 2014</w:t>
            </w:r>
          </w:p>
        </w:tc>
        <w:tc>
          <w:tcPr>
            <w:tcW w:w="2977" w:type="dxa"/>
          </w:tcPr>
          <w:p w:rsidR="000C579E" w:rsidRPr="000C579E" w:rsidRDefault="000C579E" w:rsidP="000C579E">
            <w:pPr>
              <w:rPr>
                <w:sz w:val="22"/>
                <w:szCs w:val="22"/>
              </w:rPr>
            </w:pPr>
          </w:p>
          <w:p w:rsidR="000C579E" w:rsidRPr="000C579E" w:rsidRDefault="000C579E" w:rsidP="000C579E">
            <w:pPr>
              <w:rPr>
                <w:sz w:val="22"/>
                <w:szCs w:val="22"/>
              </w:rPr>
            </w:pPr>
          </w:p>
          <w:p w:rsidR="000C579E" w:rsidRPr="000C579E" w:rsidRDefault="000C579E" w:rsidP="000C579E">
            <w:pPr>
              <w:rPr>
                <w:sz w:val="22"/>
                <w:szCs w:val="22"/>
              </w:rPr>
            </w:pPr>
          </w:p>
          <w:p w:rsidR="000C579E" w:rsidRPr="000C579E" w:rsidRDefault="000C579E" w:rsidP="000C579E">
            <w:pPr>
              <w:rPr>
                <w:sz w:val="22"/>
                <w:szCs w:val="22"/>
              </w:rPr>
            </w:pPr>
          </w:p>
          <w:p w:rsidR="000C579E" w:rsidRPr="000C579E" w:rsidRDefault="000C579E" w:rsidP="000C579E">
            <w:pPr>
              <w:rPr>
                <w:sz w:val="22"/>
                <w:szCs w:val="22"/>
              </w:rPr>
            </w:pPr>
          </w:p>
          <w:p w:rsidR="000C579E" w:rsidRPr="000C579E" w:rsidRDefault="000C579E" w:rsidP="000C579E">
            <w:pPr>
              <w:rPr>
                <w:sz w:val="22"/>
                <w:szCs w:val="22"/>
              </w:rPr>
            </w:pPr>
          </w:p>
          <w:p w:rsidR="000C579E" w:rsidRPr="000C579E" w:rsidRDefault="000C579E" w:rsidP="000C579E">
            <w:pPr>
              <w:rPr>
                <w:sz w:val="22"/>
                <w:szCs w:val="22"/>
              </w:rPr>
            </w:pPr>
            <w:r w:rsidRPr="000C579E">
              <w:rPr>
                <w:rFonts w:eastAsia="Calibri"/>
                <w:sz w:val="22"/>
                <w:szCs w:val="22"/>
              </w:rPr>
              <w:t>Климанова Л. Ф., В.Г. Горецкий «Литературное чтение» в 2-х частях, М. «Просвещение», 2018г.</w:t>
            </w:r>
          </w:p>
        </w:tc>
        <w:tc>
          <w:tcPr>
            <w:tcW w:w="1418" w:type="dxa"/>
          </w:tcPr>
          <w:p w:rsidR="000C579E" w:rsidRPr="000C579E" w:rsidRDefault="000C579E" w:rsidP="000C579E">
            <w:pPr>
              <w:jc w:val="center"/>
              <w:rPr>
                <w:sz w:val="22"/>
                <w:szCs w:val="22"/>
              </w:rPr>
            </w:pPr>
          </w:p>
          <w:p w:rsidR="000C579E" w:rsidRPr="000C579E" w:rsidRDefault="000C579E" w:rsidP="000C579E">
            <w:pPr>
              <w:jc w:val="center"/>
              <w:rPr>
                <w:sz w:val="22"/>
                <w:szCs w:val="22"/>
              </w:rPr>
            </w:pPr>
          </w:p>
          <w:p w:rsidR="000C579E" w:rsidRPr="000C579E" w:rsidRDefault="000C579E" w:rsidP="000C579E">
            <w:pPr>
              <w:jc w:val="center"/>
              <w:rPr>
                <w:sz w:val="22"/>
                <w:szCs w:val="22"/>
              </w:rPr>
            </w:pPr>
          </w:p>
          <w:p w:rsidR="000C579E" w:rsidRPr="000C579E" w:rsidRDefault="000C579E" w:rsidP="000C579E">
            <w:pPr>
              <w:jc w:val="center"/>
              <w:rPr>
                <w:sz w:val="22"/>
                <w:szCs w:val="22"/>
              </w:rPr>
            </w:pPr>
          </w:p>
          <w:p w:rsidR="000C579E" w:rsidRPr="000C579E" w:rsidRDefault="000C579E" w:rsidP="000C579E">
            <w:pPr>
              <w:jc w:val="center"/>
              <w:rPr>
                <w:sz w:val="22"/>
                <w:szCs w:val="22"/>
              </w:rPr>
            </w:pPr>
          </w:p>
          <w:p w:rsidR="000C579E" w:rsidRPr="000C579E" w:rsidRDefault="000C579E" w:rsidP="000C579E">
            <w:pPr>
              <w:jc w:val="center"/>
              <w:rPr>
                <w:sz w:val="22"/>
                <w:szCs w:val="22"/>
              </w:rPr>
            </w:pPr>
          </w:p>
          <w:p w:rsidR="000C579E" w:rsidRPr="000C579E" w:rsidRDefault="000C579E" w:rsidP="000C579E">
            <w:pPr>
              <w:jc w:val="center"/>
              <w:rPr>
                <w:sz w:val="22"/>
                <w:szCs w:val="22"/>
              </w:rPr>
            </w:pPr>
            <w:r w:rsidRPr="000C579E">
              <w:rPr>
                <w:sz w:val="22"/>
                <w:szCs w:val="22"/>
              </w:rPr>
              <w:t>1.1.1.1.2.1 1</w:t>
            </w:r>
          </w:p>
        </w:tc>
        <w:tc>
          <w:tcPr>
            <w:tcW w:w="746" w:type="dxa"/>
          </w:tcPr>
          <w:p w:rsidR="000C579E" w:rsidRPr="000C579E" w:rsidRDefault="000C579E" w:rsidP="000C579E">
            <w:pPr>
              <w:jc w:val="center"/>
              <w:rPr>
                <w:sz w:val="22"/>
                <w:szCs w:val="22"/>
              </w:rPr>
            </w:pPr>
            <w:r w:rsidRPr="000C579E">
              <w:rPr>
                <w:sz w:val="22"/>
                <w:szCs w:val="22"/>
              </w:rPr>
              <w:t>92</w:t>
            </w:r>
          </w:p>
          <w:p w:rsidR="000C579E" w:rsidRPr="000C579E" w:rsidRDefault="000C579E" w:rsidP="000C579E">
            <w:pPr>
              <w:jc w:val="center"/>
              <w:rPr>
                <w:sz w:val="22"/>
                <w:szCs w:val="22"/>
              </w:rPr>
            </w:pPr>
          </w:p>
          <w:p w:rsidR="000C579E" w:rsidRPr="000C579E" w:rsidRDefault="000C579E" w:rsidP="000C579E">
            <w:pPr>
              <w:jc w:val="center"/>
              <w:rPr>
                <w:sz w:val="22"/>
                <w:szCs w:val="22"/>
              </w:rPr>
            </w:pPr>
          </w:p>
          <w:p w:rsidR="000C579E" w:rsidRPr="000C579E" w:rsidRDefault="000C579E" w:rsidP="000C579E">
            <w:pPr>
              <w:jc w:val="center"/>
              <w:rPr>
                <w:sz w:val="22"/>
                <w:szCs w:val="22"/>
              </w:rPr>
            </w:pPr>
          </w:p>
          <w:p w:rsidR="000C579E" w:rsidRPr="000C579E" w:rsidRDefault="000C579E" w:rsidP="000C579E">
            <w:pPr>
              <w:jc w:val="center"/>
              <w:rPr>
                <w:sz w:val="22"/>
                <w:szCs w:val="22"/>
              </w:rPr>
            </w:pPr>
          </w:p>
          <w:p w:rsidR="000C579E" w:rsidRPr="000C579E" w:rsidRDefault="000C579E" w:rsidP="000C579E">
            <w:pPr>
              <w:jc w:val="center"/>
              <w:rPr>
                <w:sz w:val="22"/>
                <w:szCs w:val="22"/>
              </w:rPr>
            </w:pPr>
          </w:p>
          <w:p w:rsidR="000C579E" w:rsidRPr="000C579E" w:rsidRDefault="000C579E" w:rsidP="000C579E">
            <w:pPr>
              <w:jc w:val="center"/>
              <w:rPr>
                <w:sz w:val="22"/>
                <w:szCs w:val="22"/>
              </w:rPr>
            </w:pPr>
            <w:r w:rsidRPr="000C579E">
              <w:rPr>
                <w:sz w:val="22"/>
                <w:szCs w:val="22"/>
              </w:rPr>
              <w:t>40</w:t>
            </w:r>
          </w:p>
        </w:tc>
      </w:tr>
      <w:tr w:rsidR="000C579E" w:rsidRPr="000C579E" w:rsidTr="000C579E">
        <w:trPr>
          <w:trHeight w:val="1404"/>
        </w:trPr>
        <w:tc>
          <w:tcPr>
            <w:tcW w:w="746" w:type="dxa"/>
            <w:vMerge/>
            <w:textDirection w:val="btLr"/>
            <w:vAlign w:val="center"/>
          </w:tcPr>
          <w:p w:rsidR="000C579E" w:rsidRPr="000C579E" w:rsidRDefault="000C579E" w:rsidP="000C579E">
            <w:pPr>
              <w:ind w:left="113" w:right="113"/>
              <w:jc w:val="center"/>
              <w:rPr>
                <w:sz w:val="22"/>
                <w:szCs w:val="22"/>
              </w:rPr>
            </w:pPr>
          </w:p>
        </w:tc>
        <w:tc>
          <w:tcPr>
            <w:tcW w:w="956" w:type="dxa"/>
            <w:textDirection w:val="btLr"/>
            <w:vAlign w:val="center"/>
          </w:tcPr>
          <w:p w:rsidR="000C579E" w:rsidRPr="000C579E" w:rsidRDefault="000C579E" w:rsidP="000C579E">
            <w:pPr>
              <w:tabs>
                <w:tab w:val="center" w:pos="4153"/>
                <w:tab w:val="right" w:pos="8306"/>
              </w:tabs>
              <w:ind w:left="113" w:right="113"/>
              <w:jc w:val="center"/>
              <w:rPr>
                <w:color w:val="000000"/>
                <w:sz w:val="22"/>
                <w:szCs w:val="22"/>
              </w:rPr>
            </w:pPr>
            <w:r w:rsidRPr="000C579E">
              <w:rPr>
                <w:color w:val="000000"/>
                <w:sz w:val="22"/>
                <w:szCs w:val="22"/>
              </w:rPr>
              <w:t>Родной язык (русский)</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sz w:val="22"/>
                <w:szCs w:val="22"/>
              </w:rPr>
            </w:pPr>
            <w:r w:rsidRPr="000C579E">
              <w:rPr>
                <w:sz w:val="22"/>
                <w:szCs w:val="22"/>
              </w:rPr>
              <w:t>Русский родной язык. Примерные рабочие программы. 1–4 классы : учеб</w:t>
            </w:r>
            <w:proofErr w:type="gramStart"/>
            <w:r w:rsidRPr="000C579E">
              <w:rPr>
                <w:sz w:val="22"/>
                <w:szCs w:val="22"/>
              </w:rPr>
              <w:t>.</w:t>
            </w:r>
            <w:proofErr w:type="gramEnd"/>
            <w:r w:rsidRPr="000C579E">
              <w:rPr>
                <w:sz w:val="22"/>
                <w:szCs w:val="22"/>
              </w:rPr>
              <w:t xml:space="preserve"> </w:t>
            </w:r>
            <w:proofErr w:type="gramStart"/>
            <w:r w:rsidRPr="000C579E">
              <w:rPr>
                <w:sz w:val="22"/>
                <w:szCs w:val="22"/>
              </w:rPr>
              <w:t>п</w:t>
            </w:r>
            <w:proofErr w:type="gramEnd"/>
            <w:r w:rsidRPr="000C579E">
              <w:rPr>
                <w:sz w:val="22"/>
                <w:szCs w:val="22"/>
              </w:rPr>
              <w:t>особие для общеобразоват. организаций / [О. М. Александрова и др.] под ред. О. М. Александровой. – М.</w:t>
            </w:r>
            <w:proofErr w:type="gramStart"/>
            <w:r w:rsidRPr="000C579E">
              <w:rPr>
                <w:sz w:val="22"/>
                <w:szCs w:val="22"/>
              </w:rPr>
              <w:t xml:space="preserve"> :</w:t>
            </w:r>
            <w:proofErr w:type="gramEnd"/>
            <w:r w:rsidRPr="000C579E">
              <w:rPr>
                <w:sz w:val="22"/>
                <w:szCs w:val="22"/>
              </w:rPr>
              <w:t xml:space="preserve"> Просвещение, 2020</w:t>
            </w:r>
          </w:p>
        </w:tc>
        <w:tc>
          <w:tcPr>
            <w:tcW w:w="2977" w:type="dxa"/>
          </w:tcPr>
          <w:p w:rsidR="000C579E" w:rsidRPr="000C579E" w:rsidRDefault="000C579E" w:rsidP="000C579E">
            <w:pPr>
              <w:rPr>
                <w:sz w:val="22"/>
                <w:szCs w:val="22"/>
              </w:rPr>
            </w:pPr>
            <w:r w:rsidRPr="000C579E">
              <w:rPr>
                <w:rFonts w:eastAsia="Calibri"/>
                <w:color w:val="000000"/>
                <w:sz w:val="22"/>
                <w:szCs w:val="22"/>
              </w:rPr>
              <w:t>Русский родной язык. 1 класс : учеб</w:t>
            </w:r>
            <w:proofErr w:type="gramStart"/>
            <w:r w:rsidRPr="000C579E">
              <w:rPr>
                <w:rFonts w:eastAsia="Calibri"/>
                <w:color w:val="000000"/>
                <w:sz w:val="22"/>
                <w:szCs w:val="22"/>
              </w:rPr>
              <w:t>.</w:t>
            </w:r>
            <w:proofErr w:type="gramEnd"/>
            <w:r w:rsidRPr="000C579E">
              <w:rPr>
                <w:rFonts w:eastAsia="Calibri"/>
                <w:color w:val="000000"/>
                <w:sz w:val="22"/>
                <w:szCs w:val="22"/>
              </w:rPr>
              <w:t xml:space="preserve"> </w:t>
            </w:r>
            <w:proofErr w:type="gramStart"/>
            <w:r w:rsidRPr="000C579E">
              <w:rPr>
                <w:rFonts w:eastAsia="Calibri"/>
                <w:color w:val="000000"/>
                <w:sz w:val="22"/>
                <w:szCs w:val="22"/>
              </w:rPr>
              <w:t>п</w:t>
            </w:r>
            <w:proofErr w:type="gramEnd"/>
            <w:r w:rsidRPr="000C579E">
              <w:rPr>
                <w:rFonts w:eastAsia="Calibri"/>
                <w:color w:val="000000"/>
                <w:sz w:val="22"/>
                <w:szCs w:val="22"/>
              </w:rPr>
              <w:t>особие для общеобразоват. организаций / [О. М. Александрова и др.]. – М.</w:t>
            </w:r>
            <w:proofErr w:type="gramStart"/>
            <w:r w:rsidRPr="000C579E">
              <w:rPr>
                <w:rFonts w:eastAsia="Calibri"/>
                <w:color w:val="000000"/>
                <w:sz w:val="22"/>
                <w:szCs w:val="22"/>
              </w:rPr>
              <w:t xml:space="preserve"> :</w:t>
            </w:r>
            <w:proofErr w:type="gramEnd"/>
            <w:r w:rsidRPr="000C579E">
              <w:rPr>
                <w:rFonts w:eastAsia="Calibri"/>
                <w:color w:val="000000"/>
                <w:sz w:val="22"/>
                <w:szCs w:val="22"/>
              </w:rPr>
              <w:t xml:space="preserve"> Просвещение, 2019</w:t>
            </w:r>
          </w:p>
        </w:tc>
        <w:tc>
          <w:tcPr>
            <w:tcW w:w="1418" w:type="dxa"/>
          </w:tcPr>
          <w:p w:rsidR="000C579E" w:rsidRPr="000C579E" w:rsidRDefault="000C579E" w:rsidP="000C579E">
            <w:pPr>
              <w:jc w:val="center"/>
              <w:rPr>
                <w:sz w:val="22"/>
                <w:szCs w:val="22"/>
              </w:rPr>
            </w:pPr>
            <w:r w:rsidRPr="000C579E">
              <w:rPr>
                <w:sz w:val="22"/>
                <w:szCs w:val="22"/>
              </w:rPr>
              <w:t>1.2.1.1.1.22.1</w:t>
            </w:r>
          </w:p>
        </w:tc>
        <w:tc>
          <w:tcPr>
            <w:tcW w:w="746" w:type="dxa"/>
          </w:tcPr>
          <w:p w:rsidR="000C579E" w:rsidRPr="000C579E" w:rsidRDefault="000C579E" w:rsidP="000C579E">
            <w:pPr>
              <w:jc w:val="center"/>
              <w:rPr>
                <w:sz w:val="22"/>
                <w:szCs w:val="22"/>
              </w:rPr>
            </w:pPr>
            <w:r w:rsidRPr="000C579E">
              <w:rPr>
                <w:sz w:val="22"/>
                <w:szCs w:val="22"/>
              </w:rPr>
              <w:t>16</w:t>
            </w:r>
          </w:p>
        </w:tc>
      </w:tr>
      <w:tr w:rsidR="000C579E" w:rsidRPr="000C579E" w:rsidTr="000C579E">
        <w:trPr>
          <w:trHeight w:val="2032"/>
        </w:trPr>
        <w:tc>
          <w:tcPr>
            <w:tcW w:w="746" w:type="dxa"/>
            <w:vMerge/>
            <w:textDirection w:val="btLr"/>
            <w:vAlign w:val="center"/>
          </w:tcPr>
          <w:p w:rsidR="000C579E" w:rsidRPr="000C579E" w:rsidRDefault="000C579E" w:rsidP="000C579E">
            <w:pPr>
              <w:ind w:left="113" w:right="113"/>
              <w:jc w:val="center"/>
              <w:rPr>
                <w:sz w:val="22"/>
                <w:szCs w:val="22"/>
              </w:rPr>
            </w:pPr>
          </w:p>
        </w:tc>
        <w:tc>
          <w:tcPr>
            <w:tcW w:w="956" w:type="dxa"/>
            <w:textDirection w:val="btLr"/>
            <w:vAlign w:val="center"/>
          </w:tcPr>
          <w:p w:rsidR="000C579E" w:rsidRPr="000C579E" w:rsidRDefault="000C579E" w:rsidP="000C579E">
            <w:pPr>
              <w:ind w:left="113" w:right="113"/>
              <w:jc w:val="center"/>
              <w:rPr>
                <w:sz w:val="22"/>
                <w:szCs w:val="22"/>
              </w:rPr>
            </w:pPr>
            <w:r w:rsidRPr="000C579E">
              <w:rPr>
                <w:sz w:val="22"/>
                <w:szCs w:val="22"/>
              </w:rPr>
              <w:t>Литературное чтение на родном языке (русском)</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797" w:type="dxa"/>
            <w:vAlign w:val="center"/>
          </w:tcPr>
          <w:p w:rsidR="000C579E" w:rsidRPr="000C579E" w:rsidRDefault="002E3B37" w:rsidP="000C579E">
            <w:pPr>
              <w:rPr>
                <w:sz w:val="22"/>
                <w:szCs w:val="22"/>
              </w:rPr>
            </w:pPr>
            <w:r w:rsidRPr="002E3B37">
              <w:rPr>
                <w:color w:val="000000"/>
                <w:sz w:val="22"/>
                <w:szCs w:val="22"/>
                <w:shd w:val="clear" w:color="auto" w:fill="FFFFFF"/>
              </w:rPr>
              <w:t>Примерная образовательная программа учебного предмета «Литературное чтение на родном (русском) языке» для образовательных организаций, реализующих программы начального общего образования Москва, 2020, Сост. Кузнецова М.И., Романова В.Ю., Рябинина Л.А., Соколова О.В.</w:t>
            </w:r>
          </w:p>
        </w:tc>
        <w:tc>
          <w:tcPr>
            <w:tcW w:w="2977" w:type="dxa"/>
          </w:tcPr>
          <w:p w:rsidR="000C579E" w:rsidRPr="000C579E" w:rsidRDefault="000C579E" w:rsidP="000C579E">
            <w:pPr>
              <w:jc w:val="center"/>
              <w:rPr>
                <w:sz w:val="22"/>
                <w:szCs w:val="22"/>
              </w:rPr>
            </w:pPr>
          </w:p>
        </w:tc>
        <w:tc>
          <w:tcPr>
            <w:tcW w:w="1418" w:type="dxa"/>
          </w:tcPr>
          <w:p w:rsidR="000C579E" w:rsidRPr="000C579E" w:rsidRDefault="000C579E" w:rsidP="000C579E">
            <w:pPr>
              <w:jc w:val="center"/>
              <w:rPr>
                <w:sz w:val="22"/>
                <w:szCs w:val="22"/>
              </w:rPr>
            </w:pPr>
          </w:p>
        </w:tc>
        <w:tc>
          <w:tcPr>
            <w:tcW w:w="746" w:type="dxa"/>
          </w:tcPr>
          <w:p w:rsidR="000C579E" w:rsidRPr="000C579E" w:rsidRDefault="000C579E" w:rsidP="000C579E">
            <w:pPr>
              <w:jc w:val="center"/>
              <w:rPr>
                <w:sz w:val="22"/>
                <w:szCs w:val="22"/>
              </w:rPr>
            </w:pPr>
            <w:r w:rsidRPr="000C579E">
              <w:rPr>
                <w:sz w:val="22"/>
                <w:szCs w:val="22"/>
              </w:rPr>
              <w:t>17</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sz w:val="22"/>
                <w:szCs w:val="22"/>
              </w:rPr>
              <w:t xml:space="preserve">Математика </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sz w:val="22"/>
                <w:szCs w:val="22"/>
              </w:rPr>
            </w:pPr>
            <w:r w:rsidRPr="000C579E">
              <w:rPr>
                <w:rStyle w:val="FontStyle53"/>
                <w:sz w:val="22"/>
                <w:szCs w:val="22"/>
                <w:shd w:val="clear" w:color="auto" w:fill="FFFFFF"/>
              </w:rPr>
              <w:t>Рабочая программа</w:t>
            </w:r>
            <w:r w:rsidRPr="000C579E">
              <w:rPr>
                <w:rStyle w:val="FontStyle53"/>
                <w:rFonts w:eastAsia="Calibri"/>
                <w:sz w:val="22"/>
                <w:szCs w:val="22"/>
                <w:shd w:val="clear" w:color="auto" w:fill="FFFFFF"/>
              </w:rPr>
              <w:t xml:space="preserve"> по математике. 1 класс</w:t>
            </w:r>
            <w:proofErr w:type="gramStart"/>
            <w:r w:rsidRPr="000C579E">
              <w:rPr>
                <w:rStyle w:val="FontStyle53"/>
                <w:rFonts w:eastAsia="Calibri"/>
                <w:sz w:val="22"/>
                <w:szCs w:val="22"/>
                <w:shd w:val="clear" w:color="auto" w:fill="FFFFFF"/>
              </w:rPr>
              <w:t xml:space="preserve"> / С</w:t>
            </w:r>
            <w:proofErr w:type="gramEnd"/>
            <w:r w:rsidRPr="000C579E">
              <w:rPr>
                <w:rStyle w:val="FontStyle53"/>
                <w:rFonts w:eastAsia="Calibri"/>
                <w:sz w:val="22"/>
                <w:szCs w:val="22"/>
                <w:shd w:val="clear" w:color="auto" w:fill="FFFFFF"/>
              </w:rPr>
              <w:t>ост. Ситникова. – М.: ВАКО, 2015</w:t>
            </w:r>
          </w:p>
        </w:tc>
        <w:tc>
          <w:tcPr>
            <w:tcW w:w="2977" w:type="dxa"/>
          </w:tcPr>
          <w:p w:rsidR="000C579E" w:rsidRPr="000C579E" w:rsidRDefault="000C579E" w:rsidP="000C579E">
            <w:pPr>
              <w:pStyle w:val="14"/>
              <w:rPr>
                <w:rFonts w:ascii="Times New Roman" w:hAnsi="Times New Roman"/>
              </w:rPr>
            </w:pPr>
            <w:r w:rsidRPr="000C579E">
              <w:rPr>
                <w:rFonts w:ascii="Times New Roman" w:hAnsi="Times New Roman"/>
              </w:rPr>
              <w:t>Моро М.И. Математика: учебник для 1 класса: в 2 частях / М.И. Моро, М.А. Бантова. – М.: Просвещение, 2018</w:t>
            </w:r>
          </w:p>
        </w:tc>
        <w:tc>
          <w:tcPr>
            <w:tcW w:w="1418" w:type="dxa"/>
          </w:tcPr>
          <w:p w:rsidR="000C579E" w:rsidRPr="000C579E" w:rsidRDefault="000C579E" w:rsidP="000C579E">
            <w:pPr>
              <w:jc w:val="center"/>
              <w:rPr>
                <w:sz w:val="22"/>
                <w:szCs w:val="22"/>
              </w:rPr>
            </w:pPr>
            <w:r w:rsidRPr="000C579E">
              <w:rPr>
                <w:sz w:val="22"/>
                <w:szCs w:val="22"/>
              </w:rPr>
              <w:t>1.1.1.3.1.8.1</w:t>
            </w:r>
          </w:p>
        </w:tc>
        <w:tc>
          <w:tcPr>
            <w:tcW w:w="746" w:type="dxa"/>
          </w:tcPr>
          <w:p w:rsidR="000C579E" w:rsidRPr="000C579E" w:rsidRDefault="000C579E" w:rsidP="000C579E">
            <w:pPr>
              <w:jc w:val="center"/>
              <w:rPr>
                <w:sz w:val="22"/>
                <w:szCs w:val="22"/>
              </w:rPr>
            </w:pPr>
            <w:r w:rsidRPr="000C579E">
              <w:rPr>
                <w:sz w:val="22"/>
                <w:szCs w:val="22"/>
              </w:rPr>
              <w:t>132</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sz w:val="22"/>
                <w:szCs w:val="22"/>
              </w:rPr>
              <w:t>Окружающий мир</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sz w:val="22"/>
                <w:szCs w:val="22"/>
              </w:rPr>
            </w:pPr>
            <w:r w:rsidRPr="000C579E">
              <w:rPr>
                <w:rStyle w:val="FontStyle53"/>
                <w:sz w:val="22"/>
                <w:szCs w:val="22"/>
              </w:rPr>
              <w:t>Рабочая программа по курсу «Окружающий мир»</w:t>
            </w:r>
            <w:r w:rsidRPr="000C579E">
              <w:rPr>
                <w:sz w:val="22"/>
                <w:szCs w:val="22"/>
              </w:rPr>
              <w:t>. 1 класс</w:t>
            </w:r>
            <w:proofErr w:type="gramStart"/>
            <w:r w:rsidRPr="000C579E">
              <w:rPr>
                <w:sz w:val="22"/>
                <w:szCs w:val="22"/>
              </w:rPr>
              <w:t xml:space="preserve"> / С</w:t>
            </w:r>
            <w:proofErr w:type="gramEnd"/>
            <w:r w:rsidRPr="000C579E">
              <w:rPr>
                <w:sz w:val="22"/>
                <w:szCs w:val="22"/>
              </w:rPr>
              <w:t>ост. Т.Н.Максимова. – М.: ВАКО, 2014</w:t>
            </w:r>
          </w:p>
        </w:tc>
        <w:tc>
          <w:tcPr>
            <w:tcW w:w="2977" w:type="dxa"/>
          </w:tcPr>
          <w:p w:rsidR="000C579E" w:rsidRPr="000C579E" w:rsidRDefault="000C579E" w:rsidP="000C579E">
            <w:pPr>
              <w:rPr>
                <w:sz w:val="22"/>
                <w:szCs w:val="22"/>
              </w:rPr>
            </w:pPr>
            <w:r w:rsidRPr="000C579E">
              <w:rPr>
                <w:sz w:val="22"/>
                <w:szCs w:val="22"/>
              </w:rPr>
              <w:t>Плешаков А.А. Мир вокруг нас: учебник для 1 класса нач. шк. М.: Просвещение 2018</w:t>
            </w:r>
          </w:p>
        </w:tc>
        <w:tc>
          <w:tcPr>
            <w:tcW w:w="1418" w:type="dxa"/>
          </w:tcPr>
          <w:p w:rsidR="000C579E" w:rsidRPr="000C579E" w:rsidRDefault="000C579E" w:rsidP="000C579E">
            <w:pPr>
              <w:rPr>
                <w:sz w:val="22"/>
                <w:szCs w:val="22"/>
              </w:rPr>
            </w:pPr>
            <w:r w:rsidRPr="000C579E">
              <w:rPr>
                <w:sz w:val="22"/>
                <w:szCs w:val="22"/>
              </w:rPr>
              <w:t>1.1.1.4.1.3.1</w:t>
            </w:r>
          </w:p>
        </w:tc>
        <w:tc>
          <w:tcPr>
            <w:tcW w:w="746" w:type="dxa"/>
          </w:tcPr>
          <w:p w:rsidR="000C579E" w:rsidRPr="000C579E" w:rsidRDefault="000C579E" w:rsidP="000C579E">
            <w:pPr>
              <w:jc w:val="center"/>
              <w:rPr>
                <w:sz w:val="22"/>
                <w:szCs w:val="22"/>
              </w:rPr>
            </w:pPr>
            <w:r w:rsidRPr="000C579E">
              <w:rPr>
                <w:sz w:val="22"/>
                <w:szCs w:val="22"/>
              </w:rPr>
              <w:t>66</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bCs/>
                <w:sz w:val="22"/>
                <w:szCs w:val="22"/>
              </w:rPr>
              <w:t>Изобразительное искусство</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rStyle w:val="FontStyle53"/>
                <w:sz w:val="22"/>
                <w:szCs w:val="22"/>
              </w:rPr>
            </w:pPr>
            <w:proofErr w:type="gramStart"/>
            <w:r w:rsidRPr="000C579E">
              <w:rPr>
                <w:sz w:val="22"/>
                <w:szCs w:val="22"/>
              </w:rPr>
              <w:t xml:space="preserve">Рабочая программа </w:t>
            </w:r>
            <w:bookmarkStart w:id="38" w:name="YANDEX_12"/>
            <w:bookmarkEnd w:id="38"/>
            <w:r w:rsidR="005850BF" w:rsidRPr="000C579E">
              <w:rPr>
                <w:sz w:val="22"/>
                <w:szCs w:val="22"/>
              </w:rPr>
              <w:fldChar w:fldCharType="begin"/>
            </w:r>
            <w:r w:rsidRPr="000C579E">
              <w:rPr>
                <w:sz w:val="22"/>
                <w:szCs w:val="22"/>
              </w:rPr>
              <w:instrText xml:space="preserve"> HYPERLINK "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\l "YANDEX_11" </w:instrText>
            </w:r>
            <w:r w:rsidR="005850BF" w:rsidRPr="000C579E">
              <w:rPr>
                <w:sz w:val="22"/>
                <w:szCs w:val="22"/>
              </w:rPr>
              <w:fldChar w:fldCharType="end"/>
            </w:r>
            <w:r w:rsidRPr="000C579E">
              <w:rPr>
                <w:sz w:val="22"/>
                <w:szCs w:val="22"/>
              </w:rPr>
              <w:t> по </w:t>
            </w:r>
            <w:hyperlink r:id="rId31" w:anchor="YANDEX_13" w:history="1"/>
            <w:r w:rsidRPr="000C579E">
              <w:rPr>
                <w:sz w:val="22"/>
                <w:szCs w:val="22"/>
              </w:rPr>
              <w:t xml:space="preserve"> </w:t>
            </w:r>
            <w:bookmarkStart w:id="39" w:name="YANDEX_13"/>
            <w:bookmarkEnd w:id="39"/>
            <w:r w:rsidR="005850BF" w:rsidRPr="000C579E">
              <w:rPr>
                <w:sz w:val="22"/>
                <w:szCs w:val="22"/>
              </w:rPr>
              <w:fldChar w:fldCharType="begin"/>
            </w:r>
            <w:r w:rsidRPr="000C579E">
              <w:rPr>
                <w:sz w:val="22"/>
                <w:szCs w:val="22"/>
              </w:rPr>
              <w:instrText xml:space="preserve"> HYPERLINK "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\l "YANDEX_12" </w:instrText>
            </w:r>
            <w:r w:rsidR="005850BF" w:rsidRPr="000C579E">
              <w:rPr>
                <w:sz w:val="22"/>
                <w:szCs w:val="22"/>
              </w:rPr>
              <w:fldChar w:fldCharType="end"/>
            </w:r>
            <w:r w:rsidRPr="000C579E">
              <w:rPr>
                <w:sz w:val="22"/>
                <w:szCs w:val="22"/>
              </w:rPr>
              <w:t> изобразительному</w:t>
            </w:r>
            <w:proofErr w:type="gramEnd"/>
            <w:r w:rsidRPr="000C579E">
              <w:rPr>
                <w:sz w:val="22"/>
                <w:szCs w:val="22"/>
              </w:rPr>
              <w:t> </w:t>
            </w:r>
            <w:hyperlink r:id="rId32" w:anchor="YANDEX_14" w:history="1"/>
            <w:r w:rsidRPr="000C579E">
              <w:rPr>
                <w:sz w:val="22"/>
                <w:szCs w:val="22"/>
              </w:rPr>
              <w:t xml:space="preserve"> </w:t>
            </w:r>
            <w:bookmarkStart w:id="40" w:name="YANDEX_14"/>
            <w:bookmarkEnd w:id="40"/>
            <w:r w:rsidR="005850BF" w:rsidRPr="000C579E">
              <w:rPr>
                <w:sz w:val="22"/>
                <w:szCs w:val="22"/>
              </w:rPr>
              <w:fldChar w:fldCharType="begin"/>
            </w:r>
            <w:r w:rsidRPr="000C579E">
              <w:rPr>
                <w:sz w:val="22"/>
                <w:szCs w:val="22"/>
              </w:rPr>
              <w:instrText xml:space="preserve"> HYPERLINK "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\l "YANDEX_13" </w:instrText>
            </w:r>
            <w:r w:rsidR="005850BF" w:rsidRPr="000C579E">
              <w:rPr>
                <w:sz w:val="22"/>
                <w:szCs w:val="22"/>
              </w:rPr>
              <w:fldChar w:fldCharType="end"/>
            </w:r>
            <w:r w:rsidRPr="000C579E">
              <w:rPr>
                <w:sz w:val="22"/>
                <w:szCs w:val="22"/>
              </w:rPr>
              <w:t> искусству </w:t>
            </w:r>
            <w:bookmarkStart w:id="41" w:name="YANDEX_LAST"/>
            <w:bookmarkEnd w:id="41"/>
            <w:r w:rsidRPr="000C579E">
              <w:rPr>
                <w:sz w:val="22"/>
                <w:szCs w:val="22"/>
              </w:rPr>
              <w:t xml:space="preserve"> 1-4 классы: (М.: Просвещение, 2010 г.) и программы «Изобразительное искусство» автора Б.М. Неменского</w:t>
            </w:r>
            <w:r w:rsidRPr="000C579E">
              <w:rPr>
                <w:i/>
                <w:iCs/>
                <w:sz w:val="22"/>
                <w:szCs w:val="22"/>
              </w:rPr>
              <w:t xml:space="preserve"> </w:t>
            </w:r>
            <w:r w:rsidRPr="000C579E">
              <w:rPr>
                <w:sz w:val="22"/>
                <w:szCs w:val="22"/>
              </w:rPr>
              <w:t>(М.: Просвещение, 2016г.)</w:t>
            </w:r>
          </w:p>
        </w:tc>
        <w:tc>
          <w:tcPr>
            <w:tcW w:w="2977" w:type="dxa"/>
          </w:tcPr>
          <w:p w:rsidR="000C579E" w:rsidRPr="000C579E" w:rsidRDefault="000C579E" w:rsidP="000C579E">
            <w:pPr>
              <w:rPr>
                <w:sz w:val="22"/>
                <w:szCs w:val="22"/>
              </w:rPr>
            </w:pPr>
            <w:r w:rsidRPr="000C579E">
              <w:rPr>
                <w:i/>
                <w:iCs/>
                <w:sz w:val="22"/>
                <w:szCs w:val="22"/>
              </w:rPr>
              <w:t>Неменская Л.А.</w:t>
            </w:r>
            <w:r w:rsidRPr="000C579E">
              <w:rPr>
                <w:sz w:val="22"/>
                <w:szCs w:val="22"/>
              </w:rPr>
              <w:t xml:space="preserve"> Изобразительное искусство: ты изображаешь, украшаешь и строишь. 1 класс. Учебник для общеобразов. учреждений. – М.: Просвещение, 2018</w:t>
            </w:r>
          </w:p>
          <w:p w:rsidR="000C579E" w:rsidRPr="000C579E" w:rsidRDefault="000C579E" w:rsidP="000C579E">
            <w:pPr>
              <w:rPr>
                <w:sz w:val="22"/>
                <w:szCs w:val="22"/>
              </w:rPr>
            </w:pPr>
          </w:p>
        </w:tc>
        <w:tc>
          <w:tcPr>
            <w:tcW w:w="1418" w:type="dxa"/>
          </w:tcPr>
          <w:p w:rsidR="000C579E" w:rsidRPr="000C579E" w:rsidRDefault="000C579E" w:rsidP="000C579E">
            <w:pPr>
              <w:rPr>
                <w:sz w:val="22"/>
                <w:szCs w:val="22"/>
              </w:rPr>
            </w:pPr>
            <w:r w:rsidRPr="000C579E">
              <w:rPr>
                <w:sz w:val="22"/>
                <w:szCs w:val="22"/>
              </w:rPr>
              <w:t>1.1.1.6.1.1.1</w:t>
            </w:r>
          </w:p>
        </w:tc>
        <w:tc>
          <w:tcPr>
            <w:tcW w:w="746" w:type="dxa"/>
          </w:tcPr>
          <w:p w:rsidR="000C579E" w:rsidRPr="000C579E" w:rsidRDefault="000C579E" w:rsidP="000C579E">
            <w:pPr>
              <w:jc w:val="center"/>
              <w:rPr>
                <w:sz w:val="22"/>
                <w:szCs w:val="22"/>
              </w:rPr>
            </w:pPr>
            <w:r w:rsidRPr="000C579E">
              <w:rPr>
                <w:sz w:val="22"/>
                <w:szCs w:val="22"/>
              </w:rPr>
              <w:t>33</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bCs/>
                <w:sz w:val="22"/>
                <w:szCs w:val="22"/>
              </w:rPr>
              <w:t>Музыка</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rStyle w:val="FontStyle53"/>
                <w:sz w:val="22"/>
                <w:szCs w:val="22"/>
              </w:rPr>
            </w:pPr>
            <w:r w:rsidRPr="000C579E">
              <w:rPr>
                <w:sz w:val="22"/>
                <w:szCs w:val="22"/>
              </w:rPr>
              <w:t xml:space="preserve">Рабочая </w:t>
            </w:r>
            <w:r w:rsidRPr="000C579E">
              <w:rPr>
                <w:rFonts w:eastAsia="Calibri"/>
                <w:sz w:val="22"/>
                <w:szCs w:val="22"/>
              </w:rPr>
              <w:t>программ</w:t>
            </w:r>
            <w:r w:rsidRPr="000C579E">
              <w:rPr>
                <w:sz w:val="22"/>
                <w:szCs w:val="22"/>
              </w:rPr>
              <w:t>а</w:t>
            </w:r>
            <w:r w:rsidRPr="000C579E">
              <w:rPr>
                <w:rFonts w:eastAsia="Calibri"/>
                <w:sz w:val="22"/>
                <w:szCs w:val="22"/>
              </w:rPr>
              <w:t xml:space="preserve">  «Музыка» Е.Д.Критской, Г.П.Сергеевой, Т.С.Шмагиной для 1-4 классов общеобразовательных учреждений, рекомендованной Минобрнауки РФ (М: Просвещение,2011).</w:t>
            </w:r>
          </w:p>
        </w:tc>
        <w:tc>
          <w:tcPr>
            <w:tcW w:w="2977" w:type="dxa"/>
          </w:tcPr>
          <w:p w:rsidR="000C579E" w:rsidRPr="000C579E" w:rsidRDefault="000C579E" w:rsidP="000C579E">
            <w:pPr>
              <w:rPr>
                <w:rFonts w:eastAsia="Calibri"/>
                <w:sz w:val="22"/>
                <w:szCs w:val="22"/>
              </w:rPr>
            </w:pPr>
            <w:r w:rsidRPr="000C579E">
              <w:rPr>
                <w:rFonts w:eastAsia="Calibri"/>
                <w:sz w:val="22"/>
                <w:szCs w:val="22"/>
              </w:rPr>
              <w:t>Критская Е.Д. Музыка 1 класс: учебник для общеобразовательных  учреждений/Е.Д.Критская, Г.П. Сергеева, Т. С. Шмагина.- М.:Просвещение, 2011</w:t>
            </w:r>
          </w:p>
          <w:p w:rsidR="000C579E" w:rsidRPr="000C579E" w:rsidRDefault="000C579E" w:rsidP="000C579E">
            <w:pPr>
              <w:rPr>
                <w:sz w:val="22"/>
                <w:szCs w:val="22"/>
              </w:rPr>
            </w:pPr>
          </w:p>
        </w:tc>
        <w:tc>
          <w:tcPr>
            <w:tcW w:w="1418" w:type="dxa"/>
          </w:tcPr>
          <w:p w:rsidR="000C579E" w:rsidRPr="000C579E" w:rsidRDefault="000C579E" w:rsidP="000C579E">
            <w:pPr>
              <w:rPr>
                <w:sz w:val="22"/>
                <w:szCs w:val="22"/>
              </w:rPr>
            </w:pPr>
            <w:r w:rsidRPr="000C579E">
              <w:rPr>
                <w:sz w:val="22"/>
                <w:szCs w:val="22"/>
              </w:rPr>
              <w:t>1.1.1.6.2.2.1</w:t>
            </w:r>
          </w:p>
        </w:tc>
        <w:tc>
          <w:tcPr>
            <w:tcW w:w="746" w:type="dxa"/>
          </w:tcPr>
          <w:p w:rsidR="000C579E" w:rsidRPr="000C579E" w:rsidRDefault="000C579E" w:rsidP="000C579E">
            <w:pPr>
              <w:jc w:val="center"/>
              <w:rPr>
                <w:sz w:val="22"/>
                <w:szCs w:val="22"/>
              </w:rPr>
            </w:pPr>
            <w:r w:rsidRPr="000C579E">
              <w:rPr>
                <w:sz w:val="22"/>
                <w:szCs w:val="22"/>
              </w:rPr>
              <w:t>33</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bCs/>
                <w:sz w:val="22"/>
                <w:szCs w:val="22"/>
              </w:rPr>
              <w:t>Технология</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rStyle w:val="FontStyle53"/>
                <w:sz w:val="22"/>
                <w:szCs w:val="22"/>
              </w:rPr>
            </w:pPr>
            <w:r w:rsidRPr="000C579E">
              <w:rPr>
                <w:rStyle w:val="FontStyle53"/>
                <w:sz w:val="22"/>
                <w:szCs w:val="22"/>
              </w:rPr>
              <w:t>Рабочая программа по технологии. 1 класс</w:t>
            </w:r>
            <w:proofErr w:type="gramStart"/>
            <w:r w:rsidRPr="000C579E">
              <w:rPr>
                <w:rStyle w:val="FontStyle53"/>
                <w:sz w:val="22"/>
                <w:szCs w:val="22"/>
              </w:rPr>
              <w:t xml:space="preserve"> / С</w:t>
            </w:r>
            <w:proofErr w:type="gramEnd"/>
            <w:r w:rsidRPr="000C579E">
              <w:rPr>
                <w:rStyle w:val="FontStyle53"/>
                <w:sz w:val="22"/>
                <w:szCs w:val="22"/>
              </w:rPr>
              <w:t>ост. Т.Н.Максимова. – М.: ВАКО, 2015</w:t>
            </w:r>
          </w:p>
          <w:p w:rsidR="000C579E" w:rsidRPr="000C579E" w:rsidRDefault="000C579E" w:rsidP="000C579E">
            <w:pPr>
              <w:rPr>
                <w:sz w:val="22"/>
                <w:szCs w:val="22"/>
              </w:rPr>
            </w:pPr>
          </w:p>
          <w:p w:rsidR="000C579E" w:rsidRPr="000C579E" w:rsidRDefault="000C579E" w:rsidP="000C579E">
            <w:pPr>
              <w:rPr>
                <w:sz w:val="22"/>
                <w:szCs w:val="22"/>
              </w:rPr>
            </w:pPr>
          </w:p>
        </w:tc>
        <w:tc>
          <w:tcPr>
            <w:tcW w:w="2977" w:type="dxa"/>
          </w:tcPr>
          <w:p w:rsidR="000C579E" w:rsidRPr="000C579E" w:rsidRDefault="000C579E" w:rsidP="000C579E">
            <w:pPr>
              <w:rPr>
                <w:sz w:val="22"/>
                <w:szCs w:val="22"/>
              </w:rPr>
            </w:pPr>
            <w:r w:rsidRPr="000C579E">
              <w:rPr>
                <w:i/>
                <w:iCs/>
                <w:sz w:val="22"/>
                <w:szCs w:val="22"/>
              </w:rPr>
              <w:t>Лутцева Е.А., Зуева Т.П.</w:t>
            </w:r>
            <w:r w:rsidRPr="000C579E">
              <w:rPr>
                <w:sz w:val="22"/>
                <w:szCs w:val="22"/>
              </w:rPr>
              <w:t> Технология. 1 класс: Учебник для общеобразовательных организаций. М.: Просвещение, 2017</w:t>
            </w:r>
          </w:p>
        </w:tc>
        <w:tc>
          <w:tcPr>
            <w:tcW w:w="1418" w:type="dxa"/>
          </w:tcPr>
          <w:p w:rsidR="000C579E" w:rsidRPr="000C579E" w:rsidRDefault="000C579E" w:rsidP="000C579E">
            <w:pPr>
              <w:rPr>
                <w:sz w:val="22"/>
                <w:szCs w:val="22"/>
              </w:rPr>
            </w:pPr>
            <w:r w:rsidRPr="000C579E">
              <w:rPr>
                <w:sz w:val="22"/>
                <w:szCs w:val="22"/>
              </w:rPr>
              <w:t>1.1.1.7.1.4.1</w:t>
            </w:r>
          </w:p>
        </w:tc>
        <w:tc>
          <w:tcPr>
            <w:tcW w:w="746" w:type="dxa"/>
          </w:tcPr>
          <w:p w:rsidR="000C579E" w:rsidRPr="000C579E" w:rsidRDefault="000C579E" w:rsidP="000C579E">
            <w:pPr>
              <w:jc w:val="center"/>
              <w:rPr>
                <w:sz w:val="22"/>
                <w:szCs w:val="22"/>
              </w:rPr>
            </w:pPr>
            <w:r w:rsidRPr="000C579E">
              <w:rPr>
                <w:sz w:val="22"/>
                <w:szCs w:val="22"/>
              </w:rPr>
              <w:t>33</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bCs/>
                <w:sz w:val="22"/>
                <w:szCs w:val="22"/>
              </w:rPr>
            </w:pPr>
            <w:r w:rsidRPr="000C579E">
              <w:rPr>
                <w:bCs/>
                <w:sz w:val="22"/>
                <w:szCs w:val="22"/>
              </w:rPr>
              <w:t>Физическая культура</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jc w:val="both"/>
              <w:rPr>
                <w:rStyle w:val="FontStyle18"/>
                <w:sz w:val="22"/>
                <w:szCs w:val="22"/>
              </w:rPr>
            </w:pPr>
            <w:r w:rsidRPr="000C579E">
              <w:rPr>
                <w:rStyle w:val="FontStyle18"/>
                <w:sz w:val="22"/>
                <w:szCs w:val="22"/>
              </w:rPr>
              <w:t>Рабочая программа по физической культуре. 1 класс</w:t>
            </w:r>
            <w:proofErr w:type="gramStart"/>
            <w:r w:rsidRPr="000C579E">
              <w:rPr>
                <w:rStyle w:val="FontStyle18"/>
                <w:sz w:val="22"/>
                <w:szCs w:val="22"/>
              </w:rPr>
              <w:t xml:space="preserve"> / С</w:t>
            </w:r>
            <w:proofErr w:type="gramEnd"/>
            <w:r w:rsidRPr="000C579E">
              <w:rPr>
                <w:rStyle w:val="FontStyle18"/>
                <w:sz w:val="22"/>
                <w:szCs w:val="22"/>
              </w:rPr>
              <w:t>ост. А.Ю. Патрикеев. _ М.: ВАКО, 2017</w:t>
            </w:r>
          </w:p>
          <w:p w:rsidR="000C579E" w:rsidRPr="000C579E" w:rsidRDefault="000C579E" w:rsidP="000C579E">
            <w:pPr>
              <w:rPr>
                <w:rStyle w:val="FontStyle53"/>
                <w:sz w:val="22"/>
                <w:szCs w:val="22"/>
              </w:rPr>
            </w:pPr>
          </w:p>
        </w:tc>
        <w:tc>
          <w:tcPr>
            <w:tcW w:w="2977" w:type="dxa"/>
          </w:tcPr>
          <w:p w:rsidR="000C579E" w:rsidRPr="000C579E" w:rsidRDefault="000C579E" w:rsidP="000C579E">
            <w:pPr>
              <w:rPr>
                <w:sz w:val="22"/>
                <w:szCs w:val="22"/>
              </w:rPr>
            </w:pPr>
            <w:r w:rsidRPr="000C579E">
              <w:rPr>
                <w:rStyle w:val="FontStyle18"/>
                <w:sz w:val="22"/>
                <w:szCs w:val="22"/>
              </w:rPr>
              <w:t>В.И. Лях Физическая культура 1-4 классы. М.: Просвещение, 2017</w:t>
            </w:r>
          </w:p>
        </w:tc>
        <w:tc>
          <w:tcPr>
            <w:tcW w:w="1418" w:type="dxa"/>
          </w:tcPr>
          <w:p w:rsidR="000C579E" w:rsidRPr="000C579E" w:rsidRDefault="000C579E" w:rsidP="000C579E">
            <w:pPr>
              <w:rPr>
                <w:sz w:val="22"/>
                <w:szCs w:val="22"/>
              </w:rPr>
            </w:pPr>
            <w:r w:rsidRPr="000C579E">
              <w:rPr>
                <w:sz w:val="22"/>
                <w:szCs w:val="22"/>
              </w:rPr>
              <w:t>1.1.1.8.1.3.1</w:t>
            </w:r>
          </w:p>
        </w:tc>
        <w:tc>
          <w:tcPr>
            <w:tcW w:w="746" w:type="dxa"/>
          </w:tcPr>
          <w:p w:rsidR="000C579E" w:rsidRPr="000C579E" w:rsidRDefault="000C579E" w:rsidP="000C579E">
            <w:pPr>
              <w:jc w:val="center"/>
              <w:rPr>
                <w:sz w:val="22"/>
                <w:szCs w:val="22"/>
              </w:rPr>
            </w:pPr>
            <w:r w:rsidRPr="000C579E">
              <w:rPr>
                <w:sz w:val="22"/>
                <w:szCs w:val="22"/>
              </w:rPr>
              <w:t>99</w:t>
            </w:r>
          </w:p>
        </w:tc>
      </w:tr>
      <w:tr w:rsidR="000C579E" w:rsidRPr="000C579E" w:rsidTr="000C579E">
        <w:trPr>
          <w:cantSplit/>
          <w:trHeight w:val="1134"/>
        </w:trPr>
        <w:tc>
          <w:tcPr>
            <w:tcW w:w="746" w:type="dxa"/>
            <w:vMerge w:val="restart"/>
            <w:textDirection w:val="btLr"/>
          </w:tcPr>
          <w:p w:rsidR="000C579E" w:rsidRPr="000C579E" w:rsidRDefault="000C579E" w:rsidP="000C579E">
            <w:pPr>
              <w:ind w:left="113" w:right="113"/>
              <w:jc w:val="center"/>
              <w:rPr>
                <w:sz w:val="22"/>
                <w:szCs w:val="22"/>
              </w:rPr>
            </w:pPr>
            <w:r w:rsidRPr="000C579E">
              <w:rPr>
                <w:sz w:val="22"/>
                <w:szCs w:val="22"/>
              </w:rPr>
              <w:t>2</w:t>
            </w:r>
            <w:proofErr w:type="gramStart"/>
            <w:r w:rsidRPr="000C579E">
              <w:rPr>
                <w:sz w:val="22"/>
                <w:szCs w:val="22"/>
              </w:rPr>
              <w:t xml:space="preserve"> А</w:t>
            </w:r>
            <w:proofErr w:type="gramEnd"/>
            <w:r w:rsidRPr="000C579E">
              <w:rPr>
                <w:sz w:val="22"/>
                <w:szCs w:val="22"/>
              </w:rPr>
              <w:t xml:space="preserve"> класс</w:t>
            </w:r>
          </w:p>
        </w:tc>
        <w:tc>
          <w:tcPr>
            <w:tcW w:w="956" w:type="dxa"/>
            <w:textDirection w:val="btLr"/>
            <w:vAlign w:val="center"/>
          </w:tcPr>
          <w:p w:rsidR="000C579E" w:rsidRPr="000C579E" w:rsidRDefault="000C579E" w:rsidP="000C579E">
            <w:pPr>
              <w:tabs>
                <w:tab w:val="center" w:pos="4153"/>
                <w:tab w:val="right" w:pos="8306"/>
              </w:tabs>
              <w:ind w:left="113" w:right="113"/>
              <w:jc w:val="center"/>
              <w:rPr>
                <w:color w:val="000000"/>
                <w:sz w:val="22"/>
                <w:szCs w:val="22"/>
              </w:rPr>
            </w:pPr>
            <w:r w:rsidRPr="000C579E">
              <w:rPr>
                <w:color w:val="000000"/>
                <w:sz w:val="22"/>
                <w:szCs w:val="22"/>
              </w:rPr>
              <w:t>Русский язык</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tabs>
                <w:tab w:val="left" w:pos="408"/>
              </w:tabs>
              <w:rPr>
                <w:sz w:val="22"/>
                <w:szCs w:val="22"/>
              </w:rPr>
            </w:pPr>
            <w:r w:rsidRPr="000C579E">
              <w:rPr>
                <w:rStyle w:val="FontStyle53"/>
                <w:sz w:val="22"/>
                <w:szCs w:val="22"/>
                <w:shd w:val="clear" w:color="auto" w:fill="FFFFFF"/>
              </w:rPr>
              <w:t>Рабочая</w:t>
            </w:r>
            <w:r w:rsidRPr="000C579E">
              <w:rPr>
                <w:rStyle w:val="FontStyle53"/>
                <w:rFonts w:eastAsia="Calibri"/>
                <w:sz w:val="22"/>
                <w:szCs w:val="22"/>
                <w:shd w:val="clear" w:color="auto" w:fill="FFFFFF"/>
              </w:rPr>
              <w:t xml:space="preserve"> программ</w:t>
            </w:r>
            <w:r w:rsidRPr="000C579E">
              <w:rPr>
                <w:rStyle w:val="FontStyle53"/>
                <w:sz w:val="22"/>
                <w:szCs w:val="22"/>
                <w:shd w:val="clear" w:color="auto" w:fill="FFFFFF"/>
              </w:rPr>
              <w:t>а</w:t>
            </w:r>
            <w:r w:rsidRPr="000C579E">
              <w:rPr>
                <w:rFonts w:eastAsia="Calibri"/>
                <w:sz w:val="22"/>
                <w:szCs w:val="22"/>
                <w:shd w:val="clear" w:color="auto" w:fill="FFFFFF"/>
              </w:rPr>
              <w:t xml:space="preserve"> </w:t>
            </w:r>
            <w:r w:rsidRPr="000C579E">
              <w:rPr>
                <w:rStyle w:val="FontStyle53"/>
                <w:rFonts w:eastAsia="Calibri"/>
                <w:sz w:val="22"/>
                <w:szCs w:val="22"/>
              </w:rPr>
              <w:t>по русскому языку.2 класс</w:t>
            </w:r>
            <w:proofErr w:type="gramStart"/>
            <w:r w:rsidRPr="000C579E">
              <w:rPr>
                <w:rStyle w:val="FontStyle53"/>
                <w:rFonts w:eastAsia="Calibri"/>
                <w:sz w:val="22"/>
                <w:szCs w:val="22"/>
              </w:rPr>
              <w:t>/С</w:t>
            </w:r>
            <w:proofErr w:type="gramEnd"/>
            <w:r w:rsidRPr="000C579E">
              <w:rPr>
                <w:rStyle w:val="FontStyle53"/>
                <w:rFonts w:eastAsia="Calibri"/>
                <w:sz w:val="22"/>
                <w:szCs w:val="22"/>
              </w:rPr>
              <w:t>ост. И.Ф.Яценко.- М.; ВАКО, 2015</w:t>
            </w:r>
          </w:p>
        </w:tc>
        <w:tc>
          <w:tcPr>
            <w:tcW w:w="2977" w:type="dxa"/>
          </w:tcPr>
          <w:p w:rsidR="000C579E" w:rsidRPr="000C579E" w:rsidRDefault="000C579E" w:rsidP="000C579E">
            <w:pPr>
              <w:rPr>
                <w:sz w:val="22"/>
                <w:szCs w:val="22"/>
              </w:rPr>
            </w:pPr>
            <w:r w:rsidRPr="000C579E">
              <w:rPr>
                <w:rFonts w:eastAsia="Calibri"/>
                <w:sz w:val="22"/>
                <w:szCs w:val="22"/>
              </w:rPr>
              <w:t>Канакина В.П., Горецкий В.Г. Русский язык. 2 кл. в 2-х частях – М.: Просвещение, 2019</w:t>
            </w:r>
          </w:p>
        </w:tc>
        <w:tc>
          <w:tcPr>
            <w:tcW w:w="1418" w:type="dxa"/>
          </w:tcPr>
          <w:p w:rsidR="000C579E" w:rsidRPr="000C579E" w:rsidRDefault="000C579E" w:rsidP="000C579E">
            <w:pPr>
              <w:tabs>
                <w:tab w:val="center" w:pos="4153"/>
                <w:tab w:val="right" w:pos="8306"/>
              </w:tabs>
              <w:jc w:val="center"/>
              <w:rPr>
                <w:sz w:val="22"/>
                <w:szCs w:val="22"/>
              </w:rPr>
            </w:pPr>
            <w:r w:rsidRPr="000C579E">
              <w:rPr>
                <w:sz w:val="22"/>
                <w:szCs w:val="22"/>
              </w:rPr>
              <w:t>1.1.1.1.1.1.3</w:t>
            </w:r>
          </w:p>
        </w:tc>
        <w:tc>
          <w:tcPr>
            <w:tcW w:w="746" w:type="dxa"/>
          </w:tcPr>
          <w:p w:rsidR="000C579E" w:rsidRPr="000C579E" w:rsidRDefault="000C579E" w:rsidP="000C579E">
            <w:pPr>
              <w:tabs>
                <w:tab w:val="center" w:pos="4153"/>
                <w:tab w:val="right" w:pos="8306"/>
              </w:tabs>
              <w:jc w:val="center"/>
              <w:rPr>
                <w:sz w:val="22"/>
                <w:szCs w:val="22"/>
              </w:rPr>
            </w:pPr>
            <w:r w:rsidRPr="000C579E">
              <w:rPr>
                <w:sz w:val="22"/>
                <w:szCs w:val="22"/>
              </w:rPr>
              <w:t>136</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vAlign w:val="center"/>
          </w:tcPr>
          <w:p w:rsidR="000C579E" w:rsidRPr="000C579E" w:rsidRDefault="000C579E" w:rsidP="000C579E">
            <w:pPr>
              <w:tabs>
                <w:tab w:val="center" w:pos="4153"/>
                <w:tab w:val="right" w:pos="8306"/>
              </w:tabs>
              <w:ind w:left="113" w:right="113"/>
              <w:jc w:val="center"/>
              <w:rPr>
                <w:color w:val="000000"/>
                <w:sz w:val="22"/>
                <w:szCs w:val="22"/>
              </w:rPr>
            </w:pPr>
            <w:r w:rsidRPr="000C579E">
              <w:rPr>
                <w:color w:val="000000"/>
                <w:sz w:val="22"/>
                <w:szCs w:val="22"/>
              </w:rPr>
              <w:t>Литература</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sz w:val="22"/>
                <w:szCs w:val="22"/>
              </w:rPr>
            </w:pPr>
            <w:r w:rsidRPr="000C579E">
              <w:rPr>
                <w:rStyle w:val="FontStyle53"/>
                <w:sz w:val="22"/>
                <w:szCs w:val="22"/>
                <w:shd w:val="clear" w:color="auto" w:fill="FFFFFF"/>
              </w:rPr>
              <w:t>Р</w:t>
            </w:r>
            <w:r w:rsidRPr="000C579E">
              <w:rPr>
                <w:rStyle w:val="FontStyle53"/>
                <w:rFonts w:eastAsia="Calibri"/>
                <w:sz w:val="22"/>
                <w:szCs w:val="22"/>
                <w:shd w:val="clear" w:color="auto" w:fill="FFFFFF"/>
              </w:rPr>
              <w:t>абоч</w:t>
            </w:r>
            <w:r w:rsidRPr="000C579E">
              <w:rPr>
                <w:rStyle w:val="FontStyle53"/>
                <w:sz w:val="22"/>
                <w:szCs w:val="22"/>
                <w:shd w:val="clear" w:color="auto" w:fill="FFFFFF"/>
              </w:rPr>
              <w:t>ая программа</w:t>
            </w:r>
            <w:r w:rsidRPr="000C579E">
              <w:rPr>
                <w:rStyle w:val="FontStyle53"/>
                <w:rFonts w:eastAsia="Calibri"/>
                <w:sz w:val="22"/>
                <w:szCs w:val="22"/>
                <w:shd w:val="clear" w:color="auto" w:fill="FFFFFF"/>
              </w:rPr>
              <w:t xml:space="preserve"> </w:t>
            </w:r>
            <w:r w:rsidRPr="000C579E">
              <w:rPr>
                <w:rFonts w:eastAsia="Calibri"/>
                <w:sz w:val="22"/>
                <w:szCs w:val="22"/>
                <w:shd w:val="clear" w:color="auto" w:fill="FFFFFF"/>
              </w:rPr>
              <w:t>по литературному чтению.2 класс/Сост. Т.Н. Максимова</w:t>
            </w:r>
            <w:proofErr w:type="gramStart"/>
            <w:r w:rsidRPr="000C579E">
              <w:rPr>
                <w:rFonts w:eastAsia="Calibri"/>
                <w:sz w:val="22"/>
                <w:szCs w:val="22"/>
                <w:shd w:val="clear" w:color="auto" w:fill="FFFFFF"/>
              </w:rPr>
              <w:t>.-</w:t>
            </w:r>
            <w:proofErr w:type="gramEnd"/>
            <w:r w:rsidRPr="000C579E">
              <w:rPr>
                <w:rFonts w:eastAsia="Calibri"/>
                <w:sz w:val="22"/>
                <w:szCs w:val="22"/>
                <w:shd w:val="clear" w:color="auto" w:fill="FFFFFF"/>
              </w:rPr>
              <w:t>М.;ВАКО, 2014</w:t>
            </w:r>
          </w:p>
        </w:tc>
        <w:tc>
          <w:tcPr>
            <w:tcW w:w="2977" w:type="dxa"/>
          </w:tcPr>
          <w:p w:rsidR="000C579E" w:rsidRPr="000C579E" w:rsidRDefault="000C579E" w:rsidP="000C579E">
            <w:pPr>
              <w:rPr>
                <w:sz w:val="22"/>
                <w:szCs w:val="22"/>
              </w:rPr>
            </w:pPr>
            <w:r w:rsidRPr="000C579E">
              <w:rPr>
                <w:rFonts w:eastAsia="Calibri"/>
                <w:sz w:val="22"/>
                <w:szCs w:val="22"/>
              </w:rPr>
              <w:t>Климанова Л. Ф., Горецкий В. Г., Голованова М. В. Литературное чтение. Учебник для 2 класса начальной школы, в 2-х частях. М.: «Просвещение», 2019 г.</w:t>
            </w:r>
          </w:p>
        </w:tc>
        <w:tc>
          <w:tcPr>
            <w:tcW w:w="1418" w:type="dxa"/>
          </w:tcPr>
          <w:p w:rsidR="000C579E" w:rsidRPr="000C579E" w:rsidRDefault="000C579E" w:rsidP="000C579E">
            <w:pPr>
              <w:jc w:val="center"/>
              <w:rPr>
                <w:sz w:val="22"/>
                <w:szCs w:val="22"/>
              </w:rPr>
            </w:pPr>
            <w:r w:rsidRPr="000C579E">
              <w:rPr>
                <w:sz w:val="22"/>
                <w:szCs w:val="22"/>
              </w:rPr>
              <w:t>1.1.1.1.2.1 2</w:t>
            </w:r>
          </w:p>
        </w:tc>
        <w:tc>
          <w:tcPr>
            <w:tcW w:w="746" w:type="dxa"/>
          </w:tcPr>
          <w:p w:rsidR="000C579E" w:rsidRPr="000C579E" w:rsidRDefault="000C579E" w:rsidP="000C579E">
            <w:pPr>
              <w:jc w:val="center"/>
              <w:rPr>
                <w:sz w:val="22"/>
                <w:szCs w:val="22"/>
              </w:rPr>
            </w:pPr>
            <w:r w:rsidRPr="000C579E">
              <w:rPr>
                <w:sz w:val="22"/>
                <w:szCs w:val="22"/>
              </w:rPr>
              <w:t>136</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vAlign w:val="center"/>
          </w:tcPr>
          <w:p w:rsidR="000C579E" w:rsidRPr="000C579E" w:rsidRDefault="000C579E" w:rsidP="000C579E">
            <w:pPr>
              <w:tabs>
                <w:tab w:val="center" w:pos="4153"/>
                <w:tab w:val="right" w:pos="8306"/>
              </w:tabs>
              <w:ind w:left="113" w:right="113"/>
              <w:jc w:val="center"/>
              <w:rPr>
                <w:color w:val="000000"/>
                <w:sz w:val="22"/>
                <w:szCs w:val="22"/>
              </w:rPr>
            </w:pPr>
            <w:r w:rsidRPr="000C579E">
              <w:rPr>
                <w:color w:val="000000"/>
                <w:sz w:val="22"/>
                <w:szCs w:val="22"/>
              </w:rPr>
              <w:t>Родной язык (русский)</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sz w:val="22"/>
                <w:szCs w:val="22"/>
              </w:rPr>
            </w:pPr>
            <w:r w:rsidRPr="000C579E">
              <w:rPr>
                <w:sz w:val="22"/>
                <w:szCs w:val="22"/>
              </w:rPr>
              <w:t>Русский родной язык. Примерные рабочие программы. 1–4 классы : учеб</w:t>
            </w:r>
            <w:proofErr w:type="gramStart"/>
            <w:r w:rsidRPr="000C579E">
              <w:rPr>
                <w:sz w:val="22"/>
                <w:szCs w:val="22"/>
              </w:rPr>
              <w:t>.</w:t>
            </w:r>
            <w:proofErr w:type="gramEnd"/>
            <w:r w:rsidRPr="000C579E">
              <w:rPr>
                <w:sz w:val="22"/>
                <w:szCs w:val="22"/>
              </w:rPr>
              <w:t xml:space="preserve"> </w:t>
            </w:r>
            <w:proofErr w:type="gramStart"/>
            <w:r w:rsidRPr="000C579E">
              <w:rPr>
                <w:sz w:val="22"/>
                <w:szCs w:val="22"/>
              </w:rPr>
              <w:t>п</w:t>
            </w:r>
            <w:proofErr w:type="gramEnd"/>
            <w:r w:rsidRPr="000C579E">
              <w:rPr>
                <w:sz w:val="22"/>
                <w:szCs w:val="22"/>
              </w:rPr>
              <w:t>особие для общеобразоват. организаций / [О. М. Александрова и др.] под ред. О. М. Александровой. – М.</w:t>
            </w:r>
            <w:proofErr w:type="gramStart"/>
            <w:r w:rsidRPr="000C579E">
              <w:rPr>
                <w:sz w:val="22"/>
                <w:szCs w:val="22"/>
              </w:rPr>
              <w:t xml:space="preserve"> :</w:t>
            </w:r>
            <w:proofErr w:type="gramEnd"/>
            <w:r w:rsidRPr="000C579E">
              <w:rPr>
                <w:sz w:val="22"/>
                <w:szCs w:val="22"/>
              </w:rPr>
              <w:t xml:space="preserve"> Просвещение, 2020</w:t>
            </w:r>
          </w:p>
        </w:tc>
        <w:tc>
          <w:tcPr>
            <w:tcW w:w="2977" w:type="dxa"/>
          </w:tcPr>
          <w:p w:rsidR="000C579E" w:rsidRPr="000C579E" w:rsidRDefault="000C579E" w:rsidP="000C579E">
            <w:pPr>
              <w:rPr>
                <w:sz w:val="22"/>
                <w:szCs w:val="22"/>
              </w:rPr>
            </w:pPr>
            <w:r w:rsidRPr="000C579E">
              <w:rPr>
                <w:sz w:val="22"/>
                <w:szCs w:val="22"/>
              </w:rPr>
              <w:t>Русский родной язык. 2 класс : учеб</w:t>
            </w:r>
            <w:proofErr w:type="gramStart"/>
            <w:r w:rsidRPr="000C579E">
              <w:rPr>
                <w:sz w:val="22"/>
                <w:szCs w:val="22"/>
              </w:rPr>
              <w:t>.</w:t>
            </w:r>
            <w:proofErr w:type="gramEnd"/>
            <w:r w:rsidRPr="000C579E">
              <w:rPr>
                <w:sz w:val="22"/>
                <w:szCs w:val="22"/>
              </w:rPr>
              <w:t xml:space="preserve"> </w:t>
            </w:r>
            <w:proofErr w:type="gramStart"/>
            <w:r w:rsidRPr="000C579E">
              <w:rPr>
                <w:sz w:val="22"/>
                <w:szCs w:val="22"/>
              </w:rPr>
              <w:t>п</w:t>
            </w:r>
            <w:proofErr w:type="gramEnd"/>
            <w:r w:rsidRPr="000C579E">
              <w:rPr>
                <w:sz w:val="22"/>
                <w:szCs w:val="22"/>
              </w:rPr>
              <w:t>особие для общеобразоват. организаций / [О. М. Александрова и др.]. – М.</w:t>
            </w:r>
            <w:proofErr w:type="gramStart"/>
            <w:r w:rsidRPr="000C579E">
              <w:rPr>
                <w:sz w:val="22"/>
                <w:szCs w:val="22"/>
              </w:rPr>
              <w:t xml:space="preserve"> :</w:t>
            </w:r>
            <w:proofErr w:type="gramEnd"/>
            <w:r w:rsidRPr="000C579E">
              <w:rPr>
                <w:sz w:val="22"/>
                <w:szCs w:val="22"/>
              </w:rPr>
              <w:t xml:space="preserve"> Просвещение, 2019</w:t>
            </w:r>
          </w:p>
        </w:tc>
        <w:tc>
          <w:tcPr>
            <w:tcW w:w="1418" w:type="dxa"/>
          </w:tcPr>
          <w:p w:rsidR="000C579E" w:rsidRPr="000C579E" w:rsidRDefault="000C579E" w:rsidP="000C579E">
            <w:pPr>
              <w:jc w:val="center"/>
              <w:rPr>
                <w:sz w:val="22"/>
                <w:szCs w:val="22"/>
              </w:rPr>
            </w:pPr>
            <w:r w:rsidRPr="000C579E">
              <w:rPr>
                <w:sz w:val="22"/>
                <w:szCs w:val="22"/>
              </w:rPr>
              <w:t>1.2.1.1.1.22.2</w:t>
            </w:r>
          </w:p>
        </w:tc>
        <w:tc>
          <w:tcPr>
            <w:tcW w:w="746" w:type="dxa"/>
          </w:tcPr>
          <w:p w:rsidR="000C579E" w:rsidRPr="000C579E" w:rsidRDefault="000C579E" w:rsidP="000C579E">
            <w:pPr>
              <w:jc w:val="center"/>
              <w:rPr>
                <w:sz w:val="22"/>
                <w:szCs w:val="22"/>
              </w:rPr>
            </w:pPr>
            <w:r w:rsidRPr="000C579E">
              <w:rPr>
                <w:sz w:val="22"/>
                <w:szCs w:val="22"/>
              </w:rPr>
              <w:t>17</w:t>
            </w:r>
          </w:p>
        </w:tc>
      </w:tr>
      <w:tr w:rsidR="000C579E" w:rsidRPr="000C579E" w:rsidTr="000C579E">
        <w:trPr>
          <w:cantSplit/>
          <w:trHeight w:val="2320"/>
        </w:trPr>
        <w:tc>
          <w:tcPr>
            <w:tcW w:w="746" w:type="dxa"/>
            <w:vMerge/>
          </w:tcPr>
          <w:p w:rsidR="000C579E" w:rsidRPr="000C579E" w:rsidRDefault="000C579E" w:rsidP="000C579E">
            <w:pPr>
              <w:jc w:val="center"/>
              <w:rPr>
                <w:sz w:val="22"/>
                <w:szCs w:val="22"/>
              </w:rPr>
            </w:pPr>
          </w:p>
        </w:tc>
        <w:tc>
          <w:tcPr>
            <w:tcW w:w="956" w:type="dxa"/>
            <w:textDirection w:val="btLr"/>
            <w:vAlign w:val="center"/>
          </w:tcPr>
          <w:p w:rsidR="000C579E" w:rsidRPr="000C579E" w:rsidRDefault="000C579E" w:rsidP="000C579E">
            <w:pPr>
              <w:ind w:left="113" w:right="113"/>
              <w:jc w:val="center"/>
              <w:rPr>
                <w:sz w:val="22"/>
                <w:szCs w:val="22"/>
              </w:rPr>
            </w:pPr>
            <w:r w:rsidRPr="000C579E">
              <w:rPr>
                <w:sz w:val="22"/>
                <w:szCs w:val="22"/>
              </w:rPr>
              <w:t>Литературное чтение на родном языке (русском)</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797" w:type="dxa"/>
            <w:vAlign w:val="center"/>
          </w:tcPr>
          <w:p w:rsidR="000C579E" w:rsidRPr="000C579E" w:rsidRDefault="002E3B37" w:rsidP="000C579E">
            <w:pPr>
              <w:rPr>
                <w:color w:val="FF0000"/>
                <w:sz w:val="22"/>
                <w:szCs w:val="22"/>
              </w:rPr>
            </w:pPr>
            <w:r w:rsidRPr="002E3B37">
              <w:rPr>
                <w:color w:val="000000"/>
                <w:sz w:val="22"/>
                <w:szCs w:val="22"/>
                <w:shd w:val="clear" w:color="auto" w:fill="FFFFFF"/>
              </w:rPr>
              <w:t>Примерная образовательная программа учебного предмета «Литературное чтение на родном (русском) языке» для образовательных организаций, реализующих программы начального общего образования Москва, 2020, Сост. Кузнецова М.И., Романова В.Ю., Рябинина Л.А., Соколова О.В.</w:t>
            </w:r>
          </w:p>
        </w:tc>
        <w:tc>
          <w:tcPr>
            <w:tcW w:w="2977" w:type="dxa"/>
          </w:tcPr>
          <w:p w:rsidR="000C579E" w:rsidRPr="000C579E" w:rsidRDefault="000C579E" w:rsidP="000C579E">
            <w:pPr>
              <w:jc w:val="center"/>
              <w:rPr>
                <w:color w:val="FF0000"/>
                <w:sz w:val="22"/>
                <w:szCs w:val="22"/>
              </w:rPr>
            </w:pPr>
          </w:p>
        </w:tc>
        <w:tc>
          <w:tcPr>
            <w:tcW w:w="1418" w:type="dxa"/>
          </w:tcPr>
          <w:p w:rsidR="000C579E" w:rsidRPr="000C579E" w:rsidRDefault="000C579E" w:rsidP="000C579E">
            <w:pPr>
              <w:jc w:val="center"/>
              <w:rPr>
                <w:color w:val="FF0000"/>
                <w:sz w:val="22"/>
                <w:szCs w:val="22"/>
              </w:rPr>
            </w:pPr>
          </w:p>
        </w:tc>
        <w:tc>
          <w:tcPr>
            <w:tcW w:w="746" w:type="dxa"/>
          </w:tcPr>
          <w:p w:rsidR="000C579E" w:rsidRPr="000C579E" w:rsidRDefault="000C579E" w:rsidP="000C579E">
            <w:pPr>
              <w:jc w:val="center"/>
              <w:rPr>
                <w:sz w:val="22"/>
                <w:szCs w:val="22"/>
              </w:rPr>
            </w:pPr>
            <w:r w:rsidRPr="000C579E">
              <w:rPr>
                <w:sz w:val="22"/>
                <w:szCs w:val="22"/>
              </w:rPr>
              <w:t>17</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vAlign w:val="center"/>
          </w:tcPr>
          <w:p w:rsidR="000C579E" w:rsidRPr="000C579E" w:rsidRDefault="000C579E" w:rsidP="000C579E">
            <w:pPr>
              <w:ind w:left="113" w:right="113"/>
              <w:jc w:val="center"/>
              <w:rPr>
                <w:sz w:val="22"/>
                <w:szCs w:val="22"/>
              </w:rPr>
            </w:pPr>
            <w:r w:rsidRPr="000C579E">
              <w:rPr>
                <w:bCs/>
                <w:sz w:val="22"/>
                <w:szCs w:val="22"/>
              </w:rPr>
              <w:t>Английский язык</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color w:val="FF0000"/>
                <w:sz w:val="22"/>
                <w:szCs w:val="22"/>
              </w:rPr>
            </w:pPr>
            <w:r w:rsidRPr="000C579E">
              <w:rPr>
                <w:rStyle w:val="FontStyle47"/>
                <w:color w:val="000000"/>
                <w:sz w:val="22"/>
                <w:szCs w:val="22"/>
              </w:rPr>
              <w:t>Рабочая</w:t>
            </w:r>
            <w:r w:rsidRPr="000C579E">
              <w:rPr>
                <w:rStyle w:val="FontStyle47"/>
                <w:rFonts w:eastAsia="Calibri"/>
                <w:color w:val="000000"/>
                <w:sz w:val="22"/>
                <w:szCs w:val="22"/>
              </w:rPr>
              <w:t xml:space="preserve"> программа по английскому языку к УМК  «</w:t>
            </w:r>
            <w:r w:rsidRPr="000C579E">
              <w:rPr>
                <w:rStyle w:val="FontStyle47"/>
                <w:rFonts w:eastAsia="Calibri"/>
                <w:color w:val="000000"/>
                <w:sz w:val="22"/>
                <w:szCs w:val="22"/>
                <w:lang w:val="en-US"/>
              </w:rPr>
              <w:t>Rainbow</w:t>
            </w:r>
            <w:r w:rsidRPr="000C579E">
              <w:rPr>
                <w:rStyle w:val="FontStyle47"/>
                <w:rFonts w:eastAsia="Calibri"/>
                <w:color w:val="000000"/>
                <w:sz w:val="22"/>
                <w:szCs w:val="22"/>
              </w:rPr>
              <w:t xml:space="preserve"> </w:t>
            </w:r>
            <w:r w:rsidRPr="000C579E">
              <w:rPr>
                <w:rStyle w:val="FontStyle47"/>
                <w:rFonts w:eastAsia="Calibri"/>
                <w:color w:val="000000"/>
                <w:sz w:val="22"/>
                <w:szCs w:val="22"/>
                <w:lang w:val="en-US"/>
              </w:rPr>
              <w:t>English</w:t>
            </w:r>
            <w:r w:rsidRPr="000C579E">
              <w:rPr>
                <w:rStyle w:val="FontStyle47"/>
                <w:rFonts w:eastAsia="Calibri"/>
                <w:color w:val="000000"/>
                <w:sz w:val="22"/>
                <w:szCs w:val="22"/>
              </w:rPr>
              <w:t xml:space="preserve">» для учащихся 2-4 классов  общеобразовательных учреждений/ </w:t>
            </w:r>
            <w:r w:rsidRPr="000C579E">
              <w:rPr>
                <w:rFonts w:eastAsia="Calibri"/>
                <w:color w:val="000000"/>
                <w:sz w:val="22"/>
                <w:szCs w:val="22"/>
              </w:rPr>
              <w:t>O. В. Афанасьева, И. В. Михеева</w:t>
            </w:r>
            <w:r w:rsidRPr="000C579E">
              <w:rPr>
                <w:rStyle w:val="FontStyle47"/>
                <w:rFonts w:eastAsia="Calibri"/>
                <w:color w:val="000000"/>
                <w:sz w:val="22"/>
                <w:szCs w:val="22"/>
              </w:rPr>
              <w:t>.- Москва: Дрофа, 2011</w:t>
            </w:r>
          </w:p>
        </w:tc>
        <w:tc>
          <w:tcPr>
            <w:tcW w:w="2977" w:type="dxa"/>
          </w:tcPr>
          <w:p w:rsidR="000C579E" w:rsidRPr="000C579E" w:rsidRDefault="000C579E" w:rsidP="000C579E">
            <w:pPr>
              <w:rPr>
                <w:sz w:val="22"/>
                <w:szCs w:val="22"/>
              </w:rPr>
            </w:pPr>
            <w:r w:rsidRPr="000C579E">
              <w:rPr>
                <w:rFonts w:eastAsia="Calibri"/>
                <w:bCs/>
                <w:sz w:val="22"/>
                <w:szCs w:val="22"/>
              </w:rPr>
              <w:t>Английский язык 2  класс  «</w:t>
            </w:r>
            <w:r w:rsidRPr="000C579E">
              <w:rPr>
                <w:rFonts w:eastAsia="Calibri"/>
                <w:bCs/>
                <w:sz w:val="22"/>
                <w:szCs w:val="22"/>
                <w:lang w:val="en-US"/>
              </w:rPr>
              <w:t>Rainbow</w:t>
            </w:r>
            <w:r w:rsidRPr="000C579E">
              <w:rPr>
                <w:rFonts w:eastAsia="Calibri"/>
                <w:bCs/>
                <w:sz w:val="22"/>
                <w:szCs w:val="22"/>
              </w:rPr>
              <w:t xml:space="preserve"> </w:t>
            </w:r>
            <w:r w:rsidRPr="000C579E">
              <w:rPr>
                <w:rFonts w:eastAsia="Calibri"/>
                <w:bCs/>
                <w:sz w:val="22"/>
                <w:szCs w:val="22"/>
                <w:lang w:val="en-US"/>
              </w:rPr>
              <w:t>English</w:t>
            </w:r>
            <w:r w:rsidRPr="000C579E">
              <w:rPr>
                <w:rFonts w:eastAsia="Calibri"/>
                <w:bCs/>
                <w:sz w:val="22"/>
                <w:szCs w:val="22"/>
              </w:rPr>
              <w:t>». Учебник в 2 частях/O. В. Афанасьева, И. В. Михеева.- Москва: Дрофа, 2019</w:t>
            </w:r>
          </w:p>
        </w:tc>
        <w:tc>
          <w:tcPr>
            <w:tcW w:w="1418" w:type="dxa"/>
          </w:tcPr>
          <w:p w:rsidR="000C579E" w:rsidRPr="000C579E" w:rsidRDefault="000C579E" w:rsidP="000C579E">
            <w:pPr>
              <w:jc w:val="center"/>
              <w:rPr>
                <w:color w:val="FF0000"/>
                <w:sz w:val="22"/>
                <w:szCs w:val="22"/>
              </w:rPr>
            </w:pPr>
            <w:r w:rsidRPr="000C579E">
              <w:rPr>
                <w:sz w:val="22"/>
                <w:szCs w:val="22"/>
              </w:rPr>
              <w:t>1.1.1.2.1.2.1</w:t>
            </w:r>
          </w:p>
        </w:tc>
        <w:tc>
          <w:tcPr>
            <w:tcW w:w="746" w:type="dxa"/>
          </w:tcPr>
          <w:p w:rsidR="000C579E" w:rsidRPr="000C579E" w:rsidRDefault="000C579E" w:rsidP="000C579E">
            <w:pPr>
              <w:jc w:val="center"/>
              <w:rPr>
                <w:sz w:val="22"/>
                <w:szCs w:val="22"/>
              </w:rPr>
            </w:pPr>
            <w:r w:rsidRPr="000C579E">
              <w:rPr>
                <w:sz w:val="22"/>
                <w:szCs w:val="22"/>
              </w:rPr>
              <w:t>68</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sz w:val="22"/>
                <w:szCs w:val="22"/>
              </w:rPr>
              <w:t xml:space="preserve">Математика </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sz w:val="22"/>
                <w:szCs w:val="22"/>
              </w:rPr>
            </w:pPr>
            <w:r w:rsidRPr="000C579E">
              <w:rPr>
                <w:rStyle w:val="FontStyle53"/>
                <w:sz w:val="22"/>
                <w:szCs w:val="22"/>
                <w:shd w:val="clear" w:color="auto" w:fill="FFFFFF"/>
              </w:rPr>
              <w:t>Рабочая программа</w:t>
            </w:r>
            <w:r w:rsidRPr="000C579E">
              <w:rPr>
                <w:rStyle w:val="FontStyle53"/>
                <w:rFonts w:eastAsia="Calibri"/>
                <w:sz w:val="22"/>
                <w:szCs w:val="22"/>
                <w:shd w:val="clear" w:color="auto" w:fill="FFFFFF"/>
              </w:rPr>
              <w:t xml:space="preserve"> </w:t>
            </w:r>
            <w:r w:rsidRPr="000C579E">
              <w:rPr>
                <w:rFonts w:eastAsia="Calibri"/>
                <w:sz w:val="22"/>
                <w:szCs w:val="22"/>
                <w:shd w:val="clear" w:color="auto" w:fill="FFFFFF"/>
              </w:rPr>
              <w:t>по математике. 2 класс</w:t>
            </w:r>
            <w:proofErr w:type="gramStart"/>
            <w:r w:rsidRPr="000C579E">
              <w:rPr>
                <w:rFonts w:eastAsia="Calibri"/>
                <w:sz w:val="22"/>
                <w:szCs w:val="22"/>
                <w:shd w:val="clear" w:color="auto" w:fill="FFFFFF"/>
              </w:rPr>
              <w:t>/С</w:t>
            </w:r>
            <w:proofErr w:type="gramEnd"/>
            <w:r w:rsidRPr="000C579E">
              <w:rPr>
                <w:rFonts w:eastAsia="Calibri"/>
                <w:sz w:val="22"/>
                <w:szCs w:val="22"/>
                <w:shd w:val="clear" w:color="auto" w:fill="FFFFFF"/>
              </w:rPr>
              <w:t>ост.Т.Н.Ситникова.М.; ВАКО, 2015</w:t>
            </w:r>
          </w:p>
        </w:tc>
        <w:tc>
          <w:tcPr>
            <w:tcW w:w="2977" w:type="dxa"/>
          </w:tcPr>
          <w:p w:rsidR="000C579E" w:rsidRPr="000C579E" w:rsidRDefault="000C579E" w:rsidP="000C579E">
            <w:pPr>
              <w:pStyle w:val="14"/>
              <w:rPr>
                <w:rFonts w:ascii="Times New Roman" w:hAnsi="Times New Roman"/>
              </w:rPr>
            </w:pPr>
            <w:r w:rsidRPr="000C579E">
              <w:rPr>
                <w:rFonts w:ascii="Times New Roman" w:hAnsi="Times New Roman"/>
              </w:rPr>
              <w:t xml:space="preserve">Моро М.И. Математика: учебник для 2 класса: в 2 частях / М.И. </w:t>
            </w:r>
            <w:r w:rsidRPr="000C579E">
              <w:rPr>
                <w:rFonts w:ascii="Times New Roman" w:hAnsi="Times New Roman"/>
                <w:lang w:eastAsia="hi-IN" w:bidi="hi-IN"/>
              </w:rPr>
              <w:t>Моро М.И., Степанова С.В., Волкова С.И.</w:t>
            </w:r>
            <w:r w:rsidRPr="000C579E">
              <w:rPr>
                <w:rFonts w:ascii="Times New Roman" w:hAnsi="Times New Roman"/>
              </w:rPr>
              <w:t>. – М.: Просвещение, 2019</w:t>
            </w:r>
          </w:p>
        </w:tc>
        <w:tc>
          <w:tcPr>
            <w:tcW w:w="1418" w:type="dxa"/>
          </w:tcPr>
          <w:p w:rsidR="000C579E" w:rsidRPr="000C579E" w:rsidRDefault="000C579E" w:rsidP="000C579E">
            <w:pPr>
              <w:jc w:val="center"/>
              <w:rPr>
                <w:sz w:val="22"/>
                <w:szCs w:val="22"/>
              </w:rPr>
            </w:pPr>
            <w:r w:rsidRPr="000C579E">
              <w:rPr>
                <w:sz w:val="22"/>
                <w:szCs w:val="22"/>
              </w:rPr>
              <w:t>1.1.1.3.1.8.2</w:t>
            </w:r>
          </w:p>
        </w:tc>
        <w:tc>
          <w:tcPr>
            <w:tcW w:w="746" w:type="dxa"/>
          </w:tcPr>
          <w:p w:rsidR="000C579E" w:rsidRPr="000C579E" w:rsidRDefault="000C579E" w:rsidP="000C579E">
            <w:pPr>
              <w:jc w:val="center"/>
              <w:rPr>
                <w:sz w:val="22"/>
                <w:szCs w:val="22"/>
              </w:rPr>
            </w:pPr>
            <w:r w:rsidRPr="000C579E">
              <w:rPr>
                <w:sz w:val="22"/>
                <w:szCs w:val="22"/>
              </w:rPr>
              <w:t>136</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sz w:val="22"/>
                <w:szCs w:val="22"/>
              </w:rPr>
              <w:t>Окружающий мир</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sz w:val="22"/>
                <w:szCs w:val="22"/>
              </w:rPr>
            </w:pPr>
            <w:r w:rsidRPr="000C579E">
              <w:rPr>
                <w:rStyle w:val="FontStyle53"/>
                <w:sz w:val="22"/>
                <w:szCs w:val="22"/>
              </w:rPr>
              <w:t>Рабочая программа по курсу «Окружающий мир»</w:t>
            </w:r>
            <w:r w:rsidRPr="000C579E">
              <w:rPr>
                <w:sz w:val="22"/>
                <w:szCs w:val="22"/>
              </w:rPr>
              <w:t>. 2 класс</w:t>
            </w:r>
            <w:proofErr w:type="gramStart"/>
            <w:r w:rsidRPr="000C579E">
              <w:rPr>
                <w:sz w:val="22"/>
                <w:szCs w:val="22"/>
              </w:rPr>
              <w:t xml:space="preserve"> / С</w:t>
            </w:r>
            <w:proofErr w:type="gramEnd"/>
            <w:r w:rsidRPr="000C579E">
              <w:rPr>
                <w:sz w:val="22"/>
                <w:szCs w:val="22"/>
              </w:rPr>
              <w:t>ост. Т.Н.Максимова. – М.: ВАКО, 2014</w:t>
            </w:r>
          </w:p>
        </w:tc>
        <w:tc>
          <w:tcPr>
            <w:tcW w:w="2977" w:type="dxa"/>
          </w:tcPr>
          <w:p w:rsidR="000C579E" w:rsidRPr="000C579E" w:rsidRDefault="000C579E" w:rsidP="000C579E">
            <w:pPr>
              <w:rPr>
                <w:sz w:val="22"/>
                <w:szCs w:val="22"/>
              </w:rPr>
            </w:pPr>
            <w:r w:rsidRPr="000C579E">
              <w:rPr>
                <w:sz w:val="22"/>
                <w:szCs w:val="22"/>
              </w:rPr>
              <w:t>А.А. Плешаков «Окружающий мир. 2 класс» в 2-х частях, М., «Просвещение», 2019г</w:t>
            </w:r>
          </w:p>
        </w:tc>
        <w:tc>
          <w:tcPr>
            <w:tcW w:w="1418" w:type="dxa"/>
          </w:tcPr>
          <w:p w:rsidR="000C579E" w:rsidRPr="000C579E" w:rsidRDefault="000C579E" w:rsidP="000C579E">
            <w:pPr>
              <w:rPr>
                <w:sz w:val="22"/>
                <w:szCs w:val="22"/>
              </w:rPr>
            </w:pPr>
            <w:r w:rsidRPr="000C579E">
              <w:rPr>
                <w:sz w:val="22"/>
                <w:szCs w:val="22"/>
              </w:rPr>
              <w:t>1.1.1.4.1.3.2</w:t>
            </w:r>
          </w:p>
        </w:tc>
        <w:tc>
          <w:tcPr>
            <w:tcW w:w="746" w:type="dxa"/>
          </w:tcPr>
          <w:p w:rsidR="000C579E" w:rsidRPr="000C579E" w:rsidRDefault="000C579E" w:rsidP="000C579E">
            <w:pPr>
              <w:jc w:val="center"/>
              <w:rPr>
                <w:sz w:val="22"/>
                <w:szCs w:val="22"/>
              </w:rPr>
            </w:pPr>
            <w:r w:rsidRPr="000C579E">
              <w:rPr>
                <w:sz w:val="22"/>
                <w:szCs w:val="22"/>
              </w:rPr>
              <w:t>68</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bCs/>
                <w:sz w:val="22"/>
                <w:szCs w:val="22"/>
              </w:rPr>
              <w:t>Изобразительное искусство</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rStyle w:val="FontStyle53"/>
                <w:sz w:val="22"/>
                <w:szCs w:val="22"/>
              </w:rPr>
            </w:pPr>
            <w:proofErr w:type="gramStart"/>
            <w:r w:rsidRPr="000C579E">
              <w:rPr>
                <w:sz w:val="22"/>
                <w:szCs w:val="22"/>
              </w:rPr>
              <w:t xml:space="preserve">Рабочая программа </w:t>
            </w:r>
            <w:hyperlink r:id="rId33" w:anchor="YANDEX_11" w:history="1"/>
            <w:r w:rsidRPr="000C579E">
              <w:rPr>
                <w:sz w:val="22"/>
                <w:szCs w:val="22"/>
              </w:rPr>
              <w:t> по </w:t>
            </w:r>
            <w:hyperlink r:id="rId34" w:anchor="YANDEX_13" w:history="1"/>
            <w:r w:rsidRPr="000C579E">
              <w:rPr>
                <w:sz w:val="22"/>
                <w:szCs w:val="22"/>
              </w:rPr>
              <w:t xml:space="preserve"> </w:t>
            </w:r>
            <w:hyperlink r:id="rId35" w:anchor="YANDEX_12" w:history="1"/>
            <w:r w:rsidRPr="000C579E">
              <w:rPr>
                <w:sz w:val="22"/>
                <w:szCs w:val="22"/>
              </w:rPr>
              <w:t> изобразительному</w:t>
            </w:r>
            <w:proofErr w:type="gramEnd"/>
            <w:r w:rsidRPr="000C579E">
              <w:rPr>
                <w:sz w:val="22"/>
                <w:szCs w:val="22"/>
              </w:rPr>
              <w:t> </w:t>
            </w:r>
            <w:hyperlink r:id="rId36" w:anchor="YANDEX_14" w:history="1"/>
            <w:r w:rsidRPr="000C579E">
              <w:rPr>
                <w:sz w:val="22"/>
                <w:szCs w:val="22"/>
              </w:rPr>
              <w:t xml:space="preserve"> </w:t>
            </w:r>
            <w:hyperlink r:id="rId37" w:anchor="YANDEX_13" w:history="1"/>
            <w:r w:rsidRPr="000C579E">
              <w:rPr>
                <w:sz w:val="22"/>
                <w:szCs w:val="22"/>
              </w:rPr>
              <w:t> искусству 1-4 классы:  (М.: Просвещение, 2010 г.) и программы «Изобразительное искусство» автора Б.М. Неменского</w:t>
            </w:r>
            <w:r w:rsidRPr="000C579E">
              <w:rPr>
                <w:i/>
                <w:iCs/>
                <w:sz w:val="22"/>
                <w:szCs w:val="22"/>
              </w:rPr>
              <w:t xml:space="preserve"> </w:t>
            </w:r>
            <w:r w:rsidRPr="000C579E">
              <w:rPr>
                <w:sz w:val="22"/>
                <w:szCs w:val="22"/>
              </w:rPr>
              <w:t>(М.: Просвещение, 2016г.)</w:t>
            </w:r>
          </w:p>
        </w:tc>
        <w:tc>
          <w:tcPr>
            <w:tcW w:w="2977" w:type="dxa"/>
          </w:tcPr>
          <w:p w:rsidR="000C579E" w:rsidRPr="000C579E" w:rsidRDefault="000C579E" w:rsidP="000C579E">
            <w:pPr>
              <w:rPr>
                <w:sz w:val="22"/>
                <w:szCs w:val="22"/>
              </w:rPr>
            </w:pPr>
            <w:r w:rsidRPr="000C579E">
              <w:rPr>
                <w:i/>
                <w:iCs/>
                <w:sz w:val="22"/>
                <w:szCs w:val="22"/>
              </w:rPr>
              <w:t>Неменская Л.А.</w:t>
            </w:r>
            <w:r w:rsidRPr="000C579E">
              <w:rPr>
                <w:sz w:val="22"/>
                <w:szCs w:val="22"/>
              </w:rPr>
              <w:t xml:space="preserve"> Изобразительное искусство: ты изображаешь, украшаешь и строишь. 2  класс. Учебник для общеобразов. учреждений. – М.: Просвещение, 2018</w:t>
            </w:r>
          </w:p>
          <w:p w:rsidR="000C579E" w:rsidRPr="000C579E" w:rsidRDefault="000C579E" w:rsidP="000C579E">
            <w:pPr>
              <w:rPr>
                <w:sz w:val="22"/>
                <w:szCs w:val="22"/>
              </w:rPr>
            </w:pPr>
          </w:p>
        </w:tc>
        <w:tc>
          <w:tcPr>
            <w:tcW w:w="1418" w:type="dxa"/>
          </w:tcPr>
          <w:p w:rsidR="000C579E" w:rsidRPr="000C579E" w:rsidRDefault="000C579E" w:rsidP="000C579E">
            <w:pPr>
              <w:rPr>
                <w:sz w:val="22"/>
                <w:szCs w:val="22"/>
              </w:rPr>
            </w:pPr>
            <w:r w:rsidRPr="000C579E">
              <w:rPr>
                <w:sz w:val="22"/>
                <w:szCs w:val="22"/>
              </w:rPr>
              <w:t>1.1.1.6.1.1.2</w:t>
            </w:r>
          </w:p>
        </w:tc>
        <w:tc>
          <w:tcPr>
            <w:tcW w:w="746" w:type="dxa"/>
          </w:tcPr>
          <w:p w:rsidR="000C579E" w:rsidRPr="000C579E" w:rsidRDefault="000C579E" w:rsidP="000C579E">
            <w:pPr>
              <w:jc w:val="center"/>
              <w:rPr>
                <w:sz w:val="22"/>
                <w:szCs w:val="22"/>
              </w:rPr>
            </w:pPr>
            <w:r w:rsidRPr="000C579E">
              <w:rPr>
                <w:sz w:val="22"/>
                <w:szCs w:val="22"/>
              </w:rPr>
              <w:t>34</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bCs/>
                <w:sz w:val="22"/>
                <w:szCs w:val="22"/>
              </w:rPr>
              <w:t>Музыка</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rStyle w:val="FontStyle53"/>
                <w:sz w:val="22"/>
                <w:szCs w:val="22"/>
              </w:rPr>
            </w:pPr>
            <w:r w:rsidRPr="000C579E">
              <w:rPr>
                <w:sz w:val="22"/>
                <w:szCs w:val="22"/>
              </w:rPr>
              <w:t xml:space="preserve">Рабочая </w:t>
            </w:r>
            <w:r w:rsidRPr="000C579E">
              <w:rPr>
                <w:rFonts w:eastAsia="Calibri"/>
                <w:sz w:val="22"/>
                <w:szCs w:val="22"/>
              </w:rPr>
              <w:t>программ</w:t>
            </w:r>
            <w:r w:rsidRPr="000C579E">
              <w:rPr>
                <w:sz w:val="22"/>
                <w:szCs w:val="22"/>
              </w:rPr>
              <w:t>а</w:t>
            </w:r>
            <w:r w:rsidRPr="000C579E">
              <w:rPr>
                <w:rFonts w:eastAsia="Calibri"/>
                <w:sz w:val="22"/>
                <w:szCs w:val="22"/>
              </w:rPr>
              <w:t xml:space="preserve">  «Музыка» Е.Д.Критской, Г.П.Сергеевой, Т.С.Шмагиной для 1-4 классов общеобразовательных учреждений, рекомендованной Минобрнауки РФ (М: Просвещение,2011).</w:t>
            </w:r>
          </w:p>
        </w:tc>
        <w:tc>
          <w:tcPr>
            <w:tcW w:w="2977" w:type="dxa"/>
          </w:tcPr>
          <w:p w:rsidR="000C579E" w:rsidRPr="000C579E" w:rsidRDefault="000C579E" w:rsidP="000C579E">
            <w:pPr>
              <w:rPr>
                <w:rFonts w:eastAsia="Calibri"/>
                <w:sz w:val="22"/>
                <w:szCs w:val="22"/>
              </w:rPr>
            </w:pPr>
            <w:r w:rsidRPr="000C579E">
              <w:rPr>
                <w:rFonts w:eastAsia="Calibri"/>
                <w:sz w:val="22"/>
                <w:szCs w:val="22"/>
              </w:rPr>
              <w:t>Критская Е.Д. Музыка 2 класс: учебник для общеобразовательных  учреждений/Е.Д.Критская, Г.П. Сергеева, Т. С. Шмагина.- М.:Просвещение, 2015</w:t>
            </w:r>
          </w:p>
          <w:p w:rsidR="000C579E" w:rsidRPr="000C579E" w:rsidRDefault="000C579E" w:rsidP="000C579E">
            <w:pPr>
              <w:rPr>
                <w:sz w:val="22"/>
                <w:szCs w:val="22"/>
              </w:rPr>
            </w:pPr>
          </w:p>
        </w:tc>
        <w:tc>
          <w:tcPr>
            <w:tcW w:w="1418" w:type="dxa"/>
          </w:tcPr>
          <w:p w:rsidR="000C579E" w:rsidRPr="000C579E" w:rsidRDefault="000C579E" w:rsidP="000C579E">
            <w:pPr>
              <w:rPr>
                <w:sz w:val="22"/>
                <w:szCs w:val="22"/>
              </w:rPr>
            </w:pPr>
            <w:r w:rsidRPr="000C579E">
              <w:rPr>
                <w:sz w:val="22"/>
                <w:szCs w:val="22"/>
              </w:rPr>
              <w:t>1.1.1.6.2.2.2</w:t>
            </w:r>
          </w:p>
        </w:tc>
        <w:tc>
          <w:tcPr>
            <w:tcW w:w="746" w:type="dxa"/>
          </w:tcPr>
          <w:p w:rsidR="000C579E" w:rsidRPr="000C579E" w:rsidRDefault="000C579E" w:rsidP="000C579E">
            <w:pPr>
              <w:jc w:val="center"/>
              <w:rPr>
                <w:sz w:val="22"/>
                <w:szCs w:val="22"/>
              </w:rPr>
            </w:pPr>
            <w:r w:rsidRPr="000C579E">
              <w:rPr>
                <w:sz w:val="22"/>
                <w:szCs w:val="22"/>
              </w:rPr>
              <w:t>34</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bCs/>
                <w:sz w:val="22"/>
                <w:szCs w:val="22"/>
              </w:rPr>
              <w:t>Технология</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sz w:val="22"/>
                <w:szCs w:val="22"/>
              </w:rPr>
            </w:pPr>
            <w:r w:rsidRPr="000C579E">
              <w:rPr>
                <w:rStyle w:val="FontStyle53"/>
                <w:sz w:val="22"/>
                <w:szCs w:val="22"/>
              </w:rPr>
              <w:t>Рабочая программа по технологии. 2 класс</w:t>
            </w:r>
            <w:proofErr w:type="gramStart"/>
            <w:r w:rsidRPr="000C579E">
              <w:rPr>
                <w:rStyle w:val="FontStyle53"/>
                <w:sz w:val="22"/>
                <w:szCs w:val="22"/>
              </w:rPr>
              <w:t xml:space="preserve"> / С</w:t>
            </w:r>
            <w:proofErr w:type="gramEnd"/>
            <w:r w:rsidRPr="000C579E">
              <w:rPr>
                <w:rStyle w:val="FontStyle53"/>
                <w:sz w:val="22"/>
                <w:szCs w:val="22"/>
              </w:rPr>
              <w:t>ост. Т.Н.Максимова. – М.: ВАКО, 2015</w:t>
            </w:r>
          </w:p>
        </w:tc>
        <w:tc>
          <w:tcPr>
            <w:tcW w:w="2977" w:type="dxa"/>
          </w:tcPr>
          <w:p w:rsidR="000C579E" w:rsidRPr="000C579E" w:rsidRDefault="000C579E" w:rsidP="000C579E">
            <w:pPr>
              <w:jc w:val="both"/>
              <w:rPr>
                <w:sz w:val="22"/>
                <w:szCs w:val="22"/>
                <w:shd w:val="clear" w:color="auto" w:fill="FFFFFF"/>
              </w:rPr>
            </w:pPr>
            <w:r w:rsidRPr="000C579E">
              <w:rPr>
                <w:sz w:val="22"/>
                <w:szCs w:val="22"/>
                <w:shd w:val="clear" w:color="auto" w:fill="FFFFFF"/>
              </w:rPr>
              <w:t>Е.А. Лутцева, Т. П. Зуева Учебник. Технология. 2 класс. М., Просвещение, 2019</w:t>
            </w:r>
          </w:p>
        </w:tc>
        <w:tc>
          <w:tcPr>
            <w:tcW w:w="1418" w:type="dxa"/>
          </w:tcPr>
          <w:p w:rsidR="000C579E" w:rsidRPr="000C579E" w:rsidRDefault="000C579E" w:rsidP="000C579E">
            <w:pPr>
              <w:rPr>
                <w:sz w:val="22"/>
                <w:szCs w:val="22"/>
              </w:rPr>
            </w:pPr>
            <w:r w:rsidRPr="000C579E">
              <w:rPr>
                <w:sz w:val="22"/>
                <w:szCs w:val="22"/>
              </w:rPr>
              <w:t>1.1.1.7.1.4.2</w:t>
            </w:r>
          </w:p>
        </w:tc>
        <w:tc>
          <w:tcPr>
            <w:tcW w:w="746" w:type="dxa"/>
          </w:tcPr>
          <w:p w:rsidR="000C579E" w:rsidRPr="000C579E" w:rsidRDefault="000C579E" w:rsidP="000C579E">
            <w:pPr>
              <w:jc w:val="center"/>
              <w:rPr>
                <w:sz w:val="22"/>
                <w:szCs w:val="22"/>
              </w:rPr>
            </w:pPr>
            <w:r w:rsidRPr="000C579E">
              <w:rPr>
                <w:sz w:val="22"/>
                <w:szCs w:val="22"/>
              </w:rPr>
              <w:t>34</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bCs/>
                <w:sz w:val="22"/>
                <w:szCs w:val="22"/>
              </w:rPr>
            </w:pPr>
            <w:r w:rsidRPr="000C579E">
              <w:rPr>
                <w:bCs/>
                <w:sz w:val="22"/>
                <w:szCs w:val="22"/>
              </w:rPr>
              <w:t>Физическая культура</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jc w:val="both"/>
              <w:rPr>
                <w:rStyle w:val="FontStyle18"/>
                <w:sz w:val="22"/>
                <w:szCs w:val="22"/>
              </w:rPr>
            </w:pPr>
            <w:r w:rsidRPr="000C579E">
              <w:rPr>
                <w:rStyle w:val="FontStyle18"/>
                <w:sz w:val="22"/>
                <w:szCs w:val="22"/>
              </w:rPr>
              <w:t>Рабочая программа по физической культуре. 2 класс</w:t>
            </w:r>
            <w:proofErr w:type="gramStart"/>
            <w:r w:rsidRPr="000C579E">
              <w:rPr>
                <w:rStyle w:val="FontStyle18"/>
                <w:sz w:val="22"/>
                <w:szCs w:val="22"/>
              </w:rPr>
              <w:t xml:space="preserve"> / С</w:t>
            </w:r>
            <w:proofErr w:type="gramEnd"/>
            <w:r w:rsidRPr="000C579E">
              <w:rPr>
                <w:rStyle w:val="FontStyle18"/>
                <w:sz w:val="22"/>
                <w:szCs w:val="22"/>
              </w:rPr>
              <w:t>ост. А.Ю. Патрикеев. _ М.: ВАКО, 2017</w:t>
            </w:r>
          </w:p>
          <w:p w:rsidR="000C579E" w:rsidRPr="000C579E" w:rsidRDefault="000C579E" w:rsidP="000C579E">
            <w:pPr>
              <w:rPr>
                <w:rStyle w:val="FontStyle53"/>
                <w:sz w:val="22"/>
                <w:szCs w:val="22"/>
              </w:rPr>
            </w:pPr>
          </w:p>
        </w:tc>
        <w:tc>
          <w:tcPr>
            <w:tcW w:w="2977" w:type="dxa"/>
          </w:tcPr>
          <w:p w:rsidR="000C579E" w:rsidRPr="000C579E" w:rsidRDefault="000C579E" w:rsidP="000C579E">
            <w:pPr>
              <w:rPr>
                <w:sz w:val="22"/>
                <w:szCs w:val="22"/>
              </w:rPr>
            </w:pPr>
            <w:r w:rsidRPr="000C579E">
              <w:rPr>
                <w:rStyle w:val="FontStyle18"/>
                <w:sz w:val="22"/>
                <w:szCs w:val="22"/>
              </w:rPr>
              <w:t>В.И. Лях Физическая культура 1-4 классы. М.: Просвещение, 2017</w:t>
            </w:r>
          </w:p>
        </w:tc>
        <w:tc>
          <w:tcPr>
            <w:tcW w:w="1418" w:type="dxa"/>
          </w:tcPr>
          <w:p w:rsidR="000C579E" w:rsidRPr="000C579E" w:rsidRDefault="000C579E" w:rsidP="000C579E">
            <w:pPr>
              <w:rPr>
                <w:sz w:val="22"/>
                <w:szCs w:val="22"/>
              </w:rPr>
            </w:pPr>
            <w:r w:rsidRPr="000C579E">
              <w:rPr>
                <w:sz w:val="22"/>
                <w:szCs w:val="22"/>
              </w:rPr>
              <w:t>1.1.1.8.1.3.1</w:t>
            </w:r>
          </w:p>
        </w:tc>
        <w:tc>
          <w:tcPr>
            <w:tcW w:w="746" w:type="dxa"/>
          </w:tcPr>
          <w:p w:rsidR="000C579E" w:rsidRPr="000C579E" w:rsidRDefault="000C579E" w:rsidP="000C579E">
            <w:pPr>
              <w:jc w:val="center"/>
              <w:rPr>
                <w:sz w:val="22"/>
                <w:szCs w:val="22"/>
              </w:rPr>
            </w:pPr>
            <w:r w:rsidRPr="000C579E">
              <w:rPr>
                <w:sz w:val="22"/>
                <w:szCs w:val="22"/>
              </w:rPr>
              <w:t>102</w:t>
            </w:r>
          </w:p>
        </w:tc>
      </w:tr>
      <w:tr w:rsidR="000C579E" w:rsidRPr="000C579E" w:rsidTr="000C579E">
        <w:trPr>
          <w:cantSplit/>
          <w:trHeight w:val="1134"/>
        </w:trPr>
        <w:tc>
          <w:tcPr>
            <w:tcW w:w="746" w:type="dxa"/>
            <w:vMerge w:val="restart"/>
            <w:textDirection w:val="btLr"/>
            <w:vAlign w:val="center"/>
          </w:tcPr>
          <w:p w:rsidR="000C579E" w:rsidRPr="000C579E" w:rsidRDefault="000C579E" w:rsidP="000C579E">
            <w:pPr>
              <w:ind w:left="113" w:right="113"/>
              <w:jc w:val="center"/>
              <w:rPr>
                <w:sz w:val="22"/>
                <w:szCs w:val="22"/>
              </w:rPr>
            </w:pPr>
            <w:r w:rsidRPr="000C579E">
              <w:rPr>
                <w:sz w:val="22"/>
                <w:szCs w:val="22"/>
              </w:rPr>
              <w:t xml:space="preserve">3 класс </w:t>
            </w:r>
          </w:p>
        </w:tc>
        <w:tc>
          <w:tcPr>
            <w:tcW w:w="956" w:type="dxa"/>
            <w:textDirection w:val="btLr"/>
            <w:vAlign w:val="center"/>
          </w:tcPr>
          <w:p w:rsidR="000C579E" w:rsidRPr="000C579E" w:rsidRDefault="000C579E" w:rsidP="000C579E">
            <w:pPr>
              <w:tabs>
                <w:tab w:val="center" w:pos="4153"/>
                <w:tab w:val="right" w:pos="8306"/>
              </w:tabs>
              <w:ind w:left="113" w:right="113"/>
              <w:jc w:val="center"/>
              <w:rPr>
                <w:color w:val="000000"/>
                <w:sz w:val="22"/>
                <w:szCs w:val="22"/>
              </w:rPr>
            </w:pPr>
            <w:r w:rsidRPr="000C579E">
              <w:rPr>
                <w:color w:val="000000"/>
                <w:sz w:val="22"/>
                <w:szCs w:val="22"/>
              </w:rPr>
              <w:t>Русский язык</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tabs>
                <w:tab w:val="left" w:pos="408"/>
              </w:tabs>
              <w:rPr>
                <w:color w:val="FF0000"/>
                <w:sz w:val="22"/>
                <w:szCs w:val="22"/>
              </w:rPr>
            </w:pPr>
            <w:r w:rsidRPr="000C579E">
              <w:rPr>
                <w:rStyle w:val="FontStyle53"/>
                <w:sz w:val="22"/>
                <w:szCs w:val="22"/>
                <w:shd w:val="clear" w:color="auto" w:fill="FFFFFF"/>
              </w:rPr>
              <w:t>Рабочая</w:t>
            </w:r>
            <w:r w:rsidRPr="000C579E">
              <w:rPr>
                <w:rStyle w:val="FontStyle53"/>
                <w:rFonts w:eastAsia="Calibri"/>
                <w:sz w:val="22"/>
                <w:szCs w:val="22"/>
                <w:shd w:val="clear" w:color="auto" w:fill="FFFFFF"/>
              </w:rPr>
              <w:t xml:space="preserve"> программ</w:t>
            </w:r>
            <w:r w:rsidRPr="000C579E">
              <w:rPr>
                <w:rStyle w:val="FontStyle53"/>
                <w:sz w:val="22"/>
                <w:szCs w:val="22"/>
                <w:shd w:val="clear" w:color="auto" w:fill="FFFFFF"/>
              </w:rPr>
              <w:t>а</w:t>
            </w:r>
            <w:r w:rsidRPr="000C579E">
              <w:rPr>
                <w:rFonts w:eastAsia="Calibri"/>
                <w:sz w:val="22"/>
                <w:szCs w:val="22"/>
                <w:shd w:val="clear" w:color="auto" w:fill="FFFFFF"/>
              </w:rPr>
              <w:t xml:space="preserve"> </w:t>
            </w:r>
            <w:r w:rsidRPr="000C579E">
              <w:rPr>
                <w:rStyle w:val="FontStyle53"/>
                <w:rFonts w:eastAsia="Calibri"/>
                <w:sz w:val="22"/>
                <w:szCs w:val="22"/>
              </w:rPr>
              <w:t>по русскому языку. 3 класс</w:t>
            </w:r>
            <w:proofErr w:type="gramStart"/>
            <w:r w:rsidRPr="000C579E">
              <w:rPr>
                <w:rStyle w:val="FontStyle53"/>
                <w:rFonts w:eastAsia="Calibri"/>
                <w:sz w:val="22"/>
                <w:szCs w:val="22"/>
              </w:rPr>
              <w:t>/С</w:t>
            </w:r>
            <w:proofErr w:type="gramEnd"/>
            <w:r w:rsidRPr="000C579E">
              <w:rPr>
                <w:rStyle w:val="FontStyle53"/>
                <w:rFonts w:eastAsia="Calibri"/>
                <w:sz w:val="22"/>
                <w:szCs w:val="22"/>
              </w:rPr>
              <w:t>ост. И.Ф.Яценко.- М.; ВАКО, 2016</w:t>
            </w:r>
          </w:p>
        </w:tc>
        <w:tc>
          <w:tcPr>
            <w:tcW w:w="2977" w:type="dxa"/>
          </w:tcPr>
          <w:p w:rsidR="000C579E" w:rsidRPr="000C579E" w:rsidRDefault="000C579E" w:rsidP="000C579E">
            <w:pPr>
              <w:rPr>
                <w:sz w:val="22"/>
                <w:szCs w:val="22"/>
              </w:rPr>
            </w:pPr>
            <w:r w:rsidRPr="000C579E">
              <w:rPr>
                <w:rFonts w:eastAsia="Calibri"/>
                <w:sz w:val="22"/>
                <w:szCs w:val="22"/>
              </w:rPr>
              <w:t>В.П.Канакина, В.Г.Горецкий. Учебник «Русский язык» в двух частях. М.«Просвещение», 2019</w:t>
            </w:r>
          </w:p>
        </w:tc>
        <w:tc>
          <w:tcPr>
            <w:tcW w:w="1418" w:type="dxa"/>
          </w:tcPr>
          <w:p w:rsidR="000C579E" w:rsidRPr="000C579E" w:rsidRDefault="000C579E" w:rsidP="000C579E">
            <w:pPr>
              <w:tabs>
                <w:tab w:val="center" w:pos="4153"/>
                <w:tab w:val="right" w:pos="8306"/>
              </w:tabs>
              <w:jc w:val="center"/>
              <w:rPr>
                <w:sz w:val="22"/>
                <w:szCs w:val="22"/>
              </w:rPr>
            </w:pPr>
            <w:r w:rsidRPr="000C579E">
              <w:rPr>
                <w:sz w:val="22"/>
                <w:szCs w:val="22"/>
              </w:rPr>
              <w:t>1.1.1.1.1.1.4</w:t>
            </w:r>
          </w:p>
        </w:tc>
        <w:tc>
          <w:tcPr>
            <w:tcW w:w="746" w:type="dxa"/>
          </w:tcPr>
          <w:p w:rsidR="000C579E" w:rsidRPr="000C579E" w:rsidRDefault="000C579E" w:rsidP="000C579E">
            <w:pPr>
              <w:tabs>
                <w:tab w:val="center" w:pos="4153"/>
                <w:tab w:val="right" w:pos="8306"/>
              </w:tabs>
              <w:jc w:val="center"/>
              <w:rPr>
                <w:sz w:val="22"/>
                <w:szCs w:val="22"/>
              </w:rPr>
            </w:pPr>
            <w:r w:rsidRPr="000C579E">
              <w:rPr>
                <w:sz w:val="22"/>
                <w:szCs w:val="22"/>
              </w:rPr>
              <w:t>136</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vAlign w:val="center"/>
          </w:tcPr>
          <w:p w:rsidR="000C579E" w:rsidRPr="000C579E" w:rsidRDefault="000C579E" w:rsidP="000C579E">
            <w:pPr>
              <w:tabs>
                <w:tab w:val="center" w:pos="4153"/>
                <w:tab w:val="right" w:pos="8306"/>
              </w:tabs>
              <w:ind w:left="113" w:right="113"/>
              <w:jc w:val="center"/>
              <w:rPr>
                <w:color w:val="000000"/>
                <w:sz w:val="22"/>
                <w:szCs w:val="22"/>
              </w:rPr>
            </w:pPr>
            <w:r w:rsidRPr="000C579E">
              <w:rPr>
                <w:color w:val="000000"/>
                <w:sz w:val="22"/>
                <w:szCs w:val="22"/>
              </w:rPr>
              <w:t>Литература</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sz w:val="22"/>
                <w:szCs w:val="22"/>
              </w:rPr>
            </w:pPr>
            <w:r w:rsidRPr="000C579E">
              <w:rPr>
                <w:rStyle w:val="FontStyle53"/>
                <w:sz w:val="22"/>
                <w:szCs w:val="22"/>
                <w:shd w:val="clear" w:color="auto" w:fill="FFFFFF"/>
              </w:rPr>
              <w:t>Р</w:t>
            </w:r>
            <w:r w:rsidRPr="000C579E">
              <w:rPr>
                <w:rStyle w:val="FontStyle53"/>
                <w:rFonts w:eastAsia="Calibri"/>
                <w:sz w:val="22"/>
                <w:szCs w:val="22"/>
                <w:shd w:val="clear" w:color="auto" w:fill="FFFFFF"/>
              </w:rPr>
              <w:t>абоч</w:t>
            </w:r>
            <w:r w:rsidRPr="000C579E">
              <w:rPr>
                <w:rStyle w:val="FontStyle53"/>
                <w:sz w:val="22"/>
                <w:szCs w:val="22"/>
                <w:shd w:val="clear" w:color="auto" w:fill="FFFFFF"/>
              </w:rPr>
              <w:t>ая программа</w:t>
            </w:r>
            <w:r w:rsidRPr="000C579E">
              <w:rPr>
                <w:rStyle w:val="FontStyle53"/>
                <w:rFonts w:eastAsia="Calibri"/>
                <w:sz w:val="22"/>
                <w:szCs w:val="22"/>
                <w:shd w:val="clear" w:color="auto" w:fill="FFFFFF"/>
              </w:rPr>
              <w:t xml:space="preserve"> </w:t>
            </w:r>
            <w:r w:rsidRPr="000C579E">
              <w:rPr>
                <w:rFonts w:eastAsia="Calibri"/>
                <w:sz w:val="22"/>
                <w:szCs w:val="22"/>
                <w:shd w:val="clear" w:color="auto" w:fill="FFFFFF"/>
              </w:rPr>
              <w:t>по литературному чтению. 3 класс/Сост. Т.Н. Максимова</w:t>
            </w:r>
            <w:proofErr w:type="gramStart"/>
            <w:r w:rsidRPr="000C579E">
              <w:rPr>
                <w:rFonts w:eastAsia="Calibri"/>
                <w:sz w:val="22"/>
                <w:szCs w:val="22"/>
                <w:shd w:val="clear" w:color="auto" w:fill="FFFFFF"/>
              </w:rPr>
              <w:t>.-</w:t>
            </w:r>
            <w:proofErr w:type="gramEnd"/>
            <w:r w:rsidRPr="000C579E">
              <w:rPr>
                <w:rFonts w:eastAsia="Calibri"/>
                <w:sz w:val="22"/>
                <w:szCs w:val="22"/>
                <w:shd w:val="clear" w:color="auto" w:fill="FFFFFF"/>
              </w:rPr>
              <w:t>М.;ВАКО, 2015</w:t>
            </w:r>
          </w:p>
        </w:tc>
        <w:tc>
          <w:tcPr>
            <w:tcW w:w="2977" w:type="dxa"/>
          </w:tcPr>
          <w:p w:rsidR="000C579E" w:rsidRPr="000C579E" w:rsidRDefault="000C579E" w:rsidP="000C579E">
            <w:pPr>
              <w:rPr>
                <w:sz w:val="22"/>
                <w:szCs w:val="22"/>
              </w:rPr>
            </w:pPr>
            <w:r w:rsidRPr="000C579E">
              <w:rPr>
                <w:rFonts w:eastAsia="Calibri"/>
                <w:sz w:val="22"/>
                <w:szCs w:val="22"/>
              </w:rPr>
              <w:t>Литературное чтение. 3 класс. Учеб</w:t>
            </w:r>
            <w:proofErr w:type="gramStart"/>
            <w:r w:rsidRPr="000C579E">
              <w:rPr>
                <w:rFonts w:eastAsia="Calibri"/>
                <w:sz w:val="22"/>
                <w:szCs w:val="22"/>
              </w:rPr>
              <w:t>.</w:t>
            </w:r>
            <w:proofErr w:type="gramEnd"/>
            <w:r w:rsidRPr="000C579E">
              <w:rPr>
                <w:rFonts w:eastAsia="Calibri"/>
                <w:sz w:val="22"/>
                <w:szCs w:val="22"/>
              </w:rPr>
              <w:t xml:space="preserve"> </w:t>
            </w:r>
            <w:proofErr w:type="gramStart"/>
            <w:r w:rsidRPr="000C579E">
              <w:rPr>
                <w:rFonts w:eastAsia="Calibri"/>
                <w:sz w:val="22"/>
                <w:szCs w:val="22"/>
              </w:rPr>
              <w:t>д</w:t>
            </w:r>
            <w:proofErr w:type="gramEnd"/>
            <w:r w:rsidRPr="000C579E">
              <w:rPr>
                <w:rFonts w:eastAsia="Calibri"/>
                <w:sz w:val="22"/>
                <w:szCs w:val="22"/>
              </w:rPr>
              <w:t>ля общеобразоват. учреждений. В 2 частях./ Л.Ф. Климанова, В.Г. Горецкий и др. – М.: Просвещение, 2019</w:t>
            </w:r>
          </w:p>
        </w:tc>
        <w:tc>
          <w:tcPr>
            <w:tcW w:w="1418" w:type="dxa"/>
          </w:tcPr>
          <w:p w:rsidR="000C579E" w:rsidRPr="000C579E" w:rsidRDefault="000C579E" w:rsidP="000C579E">
            <w:pPr>
              <w:jc w:val="center"/>
              <w:rPr>
                <w:sz w:val="22"/>
                <w:szCs w:val="22"/>
              </w:rPr>
            </w:pPr>
            <w:r w:rsidRPr="000C579E">
              <w:rPr>
                <w:sz w:val="22"/>
                <w:szCs w:val="22"/>
              </w:rPr>
              <w:t>1.1.1.1.2.1 3</w:t>
            </w:r>
          </w:p>
        </w:tc>
        <w:tc>
          <w:tcPr>
            <w:tcW w:w="746" w:type="dxa"/>
          </w:tcPr>
          <w:p w:rsidR="000C579E" w:rsidRPr="000C579E" w:rsidRDefault="000C579E" w:rsidP="000C579E">
            <w:pPr>
              <w:jc w:val="center"/>
              <w:rPr>
                <w:sz w:val="22"/>
                <w:szCs w:val="22"/>
              </w:rPr>
            </w:pPr>
            <w:r w:rsidRPr="000C579E">
              <w:rPr>
                <w:sz w:val="22"/>
                <w:szCs w:val="22"/>
              </w:rPr>
              <w:t>136</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vAlign w:val="center"/>
          </w:tcPr>
          <w:p w:rsidR="000C579E" w:rsidRPr="000C579E" w:rsidRDefault="000C579E" w:rsidP="000C579E">
            <w:pPr>
              <w:tabs>
                <w:tab w:val="center" w:pos="4153"/>
                <w:tab w:val="right" w:pos="8306"/>
              </w:tabs>
              <w:ind w:left="113" w:right="113"/>
              <w:jc w:val="center"/>
              <w:rPr>
                <w:color w:val="000000"/>
                <w:sz w:val="22"/>
                <w:szCs w:val="22"/>
              </w:rPr>
            </w:pPr>
            <w:r w:rsidRPr="000C579E">
              <w:rPr>
                <w:color w:val="000000"/>
                <w:sz w:val="22"/>
                <w:szCs w:val="22"/>
              </w:rPr>
              <w:t>Родной язык (русский)</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sz w:val="22"/>
                <w:szCs w:val="22"/>
              </w:rPr>
            </w:pPr>
            <w:r w:rsidRPr="000C579E">
              <w:rPr>
                <w:sz w:val="22"/>
                <w:szCs w:val="22"/>
              </w:rPr>
              <w:t>Русский родной язык. Примерные рабочие программы. 1–4 классы : учеб</w:t>
            </w:r>
            <w:proofErr w:type="gramStart"/>
            <w:r w:rsidRPr="000C579E">
              <w:rPr>
                <w:sz w:val="22"/>
                <w:szCs w:val="22"/>
              </w:rPr>
              <w:t>.</w:t>
            </w:r>
            <w:proofErr w:type="gramEnd"/>
            <w:r w:rsidRPr="000C579E">
              <w:rPr>
                <w:sz w:val="22"/>
                <w:szCs w:val="22"/>
              </w:rPr>
              <w:t xml:space="preserve"> </w:t>
            </w:r>
            <w:proofErr w:type="gramStart"/>
            <w:r w:rsidRPr="000C579E">
              <w:rPr>
                <w:sz w:val="22"/>
                <w:szCs w:val="22"/>
              </w:rPr>
              <w:t>п</w:t>
            </w:r>
            <w:proofErr w:type="gramEnd"/>
            <w:r w:rsidRPr="000C579E">
              <w:rPr>
                <w:sz w:val="22"/>
                <w:szCs w:val="22"/>
              </w:rPr>
              <w:t>особие для общеобразоват. организаций / [О. М. Александрова и др.] под ред. О. М. Александровой. – М.</w:t>
            </w:r>
            <w:proofErr w:type="gramStart"/>
            <w:r w:rsidRPr="000C579E">
              <w:rPr>
                <w:sz w:val="22"/>
                <w:szCs w:val="22"/>
              </w:rPr>
              <w:t xml:space="preserve"> :</w:t>
            </w:r>
            <w:proofErr w:type="gramEnd"/>
            <w:r w:rsidRPr="000C579E">
              <w:rPr>
                <w:sz w:val="22"/>
                <w:szCs w:val="22"/>
              </w:rPr>
              <w:t xml:space="preserve"> Просвещение, 2020</w:t>
            </w:r>
          </w:p>
        </w:tc>
        <w:tc>
          <w:tcPr>
            <w:tcW w:w="2977" w:type="dxa"/>
          </w:tcPr>
          <w:p w:rsidR="000C579E" w:rsidRPr="000C579E" w:rsidRDefault="000C579E" w:rsidP="000C579E">
            <w:pPr>
              <w:rPr>
                <w:sz w:val="22"/>
                <w:szCs w:val="22"/>
              </w:rPr>
            </w:pPr>
            <w:r w:rsidRPr="000C579E">
              <w:rPr>
                <w:rFonts w:eastAsia="Calibri"/>
                <w:sz w:val="22"/>
                <w:szCs w:val="22"/>
              </w:rPr>
              <w:t>Русский родной язык. 3 класс : учеб</w:t>
            </w:r>
            <w:proofErr w:type="gramStart"/>
            <w:r w:rsidRPr="000C579E">
              <w:rPr>
                <w:rFonts w:eastAsia="Calibri"/>
                <w:sz w:val="22"/>
                <w:szCs w:val="22"/>
              </w:rPr>
              <w:t>.</w:t>
            </w:r>
            <w:proofErr w:type="gramEnd"/>
            <w:r w:rsidRPr="000C579E">
              <w:rPr>
                <w:rFonts w:eastAsia="Calibri"/>
                <w:sz w:val="22"/>
                <w:szCs w:val="22"/>
              </w:rPr>
              <w:t xml:space="preserve"> </w:t>
            </w:r>
            <w:proofErr w:type="gramStart"/>
            <w:r w:rsidRPr="000C579E">
              <w:rPr>
                <w:rFonts w:eastAsia="Calibri"/>
                <w:sz w:val="22"/>
                <w:szCs w:val="22"/>
              </w:rPr>
              <w:t>п</w:t>
            </w:r>
            <w:proofErr w:type="gramEnd"/>
            <w:r w:rsidRPr="000C579E">
              <w:rPr>
                <w:rFonts w:eastAsia="Calibri"/>
                <w:sz w:val="22"/>
                <w:szCs w:val="22"/>
              </w:rPr>
              <w:t>особие для общеобразоват. организаций / [О. М. Александрова и др.]. – М.</w:t>
            </w:r>
            <w:proofErr w:type="gramStart"/>
            <w:r w:rsidRPr="000C579E">
              <w:rPr>
                <w:rFonts w:eastAsia="Calibri"/>
                <w:sz w:val="22"/>
                <w:szCs w:val="22"/>
              </w:rPr>
              <w:t xml:space="preserve"> :</w:t>
            </w:r>
            <w:proofErr w:type="gramEnd"/>
            <w:r w:rsidRPr="000C579E">
              <w:rPr>
                <w:rFonts w:eastAsia="Calibri"/>
                <w:sz w:val="22"/>
                <w:szCs w:val="22"/>
              </w:rPr>
              <w:t xml:space="preserve"> Просвещение, 2019</w:t>
            </w:r>
          </w:p>
        </w:tc>
        <w:tc>
          <w:tcPr>
            <w:tcW w:w="1418" w:type="dxa"/>
          </w:tcPr>
          <w:p w:rsidR="000C579E" w:rsidRPr="000C579E" w:rsidRDefault="000C579E" w:rsidP="000C579E">
            <w:pPr>
              <w:jc w:val="center"/>
              <w:rPr>
                <w:sz w:val="22"/>
                <w:szCs w:val="22"/>
              </w:rPr>
            </w:pPr>
            <w:r w:rsidRPr="000C579E">
              <w:rPr>
                <w:sz w:val="22"/>
                <w:szCs w:val="22"/>
              </w:rPr>
              <w:t>1.2.1.1.1.22.3</w:t>
            </w:r>
          </w:p>
        </w:tc>
        <w:tc>
          <w:tcPr>
            <w:tcW w:w="746" w:type="dxa"/>
          </w:tcPr>
          <w:p w:rsidR="000C579E" w:rsidRPr="000C579E" w:rsidRDefault="000C579E" w:rsidP="000C579E">
            <w:pPr>
              <w:jc w:val="center"/>
              <w:rPr>
                <w:sz w:val="22"/>
                <w:szCs w:val="22"/>
              </w:rPr>
            </w:pPr>
            <w:r w:rsidRPr="000C579E">
              <w:rPr>
                <w:sz w:val="22"/>
                <w:szCs w:val="22"/>
              </w:rPr>
              <w:t>17</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vAlign w:val="center"/>
          </w:tcPr>
          <w:p w:rsidR="000C579E" w:rsidRPr="000C579E" w:rsidRDefault="000C579E" w:rsidP="000C579E">
            <w:pPr>
              <w:ind w:left="113" w:right="113"/>
              <w:jc w:val="center"/>
              <w:rPr>
                <w:sz w:val="22"/>
                <w:szCs w:val="22"/>
              </w:rPr>
            </w:pPr>
            <w:r w:rsidRPr="000C579E">
              <w:rPr>
                <w:sz w:val="22"/>
                <w:szCs w:val="22"/>
              </w:rPr>
              <w:t>Литературное чтение на родном языке (русском)</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797" w:type="dxa"/>
            <w:vAlign w:val="center"/>
          </w:tcPr>
          <w:p w:rsidR="000C579E" w:rsidRPr="000C579E" w:rsidRDefault="002E3B37" w:rsidP="000C579E">
            <w:pPr>
              <w:rPr>
                <w:color w:val="FF0000"/>
                <w:sz w:val="22"/>
                <w:szCs w:val="22"/>
              </w:rPr>
            </w:pPr>
            <w:r w:rsidRPr="002E3B37">
              <w:rPr>
                <w:color w:val="000000"/>
                <w:sz w:val="22"/>
                <w:szCs w:val="22"/>
                <w:shd w:val="clear" w:color="auto" w:fill="FFFFFF"/>
              </w:rPr>
              <w:t>Примерная образовательная программа учебного предмета «Литературное чтение на родном (русском) языке» для образовательных организаций, реализующих программы начального общего образования Москва, 2020, Сост. Кузнецова М.И., Романова В.Ю., Рябинина Л.А., Соколова О.В.</w:t>
            </w:r>
          </w:p>
        </w:tc>
        <w:tc>
          <w:tcPr>
            <w:tcW w:w="2977" w:type="dxa"/>
          </w:tcPr>
          <w:p w:rsidR="000C579E" w:rsidRPr="000C579E" w:rsidRDefault="000C579E" w:rsidP="000C579E">
            <w:pPr>
              <w:jc w:val="center"/>
              <w:rPr>
                <w:color w:val="FF0000"/>
                <w:sz w:val="22"/>
                <w:szCs w:val="22"/>
              </w:rPr>
            </w:pPr>
          </w:p>
        </w:tc>
        <w:tc>
          <w:tcPr>
            <w:tcW w:w="1418" w:type="dxa"/>
          </w:tcPr>
          <w:p w:rsidR="000C579E" w:rsidRPr="000C579E" w:rsidRDefault="000C579E" w:rsidP="000C579E">
            <w:pPr>
              <w:jc w:val="center"/>
              <w:rPr>
                <w:color w:val="FF0000"/>
                <w:sz w:val="22"/>
                <w:szCs w:val="22"/>
              </w:rPr>
            </w:pPr>
          </w:p>
        </w:tc>
        <w:tc>
          <w:tcPr>
            <w:tcW w:w="746" w:type="dxa"/>
          </w:tcPr>
          <w:p w:rsidR="000C579E" w:rsidRPr="000C579E" w:rsidRDefault="000C579E" w:rsidP="000C579E">
            <w:pPr>
              <w:jc w:val="center"/>
              <w:rPr>
                <w:sz w:val="22"/>
                <w:szCs w:val="22"/>
              </w:rPr>
            </w:pPr>
            <w:r w:rsidRPr="000C579E">
              <w:rPr>
                <w:sz w:val="22"/>
                <w:szCs w:val="22"/>
              </w:rPr>
              <w:t>17</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vAlign w:val="center"/>
          </w:tcPr>
          <w:p w:rsidR="000C579E" w:rsidRPr="000C579E" w:rsidRDefault="000C579E" w:rsidP="000C579E">
            <w:pPr>
              <w:ind w:left="113" w:right="113"/>
              <w:jc w:val="center"/>
              <w:rPr>
                <w:sz w:val="22"/>
                <w:szCs w:val="22"/>
              </w:rPr>
            </w:pPr>
            <w:r w:rsidRPr="000C579E">
              <w:rPr>
                <w:bCs/>
                <w:sz w:val="22"/>
                <w:szCs w:val="22"/>
              </w:rPr>
              <w:t>Английский язык</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color w:val="FF0000"/>
                <w:sz w:val="22"/>
                <w:szCs w:val="22"/>
              </w:rPr>
            </w:pPr>
            <w:r w:rsidRPr="000C579E">
              <w:rPr>
                <w:rStyle w:val="FontStyle47"/>
                <w:color w:val="000000"/>
                <w:sz w:val="22"/>
                <w:szCs w:val="22"/>
              </w:rPr>
              <w:t>Рабочая</w:t>
            </w:r>
            <w:r w:rsidRPr="000C579E">
              <w:rPr>
                <w:rStyle w:val="FontStyle47"/>
                <w:rFonts w:eastAsia="Calibri"/>
                <w:color w:val="000000"/>
                <w:sz w:val="22"/>
                <w:szCs w:val="22"/>
              </w:rPr>
              <w:t xml:space="preserve"> программа по английскому языку к УМК  «</w:t>
            </w:r>
            <w:r w:rsidRPr="000C579E">
              <w:rPr>
                <w:rStyle w:val="FontStyle47"/>
                <w:rFonts w:eastAsia="Calibri"/>
                <w:color w:val="000000"/>
                <w:sz w:val="22"/>
                <w:szCs w:val="22"/>
                <w:lang w:val="en-US"/>
              </w:rPr>
              <w:t>Rainbow</w:t>
            </w:r>
            <w:r w:rsidRPr="000C579E">
              <w:rPr>
                <w:rStyle w:val="FontStyle47"/>
                <w:rFonts w:eastAsia="Calibri"/>
                <w:color w:val="000000"/>
                <w:sz w:val="22"/>
                <w:szCs w:val="22"/>
              </w:rPr>
              <w:t xml:space="preserve"> </w:t>
            </w:r>
            <w:r w:rsidRPr="000C579E">
              <w:rPr>
                <w:rStyle w:val="FontStyle47"/>
                <w:rFonts w:eastAsia="Calibri"/>
                <w:color w:val="000000"/>
                <w:sz w:val="22"/>
                <w:szCs w:val="22"/>
                <w:lang w:val="en-US"/>
              </w:rPr>
              <w:t>English</w:t>
            </w:r>
            <w:r w:rsidRPr="000C579E">
              <w:rPr>
                <w:rStyle w:val="FontStyle47"/>
                <w:rFonts w:eastAsia="Calibri"/>
                <w:color w:val="000000"/>
                <w:sz w:val="22"/>
                <w:szCs w:val="22"/>
              </w:rPr>
              <w:t xml:space="preserve">» для учащихся 2-4 классов  общеобразовательных учреждений/ </w:t>
            </w:r>
            <w:r w:rsidRPr="000C579E">
              <w:rPr>
                <w:rFonts w:eastAsia="Calibri"/>
                <w:color w:val="000000"/>
                <w:sz w:val="22"/>
                <w:szCs w:val="22"/>
              </w:rPr>
              <w:t>O. В. Афанасьева, И. В. Михеева</w:t>
            </w:r>
            <w:r w:rsidRPr="000C579E">
              <w:rPr>
                <w:rStyle w:val="FontStyle47"/>
                <w:rFonts w:eastAsia="Calibri"/>
                <w:color w:val="000000"/>
                <w:sz w:val="22"/>
                <w:szCs w:val="22"/>
              </w:rPr>
              <w:t>.- Москва: Дрофа, 2011</w:t>
            </w:r>
          </w:p>
        </w:tc>
        <w:tc>
          <w:tcPr>
            <w:tcW w:w="2977" w:type="dxa"/>
          </w:tcPr>
          <w:p w:rsidR="000C579E" w:rsidRPr="000C579E" w:rsidRDefault="000C579E" w:rsidP="000C579E">
            <w:pPr>
              <w:rPr>
                <w:sz w:val="22"/>
                <w:szCs w:val="22"/>
              </w:rPr>
            </w:pPr>
            <w:r w:rsidRPr="000C579E">
              <w:rPr>
                <w:rFonts w:eastAsia="Calibri"/>
                <w:bCs/>
                <w:sz w:val="22"/>
                <w:szCs w:val="22"/>
              </w:rPr>
              <w:t xml:space="preserve">Английский язык </w:t>
            </w:r>
            <w:r w:rsidRPr="000C579E">
              <w:rPr>
                <w:bCs/>
                <w:sz w:val="22"/>
                <w:szCs w:val="22"/>
              </w:rPr>
              <w:t>3</w:t>
            </w:r>
            <w:r w:rsidRPr="000C579E">
              <w:rPr>
                <w:rFonts w:eastAsia="Calibri"/>
                <w:bCs/>
                <w:sz w:val="22"/>
                <w:szCs w:val="22"/>
              </w:rPr>
              <w:t xml:space="preserve">  класс  «</w:t>
            </w:r>
            <w:r w:rsidRPr="000C579E">
              <w:rPr>
                <w:rFonts w:eastAsia="Calibri"/>
                <w:bCs/>
                <w:sz w:val="22"/>
                <w:szCs w:val="22"/>
                <w:lang w:val="en-US"/>
              </w:rPr>
              <w:t>Rainbow</w:t>
            </w:r>
            <w:r w:rsidRPr="000C579E">
              <w:rPr>
                <w:rFonts w:eastAsia="Calibri"/>
                <w:bCs/>
                <w:sz w:val="22"/>
                <w:szCs w:val="22"/>
              </w:rPr>
              <w:t xml:space="preserve"> </w:t>
            </w:r>
            <w:r w:rsidRPr="000C579E">
              <w:rPr>
                <w:rFonts w:eastAsia="Calibri"/>
                <w:bCs/>
                <w:sz w:val="22"/>
                <w:szCs w:val="22"/>
                <w:lang w:val="en-US"/>
              </w:rPr>
              <w:t>English</w:t>
            </w:r>
            <w:r w:rsidRPr="000C579E">
              <w:rPr>
                <w:rFonts w:eastAsia="Calibri"/>
                <w:bCs/>
                <w:sz w:val="22"/>
                <w:szCs w:val="22"/>
              </w:rPr>
              <w:t>». Учебник в 2 частях/O. В. Афанасьева, И. В. Михеева.- Москва: Дрофа, 2019</w:t>
            </w:r>
          </w:p>
        </w:tc>
        <w:tc>
          <w:tcPr>
            <w:tcW w:w="1418" w:type="dxa"/>
          </w:tcPr>
          <w:p w:rsidR="000C579E" w:rsidRPr="000C579E" w:rsidRDefault="000C579E" w:rsidP="000C579E">
            <w:pPr>
              <w:jc w:val="center"/>
              <w:rPr>
                <w:color w:val="FF0000"/>
                <w:sz w:val="22"/>
                <w:szCs w:val="22"/>
              </w:rPr>
            </w:pPr>
            <w:r w:rsidRPr="000C579E">
              <w:rPr>
                <w:sz w:val="22"/>
                <w:szCs w:val="22"/>
              </w:rPr>
              <w:t>1.1.1.2.1.2.2</w:t>
            </w:r>
          </w:p>
        </w:tc>
        <w:tc>
          <w:tcPr>
            <w:tcW w:w="746" w:type="dxa"/>
          </w:tcPr>
          <w:p w:rsidR="000C579E" w:rsidRPr="000C579E" w:rsidRDefault="000C579E" w:rsidP="000C579E">
            <w:pPr>
              <w:jc w:val="center"/>
              <w:rPr>
                <w:sz w:val="22"/>
                <w:szCs w:val="22"/>
              </w:rPr>
            </w:pPr>
            <w:r w:rsidRPr="000C579E">
              <w:rPr>
                <w:sz w:val="22"/>
                <w:szCs w:val="22"/>
              </w:rPr>
              <w:t>68</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sz w:val="22"/>
                <w:szCs w:val="22"/>
              </w:rPr>
              <w:t xml:space="preserve">Математика </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sz w:val="22"/>
                <w:szCs w:val="22"/>
              </w:rPr>
            </w:pPr>
            <w:r w:rsidRPr="000C579E">
              <w:rPr>
                <w:rStyle w:val="FontStyle53"/>
                <w:sz w:val="22"/>
                <w:szCs w:val="22"/>
                <w:shd w:val="clear" w:color="auto" w:fill="FFFFFF"/>
              </w:rPr>
              <w:t>Рабочая программа</w:t>
            </w:r>
            <w:r w:rsidRPr="000C579E">
              <w:rPr>
                <w:rStyle w:val="FontStyle53"/>
                <w:rFonts w:eastAsia="Calibri"/>
                <w:sz w:val="22"/>
                <w:szCs w:val="22"/>
                <w:shd w:val="clear" w:color="auto" w:fill="FFFFFF"/>
              </w:rPr>
              <w:t xml:space="preserve"> по математике. 3 класс</w:t>
            </w:r>
            <w:proofErr w:type="gramStart"/>
            <w:r w:rsidRPr="000C579E">
              <w:rPr>
                <w:rStyle w:val="FontStyle53"/>
                <w:rFonts w:eastAsia="Calibri"/>
                <w:sz w:val="22"/>
                <w:szCs w:val="22"/>
                <w:shd w:val="clear" w:color="auto" w:fill="FFFFFF"/>
              </w:rPr>
              <w:t xml:space="preserve"> / С</w:t>
            </w:r>
            <w:proofErr w:type="gramEnd"/>
            <w:r w:rsidRPr="000C579E">
              <w:rPr>
                <w:rStyle w:val="FontStyle53"/>
                <w:rFonts w:eastAsia="Calibri"/>
                <w:sz w:val="22"/>
                <w:szCs w:val="22"/>
                <w:shd w:val="clear" w:color="auto" w:fill="FFFFFF"/>
              </w:rPr>
              <w:t>ост. Ситникова. – М.: ВАКО, 2015</w:t>
            </w:r>
          </w:p>
        </w:tc>
        <w:tc>
          <w:tcPr>
            <w:tcW w:w="2977" w:type="dxa"/>
          </w:tcPr>
          <w:p w:rsidR="000C579E" w:rsidRPr="000C579E" w:rsidRDefault="000C579E" w:rsidP="000C579E">
            <w:pPr>
              <w:pStyle w:val="14"/>
              <w:rPr>
                <w:rFonts w:ascii="Times New Roman" w:hAnsi="Times New Roman"/>
              </w:rPr>
            </w:pPr>
            <w:r w:rsidRPr="000C579E">
              <w:rPr>
                <w:rFonts w:ascii="Times New Roman" w:hAnsi="Times New Roman"/>
              </w:rPr>
              <w:t>Моро М.И.,  Бантова М.А.,Степанова С.В., Волкова С.И. Математика:  Учебник: 3кл: В 2 ч.: – М., «Просвещение», 2019</w:t>
            </w:r>
          </w:p>
        </w:tc>
        <w:tc>
          <w:tcPr>
            <w:tcW w:w="1418" w:type="dxa"/>
          </w:tcPr>
          <w:p w:rsidR="000C579E" w:rsidRPr="000C579E" w:rsidRDefault="000C579E" w:rsidP="000C579E">
            <w:pPr>
              <w:jc w:val="center"/>
              <w:rPr>
                <w:sz w:val="22"/>
                <w:szCs w:val="22"/>
              </w:rPr>
            </w:pPr>
            <w:r w:rsidRPr="000C579E">
              <w:rPr>
                <w:sz w:val="22"/>
                <w:szCs w:val="22"/>
              </w:rPr>
              <w:t>1.1.1.3.1.8.3</w:t>
            </w:r>
          </w:p>
        </w:tc>
        <w:tc>
          <w:tcPr>
            <w:tcW w:w="746" w:type="dxa"/>
          </w:tcPr>
          <w:p w:rsidR="000C579E" w:rsidRPr="000C579E" w:rsidRDefault="000C579E" w:rsidP="000C579E">
            <w:pPr>
              <w:jc w:val="center"/>
              <w:rPr>
                <w:sz w:val="22"/>
                <w:szCs w:val="22"/>
              </w:rPr>
            </w:pPr>
            <w:r w:rsidRPr="000C579E">
              <w:rPr>
                <w:sz w:val="22"/>
                <w:szCs w:val="22"/>
              </w:rPr>
              <w:t>136</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sz w:val="22"/>
                <w:szCs w:val="22"/>
              </w:rPr>
              <w:t>Окружающий мир</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sz w:val="22"/>
                <w:szCs w:val="22"/>
              </w:rPr>
            </w:pPr>
            <w:r w:rsidRPr="000C579E">
              <w:rPr>
                <w:rStyle w:val="FontStyle53"/>
                <w:sz w:val="22"/>
                <w:szCs w:val="22"/>
              </w:rPr>
              <w:t>Рабочая программа по курсу «Окружающий мир»</w:t>
            </w:r>
            <w:r w:rsidRPr="000C579E">
              <w:rPr>
                <w:sz w:val="22"/>
                <w:szCs w:val="22"/>
              </w:rPr>
              <w:t>. 3 класс</w:t>
            </w:r>
            <w:proofErr w:type="gramStart"/>
            <w:r w:rsidRPr="000C579E">
              <w:rPr>
                <w:sz w:val="22"/>
                <w:szCs w:val="22"/>
              </w:rPr>
              <w:t xml:space="preserve"> / С</w:t>
            </w:r>
            <w:proofErr w:type="gramEnd"/>
            <w:r w:rsidRPr="000C579E">
              <w:rPr>
                <w:sz w:val="22"/>
                <w:szCs w:val="22"/>
              </w:rPr>
              <w:t>ост. Т.Н.Максимова. – М.: ВАКО, 2014</w:t>
            </w:r>
          </w:p>
        </w:tc>
        <w:tc>
          <w:tcPr>
            <w:tcW w:w="2977" w:type="dxa"/>
          </w:tcPr>
          <w:p w:rsidR="000C579E" w:rsidRPr="000C579E" w:rsidRDefault="000C579E" w:rsidP="000C579E">
            <w:pPr>
              <w:rPr>
                <w:sz w:val="22"/>
                <w:szCs w:val="22"/>
              </w:rPr>
            </w:pPr>
            <w:r w:rsidRPr="000C579E">
              <w:rPr>
                <w:sz w:val="22"/>
                <w:szCs w:val="22"/>
              </w:rPr>
              <w:t>Плешаков А.А. Мир вокруг нас: учебник для 3 класса нач. шк. М.: Просвещение 2019</w:t>
            </w:r>
          </w:p>
        </w:tc>
        <w:tc>
          <w:tcPr>
            <w:tcW w:w="1418" w:type="dxa"/>
          </w:tcPr>
          <w:p w:rsidR="000C579E" w:rsidRPr="000C579E" w:rsidRDefault="000C579E" w:rsidP="000C579E">
            <w:pPr>
              <w:rPr>
                <w:sz w:val="22"/>
                <w:szCs w:val="22"/>
              </w:rPr>
            </w:pPr>
            <w:r w:rsidRPr="000C579E">
              <w:rPr>
                <w:sz w:val="22"/>
                <w:szCs w:val="22"/>
              </w:rPr>
              <w:t>1.1.1.4.1.3.3</w:t>
            </w:r>
          </w:p>
        </w:tc>
        <w:tc>
          <w:tcPr>
            <w:tcW w:w="746" w:type="dxa"/>
          </w:tcPr>
          <w:p w:rsidR="000C579E" w:rsidRPr="000C579E" w:rsidRDefault="000C579E" w:rsidP="000C579E">
            <w:pPr>
              <w:jc w:val="center"/>
              <w:rPr>
                <w:sz w:val="22"/>
                <w:szCs w:val="22"/>
              </w:rPr>
            </w:pPr>
            <w:r w:rsidRPr="000C579E">
              <w:rPr>
                <w:sz w:val="22"/>
                <w:szCs w:val="22"/>
              </w:rPr>
              <w:t>68</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bCs/>
                <w:sz w:val="22"/>
                <w:szCs w:val="22"/>
              </w:rPr>
              <w:t>Изобразительное искусство</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rStyle w:val="FontStyle53"/>
                <w:color w:val="FF0000"/>
                <w:sz w:val="22"/>
                <w:szCs w:val="22"/>
              </w:rPr>
            </w:pPr>
            <w:proofErr w:type="gramStart"/>
            <w:r w:rsidRPr="000C579E">
              <w:rPr>
                <w:sz w:val="22"/>
                <w:szCs w:val="22"/>
              </w:rPr>
              <w:t xml:space="preserve">Рабочая программа </w:t>
            </w:r>
            <w:hyperlink r:id="rId38" w:anchor="YANDEX_11" w:history="1"/>
            <w:r w:rsidRPr="000C579E">
              <w:rPr>
                <w:sz w:val="22"/>
                <w:szCs w:val="22"/>
              </w:rPr>
              <w:t> по </w:t>
            </w:r>
            <w:hyperlink r:id="rId39" w:anchor="YANDEX_13" w:history="1"/>
            <w:r w:rsidRPr="000C579E">
              <w:rPr>
                <w:sz w:val="22"/>
                <w:szCs w:val="22"/>
              </w:rPr>
              <w:t xml:space="preserve"> </w:t>
            </w:r>
            <w:hyperlink r:id="rId40" w:anchor="YANDEX_12" w:history="1"/>
            <w:r w:rsidRPr="000C579E">
              <w:rPr>
                <w:sz w:val="22"/>
                <w:szCs w:val="22"/>
              </w:rPr>
              <w:t> изобразительному</w:t>
            </w:r>
            <w:proofErr w:type="gramEnd"/>
            <w:r w:rsidRPr="000C579E">
              <w:rPr>
                <w:sz w:val="22"/>
                <w:szCs w:val="22"/>
              </w:rPr>
              <w:t> </w:t>
            </w:r>
            <w:hyperlink r:id="rId41" w:anchor="YANDEX_14" w:history="1"/>
            <w:r w:rsidRPr="000C579E">
              <w:rPr>
                <w:sz w:val="22"/>
                <w:szCs w:val="22"/>
              </w:rPr>
              <w:t xml:space="preserve"> </w:t>
            </w:r>
            <w:hyperlink r:id="rId42" w:anchor="YANDEX_13" w:history="1"/>
            <w:r w:rsidRPr="000C579E">
              <w:rPr>
                <w:sz w:val="22"/>
                <w:szCs w:val="22"/>
              </w:rPr>
              <w:t> искусству  1-4 классы: по учебникам под редакцией Б.М. Неменского / авт.-сост. Л.В. Шампарова. – Волгоград : Учитель, 2018.)</w:t>
            </w:r>
          </w:p>
        </w:tc>
        <w:tc>
          <w:tcPr>
            <w:tcW w:w="2977" w:type="dxa"/>
          </w:tcPr>
          <w:p w:rsidR="000C579E" w:rsidRPr="000C579E" w:rsidRDefault="000C579E" w:rsidP="000C579E">
            <w:pPr>
              <w:rPr>
                <w:color w:val="FF0000"/>
                <w:sz w:val="22"/>
                <w:szCs w:val="22"/>
              </w:rPr>
            </w:pPr>
            <w:r w:rsidRPr="000C579E">
              <w:rPr>
                <w:sz w:val="22"/>
                <w:szCs w:val="22"/>
              </w:rPr>
              <w:t>Изобразительное искусство. Искусство вокруг нас. 3 класс</w:t>
            </w:r>
            <w:proofErr w:type="gramStart"/>
            <w:r w:rsidRPr="000C579E">
              <w:rPr>
                <w:sz w:val="22"/>
                <w:szCs w:val="22"/>
              </w:rPr>
              <w:t xml:space="preserve"> :</w:t>
            </w:r>
            <w:proofErr w:type="gramEnd"/>
            <w:r w:rsidRPr="000C579E">
              <w:rPr>
                <w:sz w:val="22"/>
                <w:szCs w:val="22"/>
              </w:rPr>
              <w:t xml:space="preserve"> учебник для общеобразовательных учреждений / Н.А. Горяева (и др.); под ред. Б.М. Неменского. – М.</w:t>
            </w:r>
            <w:proofErr w:type="gramStart"/>
            <w:r w:rsidRPr="000C579E">
              <w:rPr>
                <w:sz w:val="22"/>
                <w:szCs w:val="22"/>
              </w:rPr>
              <w:t xml:space="preserve"> :</w:t>
            </w:r>
            <w:proofErr w:type="gramEnd"/>
            <w:r w:rsidRPr="000C579E">
              <w:rPr>
                <w:sz w:val="22"/>
                <w:szCs w:val="22"/>
              </w:rPr>
              <w:t xml:space="preserve"> Просвещение, 2018</w:t>
            </w:r>
          </w:p>
        </w:tc>
        <w:tc>
          <w:tcPr>
            <w:tcW w:w="1418" w:type="dxa"/>
          </w:tcPr>
          <w:p w:rsidR="000C579E" w:rsidRPr="000C579E" w:rsidRDefault="000C579E" w:rsidP="000C579E">
            <w:pPr>
              <w:rPr>
                <w:sz w:val="22"/>
                <w:szCs w:val="22"/>
              </w:rPr>
            </w:pPr>
            <w:r w:rsidRPr="000C579E">
              <w:rPr>
                <w:sz w:val="22"/>
                <w:szCs w:val="22"/>
              </w:rPr>
              <w:t>1.1.1.6.1.1.3</w:t>
            </w:r>
          </w:p>
        </w:tc>
        <w:tc>
          <w:tcPr>
            <w:tcW w:w="746" w:type="dxa"/>
          </w:tcPr>
          <w:p w:rsidR="000C579E" w:rsidRPr="000C579E" w:rsidRDefault="000C579E" w:rsidP="000C579E">
            <w:pPr>
              <w:jc w:val="center"/>
              <w:rPr>
                <w:sz w:val="22"/>
                <w:szCs w:val="22"/>
              </w:rPr>
            </w:pPr>
            <w:r w:rsidRPr="000C579E">
              <w:rPr>
                <w:sz w:val="22"/>
                <w:szCs w:val="22"/>
              </w:rPr>
              <w:t>34</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bCs/>
                <w:sz w:val="22"/>
                <w:szCs w:val="22"/>
              </w:rPr>
              <w:t>Музыка</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rStyle w:val="FontStyle53"/>
                <w:sz w:val="22"/>
                <w:szCs w:val="22"/>
              </w:rPr>
            </w:pPr>
            <w:r w:rsidRPr="000C579E">
              <w:rPr>
                <w:sz w:val="22"/>
                <w:szCs w:val="22"/>
              </w:rPr>
              <w:t xml:space="preserve">Рабочая </w:t>
            </w:r>
            <w:r w:rsidRPr="000C579E">
              <w:rPr>
                <w:rFonts w:eastAsia="Calibri"/>
                <w:sz w:val="22"/>
                <w:szCs w:val="22"/>
              </w:rPr>
              <w:t>программ</w:t>
            </w:r>
            <w:r w:rsidRPr="000C579E">
              <w:rPr>
                <w:sz w:val="22"/>
                <w:szCs w:val="22"/>
              </w:rPr>
              <w:t>а</w:t>
            </w:r>
            <w:r w:rsidRPr="000C579E">
              <w:rPr>
                <w:rFonts w:eastAsia="Calibri"/>
                <w:sz w:val="22"/>
                <w:szCs w:val="22"/>
              </w:rPr>
              <w:t xml:space="preserve">  «Музыка» Е.Д.Критской, Г.П.Сергеевой, Т.С.Шмагиной для 1-4 классов общеобразовательных учреждений, рекомендованной Минобрнауки РФ (М: Просвещение,2011).</w:t>
            </w:r>
          </w:p>
        </w:tc>
        <w:tc>
          <w:tcPr>
            <w:tcW w:w="2977" w:type="dxa"/>
          </w:tcPr>
          <w:p w:rsidR="000C579E" w:rsidRPr="000C579E" w:rsidRDefault="000C579E" w:rsidP="000C579E">
            <w:pPr>
              <w:rPr>
                <w:rFonts w:eastAsia="Calibri"/>
                <w:sz w:val="22"/>
                <w:szCs w:val="22"/>
              </w:rPr>
            </w:pPr>
            <w:r w:rsidRPr="000C579E">
              <w:rPr>
                <w:rFonts w:eastAsia="Calibri"/>
                <w:sz w:val="22"/>
                <w:szCs w:val="22"/>
              </w:rPr>
              <w:t>Критская Е.Д. Музыка 3 класс: учебник для общеобразовательных  учреждений/Е.Д.Критская, Г.П. Сергеева, Т. С. Шмагина.- М.:Просвещение, 2016</w:t>
            </w:r>
          </w:p>
          <w:p w:rsidR="000C579E" w:rsidRPr="000C579E" w:rsidRDefault="000C579E" w:rsidP="000C579E">
            <w:pPr>
              <w:rPr>
                <w:sz w:val="22"/>
                <w:szCs w:val="22"/>
              </w:rPr>
            </w:pPr>
          </w:p>
        </w:tc>
        <w:tc>
          <w:tcPr>
            <w:tcW w:w="1418" w:type="dxa"/>
          </w:tcPr>
          <w:p w:rsidR="000C579E" w:rsidRPr="000C579E" w:rsidRDefault="000C579E" w:rsidP="000C579E">
            <w:pPr>
              <w:rPr>
                <w:sz w:val="22"/>
                <w:szCs w:val="22"/>
              </w:rPr>
            </w:pPr>
            <w:r w:rsidRPr="000C579E">
              <w:rPr>
                <w:sz w:val="22"/>
                <w:szCs w:val="22"/>
              </w:rPr>
              <w:t>1.1.1.6.2.2.3</w:t>
            </w:r>
          </w:p>
        </w:tc>
        <w:tc>
          <w:tcPr>
            <w:tcW w:w="746" w:type="dxa"/>
          </w:tcPr>
          <w:p w:rsidR="000C579E" w:rsidRPr="000C579E" w:rsidRDefault="000C579E" w:rsidP="000C579E">
            <w:pPr>
              <w:jc w:val="center"/>
              <w:rPr>
                <w:sz w:val="22"/>
                <w:szCs w:val="22"/>
              </w:rPr>
            </w:pPr>
            <w:r w:rsidRPr="000C579E">
              <w:rPr>
                <w:sz w:val="22"/>
                <w:szCs w:val="22"/>
              </w:rPr>
              <w:t>34</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bCs/>
                <w:sz w:val="22"/>
                <w:szCs w:val="22"/>
              </w:rPr>
              <w:t>Технология</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rStyle w:val="FontStyle53"/>
                <w:sz w:val="22"/>
                <w:szCs w:val="22"/>
              </w:rPr>
            </w:pPr>
            <w:r w:rsidRPr="000C579E">
              <w:rPr>
                <w:rStyle w:val="FontStyle53"/>
                <w:sz w:val="22"/>
                <w:szCs w:val="22"/>
              </w:rPr>
              <w:t>Рабочая программа по технологии. 3 класс</w:t>
            </w:r>
            <w:proofErr w:type="gramStart"/>
            <w:r w:rsidRPr="000C579E">
              <w:rPr>
                <w:rStyle w:val="FontStyle53"/>
                <w:sz w:val="22"/>
                <w:szCs w:val="22"/>
              </w:rPr>
              <w:t xml:space="preserve"> / С</w:t>
            </w:r>
            <w:proofErr w:type="gramEnd"/>
            <w:r w:rsidRPr="000C579E">
              <w:rPr>
                <w:rStyle w:val="FontStyle53"/>
                <w:sz w:val="22"/>
                <w:szCs w:val="22"/>
              </w:rPr>
              <w:t>ост. Т.Н.Максимова. – М.: ВАКО, 2015</w:t>
            </w:r>
          </w:p>
          <w:p w:rsidR="000C579E" w:rsidRPr="000C579E" w:rsidRDefault="000C579E" w:rsidP="000C579E">
            <w:pPr>
              <w:rPr>
                <w:sz w:val="22"/>
                <w:szCs w:val="22"/>
              </w:rPr>
            </w:pPr>
          </w:p>
          <w:p w:rsidR="000C579E" w:rsidRPr="000C579E" w:rsidRDefault="000C579E" w:rsidP="000C579E">
            <w:pPr>
              <w:rPr>
                <w:sz w:val="22"/>
                <w:szCs w:val="22"/>
              </w:rPr>
            </w:pPr>
          </w:p>
        </w:tc>
        <w:tc>
          <w:tcPr>
            <w:tcW w:w="2977" w:type="dxa"/>
          </w:tcPr>
          <w:p w:rsidR="000C579E" w:rsidRPr="000C579E" w:rsidRDefault="000C579E" w:rsidP="000C579E">
            <w:pPr>
              <w:rPr>
                <w:sz w:val="22"/>
                <w:szCs w:val="22"/>
              </w:rPr>
            </w:pPr>
            <w:r w:rsidRPr="000C579E">
              <w:rPr>
                <w:i/>
                <w:iCs/>
                <w:sz w:val="22"/>
                <w:szCs w:val="22"/>
              </w:rPr>
              <w:t>Лутцева Е.А., Зуева Т.П.</w:t>
            </w:r>
            <w:r w:rsidRPr="000C579E">
              <w:rPr>
                <w:sz w:val="22"/>
                <w:szCs w:val="22"/>
              </w:rPr>
              <w:t> Технология. 3 класс: Учебник для общеобразовательных организаций. М.: Просвещение, 2017</w:t>
            </w:r>
          </w:p>
        </w:tc>
        <w:tc>
          <w:tcPr>
            <w:tcW w:w="1418" w:type="dxa"/>
          </w:tcPr>
          <w:p w:rsidR="000C579E" w:rsidRPr="000C579E" w:rsidRDefault="000C579E" w:rsidP="000C579E">
            <w:pPr>
              <w:rPr>
                <w:sz w:val="22"/>
                <w:szCs w:val="22"/>
              </w:rPr>
            </w:pPr>
            <w:r w:rsidRPr="000C579E">
              <w:rPr>
                <w:sz w:val="22"/>
                <w:szCs w:val="22"/>
              </w:rPr>
              <w:t>1.1.1.7.1.4.3</w:t>
            </w:r>
          </w:p>
        </w:tc>
        <w:tc>
          <w:tcPr>
            <w:tcW w:w="746" w:type="dxa"/>
          </w:tcPr>
          <w:p w:rsidR="000C579E" w:rsidRPr="000C579E" w:rsidRDefault="000C579E" w:rsidP="000C579E">
            <w:pPr>
              <w:jc w:val="center"/>
              <w:rPr>
                <w:sz w:val="22"/>
                <w:szCs w:val="22"/>
              </w:rPr>
            </w:pPr>
            <w:r w:rsidRPr="000C579E">
              <w:rPr>
                <w:sz w:val="22"/>
                <w:szCs w:val="22"/>
              </w:rPr>
              <w:t>34</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bCs/>
                <w:sz w:val="22"/>
                <w:szCs w:val="22"/>
              </w:rPr>
            </w:pPr>
            <w:r w:rsidRPr="000C579E">
              <w:rPr>
                <w:bCs/>
                <w:sz w:val="22"/>
                <w:szCs w:val="22"/>
              </w:rPr>
              <w:t>Физическая культура</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jc w:val="both"/>
              <w:rPr>
                <w:rStyle w:val="FontStyle18"/>
                <w:sz w:val="22"/>
                <w:szCs w:val="22"/>
              </w:rPr>
            </w:pPr>
            <w:r w:rsidRPr="000C579E">
              <w:rPr>
                <w:rStyle w:val="FontStyle18"/>
                <w:sz w:val="22"/>
                <w:szCs w:val="22"/>
              </w:rPr>
              <w:t>Рабочая программа по физической культуре. 3 класс</w:t>
            </w:r>
            <w:proofErr w:type="gramStart"/>
            <w:r w:rsidRPr="000C579E">
              <w:rPr>
                <w:rStyle w:val="FontStyle18"/>
                <w:sz w:val="22"/>
                <w:szCs w:val="22"/>
              </w:rPr>
              <w:t xml:space="preserve"> / С</w:t>
            </w:r>
            <w:proofErr w:type="gramEnd"/>
            <w:r w:rsidRPr="000C579E">
              <w:rPr>
                <w:rStyle w:val="FontStyle18"/>
                <w:sz w:val="22"/>
                <w:szCs w:val="22"/>
              </w:rPr>
              <w:t>ост. А.Ю. Патрикеев. _ М.: ВАКО, 2017</w:t>
            </w:r>
          </w:p>
          <w:p w:rsidR="000C579E" w:rsidRPr="000C579E" w:rsidRDefault="000C579E" w:rsidP="000C579E">
            <w:pPr>
              <w:rPr>
                <w:rStyle w:val="FontStyle53"/>
                <w:sz w:val="22"/>
                <w:szCs w:val="22"/>
              </w:rPr>
            </w:pPr>
          </w:p>
        </w:tc>
        <w:tc>
          <w:tcPr>
            <w:tcW w:w="2977" w:type="dxa"/>
          </w:tcPr>
          <w:p w:rsidR="000C579E" w:rsidRPr="000C579E" w:rsidRDefault="000C579E" w:rsidP="000C579E">
            <w:pPr>
              <w:rPr>
                <w:sz w:val="22"/>
                <w:szCs w:val="22"/>
              </w:rPr>
            </w:pPr>
            <w:r w:rsidRPr="000C579E">
              <w:rPr>
                <w:rStyle w:val="FontStyle18"/>
                <w:sz w:val="22"/>
                <w:szCs w:val="22"/>
              </w:rPr>
              <w:t>В.И. Лях Физическая культура 1-4 классы. М.: Просвещение, 2017</w:t>
            </w:r>
          </w:p>
        </w:tc>
        <w:tc>
          <w:tcPr>
            <w:tcW w:w="1418" w:type="dxa"/>
          </w:tcPr>
          <w:p w:rsidR="000C579E" w:rsidRPr="000C579E" w:rsidRDefault="000C579E" w:rsidP="000C579E">
            <w:pPr>
              <w:rPr>
                <w:sz w:val="22"/>
                <w:szCs w:val="22"/>
              </w:rPr>
            </w:pPr>
            <w:r w:rsidRPr="000C579E">
              <w:rPr>
                <w:sz w:val="22"/>
                <w:szCs w:val="22"/>
              </w:rPr>
              <w:t>1.1.1.8.1.3.1</w:t>
            </w:r>
          </w:p>
        </w:tc>
        <w:tc>
          <w:tcPr>
            <w:tcW w:w="746" w:type="dxa"/>
          </w:tcPr>
          <w:p w:rsidR="000C579E" w:rsidRPr="000C579E" w:rsidRDefault="000C579E" w:rsidP="000C579E">
            <w:pPr>
              <w:jc w:val="center"/>
              <w:rPr>
                <w:sz w:val="22"/>
                <w:szCs w:val="22"/>
              </w:rPr>
            </w:pPr>
            <w:r w:rsidRPr="000C579E">
              <w:rPr>
                <w:sz w:val="22"/>
                <w:szCs w:val="22"/>
              </w:rPr>
              <w:t>102</w:t>
            </w:r>
          </w:p>
        </w:tc>
      </w:tr>
      <w:tr w:rsidR="000C579E" w:rsidRPr="000C579E" w:rsidTr="000C579E">
        <w:trPr>
          <w:cantSplit/>
          <w:trHeight w:val="1134"/>
        </w:trPr>
        <w:tc>
          <w:tcPr>
            <w:tcW w:w="746" w:type="dxa"/>
            <w:vMerge w:val="restart"/>
            <w:textDirection w:val="btLr"/>
            <w:vAlign w:val="center"/>
          </w:tcPr>
          <w:p w:rsidR="000C579E" w:rsidRPr="000C579E" w:rsidRDefault="000C579E" w:rsidP="000C579E">
            <w:pPr>
              <w:ind w:left="113" w:right="113"/>
              <w:jc w:val="center"/>
              <w:rPr>
                <w:sz w:val="22"/>
                <w:szCs w:val="22"/>
              </w:rPr>
            </w:pPr>
            <w:r w:rsidRPr="000C579E">
              <w:rPr>
                <w:sz w:val="22"/>
                <w:szCs w:val="22"/>
              </w:rPr>
              <w:lastRenderedPageBreak/>
              <w:t>4 класс</w:t>
            </w:r>
          </w:p>
        </w:tc>
        <w:tc>
          <w:tcPr>
            <w:tcW w:w="956" w:type="dxa"/>
            <w:textDirection w:val="btLr"/>
            <w:vAlign w:val="center"/>
          </w:tcPr>
          <w:p w:rsidR="000C579E" w:rsidRPr="000C579E" w:rsidRDefault="000C579E" w:rsidP="000C579E">
            <w:pPr>
              <w:tabs>
                <w:tab w:val="center" w:pos="4153"/>
                <w:tab w:val="right" w:pos="8306"/>
              </w:tabs>
              <w:ind w:left="113" w:right="113"/>
              <w:jc w:val="center"/>
              <w:rPr>
                <w:color w:val="000000"/>
                <w:sz w:val="22"/>
                <w:szCs w:val="22"/>
              </w:rPr>
            </w:pPr>
            <w:r w:rsidRPr="000C579E">
              <w:rPr>
                <w:color w:val="000000"/>
                <w:sz w:val="22"/>
                <w:szCs w:val="22"/>
              </w:rPr>
              <w:t>Русский язык</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tabs>
                <w:tab w:val="left" w:pos="408"/>
              </w:tabs>
              <w:rPr>
                <w:sz w:val="22"/>
                <w:szCs w:val="22"/>
              </w:rPr>
            </w:pPr>
            <w:r w:rsidRPr="000C579E">
              <w:rPr>
                <w:rStyle w:val="FontStyle53"/>
                <w:sz w:val="22"/>
                <w:szCs w:val="22"/>
                <w:shd w:val="clear" w:color="auto" w:fill="FFFFFF"/>
              </w:rPr>
              <w:t>Рабочая</w:t>
            </w:r>
            <w:r w:rsidRPr="000C579E">
              <w:rPr>
                <w:rStyle w:val="FontStyle53"/>
                <w:rFonts w:eastAsia="Calibri"/>
                <w:sz w:val="22"/>
                <w:szCs w:val="22"/>
                <w:shd w:val="clear" w:color="auto" w:fill="FFFFFF"/>
              </w:rPr>
              <w:t xml:space="preserve"> программ</w:t>
            </w:r>
            <w:r w:rsidRPr="000C579E">
              <w:rPr>
                <w:rStyle w:val="FontStyle53"/>
                <w:sz w:val="22"/>
                <w:szCs w:val="22"/>
                <w:shd w:val="clear" w:color="auto" w:fill="FFFFFF"/>
              </w:rPr>
              <w:t>а</w:t>
            </w:r>
            <w:r w:rsidRPr="000C579E">
              <w:rPr>
                <w:rFonts w:eastAsia="Calibri"/>
                <w:sz w:val="22"/>
                <w:szCs w:val="22"/>
                <w:shd w:val="clear" w:color="auto" w:fill="FFFFFF"/>
              </w:rPr>
              <w:t xml:space="preserve"> по русскому языку. 4 класс</w:t>
            </w:r>
            <w:proofErr w:type="gramStart"/>
            <w:r w:rsidRPr="000C579E">
              <w:rPr>
                <w:rFonts w:eastAsia="Calibri"/>
                <w:sz w:val="22"/>
                <w:szCs w:val="22"/>
                <w:shd w:val="clear" w:color="auto" w:fill="FFFFFF"/>
              </w:rPr>
              <w:t xml:space="preserve"> / С</w:t>
            </w:r>
            <w:proofErr w:type="gramEnd"/>
            <w:r w:rsidRPr="000C579E">
              <w:rPr>
                <w:rFonts w:eastAsia="Calibri"/>
                <w:sz w:val="22"/>
                <w:szCs w:val="22"/>
                <w:shd w:val="clear" w:color="auto" w:fill="FFFFFF"/>
              </w:rPr>
              <w:t>ост. Яценко. – М.: ВАКО, 2015</w:t>
            </w:r>
          </w:p>
        </w:tc>
        <w:tc>
          <w:tcPr>
            <w:tcW w:w="2977" w:type="dxa"/>
          </w:tcPr>
          <w:p w:rsidR="000C579E" w:rsidRPr="000C579E" w:rsidRDefault="000C579E" w:rsidP="000C579E">
            <w:pPr>
              <w:rPr>
                <w:sz w:val="22"/>
                <w:szCs w:val="22"/>
              </w:rPr>
            </w:pPr>
            <w:r w:rsidRPr="000C579E">
              <w:rPr>
                <w:rFonts w:eastAsia="Calibri"/>
                <w:iCs/>
                <w:sz w:val="22"/>
                <w:szCs w:val="22"/>
              </w:rPr>
              <w:t>Канакина, В. П.</w:t>
            </w:r>
            <w:r w:rsidRPr="000C579E">
              <w:rPr>
                <w:rFonts w:eastAsia="Calibri"/>
                <w:sz w:val="22"/>
                <w:szCs w:val="22"/>
              </w:rPr>
              <w:t xml:space="preserve"> Русский язык. 4 класс. : учеб</w:t>
            </w:r>
            <w:proofErr w:type="gramStart"/>
            <w:r w:rsidRPr="000C579E">
              <w:rPr>
                <w:rFonts w:eastAsia="Calibri"/>
                <w:sz w:val="22"/>
                <w:szCs w:val="22"/>
              </w:rPr>
              <w:t>.</w:t>
            </w:r>
            <w:proofErr w:type="gramEnd"/>
            <w:r w:rsidRPr="000C579E">
              <w:rPr>
                <w:rFonts w:eastAsia="Calibri"/>
                <w:sz w:val="22"/>
                <w:szCs w:val="22"/>
              </w:rPr>
              <w:t xml:space="preserve"> </w:t>
            </w:r>
            <w:proofErr w:type="gramStart"/>
            <w:r w:rsidRPr="000C579E">
              <w:rPr>
                <w:rFonts w:eastAsia="Calibri"/>
                <w:sz w:val="22"/>
                <w:szCs w:val="22"/>
              </w:rPr>
              <w:t>д</w:t>
            </w:r>
            <w:proofErr w:type="gramEnd"/>
            <w:r w:rsidRPr="000C579E">
              <w:rPr>
                <w:rFonts w:eastAsia="Calibri"/>
                <w:sz w:val="22"/>
                <w:szCs w:val="22"/>
              </w:rPr>
              <w:t>ля общеобразоват. учреждений : в 2 ч. / В. П. Канакина, В. Г. Горецкий. – М.</w:t>
            </w:r>
            <w:proofErr w:type="gramStart"/>
            <w:r w:rsidRPr="000C579E">
              <w:rPr>
                <w:rFonts w:eastAsia="Calibri"/>
                <w:sz w:val="22"/>
                <w:szCs w:val="22"/>
              </w:rPr>
              <w:t xml:space="preserve"> :</w:t>
            </w:r>
            <w:proofErr w:type="gramEnd"/>
            <w:r w:rsidRPr="000C579E">
              <w:rPr>
                <w:rFonts w:eastAsia="Calibri"/>
                <w:sz w:val="22"/>
                <w:szCs w:val="22"/>
              </w:rPr>
              <w:t xml:space="preserve"> Просвещение, 2014</w:t>
            </w:r>
          </w:p>
        </w:tc>
        <w:tc>
          <w:tcPr>
            <w:tcW w:w="1418" w:type="dxa"/>
          </w:tcPr>
          <w:p w:rsidR="000C579E" w:rsidRPr="000C579E" w:rsidRDefault="000C579E" w:rsidP="000C579E">
            <w:pPr>
              <w:tabs>
                <w:tab w:val="center" w:pos="4153"/>
                <w:tab w:val="right" w:pos="8306"/>
              </w:tabs>
              <w:jc w:val="center"/>
              <w:rPr>
                <w:sz w:val="22"/>
                <w:szCs w:val="22"/>
              </w:rPr>
            </w:pPr>
            <w:r w:rsidRPr="000C579E">
              <w:rPr>
                <w:sz w:val="22"/>
                <w:szCs w:val="22"/>
              </w:rPr>
              <w:t>1.1.1.1.1.1.5</w:t>
            </w:r>
          </w:p>
        </w:tc>
        <w:tc>
          <w:tcPr>
            <w:tcW w:w="746" w:type="dxa"/>
          </w:tcPr>
          <w:p w:rsidR="000C579E" w:rsidRPr="000C579E" w:rsidRDefault="000C579E" w:rsidP="000C579E">
            <w:pPr>
              <w:tabs>
                <w:tab w:val="center" w:pos="4153"/>
                <w:tab w:val="right" w:pos="8306"/>
              </w:tabs>
              <w:jc w:val="center"/>
              <w:rPr>
                <w:sz w:val="22"/>
                <w:szCs w:val="22"/>
              </w:rPr>
            </w:pPr>
            <w:r w:rsidRPr="000C579E">
              <w:rPr>
                <w:sz w:val="22"/>
                <w:szCs w:val="22"/>
              </w:rPr>
              <w:t>136</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vAlign w:val="center"/>
          </w:tcPr>
          <w:p w:rsidR="000C579E" w:rsidRPr="000C579E" w:rsidRDefault="000C579E" w:rsidP="000C579E">
            <w:pPr>
              <w:tabs>
                <w:tab w:val="center" w:pos="4153"/>
                <w:tab w:val="right" w:pos="8306"/>
              </w:tabs>
              <w:ind w:left="113" w:right="113"/>
              <w:jc w:val="center"/>
              <w:rPr>
                <w:color w:val="000000"/>
                <w:sz w:val="22"/>
                <w:szCs w:val="22"/>
              </w:rPr>
            </w:pPr>
            <w:r w:rsidRPr="000C579E">
              <w:rPr>
                <w:color w:val="000000"/>
                <w:sz w:val="22"/>
                <w:szCs w:val="22"/>
              </w:rPr>
              <w:t>Литература</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sz w:val="22"/>
                <w:szCs w:val="22"/>
              </w:rPr>
            </w:pPr>
            <w:r w:rsidRPr="000C579E">
              <w:rPr>
                <w:rStyle w:val="FontStyle53"/>
                <w:sz w:val="22"/>
                <w:szCs w:val="22"/>
                <w:shd w:val="clear" w:color="auto" w:fill="FFFFFF"/>
              </w:rPr>
              <w:t>Р</w:t>
            </w:r>
            <w:r w:rsidRPr="000C579E">
              <w:rPr>
                <w:rStyle w:val="FontStyle53"/>
                <w:rFonts w:eastAsia="Calibri"/>
                <w:sz w:val="22"/>
                <w:szCs w:val="22"/>
                <w:shd w:val="clear" w:color="auto" w:fill="FFFFFF"/>
              </w:rPr>
              <w:t>абоч</w:t>
            </w:r>
            <w:r w:rsidRPr="000C579E">
              <w:rPr>
                <w:rStyle w:val="FontStyle53"/>
                <w:sz w:val="22"/>
                <w:szCs w:val="22"/>
                <w:shd w:val="clear" w:color="auto" w:fill="FFFFFF"/>
              </w:rPr>
              <w:t>ая программа</w:t>
            </w:r>
            <w:r w:rsidRPr="000C579E">
              <w:rPr>
                <w:rStyle w:val="FontStyle53"/>
                <w:rFonts w:eastAsia="Calibri"/>
                <w:sz w:val="22"/>
                <w:szCs w:val="22"/>
                <w:shd w:val="clear" w:color="auto" w:fill="FFFFFF"/>
              </w:rPr>
              <w:t xml:space="preserve"> по литературному чтению. 4 класс</w:t>
            </w:r>
            <w:proofErr w:type="gramStart"/>
            <w:r w:rsidRPr="000C579E">
              <w:rPr>
                <w:rStyle w:val="FontStyle53"/>
                <w:rFonts w:eastAsia="Calibri"/>
                <w:sz w:val="22"/>
                <w:szCs w:val="22"/>
                <w:shd w:val="clear" w:color="auto" w:fill="FFFFFF"/>
              </w:rPr>
              <w:t xml:space="preserve"> / С</w:t>
            </w:r>
            <w:proofErr w:type="gramEnd"/>
            <w:r w:rsidRPr="000C579E">
              <w:rPr>
                <w:rStyle w:val="FontStyle53"/>
                <w:rFonts w:eastAsia="Calibri"/>
                <w:sz w:val="22"/>
                <w:szCs w:val="22"/>
                <w:shd w:val="clear" w:color="auto" w:fill="FFFFFF"/>
              </w:rPr>
              <w:t>ост. Т.Н.Максимова. – М.: ВАКО, 2014</w:t>
            </w:r>
          </w:p>
        </w:tc>
        <w:tc>
          <w:tcPr>
            <w:tcW w:w="2977" w:type="dxa"/>
          </w:tcPr>
          <w:p w:rsidR="000C579E" w:rsidRPr="000C579E" w:rsidRDefault="000C579E" w:rsidP="000C579E">
            <w:pPr>
              <w:rPr>
                <w:sz w:val="22"/>
                <w:szCs w:val="22"/>
              </w:rPr>
            </w:pPr>
            <w:r w:rsidRPr="000C579E">
              <w:rPr>
                <w:rFonts w:eastAsia="Calibri"/>
                <w:sz w:val="22"/>
                <w:szCs w:val="22"/>
              </w:rPr>
              <w:t>«Литературное чтение. 4 класс» Л.Ф.Климанова,  В.Г.Горецкий, М.В.Голованова, Л.А.Виноградская</w:t>
            </w:r>
            <w:proofErr w:type="gramStart"/>
            <w:r w:rsidRPr="000C579E">
              <w:rPr>
                <w:rFonts w:eastAsia="Calibri"/>
                <w:sz w:val="22"/>
                <w:szCs w:val="22"/>
              </w:rPr>
              <w:t>.-</w:t>
            </w:r>
            <w:proofErr w:type="gramEnd"/>
            <w:r w:rsidRPr="000C579E">
              <w:rPr>
                <w:rFonts w:eastAsia="Calibri"/>
                <w:sz w:val="22"/>
                <w:szCs w:val="22"/>
              </w:rPr>
              <w:t>М:Просвещение, 2013</w:t>
            </w:r>
          </w:p>
        </w:tc>
        <w:tc>
          <w:tcPr>
            <w:tcW w:w="1418" w:type="dxa"/>
          </w:tcPr>
          <w:p w:rsidR="000C579E" w:rsidRPr="000C579E" w:rsidRDefault="000C579E" w:rsidP="000C579E">
            <w:pPr>
              <w:jc w:val="center"/>
              <w:rPr>
                <w:sz w:val="22"/>
                <w:szCs w:val="22"/>
              </w:rPr>
            </w:pPr>
            <w:r w:rsidRPr="000C579E">
              <w:rPr>
                <w:sz w:val="22"/>
                <w:szCs w:val="22"/>
              </w:rPr>
              <w:t>1.1.1.1.2.1 4</w:t>
            </w:r>
          </w:p>
        </w:tc>
        <w:tc>
          <w:tcPr>
            <w:tcW w:w="746" w:type="dxa"/>
          </w:tcPr>
          <w:p w:rsidR="000C579E" w:rsidRPr="000C579E" w:rsidRDefault="000C579E" w:rsidP="000C579E">
            <w:pPr>
              <w:jc w:val="center"/>
              <w:rPr>
                <w:sz w:val="22"/>
                <w:szCs w:val="22"/>
              </w:rPr>
            </w:pPr>
            <w:r w:rsidRPr="000C579E">
              <w:rPr>
                <w:sz w:val="22"/>
                <w:szCs w:val="22"/>
              </w:rPr>
              <w:t>103</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vAlign w:val="center"/>
          </w:tcPr>
          <w:p w:rsidR="000C579E" w:rsidRPr="000C579E" w:rsidRDefault="000C579E" w:rsidP="000C579E">
            <w:pPr>
              <w:tabs>
                <w:tab w:val="center" w:pos="4153"/>
                <w:tab w:val="right" w:pos="8306"/>
              </w:tabs>
              <w:ind w:left="113" w:right="113"/>
              <w:jc w:val="center"/>
              <w:rPr>
                <w:color w:val="000000"/>
                <w:sz w:val="22"/>
                <w:szCs w:val="22"/>
              </w:rPr>
            </w:pPr>
            <w:r w:rsidRPr="000C579E">
              <w:rPr>
                <w:color w:val="000000"/>
                <w:sz w:val="22"/>
                <w:szCs w:val="22"/>
              </w:rPr>
              <w:t>Родной язык (русский)</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sz w:val="22"/>
                <w:szCs w:val="22"/>
              </w:rPr>
            </w:pPr>
            <w:r w:rsidRPr="000C579E">
              <w:rPr>
                <w:sz w:val="22"/>
                <w:szCs w:val="22"/>
              </w:rPr>
              <w:t>Русский родной язык. Примерные рабочие программы. 1–4 классы : учеб</w:t>
            </w:r>
            <w:proofErr w:type="gramStart"/>
            <w:r w:rsidRPr="000C579E">
              <w:rPr>
                <w:sz w:val="22"/>
                <w:szCs w:val="22"/>
              </w:rPr>
              <w:t>.</w:t>
            </w:r>
            <w:proofErr w:type="gramEnd"/>
            <w:r w:rsidRPr="000C579E">
              <w:rPr>
                <w:sz w:val="22"/>
                <w:szCs w:val="22"/>
              </w:rPr>
              <w:t xml:space="preserve"> </w:t>
            </w:r>
            <w:proofErr w:type="gramStart"/>
            <w:r w:rsidRPr="000C579E">
              <w:rPr>
                <w:sz w:val="22"/>
                <w:szCs w:val="22"/>
              </w:rPr>
              <w:t>п</w:t>
            </w:r>
            <w:proofErr w:type="gramEnd"/>
            <w:r w:rsidRPr="000C579E">
              <w:rPr>
                <w:sz w:val="22"/>
                <w:szCs w:val="22"/>
              </w:rPr>
              <w:t>особие для общеобразоват. организаций / [О. М. Александрова и др.] под ред. О. М. Александровой. – М.</w:t>
            </w:r>
            <w:proofErr w:type="gramStart"/>
            <w:r w:rsidRPr="000C579E">
              <w:rPr>
                <w:sz w:val="22"/>
                <w:szCs w:val="22"/>
              </w:rPr>
              <w:t xml:space="preserve"> :</w:t>
            </w:r>
            <w:proofErr w:type="gramEnd"/>
            <w:r w:rsidRPr="000C579E">
              <w:rPr>
                <w:sz w:val="22"/>
                <w:szCs w:val="22"/>
              </w:rPr>
              <w:t xml:space="preserve"> Просвещение, 2020</w:t>
            </w:r>
          </w:p>
        </w:tc>
        <w:tc>
          <w:tcPr>
            <w:tcW w:w="2977" w:type="dxa"/>
          </w:tcPr>
          <w:p w:rsidR="000C579E" w:rsidRPr="000C579E" w:rsidRDefault="000C579E" w:rsidP="000C579E">
            <w:pPr>
              <w:rPr>
                <w:sz w:val="22"/>
                <w:szCs w:val="22"/>
              </w:rPr>
            </w:pPr>
            <w:r w:rsidRPr="000C579E">
              <w:rPr>
                <w:rFonts w:eastAsia="Calibri"/>
                <w:sz w:val="22"/>
                <w:szCs w:val="22"/>
              </w:rPr>
              <w:t>Русский родной язык. 4 класс : учеб</w:t>
            </w:r>
            <w:proofErr w:type="gramStart"/>
            <w:r w:rsidRPr="000C579E">
              <w:rPr>
                <w:rFonts w:eastAsia="Calibri"/>
                <w:sz w:val="22"/>
                <w:szCs w:val="22"/>
              </w:rPr>
              <w:t>.</w:t>
            </w:r>
            <w:proofErr w:type="gramEnd"/>
            <w:r w:rsidRPr="000C579E">
              <w:rPr>
                <w:rFonts w:eastAsia="Calibri"/>
                <w:sz w:val="22"/>
                <w:szCs w:val="22"/>
              </w:rPr>
              <w:t xml:space="preserve"> </w:t>
            </w:r>
            <w:proofErr w:type="gramStart"/>
            <w:r w:rsidRPr="000C579E">
              <w:rPr>
                <w:rFonts w:eastAsia="Calibri"/>
                <w:sz w:val="22"/>
                <w:szCs w:val="22"/>
              </w:rPr>
              <w:t>п</w:t>
            </w:r>
            <w:proofErr w:type="gramEnd"/>
            <w:r w:rsidRPr="000C579E">
              <w:rPr>
                <w:rFonts w:eastAsia="Calibri"/>
                <w:sz w:val="22"/>
                <w:szCs w:val="22"/>
              </w:rPr>
              <w:t>особие для общеобразоват. организаций / [О. М. Александрова и др.]. – М.</w:t>
            </w:r>
            <w:proofErr w:type="gramStart"/>
            <w:r w:rsidRPr="000C579E">
              <w:rPr>
                <w:rFonts w:eastAsia="Calibri"/>
                <w:sz w:val="22"/>
                <w:szCs w:val="22"/>
              </w:rPr>
              <w:t xml:space="preserve"> :</w:t>
            </w:r>
            <w:proofErr w:type="gramEnd"/>
            <w:r w:rsidRPr="000C579E">
              <w:rPr>
                <w:rFonts w:eastAsia="Calibri"/>
                <w:sz w:val="22"/>
                <w:szCs w:val="22"/>
              </w:rPr>
              <w:t xml:space="preserve"> Просвещение, 2019</w:t>
            </w:r>
          </w:p>
        </w:tc>
        <w:tc>
          <w:tcPr>
            <w:tcW w:w="1418" w:type="dxa"/>
          </w:tcPr>
          <w:p w:rsidR="000C579E" w:rsidRPr="000C579E" w:rsidRDefault="000C579E" w:rsidP="000C579E">
            <w:pPr>
              <w:jc w:val="center"/>
              <w:rPr>
                <w:sz w:val="22"/>
                <w:szCs w:val="22"/>
              </w:rPr>
            </w:pPr>
            <w:r w:rsidRPr="000C579E">
              <w:rPr>
                <w:sz w:val="22"/>
                <w:szCs w:val="22"/>
              </w:rPr>
              <w:t>1.2.1.1.1.22.4</w:t>
            </w:r>
          </w:p>
        </w:tc>
        <w:tc>
          <w:tcPr>
            <w:tcW w:w="746" w:type="dxa"/>
          </w:tcPr>
          <w:p w:rsidR="000C579E" w:rsidRPr="000C579E" w:rsidRDefault="000C579E" w:rsidP="000C579E">
            <w:pPr>
              <w:jc w:val="center"/>
              <w:rPr>
                <w:sz w:val="22"/>
                <w:szCs w:val="22"/>
              </w:rPr>
            </w:pPr>
            <w:r w:rsidRPr="000C579E">
              <w:rPr>
                <w:sz w:val="22"/>
                <w:szCs w:val="22"/>
              </w:rPr>
              <w:t>17</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vAlign w:val="center"/>
          </w:tcPr>
          <w:p w:rsidR="000C579E" w:rsidRPr="000C579E" w:rsidRDefault="000C579E" w:rsidP="000C579E">
            <w:pPr>
              <w:ind w:left="113" w:right="113"/>
              <w:jc w:val="center"/>
              <w:rPr>
                <w:sz w:val="22"/>
                <w:szCs w:val="22"/>
              </w:rPr>
            </w:pPr>
            <w:r w:rsidRPr="000C579E">
              <w:rPr>
                <w:sz w:val="22"/>
                <w:szCs w:val="22"/>
              </w:rPr>
              <w:t>Литературное чтение на родном языке (русском)</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797" w:type="dxa"/>
            <w:vAlign w:val="center"/>
          </w:tcPr>
          <w:p w:rsidR="000C579E" w:rsidRPr="000C579E" w:rsidRDefault="002E3B37" w:rsidP="000C579E">
            <w:pPr>
              <w:rPr>
                <w:color w:val="FF0000"/>
                <w:sz w:val="22"/>
                <w:szCs w:val="22"/>
              </w:rPr>
            </w:pPr>
            <w:r w:rsidRPr="002E3B37">
              <w:rPr>
                <w:color w:val="000000"/>
                <w:sz w:val="22"/>
                <w:szCs w:val="22"/>
                <w:shd w:val="clear" w:color="auto" w:fill="FFFFFF"/>
              </w:rPr>
              <w:t>Примерная образовательная программа учебного предмета «Литературное чтение на родном (русском) языке» для образовательных организаций, реализующих программы начального общего образования Москва, 2020, Сост. Кузнецова М.И., Романова В.Ю., Рябинина Л.А., Соколова О.В.</w:t>
            </w:r>
          </w:p>
        </w:tc>
        <w:tc>
          <w:tcPr>
            <w:tcW w:w="2977" w:type="dxa"/>
          </w:tcPr>
          <w:p w:rsidR="000C579E" w:rsidRPr="000C579E" w:rsidRDefault="000C579E" w:rsidP="000C579E">
            <w:pPr>
              <w:jc w:val="center"/>
              <w:rPr>
                <w:color w:val="FF0000"/>
                <w:sz w:val="22"/>
                <w:szCs w:val="22"/>
              </w:rPr>
            </w:pPr>
          </w:p>
        </w:tc>
        <w:tc>
          <w:tcPr>
            <w:tcW w:w="1418" w:type="dxa"/>
          </w:tcPr>
          <w:p w:rsidR="000C579E" w:rsidRPr="000C579E" w:rsidRDefault="000C579E" w:rsidP="000C579E">
            <w:pPr>
              <w:jc w:val="center"/>
              <w:rPr>
                <w:color w:val="FF0000"/>
                <w:sz w:val="22"/>
                <w:szCs w:val="22"/>
              </w:rPr>
            </w:pPr>
          </w:p>
        </w:tc>
        <w:tc>
          <w:tcPr>
            <w:tcW w:w="746" w:type="dxa"/>
          </w:tcPr>
          <w:p w:rsidR="000C579E" w:rsidRPr="000C579E" w:rsidRDefault="000C579E" w:rsidP="000C579E">
            <w:pPr>
              <w:jc w:val="center"/>
              <w:rPr>
                <w:sz w:val="22"/>
                <w:szCs w:val="22"/>
              </w:rPr>
            </w:pPr>
            <w:r w:rsidRPr="000C579E">
              <w:rPr>
                <w:sz w:val="22"/>
                <w:szCs w:val="22"/>
              </w:rPr>
              <w:t>17</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vAlign w:val="center"/>
          </w:tcPr>
          <w:p w:rsidR="000C579E" w:rsidRPr="000C579E" w:rsidRDefault="000C579E" w:rsidP="000C579E">
            <w:pPr>
              <w:ind w:left="113" w:right="113"/>
              <w:jc w:val="center"/>
              <w:rPr>
                <w:sz w:val="22"/>
                <w:szCs w:val="22"/>
              </w:rPr>
            </w:pPr>
            <w:r w:rsidRPr="000C579E">
              <w:rPr>
                <w:bCs/>
                <w:sz w:val="22"/>
                <w:szCs w:val="22"/>
              </w:rPr>
              <w:t>Английский язык</w:t>
            </w:r>
          </w:p>
        </w:tc>
        <w:tc>
          <w:tcPr>
            <w:tcW w:w="746" w:type="dxa"/>
            <w:textDirection w:val="btLr"/>
            <w:vAlign w:val="cente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color w:val="FF0000"/>
                <w:sz w:val="22"/>
                <w:szCs w:val="22"/>
              </w:rPr>
            </w:pPr>
            <w:r w:rsidRPr="000C579E">
              <w:rPr>
                <w:rStyle w:val="FontStyle47"/>
                <w:color w:val="000000"/>
                <w:sz w:val="22"/>
                <w:szCs w:val="22"/>
              </w:rPr>
              <w:t>Рабочая</w:t>
            </w:r>
            <w:r w:rsidRPr="000C579E">
              <w:rPr>
                <w:rStyle w:val="FontStyle47"/>
                <w:rFonts w:eastAsia="Calibri"/>
                <w:color w:val="000000"/>
                <w:sz w:val="22"/>
                <w:szCs w:val="22"/>
              </w:rPr>
              <w:t xml:space="preserve"> программа по английскому языку к УМК  «</w:t>
            </w:r>
            <w:r w:rsidRPr="000C579E">
              <w:rPr>
                <w:rStyle w:val="FontStyle47"/>
                <w:rFonts w:eastAsia="Calibri"/>
                <w:color w:val="000000"/>
                <w:sz w:val="22"/>
                <w:szCs w:val="22"/>
                <w:lang w:val="en-US"/>
              </w:rPr>
              <w:t>Rainbow</w:t>
            </w:r>
            <w:r w:rsidRPr="000C579E">
              <w:rPr>
                <w:rStyle w:val="FontStyle47"/>
                <w:rFonts w:eastAsia="Calibri"/>
                <w:color w:val="000000"/>
                <w:sz w:val="22"/>
                <w:szCs w:val="22"/>
              </w:rPr>
              <w:t xml:space="preserve"> </w:t>
            </w:r>
            <w:r w:rsidRPr="000C579E">
              <w:rPr>
                <w:rStyle w:val="FontStyle47"/>
                <w:rFonts w:eastAsia="Calibri"/>
                <w:color w:val="000000"/>
                <w:sz w:val="22"/>
                <w:szCs w:val="22"/>
                <w:lang w:val="en-US"/>
              </w:rPr>
              <w:t>English</w:t>
            </w:r>
            <w:r w:rsidRPr="000C579E">
              <w:rPr>
                <w:rStyle w:val="FontStyle47"/>
                <w:rFonts w:eastAsia="Calibri"/>
                <w:color w:val="000000"/>
                <w:sz w:val="22"/>
                <w:szCs w:val="22"/>
              </w:rPr>
              <w:t xml:space="preserve">» для учащихся 2-4 классов  общеобразовательных учреждений/ </w:t>
            </w:r>
            <w:r w:rsidRPr="000C579E">
              <w:rPr>
                <w:rFonts w:eastAsia="Calibri"/>
                <w:color w:val="000000"/>
                <w:sz w:val="22"/>
                <w:szCs w:val="22"/>
              </w:rPr>
              <w:t>O. В. Афанасьева, И. В. Михеева</w:t>
            </w:r>
            <w:r w:rsidRPr="000C579E">
              <w:rPr>
                <w:rStyle w:val="FontStyle47"/>
                <w:rFonts w:eastAsia="Calibri"/>
                <w:color w:val="000000"/>
                <w:sz w:val="22"/>
                <w:szCs w:val="22"/>
              </w:rPr>
              <w:t>.- Москва: Дрофа, 2011</w:t>
            </w:r>
          </w:p>
        </w:tc>
        <w:tc>
          <w:tcPr>
            <w:tcW w:w="2977" w:type="dxa"/>
          </w:tcPr>
          <w:p w:rsidR="000C579E" w:rsidRPr="000C579E" w:rsidRDefault="000C579E" w:rsidP="000C579E">
            <w:pPr>
              <w:rPr>
                <w:sz w:val="22"/>
                <w:szCs w:val="22"/>
              </w:rPr>
            </w:pPr>
            <w:r w:rsidRPr="000C579E">
              <w:rPr>
                <w:bCs/>
                <w:sz w:val="22"/>
                <w:szCs w:val="22"/>
              </w:rPr>
              <w:t>Английский язык 4</w:t>
            </w:r>
            <w:r w:rsidRPr="000C579E">
              <w:rPr>
                <w:rFonts w:eastAsia="Calibri"/>
                <w:bCs/>
                <w:sz w:val="22"/>
                <w:szCs w:val="22"/>
              </w:rPr>
              <w:t xml:space="preserve">  класс  «</w:t>
            </w:r>
            <w:r w:rsidRPr="000C579E">
              <w:rPr>
                <w:rFonts w:eastAsia="Calibri"/>
                <w:bCs/>
                <w:sz w:val="22"/>
                <w:szCs w:val="22"/>
                <w:lang w:val="en-US"/>
              </w:rPr>
              <w:t>Rainbow</w:t>
            </w:r>
            <w:r w:rsidRPr="000C579E">
              <w:rPr>
                <w:rFonts w:eastAsia="Calibri"/>
                <w:bCs/>
                <w:sz w:val="22"/>
                <w:szCs w:val="22"/>
              </w:rPr>
              <w:t xml:space="preserve"> </w:t>
            </w:r>
            <w:r w:rsidRPr="000C579E">
              <w:rPr>
                <w:rFonts w:eastAsia="Calibri"/>
                <w:bCs/>
                <w:sz w:val="22"/>
                <w:szCs w:val="22"/>
                <w:lang w:val="en-US"/>
              </w:rPr>
              <w:t>English</w:t>
            </w:r>
            <w:r w:rsidRPr="000C579E">
              <w:rPr>
                <w:rFonts w:eastAsia="Calibri"/>
                <w:bCs/>
                <w:sz w:val="22"/>
                <w:szCs w:val="22"/>
              </w:rPr>
              <w:t>». Учебник в 2 частях/O. В. Афанасьева, И. В. Михеева.- Москва: Дрофа, 2019</w:t>
            </w:r>
          </w:p>
        </w:tc>
        <w:tc>
          <w:tcPr>
            <w:tcW w:w="1418" w:type="dxa"/>
          </w:tcPr>
          <w:p w:rsidR="000C579E" w:rsidRPr="000C579E" w:rsidRDefault="000C579E" w:rsidP="000C579E">
            <w:pPr>
              <w:jc w:val="center"/>
              <w:rPr>
                <w:color w:val="FF0000"/>
                <w:sz w:val="22"/>
                <w:szCs w:val="22"/>
              </w:rPr>
            </w:pPr>
            <w:r w:rsidRPr="000C579E">
              <w:rPr>
                <w:sz w:val="22"/>
                <w:szCs w:val="22"/>
              </w:rPr>
              <w:t>1.1.1.2.1.2.3</w:t>
            </w:r>
          </w:p>
        </w:tc>
        <w:tc>
          <w:tcPr>
            <w:tcW w:w="746" w:type="dxa"/>
          </w:tcPr>
          <w:p w:rsidR="000C579E" w:rsidRPr="000C579E" w:rsidRDefault="000C579E" w:rsidP="000C579E">
            <w:pPr>
              <w:jc w:val="center"/>
              <w:rPr>
                <w:sz w:val="22"/>
                <w:szCs w:val="22"/>
              </w:rPr>
            </w:pPr>
            <w:r w:rsidRPr="000C579E">
              <w:rPr>
                <w:sz w:val="22"/>
                <w:szCs w:val="22"/>
              </w:rPr>
              <w:t>68</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sz w:val="22"/>
                <w:szCs w:val="22"/>
              </w:rPr>
              <w:t xml:space="preserve">Математика </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sz w:val="22"/>
                <w:szCs w:val="22"/>
              </w:rPr>
            </w:pPr>
            <w:r w:rsidRPr="000C579E">
              <w:rPr>
                <w:rStyle w:val="FontStyle53"/>
                <w:sz w:val="22"/>
                <w:szCs w:val="22"/>
                <w:shd w:val="clear" w:color="auto" w:fill="FFFFFF"/>
              </w:rPr>
              <w:t>Рабочая программа</w:t>
            </w:r>
            <w:r w:rsidRPr="000C579E">
              <w:rPr>
                <w:rStyle w:val="FontStyle53"/>
                <w:rFonts w:eastAsia="Calibri"/>
                <w:sz w:val="22"/>
                <w:szCs w:val="22"/>
                <w:shd w:val="clear" w:color="auto" w:fill="FFFFFF"/>
              </w:rPr>
              <w:t xml:space="preserve"> по математике. 4 класс</w:t>
            </w:r>
            <w:proofErr w:type="gramStart"/>
            <w:r w:rsidRPr="000C579E">
              <w:rPr>
                <w:rStyle w:val="FontStyle53"/>
                <w:rFonts w:eastAsia="Calibri"/>
                <w:sz w:val="22"/>
                <w:szCs w:val="22"/>
                <w:shd w:val="clear" w:color="auto" w:fill="FFFFFF"/>
              </w:rPr>
              <w:t xml:space="preserve"> / С</w:t>
            </w:r>
            <w:proofErr w:type="gramEnd"/>
            <w:r w:rsidRPr="000C579E">
              <w:rPr>
                <w:rStyle w:val="FontStyle53"/>
                <w:rFonts w:eastAsia="Calibri"/>
                <w:sz w:val="22"/>
                <w:szCs w:val="22"/>
                <w:shd w:val="clear" w:color="auto" w:fill="FFFFFF"/>
              </w:rPr>
              <w:t>ост. Ситникова. – М.: ВАКО, 2015</w:t>
            </w:r>
          </w:p>
        </w:tc>
        <w:tc>
          <w:tcPr>
            <w:tcW w:w="2977" w:type="dxa"/>
          </w:tcPr>
          <w:p w:rsidR="000C579E" w:rsidRPr="000C579E" w:rsidRDefault="000C579E" w:rsidP="000C579E">
            <w:pPr>
              <w:spacing w:before="4" w:after="2" w:line="100" w:lineRule="atLeast"/>
              <w:rPr>
                <w:bCs/>
                <w:sz w:val="22"/>
                <w:szCs w:val="22"/>
              </w:rPr>
            </w:pPr>
            <w:r w:rsidRPr="000C579E">
              <w:rPr>
                <w:rFonts w:eastAsia="Calibri"/>
                <w:bCs/>
                <w:sz w:val="22"/>
                <w:szCs w:val="22"/>
              </w:rPr>
              <w:t>Математика. 4 класс: учебник для общеобразовательных учреждений с приложением на электронном носителе: 2 ч./М.И.Моро, М.А.Бантова.-М.:Просвещение, 2014</w:t>
            </w:r>
          </w:p>
        </w:tc>
        <w:tc>
          <w:tcPr>
            <w:tcW w:w="1418" w:type="dxa"/>
          </w:tcPr>
          <w:p w:rsidR="000C579E" w:rsidRPr="000C579E" w:rsidRDefault="000C579E" w:rsidP="000C579E">
            <w:pPr>
              <w:jc w:val="center"/>
              <w:rPr>
                <w:sz w:val="22"/>
                <w:szCs w:val="22"/>
              </w:rPr>
            </w:pPr>
            <w:r w:rsidRPr="000C579E">
              <w:rPr>
                <w:sz w:val="22"/>
                <w:szCs w:val="22"/>
              </w:rPr>
              <w:t>1.1.1.3.1.8.4</w:t>
            </w:r>
          </w:p>
        </w:tc>
        <w:tc>
          <w:tcPr>
            <w:tcW w:w="746" w:type="dxa"/>
          </w:tcPr>
          <w:p w:rsidR="000C579E" w:rsidRPr="000C579E" w:rsidRDefault="000C579E" w:rsidP="000C579E">
            <w:pPr>
              <w:jc w:val="center"/>
              <w:rPr>
                <w:sz w:val="22"/>
                <w:szCs w:val="22"/>
              </w:rPr>
            </w:pPr>
            <w:r w:rsidRPr="000C579E">
              <w:rPr>
                <w:sz w:val="22"/>
                <w:szCs w:val="22"/>
              </w:rPr>
              <w:t>136</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sz w:val="22"/>
                <w:szCs w:val="22"/>
              </w:rPr>
              <w:t>Окружающий мир</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sz w:val="22"/>
                <w:szCs w:val="22"/>
              </w:rPr>
            </w:pPr>
            <w:r w:rsidRPr="000C579E">
              <w:rPr>
                <w:rStyle w:val="FontStyle53"/>
                <w:sz w:val="22"/>
                <w:szCs w:val="22"/>
              </w:rPr>
              <w:t>Рабочая программа по курсу «Окружающий мир»</w:t>
            </w:r>
            <w:r w:rsidRPr="000C579E">
              <w:rPr>
                <w:sz w:val="22"/>
                <w:szCs w:val="22"/>
              </w:rPr>
              <w:t>. 4 класс</w:t>
            </w:r>
            <w:proofErr w:type="gramStart"/>
            <w:r w:rsidRPr="000C579E">
              <w:rPr>
                <w:sz w:val="22"/>
                <w:szCs w:val="22"/>
              </w:rPr>
              <w:t xml:space="preserve"> / С</w:t>
            </w:r>
            <w:proofErr w:type="gramEnd"/>
            <w:r w:rsidRPr="000C579E">
              <w:rPr>
                <w:sz w:val="22"/>
                <w:szCs w:val="22"/>
              </w:rPr>
              <w:t>ост. Т.Н.Максимова. – М.: ВАКО, 2014</w:t>
            </w:r>
          </w:p>
        </w:tc>
        <w:tc>
          <w:tcPr>
            <w:tcW w:w="2977" w:type="dxa"/>
          </w:tcPr>
          <w:p w:rsidR="000C579E" w:rsidRPr="000C579E" w:rsidRDefault="000C579E" w:rsidP="000C579E">
            <w:pPr>
              <w:rPr>
                <w:sz w:val="22"/>
                <w:szCs w:val="22"/>
              </w:rPr>
            </w:pPr>
            <w:r w:rsidRPr="000C579E">
              <w:rPr>
                <w:sz w:val="22"/>
                <w:szCs w:val="22"/>
              </w:rPr>
              <w:t>А.А. Плешаков «Окружающий мир. 4 класс. Учебник для общеобразовательных организаций. В 2 ч. / А.А. Плешаков, Е.А. Крючкова.- 8-е изд.- М.: Просвещение, 2018</w:t>
            </w:r>
          </w:p>
        </w:tc>
        <w:tc>
          <w:tcPr>
            <w:tcW w:w="1418" w:type="dxa"/>
          </w:tcPr>
          <w:p w:rsidR="000C579E" w:rsidRPr="000C579E" w:rsidRDefault="000C579E" w:rsidP="000C579E">
            <w:pPr>
              <w:rPr>
                <w:sz w:val="22"/>
                <w:szCs w:val="22"/>
              </w:rPr>
            </w:pPr>
            <w:r w:rsidRPr="000C579E">
              <w:rPr>
                <w:sz w:val="22"/>
                <w:szCs w:val="22"/>
              </w:rPr>
              <w:t>1.1.1.4.1.3.4</w:t>
            </w:r>
          </w:p>
        </w:tc>
        <w:tc>
          <w:tcPr>
            <w:tcW w:w="746" w:type="dxa"/>
          </w:tcPr>
          <w:p w:rsidR="000C579E" w:rsidRPr="000C579E" w:rsidRDefault="000C579E" w:rsidP="000C579E">
            <w:pPr>
              <w:jc w:val="center"/>
              <w:rPr>
                <w:sz w:val="22"/>
                <w:szCs w:val="22"/>
              </w:rPr>
            </w:pPr>
            <w:r w:rsidRPr="000C579E">
              <w:rPr>
                <w:sz w:val="22"/>
                <w:szCs w:val="22"/>
              </w:rPr>
              <w:t>68</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bCs/>
                <w:sz w:val="22"/>
                <w:szCs w:val="22"/>
              </w:rPr>
              <w:t>Основы духовно-нравственной культуры народов России</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rStyle w:val="FontStyle53"/>
                <w:sz w:val="22"/>
                <w:szCs w:val="22"/>
              </w:rPr>
            </w:pPr>
            <w:r w:rsidRPr="000C579E">
              <w:rPr>
                <w:sz w:val="22"/>
                <w:szCs w:val="22"/>
              </w:rPr>
              <w:t xml:space="preserve">Основы религиозных культур и светской этики. Сборник рабочих программ. 4 класс: пособие для учителей для общеобразоват. организаций / </w:t>
            </w:r>
            <w:proofErr w:type="gramStart"/>
            <w:r w:rsidRPr="000C579E">
              <w:rPr>
                <w:sz w:val="22"/>
                <w:szCs w:val="22"/>
              </w:rPr>
              <w:t xml:space="preserve">[ </w:t>
            </w:r>
            <w:proofErr w:type="gramEnd"/>
            <w:r w:rsidRPr="000C579E">
              <w:rPr>
                <w:sz w:val="22"/>
                <w:szCs w:val="22"/>
              </w:rPr>
              <w:t>А.Я.Данилюк, Т.В.Емельянова, О.Н.Марченко и др.]- М: Просвещение,2014</w:t>
            </w:r>
          </w:p>
        </w:tc>
        <w:tc>
          <w:tcPr>
            <w:tcW w:w="2977" w:type="dxa"/>
          </w:tcPr>
          <w:p w:rsidR="000C579E" w:rsidRPr="000C579E" w:rsidRDefault="000C579E" w:rsidP="000C579E">
            <w:pPr>
              <w:rPr>
                <w:color w:val="FF0000"/>
                <w:sz w:val="22"/>
                <w:szCs w:val="22"/>
              </w:rPr>
            </w:pPr>
            <w:r w:rsidRPr="000C579E">
              <w:rPr>
                <w:sz w:val="22"/>
                <w:szCs w:val="22"/>
              </w:rPr>
              <w:t>Шемшурина А.И. Основы духовно-нравственной культуры народов России. Основы религиозных культур и светской этики: Основы светской этики. 4 кл. учебник  – М.; Просвещение, 2014.</w:t>
            </w:r>
          </w:p>
        </w:tc>
        <w:tc>
          <w:tcPr>
            <w:tcW w:w="1418" w:type="dxa"/>
          </w:tcPr>
          <w:p w:rsidR="000C579E" w:rsidRPr="000C579E" w:rsidRDefault="000C579E" w:rsidP="000C579E">
            <w:pPr>
              <w:rPr>
                <w:sz w:val="22"/>
                <w:szCs w:val="22"/>
              </w:rPr>
            </w:pPr>
            <w:r w:rsidRPr="000C579E">
              <w:rPr>
                <w:sz w:val="22"/>
                <w:szCs w:val="22"/>
              </w:rPr>
              <w:t>1.1.1.5.1.2.6</w:t>
            </w:r>
          </w:p>
        </w:tc>
        <w:tc>
          <w:tcPr>
            <w:tcW w:w="746" w:type="dxa"/>
          </w:tcPr>
          <w:p w:rsidR="000C579E" w:rsidRPr="000C579E" w:rsidRDefault="000C579E" w:rsidP="000C579E">
            <w:pPr>
              <w:jc w:val="center"/>
              <w:rPr>
                <w:sz w:val="22"/>
                <w:szCs w:val="22"/>
              </w:rPr>
            </w:pPr>
            <w:r w:rsidRPr="000C579E">
              <w:rPr>
                <w:sz w:val="22"/>
                <w:szCs w:val="22"/>
              </w:rPr>
              <w:t>34</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bCs/>
                <w:sz w:val="22"/>
                <w:szCs w:val="22"/>
              </w:rPr>
              <w:t>Изобразительное искусство</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rStyle w:val="FontStyle53"/>
                <w:sz w:val="22"/>
                <w:szCs w:val="22"/>
              </w:rPr>
            </w:pPr>
            <w:proofErr w:type="gramStart"/>
            <w:r w:rsidRPr="000C579E">
              <w:rPr>
                <w:sz w:val="22"/>
                <w:szCs w:val="22"/>
              </w:rPr>
              <w:t xml:space="preserve">Рабочая программа </w:t>
            </w:r>
            <w:hyperlink r:id="rId43" w:anchor="YANDEX_11" w:history="1"/>
            <w:r w:rsidRPr="000C579E">
              <w:rPr>
                <w:sz w:val="22"/>
                <w:szCs w:val="22"/>
              </w:rPr>
              <w:t> по </w:t>
            </w:r>
            <w:hyperlink r:id="rId44" w:anchor="YANDEX_13" w:history="1"/>
            <w:r w:rsidRPr="000C579E">
              <w:rPr>
                <w:sz w:val="22"/>
                <w:szCs w:val="22"/>
              </w:rPr>
              <w:t xml:space="preserve"> </w:t>
            </w:r>
            <w:hyperlink r:id="rId45" w:anchor="YANDEX_12" w:history="1"/>
            <w:r w:rsidRPr="000C579E">
              <w:rPr>
                <w:sz w:val="22"/>
                <w:szCs w:val="22"/>
              </w:rPr>
              <w:t> изобразительному</w:t>
            </w:r>
            <w:proofErr w:type="gramEnd"/>
            <w:r w:rsidRPr="000C579E">
              <w:rPr>
                <w:sz w:val="22"/>
                <w:szCs w:val="22"/>
              </w:rPr>
              <w:t> </w:t>
            </w:r>
            <w:hyperlink r:id="rId46" w:anchor="YANDEX_14" w:history="1"/>
            <w:r w:rsidRPr="000C579E">
              <w:rPr>
                <w:sz w:val="22"/>
                <w:szCs w:val="22"/>
              </w:rPr>
              <w:t xml:space="preserve"> </w:t>
            </w:r>
            <w:hyperlink r:id="rId47" w:anchor="YANDEX_13" w:history="1"/>
            <w:r w:rsidRPr="000C579E">
              <w:rPr>
                <w:sz w:val="22"/>
                <w:szCs w:val="22"/>
              </w:rPr>
              <w:t> искусству  1-4 классы: по учебникам под редакцией Б.М. Неменского / авт.-сост. Л.В. Шампарова. – Волгоград : Учитель, 2018.)</w:t>
            </w:r>
          </w:p>
        </w:tc>
        <w:tc>
          <w:tcPr>
            <w:tcW w:w="2977" w:type="dxa"/>
          </w:tcPr>
          <w:p w:rsidR="000C579E" w:rsidRPr="000C579E" w:rsidRDefault="000C579E" w:rsidP="000C579E">
            <w:pPr>
              <w:rPr>
                <w:sz w:val="22"/>
                <w:szCs w:val="22"/>
              </w:rPr>
            </w:pPr>
            <w:r w:rsidRPr="000C579E">
              <w:rPr>
                <w:sz w:val="22"/>
                <w:szCs w:val="22"/>
              </w:rPr>
              <w:t>Коротеева Е.И. Изобразительное искусство и ты. 4 класс: Учебник для общеобразовательных учреждений / Е.И. Коротеева (и др.); под ред. Б.М. Неменского. – М. Просвещение, 2018</w:t>
            </w:r>
          </w:p>
        </w:tc>
        <w:tc>
          <w:tcPr>
            <w:tcW w:w="1418" w:type="dxa"/>
          </w:tcPr>
          <w:p w:rsidR="000C579E" w:rsidRPr="000C579E" w:rsidRDefault="000C579E" w:rsidP="000C579E">
            <w:pPr>
              <w:rPr>
                <w:sz w:val="22"/>
                <w:szCs w:val="22"/>
              </w:rPr>
            </w:pPr>
            <w:r w:rsidRPr="000C579E">
              <w:rPr>
                <w:sz w:val="22"/>
                <w:szCs w:val="22"/>
              </w:rPr>
              <w:t>1.1.1.6.1.1.4</w:t>
            </w:r>
          </w:p>
        </w:tc>
        <w:tc>
          <w:tcPr>
            <w:tcW w:w="746" w:type="dxa"/>
          </w:tcPr>
          <w:p w:rsidR="000C579E" w:rsidRPr="000C579E" w:rsidRDefault="000C579E" w:rsidP="000C579E">
            <w:pPr>
              <w:jc w:val="center"/>
              <w:rPr>
                <w:sz w:val="22"/>
                <w:szCs w:val="22"/>
              </w:rPr>
            </w:pPr>
            <w:r w:rsidRPr="000C579E">
              <w:rPr>
                <w:sz w:val="22"/>
                <w:szCs w:val="22"/>
              </w:rPr>
              <w:t>34</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bCs/>
                <w:sz w:val="22"/>
                <w:szCs w:val="22"/>
              </w:rPr>
              <w:t>Музыка</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rStyle w:val="FontStyle53"/>
                <w:sz w:val="22"/>
                <w:szCs w:val="22"/>
              </w:rPr>
            </w:pPr>
            <w:r w:rsidRPr="000C579E">
              <w:rPr>
                <w:sz w:val="22"/>
                <w:szCs w:val="22"/>
              </w:rPr>
              <w:t xml:space="preserve">Рабочая </w:t>
            </w:r>
            <w:r w:rsidRPr="000C579E">
              <w:rPr>
                <w:rFonts w:eastAsia="Calibri"/>
                <w:sz w:val="22"/>
                <w:szCs w:val="22"/>
              </w:rPr>
              <w:t>программ</w:t>
            </w:r>
            <w:r w:rsidRPr="000C579E">
              <w:rPr>
                <w:sz w:val="22"/>
                <w:szCs w:val="22"/>
              </w:rPr>
              <w:t>а</w:t>
            </w:r>
            <w:r w:rsidRPr="000C579E">
              <w:rPr>
                <w:rFonts w:eastAsia="Calibri"/>
                <w:sz w:val="22"/>
                <w:szCs w:val="22"/>
              </w:rPr>
              <w:t xml:space="preserve">  «Музыка» Е.Д.Критской, Г.П.Сергеевой, Т.С.Шмагиной для 1-4 классов общеобразовательных учреждений, рекомендованной Минобрнауки РФ (М: Просвещение,2011).</w:t>
            </w:r>
          </w:p>
        </w:tc>
        <w:tc>
          <w:tcPr>
            <w:tcW w:w="2977" w:type="dxa"/>
          </w:tcPr>
          <w:p w:rsidR="000C579E" w:rsidRPr="000C579E" w:rsidRDefault="000C579E" w:rsidP="000C579E">
            <w:pPr>
              <w:rPr>
                <w:sz w:val="22"/>
                <w:szCs w:val="22"/>
              </w:rPr>
            </w:pPr>
            <w:r w:rsidRPr="000C579E">
              <w:rPr>
                <w:rFonts w:eastAsia="Calibri"/>
                <w:sz w:val="22"/>
                <w:szCs w:val="22"/>
              </w:rPr>
              <w:t>Е.Д.Критская, Г.П. Сергеева, Т. С. Шмагина Учебник «Музыка 4 класс», М., Просвещение, 2017 г.</w:t>
            </w:r>
          </w:p>
        </w:tc>
        <w:tc>
          <w:tcPr>
            <w:tcW w:w="1418" w:type="dxa"/>
          </w:tcPr>
          <w:p w:rsidR="000C579E" w:rsidRPr="000C579E" w:rsidRDefault="000C579E" w:rsidP="000C579E">
            <w:pPr>
              <w:rPr>
                <w:sz w:val="22"/>
                <w:szCs w:val="22"/>
              </w:rPr>
            </w:pPr>
            <w:r w:rsidRPr="000C579E">
              <w:rPr>
                <w:sz w:val="22"/>
                <w:szCs w:val="22"/>
              </w:rPr>
              <w:t>1.1.1.6.2.2.4</w:t>
            </w:r>
          </w:p>
        </w:tc>
        <w:tc>
          <w:tcPr>
            <w:tcW w:w="746" w:type="dxa"/>
          </w:tcPr>
          <w:p w:rsidR="000C579E" w:rsidRPr="000C579E" w:rsidRDefault="000C579E" w:rsidP="000C579E">
            <w:pPr>
              <w:jc w:val="center"/>
              <w:rPr>
                <w:sz w:val="22"/>
                <w:szCs w:val="22"/>
              </w:rPr>
            </w:pPr>
            <w:r w:rsidRPr="000C579E">
              <w:rPr>
                <w:sz w:val="22"/>
                <w:szCs w:val="22"/>
              </w:rPr>
              <w:t>34</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sz w:val="22"/>
                <w:szCs w:val="22"/>
              </w:rPr>
            </w:pPr>
            <w:r w:rsidRPr="000C579E">
              <w:rPr>
                <w:bCs/>
                <w:sz w:val="22"/>
                <w:szCs w:val="22"/>
              </w:rPr>
              <w:t>Технология</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rPr>
                <w:rStyle w:val="FontStyle53"/>
                <w:sz w:val="22"/>
                <w:szCs w:val="22"/>
              </w:rPr>
            </w:pPr>
            <w:r w:rsidRPr="000C579E">
              <w:rPr>
                <w:rStyle w:val="FontStyle53"/>
                <w:sz w:val="22"/>
                <w:szCs w:val="22"/>
              </w:rPr>
              <w:t>Рабочая программа по технологии. 4 класс</w:t>
            </w:r>
            <w:proofErr w:type="gramStart"/>
            <w:r w:rsidRPr="000C579E">
              <w:rPr>
                <w:rStyle w:val="FontStyle53"/>
                <w:sz w:val="22"/>
                <w:szCs w:val="22"/>
              </w:rPr>
              <w:t xml:space="preserve"> / С</w:t>
            </w:r>
            <w:proofErr w:type="gramEnd"/>
            <w:r w:rsidRPr="000C579E">
              <w:rPr>
                <w:rStyle w:val="FontStyle53"/>
                <w:sz w:val="22"/>
                <w:szCs w:val="22"/>
              </w:rPr>
              <w:t>ост. Т.Н.Максимова. – М.: ВАКО, 2015</w:t>
            </w:r>
          </w:p>
          <w:p w:rsidR="000C579E" w:rsidRPr="000C579E" w:rsidRDefault="000C579E" w:rsidP="000C579E">
            <w:pPr>
              <w:rPr>
                <w:sz w:val="22"/>
                <w:szCs w:val="22"/>
              </w:rPr>
            </w:pPr>
          </w:p>
          <w:p w:rsidR="000C579E" w:rsidRPr="000C579E" w:rsidRDefault="000C579E" w:rsidP="000C579E">
            <w:pPr>
              <w:rPr>
                <w:sz w:val="22"/>
                <w:szCs w:val="22"/>
              </w:rPr>
            </w:pPr>
          </w:p>
        </w:tc>
        <w:tc>
          <w:tcPr>
            <w:tcW w:w="2977" w:type="dxa"/>
          </w:tcPr>
          <w:p w:rsidR="000C579E" w:rsidRPr="000C579E" w:rsidRDefault="000C579E" w:rsidP="000C579E">
            <w:pPr>
              <w:rPr>
                <w:sz w:val="22"/>
                <w:szCs w:val="22"/>
              </w:rPr>
            </w:pPr>
            <w:r w:rsidRPr="000C579E">
              <w:rPr>
                <w:i/>
                <w:iCs/>
                <w:sz w:val="22"/>
                <w:szCs w:val="22"/>
              </w:rPr>
              <w:t>Лутцева Е.А., Зуева Т.П.</w:t>
            </w:r>
            <w:r w:rsidRPr="000C579E">
              <w:rPr>
                <w:sz w:val="22"/>
                <w:szCs w:val="22"/>
              </w:rPr>
              <w:t> Технология. 4 класс: Учебник для общеобразовательных организаций. М.: Просвещение, 2017</w:t>
            </w:r>
          </w:p>
        </w:tc>
        <w:tc>
          <w:tcPr>
            <w:tcW w:w="1418" w:type="dxa"/>
          </w:tcPr>
          <w:p w:rsidR="000C579E" w:rsidRPr="000C579E" w:rsidRDefault="000C579E" w:rsidP="000C579E">
            <w:pPr>
              <w:rPr>
                <w:sz w:val="22"/>
                <w:szCs w:val="22"/>
              </w:rPr>
            </w:pPr>
            <w:r w:rsidRPr="000C579E">
              <w:rPr>
                <w:sz w:val="22"/>
                <w:szCs w:val="22"/>
              </w:rPr>
              <w:t>1.1.1.7.1.4.4</w:t>
            </w:r>
          </w:p>
        </w:tc>
        <w:tc>
          <w:tcPr>
            <w:tcW w:w="746" w:type="dxa"/>
          </w:tcPr>
          <w:p w:rsidR="000C579E" w:rsidRPr="000C579E" w:rsidRDefault="000C579E" w:rsidP="000C579E">
            <w:pPr>
              <w:jc w:val="center"/>
              <w:rPr>
                <w:sz w:val="22"/>
                <w:szCs w:val="22"/>
              </w:rPr>
            </w:pPr>
            <w:r w:rsidRPr="000C579E">
              <w:rPr>
                <w:sz w:val="22"/>
                <w:szCs w:val="22"/>
              </w:rPr>
              <w:t>34</w:t>
            </w:r>
          </w:p>
        </w:tc>
      </w:tr>
      <w:tr w:rsidR="000C579E" w:rsidRPr="000C579E" w:rsidTr="000C579E">
        <w:trPr>
          <w:cantSplit/>
          <w:trHeight w:val="1134"/>
        </w:trPr>
        <w:tc>
          <w:tcPr>
            <w:tcW w:w="746" w:type="dxa"/>
            <w:vMerge/>
          </w:tcPr>
          <w:p w:rsidR="000C579E" w:rsidRPr="000C579E" w:rsidRDefault="000C579E" w:rsidP="000C579E">
            <w:pPr>
              <w:jc w:val="center"/>
              <w:rPr>
                <w:sz w:val="22"/>
                <w:szCs w:val="22"/>
              </w:rPr>
            </w:pPr>
          </w:p>
        </w:tc>
        <w:tc>
          <w:tcPr>
            <w:tcW w:w="956" w:type="dxa"/>
            <w:textDirection w:val="btLr"/>
          </w:tcPr>
          <w:p w:rsidR="000C579E" w:rsidRPr="000C579E" w:rsidRDefault="000C579E" w:rsidP="000C579E">
            <w:pPr>
              <w:ind w:left="113" w:right="113"/>
              <w:jc w:val="center"/>
              <w:rPr>
                <w:bCs/>
                <w:sz w:val="22"/>
                <w:szCs w:val="22"/>
              </w:rPr>
            </w:pPr>
            <w:r w:rsidRPr="000C579E">
              <w:rPr>
                <w:bCs/>
                <w:sz w:val="22"/>
                <w:szCs w:val="22"/>
              </w:rPr>
              <w:t>Физическая культура</w:t>
            </w:r>
          </w:p>
        </w:tc>
        <w:tc>
          <w:tcPr>
            <w:tcW w:w="746" w:type="dxa"/>
            <w:textDirection w:val="btLr"/>
          </w:tcPr>
          <w:p w:rsidR="000C579E" w:rsidRPr="000C579E" w:rsidRDefault="000C579E" w:rsidP="000C579E">
            <w:pPr>
              <w:ind w:left="113" w:right="113"/>
              <w:jc w:val="center"/>
              <w:rPr>
                <w:sz w:val="22"/>
                <w:szCs w:val="22"/>
              </w:rPr>
            </w:pPr>
            <w:r w:rsidRPr="000C579E">
              <w:rPr>
                <w:sz w:val="22"/>
                <w:szCs w:val="22"/>
              </w:rPr>
              <w:t>Базовый</w:t>
            </w:r>
          </w:p>
        </w:tc>
        <w:tc>
          <w:tcPr>
            <w:tcW w:w="2797" w:type="dxa"/>
          </w:tcPr>
          <w:p w:rsidR="000C579E" w:rsidRPr="000C579E" w:rsidRDefault="000C579E" w:rsidP="000C579E">
            <w:pPr>
              <w:jc w:val="both"/>
              <w:rPr>
                <w:rStyle w:val="FontStyle18"/>
                <w:sz w:val="22"/>
                <w:szCs w:val="22"/>
              </w:rPr>
            </w:pPr>
            <w:r w:rsidRPr="000C579E">
              <w:rPr>
                <w:rStyle w:val="FontStyle18"/>
                <w:sz w:val="22"/>
                <w:szCs w:val="22"/>
              </w:rPr>
              <w:t>Рабочая программа по физической культуре. 4 класс</w:t>
            </w:r>
            <w:proofErr w:type="gramStart"/>
            <w:r w:rsidRPr="000C579E">
              <w:rPr>
                <w:rStyle w:val="FontStyle18"/>
                <w:sz w:val="22"/>
                <w:szCs w:val="22"/>
              </w:rPr>
              <w:t>/С</w:t>
            </w:r>
            <w:proofErr w:type="gramEnd"/>
            <w:r w:rsidRPr="000C579E">
              <w:rPr>
                <w:rStyle w:val="FontStyle18"/>
                <w:sz w:val="22"/>
                <w:szCs w:val="22"/>
              </w:rPr>
              <w:t>ост. А.Ю. Патрикеев. _ М.: ВАКО, 2017</w:t>
            </w:r>
          </w:p>
          <w:p w:rsidR="000C579E" w:rsidRPr="000C579E" w:rsidRDefault="000C579E" w:rsidP="000C579E">
            <w:pPr>
              <w:rPr>
                <w:rStyle w:val="FontStyle53"/>
                <w:sz w:val="22"/>
                <w:szCs w:val="22"/>
              </w:rPr>
            </w:pPr>
          </w:p>
        </w:tc>
        <w:tc>
          <w:tcPr>
            <w:tcW w:w="2977" w:type="dxa"/>
          </w:tcPr>
          <w:p w:rsidR="000C579E" w:rsidRPr="000C579E" w:rsidRDefault="000C579E" w:rsidP="000C579E">
            <w:pPr>
              <w:rPr>
                <w:sz w:val="22"/>
                <w:szCs w:val="22"/>
              </w:rPr>
            </w:pPr>
            <w:r w:rsidRPr="000C579E">
              <w:rPr>
                <w:rStyle w:val="FontStyle18"/>
                <w:sz w:val="22"/>
                <w:szCs w:val="22"/>
              </w:rPr>
              <w:t>В.И. Лях Физическая культура 1-4 классы. М.: Просвещение, 2017</w:t>
            </w:r>
          </w:p>
        </w:tc>
        <w:tc>
          <w:tcPr>
            <w:tcW w:w="1418" w:type="dxa"/>
          </w:tcPr>
          <w:p w:rsidR="000C579E" w:rsidRPr="000C579E" w:rsidRDefault="000C579E" w:rsidP="000C579E">
            <w:pPr>
              <w:rPr>
                <w:sz w:val="22"/>
                <w:szCs w:val="22"/>
              </w:rPr>
            </w:pPr>
            <w:r w:rsidRPr="000C579E">
              <w:rPr>
                <w:sz w:val="22"/>
                <w:szCs w:val="22"/>
              </w:rPr>
              <w:t>1.1.1.8.1.3.1</w:t>
            </w:r>
          </w:p>
        </w:tc>
        <w:tc>
          <w:tcPr>
            <w:tcW w:w="746" w:type="dxa"/>
          </w:tcPr>
          <w:p w:rsidR="000C579E" w:rsidRPr="000C579E" w:rsidRDefault="000C579E" w:rsidP="000C579E">
            <w:pPr>
              <w:jc w:val="center"/>
              <w:rPr>
                <w:sz w:val="22"/>
                <w:szCs w:val="22"/>
              </w:rPr>
            </w:pPr>
            <w:r w:rsidRPr="000C579E">
              <w:rPr>
                <w:sz w:val="22"/>
                <w:szCs w:val="22"/>
              </w:rPr>
              <w:t>102</w:t>
            </w:r>
          </w:p>
        </w:tc>
      </w:tr>
    </w:tbl>
    <w:p w:rsidR="000C579E" w:rsidRPr="00D40986" w:rsidRDefault="000C579E" w:rsidP="007A60FB">
      <w:pPr>
        <w:spacing w:line="360" w:lineRule="auto"/>
        <w:ind w:left="-851" w:firstLine="709"/>
        <w:jc w:val="center"/>
        <w:rPr>
          <w:b/>
          <w:i/>
          <w:sz w:val="22"/>
          <w:szCs w:val="22"/>
        </w:rPr>
      </w:pPr>
    </w:p>
    <w:p w:rsidR="007A60FB" w:rsidRPr="003F37ED" w:rsidRDefault="007A60FB" w:rsidP="007A60FB">
      <w:pPr>
        <w:jc w:val="center"/>
        <w:rPr>
          <w:b/>
          <w:i/>
          <w:sz w:val="24"/>
          <w:szCs w:val="24"/>
        </w:rPr>
      </w:pPr>
      <w:r w:rsidRPr="003F37ED">
        <w:rPr>
          <w:b/>
          <w:i/>
          <w:sz w:val="24"/>
          <w:szCs w:val="24"/>
        </w:rPr>
        <w:t>Программы внеурочной деятельности</w:t>
      </w:r>
    </w:p>
    <w:p w:rsidR="001C663B" w:rsidRDefault="007A60FB" w:rsidP="001C663B">
      <w:pPr>
        <w:jc w:val="center"/>
        <w:rPr>
          <w:b/>
          <w:i/>
          <w:sz w:val="24"/>
          <w:szCs w:val="24"/>
        </w:rPr>
      </w:pPr>
      <w:r w:rsidRPr="003F37ED">
        <w:rPr>
          <w:b/>
          <w:i/>
          <w:sz w:val="24"/>
          <w:szCs w:val="24"/>
        </w:rPr>
        <w:t xml:space="preserve">1-4 классы </w:t>
      </w:r>
      <w:r w:rsidR="001C663B">
        <w:rPr>
          <w:b/>
          <w:i/>
          <w:sz w:val="24"/>
          <w:szCs w:val="24"/>
        </w:rPr>
        <w:t xml:space="preserve">(в том числе для </w:t>
      </w:r>
      <w:proofErr w:type="gramStart"/>
      <w:r w:rsidR="001C663B">
        <w:rPr>
          <w:b/>
          <w:i/>
          <w:sz w:val="24"/>
          <w:szCs w:val="24"/>
        </w:rPr>
        <w:t>обучающегося</w:t>
      </w:r>
      <w:proofErr w:type="gramEnd"/>
      <w:r w:rsidR="001C663B">
        <w:rPr>
          <w:b/>
          <w:i/>
          <w:sz w:val="24"/>
          <w:szCs w:val="24"/>
        </w:rPr>
        <w:t xml:space="preserve"> с РАС (вариант 8.2))</w:t>
      </w:r>
    </w:p>
    <w:p w:rsidR="007A60FB" w:rsidRPr="003F37ED" w:rsidRDefault="007A60FB" w:rsidP="007A60FB">
      <w:pPr>
        <w:jc w:val="center"/>
        <w:rPr>
          <w:b/>
          <w:i/>
          <w:sz w:val="24"/>
          <w:szCs w:val="24"/>
        </w:rPr>
      </w:pPr>
      <w:r w:rsidRPr="003F37ED">
        <w:rPr>
          <w:b/>
          <w:i/>
          <w:sz w:val="24"/>
          <w:szCs w:val="24"/>
        </w:rPr>
        <w:t>20</w:t>
      </w:r>
      <w:r w:rsidR="001C663B">
        <w:rPr>
          <w:b/>
          <w:i/>
          <w:sz w:val="24"/>
          <w:szCs w:val="24"/>
        </w:rPr>
        <w:t>20</w:t>
      </w:r>
      <w:r w:rsidRPr="003F37ED">
        <w:rPr>
          <w:b/>
          <w:i/>
          <w:sz w:val="24"/>
          <w:szCs w:val="24"/>
        </w:rPr>
        <w:t>-202</w:t>
      </w:r>
      <w:r w:rsidR="001C663B">
        <w:rPr>
          <w:b/>
          <w:i/>
          <w:sz w:val="24"/>
          <w:szCs w:val="24"/>
        </w:rPr>
        <w:t>1</w:t>
      </w:r>
      <w:r w:rsidRPr="003F37ED">
        <w:rPr>
          <w:b/>
          <w:i/>
          <w:sz w:val="24"/>
          <w:szCs w:val="24"/>
        </w:rPr>
        <w:t xml:space="preserve"> учебный год</w:t>
      </w:r>
    </w:p>
    <w:tbl>
      <w:tblPr>
        <w:tblStyle w:val="af4"/>
        <w:tblW w:w="10915" w:type="dxa"/>
        <w:jc w:val="center"/>
        <w:tblInd w:w="-1168" w:type="dxa"/>
        <w:tblLayout w:type="fixed"/>
        <w:tblLook w:val="04A0"/>
      </w:tblPr>
      <w:tblGrid>
        <w:gridCol w:w="923"/>
        <w:gridCol w:w="1984"/>
        <w:gridCol w:w="7088"/>
        <w:gridCol w:w="920"/>
      </w:tblGrid>
      <w:tr w:rsidR="001C663B" w:rsidTr="001C663B">
        <w:trPr>
          <w:jc w:val="center"/>
        </w:trPr>
        <w:tc>
          <w:tcPr>
            <w:tcW w:w="923" w:type="dxa"/>
            <w:tcBorders>
              <w:top w:val="single" w:sz="4" w:space="0" w:color="auto"/>
              <w:left w:val="single" w:sz="4" w:space="0" w:color="auto"/>
              <w:bottom w:val="single" w:sz="4" w:space="0" w:color="auto"/>
              <w:right w:val="single" w:sz="4" w:space="0" w:color="auto"/>
            </w:tcBorders>
            <w:hideMark/>
          </w:tcPr>
          <w:p w:rsidR="001C663B" w:rsidRDefault="001C663B" w:rsidP="00C667BB">
            <w:pPr>
              <w:jc w:val="center"/>
              <w:rPr>
                <w:i/>
                <w:sz w:val="24"/>
                <w:szCs w:val="24"/>
              </w:rPr>
            </w:pPr>
            <w:r>
              <w:rPr>
                <w:i/>
                <w:sz w:val="24"/>
                <w:szCs w:val="24"/>
              </w:rPr>
              <w:t>Класс</w:t>
            </w:r>
          </w:p>
        </w:tc>
        <w:tc>
          <w:tcPr>
            <w:tcW w:w="1984" w:type="dxa"/>
            <w:tcBorders>
              <w:top w:val="single" w:sz="4" w:space="0" w:color="auto"/>
              <w:left w:val="single" w:sz="4" w:space="0" w:color="auto"/>
              <w:bottom w:val="single" w:sz="4" w:space="0" w:color="auto"/>
              <w:right w:val="single" w:sz="4" w:space="0" w:color="auto"/>
            </w:tcBorders>
          </w:tcPr>
          <w:p w:rsidR="001C663B" w:rsidRDefault="001C663B" w:rsidP="00C667BB">
            <w:pPr>
              <w:jc w:val="center"/>
              <w:rPr>
                <w:i/>
                <w:sz w:val="24"/>
                <w:szCs w:val="24"/>
              </w:rPr>
            </w:pPr>
            <w:r>
              <w:rPr>
                <w:i/>
                <w:sz w:val="24"/>
                <w:szCs w:val="24"/>
              </w:rPr>
              <w:t xml:space="preserve">Направление </w:t>
            </w:r>
            <w:r>
              <w:rPr>
                <w:i/>
                <w:sz w:val="24"/>
                <w:szCs w:val="24"/>
              </w:rPr>
              <w:lastRenderedPageBreak/>
              <w:t>внеурочной деятельности</w:t>
            </w:r>
          </w:p>
        </w:tc>
        <w:tc>
          <w:tcPr>
            <w:tcW w:w="7088" w:type="dxa"/>
            <w:tcBorders>
              <w:top w:val="single" w:sz="4" w:space="0" w:color="auto"/>
              <w:left w:val="single" w:sz="4" w:space="0" w:color="auto"/>
              <w:bottom w:val="single" w:sz="4" w:space="0" w:color="auto"/>
              <w:right w:val="single" w:sz="4" w:space="0" w:color="auto"/>
            </w:tcBorders>
            <w:hideMark/>
          </w:tcPr>
          <w:p w:rsidR="001C663B" w:rsidRDefault="001C663B" w:rsidP="00C667BB">
            <w:pPr>
              <w:jc w:val="center"/>
              <w:rPr>
                <w:i/>
                <w:sz w:val="24"/>
                <w:szCs w:val="24"/>
              </w:rPr>
            </w:pPr>
            <w:r>
              <w:rPr>
                <w:i/>
                <w:sz w:val="24"/>
                <w:szCs w:val="24"/>
              </w:rPr>
              <w:lastRenderedPageBreak/>
              <w:t>Программа</w:t>
            </w:r>
          </w:p>
        </w:tc>
        <w:tc>
          <w:tcPr>
            <w:tcW w:w="920" w:type="dxa"/>
            <w:tcBorders>
              <w:top w:val="single" w:sz="4" w:space="0" w:color="auto"/>
              <w:left w:val="single" w:sz="4" w:space="0" w:color="auto"/>
              <w:bottom w:val="single" w:sz="4" w:space="0" w:color="auto"/>
              <w:right w:val="single" w:sz="4" w:space="0" w:color="auto"/>
            </w:tcBorders>
          </w:tcPr>
          <w:p w:rsidR="001C663B" w:rsidRDefault="001C663B" w:rsidP="00C667BB">
            <w:pPr>
              <w:jc w:val="center"/>
              <w:rPr>
                <w:i/>
                <w:sz w:val="24"/>
                <w:szCs w:val="24"/>
              </w:rPr>
            </w:pPr>
            <w:r>
              <w:rPr>
                <w:i/>
                <w:sz w:val="24"/>
                <w:szCs w:val="24"/>
              </w:rPr>
              <w:t xml:space="preserve">Кол-во </w:t>
            </w:r>
            <w:r>
              <w:rPr>
                <w:i/>
                <w:sz w:val="24"/>
                <w:szCs w:val="24"/>
              </w:rPr>
              <w:lastRenderedPageBreak/>
              <w:t>часов</w:t>
            </w:r>
          </w:p>
        </w:tc>
      </w:tr>
      <w:tr w:rsidR="001C663B" w:rsidTr="001C663B">
        <w:trPr>
          <w:jc w:val="center"/>
        </w:trPr>
        <w:tc>
          <w:tcPr>
            <w:tcW w:w="923" w:type="dxa"/>
            <w:vMerge w:val="restart"/>
            <w:tcBorders>
              <w:top w:val="single" w:sz="4" w:space="0" w:color="auto"/>
              <w:left w:val="single" w:sz="4" w:space="0" w:color="auto"/>
              <w:bottom w:val="single" w:sz="4" w:space="0" w:color="auto"/>
              <w:right w:val="single" w:sz="4" w:space="0" w:color="auto"/>
            </w:tcBorders>
            <w:hideMark/>
          </w:tcPr>
          <w:p w:rsidR="001C663B" w:rsidRDefault="001C663B" w:rsidP="00C667BB">
            <w:pPr>
              <w:jc w:val="both"/>
              <w:rPr>
                <w:sz w:val="24"/>
                <w:szCs w:val="24"/>
              </w:rPr>
            </w:pPr>
            <w:r>
              <w:rPr>
                <w:sz w:val="24"/>
                <w:szCs w:val="24"/>
              </w:rPr>
              <w:lastRenderedPageBreak/>
              <w:t>1</w:t>
            </w:r>
          </w:p>
        </w:tc>
        <w:tc>
          <w:tcPr>
            <w:tcW w:w="1984" w:type="dxa"/>
            <w:vMerge w:val="restart"/>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спортивно-оздоровительное</w:t>
            </w:r>
          </w:p>
        </w:tc>
        <w:tc>
          <w:tcPr>
            <w:tcW w:w="7088" w:type="dxa"/>
            <w:tcBorders>
              <w:top w:val="single" w:sz="4" w:space="0" w:color="auto"/>
              <w:left w:val="single" w:sz="4" w:space="0" w:color="auto"/>
              <w:bottom w:val="single" w:sz="4" w:space="0" w:color="auto"/>
              <w:right w:val="single" w:sz="4" w:space="0" w:color="auto"/>
            </w:tcBorders>
            <w:hideMark/>
          </w:tcPr>
          <w:p w:rsidR="001C663B" w:rsidRDefault="001C663B" w:rsidP="00C667BB">
            <w:pPr>
              <w:rPr>
                <w:sz w:val="24"/>
                <w:szCs w:val="24"/>
              </w:rPr>
            </w:pPr>
            <w:r>
              <w:rPr>
                <w:sz w:val="24"/>
                <w:szCs w:val="24"/>
              </w:rPr>
              <w:t>Мастерская "Подвижные игры", рабочая программа учителя Чикичева В.Г. составлена на основе пособий:</w:t>
            </w:r>
          </w:p>
          <w:p w:rsidR="001C663B" w:rsidRDefault="001C663B" w:rsidP="00C667BB">
            <w:pPr>
              <w:rPr>
                <w:sz w:val="24"/>
                <w:szCs w:val="24"/>
              </w:rPr>
            </w:pPr>
            <w:r>
              <w:rPr>
                <w:sz w:val="24"/>
                <w:szCs w:val="24"/>
              </w:rPr>
              <w:t>1. Гриженя В.Е. Организация и методические приемы проведения занятий по подвижным играм в вузе и школе. Учебно-методическое пособие</w:t>
            </w:r>
          </w:p>
          <w:p w:rsidR="001C663B" w:rsidRDefault="001C663B" w:rsidP="00C667BB">
            <w:pPr>
              <w:rPr>
                <w:sz w:val="24"/>
                <w:szCs w:val="24"/>
              </w:rPr>
            </w:pPr>
            <w:r>
              <w:rPr>
                <w:sz w:val="24"/>
                <w:szCs w:val="24"/>
              </w:rPr>
              <w:t>2. Коротков И.П. Подвижные игры в занятиях спортом</w:t>
            </w:r>
          </w:p>
          <w:p w:rsidR="001C663B" w:rsidRDefault="001C663B" w:rsidP="00C667BB">
            <w:pPr>
              <w:rPr>
                <w:sz w:val="24"/>
                <w:szCs w:val="24"/>
              </w:rPr>
            </w:pPr>
            <w:r>
              <w:rPr>
                <w:sz w:val="24"/>
                <w:szCs w:val="24"/>
              </w:rPr>
              <w:t>3. Литвинов М.Ф. Русские народные подвижные игры</w:t>
            </w:r>
          </w:p>
        </w:tc>
        <w:tc>
          <w:tcPr>
            <w:tcW w:w="920" w:type="dxa"/>
            <w:tcBorders>
              <w:top w:val="single" w:sz="4" w:space="0" w:color="auto"/>
              <w:left w:val="single" w:sz="4" w:space="0" w:color="auto"/>
              <w:bottom w:val="single" w:sz="4" w:space="0" w:color="auto"/>
              <w:right w:val="single" w:sz="4" w:space="0" w:color="auto"/>
            </w:tcBorders>
          </w:tcPr>
          <w:p w:rsidR="001C663B" w:rsidRDefault="001C663B" w:rsidP="00C667BB">
            <w:pPr>
              <w:jc w:val="both"/>
              <w:rPr>
                <w:sz w:val="24"/>
                <w:szCs w:val="24"/>
              </w:rPr>
            </w:pPr>
            <w:r>
              <w:rPr>
                <w:sz w:val="24"/>
                <w:szCs w:val="24"/>
              </w:rPr>
              <w:t>33</w:t>
            </w:r>
          </w:p>
        </w:tc>
      </w:tr>
      <w:tr w:rsidR="001C663B" w:rsidTr="001C663B">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1C663B" w:rsidRDefault="001C663B" w:rsidP="00C667BB">
            <w:pPr>
              <w:rPr>
                <w:sz w:val="24"/>
                <w:szCs w:val="24"/>
              </w:rPr>
            </w:pPr>
          </w:p>
        </w:tc>
        <w:tc>
          <w:tcPr>
            <w:tcW w:w="1984" w:type="dxa"/>
            <w:vMerge/>
            <w:tcBorders>
              <w:left w:val="single" w:sz="4" w:space="0" w:color="auto"/>
              <w:bottom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1C663B" w:rsidRDefault="001C663B" w:rsidP="00C667BB">
            <w:pPr>
              <w:rPr>
                <w:sz w:val="24"/>
                <w:szCs w:val="24"/>
              </w:rPr>
            </w:pPr>
            <w:r>
              <w:rPr>
                <w:sz w:val="24"/>
                <w:szCs w:val="24"/>
              </w:rPr>
              <w:t>Мастерская "Шахматы", рабочая программа учителя Кузнецова А.Г. составлена на основе авторской программы Сухина И.Г. "Шахматы"</w:t>
            </w:r>
          </w:p>
        </w:tc>
        <w:tc>
          <w:tcPr>
            <w:tcW w:w="920" w:type="dxa"/>
            <w:tcBorders>
              <w:top w:val="single" w:sz="4" w:space="0" w:color="auto"/>
              <w:left w:val="single" w:sz="4" w:space="0" w:color="auto"/>
              <w:bottom w:val="single" w:sz="4" w:space="0" w:color="auto"/>
              <w:right w:val="single" w:sz="4" w:space="0" w:color="auto"/>
            </w:tcBorders>
          </w:tcPr>
          <w:p w:rsidR="001C663B" w:rsidRDefault="001C663B" w:rsidP="00C667BB">
            <w:pPr>
              <w:jc w:val="both"/>
              <w:rPr>
                <w:sz w:val="24"/>
                <w:szCs w:val="24"/>
              </w:rPr>
            </w:pPr>
            <w:r>
              <w:rPr>
                <w:sz w:val="24"/>
                <w:szCs w:val="24"/>
              </w:rPr>
              <w:t>33</w:t>
            </w:r>
          </w:p>
        </w:tc>
      </w:tr>
      <w:tr w:rsidR="001C663B" w:rsidTr="001C663B">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1C663B" w:rsidRDefault="001C663B" w:rsidP="00C667BB">
            <w:pPr>
              <w:rPr>
                <w:sz w:val="24"/>
                <w:szCs w:val="24"/>
              </w:rPr>
            </w:pPr>
          </w:p>
        </w:tc>
        <w:tc>
          <w:tcPr>
            <w:tcW w:w="1984" w:type="dxa"/>
            <w:vMerge w:val="restart"/>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духовно-нравственное</w:t>
            </w:r>
          </w:p>
        </w:tc>
        <w:tc>
          <w:tcPr>
            <w:tcW w:w="7088" w:type="dxa"/>
            <w:tcBorders>
              <w:top w:val="single" w:sz="4" w:space="0" w:color="auto"/>
              <w:left w:val="single" w:sz="4" w:space="0" w:color="auto"/>
              <w:bottom w:val="single" w:sz="4" w:space="0" w:color="auto"/>
              <w:right w:val="single" w:sz="4" w:space="0" w:color="auto"/>
            </w:tcBorders>
            <w:hideMark/>
          </w:tcPr>
          <w:p w:rsidR="001C663B" w:rsidRDefault="001C663B" w:rsidP="00C667BB">
            <w:pPr>
              <w:rPr>
                <w:sz w:val="24"/>
                <w:szCs w:val="24"/>
              </w:rPr>
            </w:pPr>
            <w:r>
              <w:rPr>
                <w:sz w:val="24"/>
                <w:szCs w:val="24"/>
              </w:rPr>
              <w:t>Мастерская "ВМЕСТЕ", рабочая программа учителя Меркуловой И.С.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1C663B" w:rsidRDefault="001C663B" w:rsidP="00C667BB">
            <w:pPr>
              <w:jc w:val="both"/>
              <w:rPr>
                <w:sz w:val="24"/>
                <w:szCs w:val="24"/>
              </w:rPr>
            </w:pPr>
            <w:r>
              <w:rPr>
                <w:sz w:val="24"/>
                <w:szCs w:val="24"/>
              </w:rPr>
              <w:t>66</w:t>
            </w:r>
          </w:p>
        </w:tc>
      </w:tr>
      <w:tr w:rsidR="001C663B" w:rsidTr="001C663B">
        <w:trPr>
          <w:jc w:val="center"/>
        </w:trPr>
        <w:tc>
          <w:tcPr>
            <w:tcW w:w="923" w:type="dxa"/>
            <w:vMerge/>
            <w:tcBorders>
              <w:top w:val="single" w:sz="4" w:space="0" w:color="auto"/>
              <w:left w:val="single" w:sz="4" w:space="0" w:color="auto"/>
              <w:bottom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bottom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bottom w:val="single" w:sz="4" w:space="0" w:color="auto"/>
              <w:right w:val="single" w:sz="4" w:space="0" w:color="auto"/>
            </w:tcBorders>
          </w:tcPr>
          <w:p w:rsidR="001C663B" w:rsidRDefault="001C663B" w:rsidP="00C667BB">
            <w:pPr>
              <w:rPr>
                <w:sz w:val="24"/>
                <w:szCs w:val="24"/>
              </w:rPr>
            </w:pPr>
            <w:r>
              <w:rPr>
                <w:sz w:val="24"/>
                <w:szCs w:val="24"/>
              </w:rPr>
              <w:t xml:space="preserve">Мастерская "Русский фольклор", рабочая программа учителя Соколовой Л.А. составлена на основе авторской программы </w:t>
            </w:r>
            <w:r w:rsidRPr="009411C0">
              <w:rPr>
                <w:sz w:val="24"/>
                <w:szCs w:val="24"/>
              </w:rPr>
              <w:t>Ку</w:t>
            </w:r>
            <w:r>
              <w:rPr>
                <w:sz w:val="24"/>
                <w:szCs w:val="24"/>
              </w:rPr>
              <w:t>прияновой</w:t>
            </w:r>
            <w:r w:rsidRPr="009411C0">
              <w:rPr>
                <w:sz w:val="24"/>
                <w:szCs w:val="24"/>
              </w:rPr>
              <w:t xml:space="preserve"> Л.Л. </w:t>
            </w:r>
            <w:r>
              <w:rPr>
                <w:sz w:val="24"/>
                <w:szCs w:val="24"/>
              </w:rPr>
              <w:t>"</w:t>
            </w:r>
            <w:r w:rsidRPr="009411C0">
              <w:rPr>
                <w:sz w:val="24"/>
                <w:szCs w:val="24"/>
              </w:rPr>
              <w:t>Русский фольклор</w:t>
            </w:r>
            <w:r>
              <w:rPr>
                <w:sz w:val="24"/>
                <w:szCs w:val="24"/>
              </w:rPr>
              <w:t>"</w:t>
            </w:r>
          </w:p>
        </w:tc>
        <w:tc>
          <w:tcPr>
            <w:tcW w:w="920" w:type="dxa"/>
            <w:tcBorders>
              <w:top w:val="single" w:sz="4" w:space="0" w:color="auto"/>
              <w:left w:val="single" w:sz="4" w:space="0" w:color="auto"/>
              <w:bottom w:val="single" w:sz="4" w:space="0" w:color="auto"/>
              <w:right w:val="single" w:sz="4" w:space="0" w:color="auto"/>
            </w:tcBorders>
          </w:tcPr>
          <w:p w:rsidR="001C663B" w:rsidRDefault="001C663B" w:rsidP="00C667BB">
            <w:pPr>
              <w:jc w:val="both"/>
              <w:rPr>
                <w:sz w:val="24"/>
                <w:szCs w:val="24"/>
              </w:rPr>
            </w:pPr>
            <w:r>
              <w:rPr>
                <w:sz w:val="24"/>
                <w:szCs w:val="24"/>
              </w:rPr>
              <w:t>33</w:t>
            </w:r>
          </w:p>
        </w:tc>
      </w:tr>
      <w:tr w:rsidR="001C663B" w:rsidTr="001C663B">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1C663B" w:rsidRDefault="001C663B" w:rsidP="00C667BB">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1C663B" w:rsidRDefault="001C663B" w:rsidP="00C667BB">
            <w:pPr>
              <w:rPr>
                <w:sz w:val="24"/>
                <w:szCs w:val="24"/>
              </w:rPr>
            </w:pPr>
            <w:r>
              <w:rPr>
                <w:sz w:val="24"/>
                <w:szCs w:val="24"/>
              </w:rPr>
              <w:t>социальное</w:t>
            </w:r>
          </w:p>
        </w:tc>
        <w:tc>
          <w:tcPr>
            <w:tcW w:w="7088" w:type="dxa"/>
            <w:tcBorders>
              <w:top w:val="single" w:sz="4" w:space="0" w:color="auto"/>
              <w:left w:val="single" w:sz="4" w:space="0" w:color="auto"/>
              <w:bottom w:val="single" w:sz="4" w:space="0" w:color="auto"/>
              <w:right w:val="single" w:sz="4" w:space="0" w:color="auto"/>
            </w:tcBorders>
            <w:hideMark/>
          </w:tcPr>
          <w:p w:rsidR="001C663B" w:rsidRPr="0029306A" w:rsidRDefault="001C663B" w:rsidP="00C667BB">
            <w:pPr>
              <w:rPr>
                <w:sz w:val="24"/>
                <w:szCs w:val="24"/>
              </w:rPr>
            </w:pPr>
            <w:r>
              <w:rPr>
                <w:sz w:val="24"/>
                <w:szCs w:val="24"/>
              </w:rPr>
              <w:t>Мастерская "ВМЕСТЕ", рабочая программа учителя Меркуловой И.С.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1C663B" w:rsidRDefault="001C663B" w:rsidP="00C667BB">
            <w:pPr>
              <w:jc w:val="both"/>
              <w:rPr>
                <w:sz w:val="24"/>
                <w:szCs w:val="24"/>
              </w:rPr>
            </w:pPr>
            <w:r>
              <w:rPr>
                <w:sz w:val="24"/>
                <w:szCs w:val="24"/>
              </w:rPr>
              <w:t>66</w:t>
            </w:r>
          </w:p>
        </w:tc>
      </w:tr>
      <w:tr w:rsidR="001C663B" w:rsidTr="001C663B">
        <w:trPr>
          <w:trHeight w:val="828"/>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1C663B" w:rsidRDefault="001C663B" w:rsidP="00C667BB">
            <w:pPr>
              <w:rPr>
                <w:sz w:val="24"/>
                <w:szCs w:val="24"/>
              </w:rPr>
            </w:pPr>
          </w:p>
        </w:tc>
        <w:tc>
          <w:tcPr>
            <w:tcW w:w="1984" w:type="dxa"/>
            <w:vMerge w:val="restart"/>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общеинтеллектуальное</w:t>
            </w:r>
          </w:p>
        </w:tc>
        <w:tc>
          <w:tcPr>
            <w:tcW w:w="7088" w:type="dxa"/>
            <w:tcBorders>
              <w:top w:val="single" w:sz="4" w:space="0" w:color="auto"/>
              <w:left w:val="single" w:sz="4" w:space="0" w:color="auto"/>
              <w:right w:val="single" w:sz="4" w:space="0" w:color="auto"/>
            </w:tcBorders>
            <w:hideMark/>
          </w:tcPr>
          <w:p w:rsidR="001C663B" w:rsidRDefault="001C663B" w:rsidP="00C667BB">
            <w:pPr>
              <w:rPr>
                <w:sz w:val="24"/>
                <w:szCs w:val="24"/>
              </w:rPr>
            </w:pPr>
            <w:r>
              <w:rPr>
                <w:sz w:val="24"/>
                <w:szCs w:val="24"/>
              </w:rPr>
              <w:t>Мастерская "Юный математик", рабочая программа учителя Меркуловой И.С. разработана на основе методического пособия Холодовой О.А. "Юным умникам и умницам"</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33</w:t>
            </w:r>
          </w:p>
        </w:tc>
      </w:tr>
      <w:tr w:rsidR="001C663B" w:rsidTr="001C663B">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1C663B" w:rsidRDefault="001C663B" w:rsidP="00C667BB">
            <w:pPr>
              <w:rPr>
                <w:sz w:val="24"/>
                <w:szCs w:val="24"/>
              </w:rPr>
            </w:pPr>
            <w:r>
              <w:rPr>
                <w:sz w:val="24"/>
                <w:szCs w:val="24"/>
              </w:rPr>
              <w:t>Мастерская "В мире книг", рабочая программа учителя Меркуловой И.С. разработана на основе программы внеклассного чтения Юдаевой М.В.</w:t>
            </w:r>
          </w:p>
        </w:tc>
        <w:tc>
          <w:tcPr>
            <w:tcW w:w="920" w:type="dxa"/>
            <w:tcBorders>
              <w:top w:val="single" w:sz="4" w:space="0" w:color="auto"/>
              <w:left w:val="single" w:sz="4" w:space="0" w:color="auto"/>
              <w:bottom w:val="single" w:sz="4" w:space="0" w:color="auto"/>
              <w:right w:val="single" w:sz="4" w:space="0" w:color="auto"/>
            </w:tcBorders>
          </w:tcPr>
          <w:p w:rsidR="001C663B" w:rsidRDefault="001C663B" w:rsidP="00C667BB">
            <w:pPr>
              <w:jc w:val="both"/>
              <w:rPr>
                <w:sz w:val="24"/>
                <w:szCs w:val="24"/>
              </w:rPr>
            </w:pPr>
            <w:r>
              <w:rPr>
                <w:sz w:val="24"/>
                <w:szCs w:val="24"/>
              </w:rPr>
              <w:t>33</w:t>
            </w:r>
          </w:p>
        </w:tc>
      </w:tr>
      <w:tr w:rsidR="001C663B" w:rsidTr="001C663B">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1C663B" w:rsidRPr="00CD7D67" w:rsidRDefault="001C663B" w:rsidP="00C667BB">
            <w:pPr>
              <w:rPr>
                <w:sz w:val="24"/>
                <w:szCs w:val="24"/>
              </w:rPr>
            </w:pPr>
            <w:r>
              <w:rPr>
                <w:sz w:val="24"/>
                <w:szCs w:val="24"/>
              </w:rPr>
              <w:t>Мастерская "</w:t>
            </w:r>
            <w:r>
              <w:rPr>
                <w:sz w:val="24"/>
                <w:szCs w:val="24"/>
                <w:lang w:val="en-US"/>
              </w:rPr>
              <w:t>Happy</w:t>
            </w:r>
            <w:r w:rsidRPr="00CD7D67">
              <w:rPr>
                <w:sz w:val="24"/>
                <w:szCs w:val="24"/>
              </w:rPr>
              <w:t xml:space="preserve"> </w:t>
            </w:r>
            <w:r>
              <w:rPr>
                <w:sz w:val="24"/>
                <w:szCs w:val="24"/>
                <w:lang w:val="en-US"/>
              </w:rPr>
              <w:t>English</w:t>
            </w:r>
            <w:r>
              <w:rPr>
                <w:sz w:val="24"/>
                <w:szCs w:val="24"/>
              </w:rPr>
              <w:t xml:space="preserve">", рабочая программа учителя Поскребневой А.С. разработана на основе авторской программы </w:t>
            </w:r>
            <w:r w:rsidRPr="00185D74">
              <w:rPr>
                <w:color w:val="000000"/>
                <w:sz w:val="24"/>
                <w:szCs w:val="24"/>
              </w:rPr>
              <w:t>Вереща</w:t>
            </w:r>
            <w:r>
              <w:rPr>
                <w:color w:val="000000"/>
                <w:sz w:val="24"/>
                <w:szCs w:val="24"/>
              </w:rPr>
              <w:t>гиной И.</w:t>
            </w:r>
            <w:r w:rsidRPr="00185D74">
              <w:rPr>
                <w:color w:val="000000"/>
                <w:sz w:val="24"/>
                <w:szCs w:val="24"/>
              </w:rPr>
              <w:t>Н.</w:t>
            </w:r>
            <w:r>
              <w:rPr>
                <w:color w:val="000000"/>
                <w:sz w:val="24"/>
                <w:szCs w:val="24"/>
              </w:rPr>
              <w:t>, Притыкиной Т.А.</w:t>
            </w:r>
          </w:p>
        </w:tc>
        <w:tc>
          <w:tcPr>
            <w:tcW w:w="920" w:type="dxa"/>
            <w:tcBorders>
              <w:top w:val="single" w:sz="4" w:space="0" w:color="auto"/>
              <w:left w:val="single" w:sz="4" w:space="0" w:color="auto"/>
              <w:bottom w:val="single" w:sz="4" w:space="0" w:color="auto"/>
              <w:right w:val="single" w:sz="4" w:space="0" w:color="auto"/>
            </w:tcBorders>
          </w:tcPr>
          <w:p w:rsidR="001C663B" w:rsidRDefault="001C663B" w:rsidP="00C667BB">
            <w:pPr>
              <w:jc w:val="both"/>
              <w:rPr>
                <w:sz w:val="24"/>
                <w:szCs w:val="24"/>
              </w:rPr>
            </w:pPr>
            <w:r>
              <w:rPr>
                <w:sz w:val="24"/>
                <w:szCs w:val="24"/>
              </w:rPr>
              <w:t>66</w:t>
            </w:r>
          </w:p>
        </w:tc>
      </w:tr>
      <w:tr w:rsidR="001C663B" w:rsidTr="001C663B">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1C663B" w:rsidRDefault="001C663B" w:rsidP="00C667BB">
            <w:pPr>
              <w:rPr>
                <w:sz w:val="24"/>
                <w:szCs w:val="24"/>
              </w:rPr>
            </w:pPr>
          </w:p>
        </w:tc>
        <w:tc>
          <w:tcPr>
            <w:tcW w:w="1984" w:type="dxa"/>
            <w:vMerge/>
            <w:tcBorders>
              <w:left w:val="single" w:sz="4" w:space="0" w:color="auto"/>
              <w:bottom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1C663B" w:rsidRDefault="001C663B" w:rsidP="00C667BB">
            <w:pPr>
              <w:rPr>
                <w:sz w:val="24"/>
                <w:szCs w:val="24"/>
              </w:rPr>
            </w:pPr>
            <w:r>
              <w:rPr>
                <w:sz w:val="24"/>
                <w:szCs w:val="24"/>
              </w:rPr>
              <w:t>Мастерская "ВМЕСТЕ", рабочая программа учителя Меркуловой И.С.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1C663B" w:rsidRDefault="001C663B" w:rsidP="00C667BB">
            <w:pPr>
              <w:jc w:val="both"/>
              <w:rPr>
                <w:sz w:val="24"/>
                <w:szCs w:val="24"/>
              </w:rPr>
            </w:pPr>
            <w:r>
              <w:rPr>
                <w:sz w:val="24"/>
                <w:szCs w:val="24"/>
              </w:rPr>
              <w:t>66</w:t>
            </w:r>
          </w:p>
        </w:tc>
      </w:tr>
      <w:tr w:rsidR="001C663B" w:rsidTr="001C663B">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1C663B" w:rsidRDefault="001C663B" w:rsidP="00C667BB">
            <w:pPr>
              <w:rPr>
                <w:sz w:val="24"/>
                <w:szCs w:val="24"/>
              </w:rPr>
            </w:pPr>
          </w:p>
        </w:tc>
        <w:tc>
          <w:tcPr>
            <w:tcW w:w="1984" w:type="dxa"/>
            <w:vMerge w:val="restart"/>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общекультурное</w:t>
            </w:r>
          </w:p>
        </w:tc>
        <w:tc>
          <w:tcPr>
            <w:tcW w:w="7088" w:type="dxa"/>
            <w:tcBorders>
              <w:top w:val="single" w:sz="4" w:space="0" w:color="auto"/>
              <w:left w:val="single" w:sz="4" w:space="0" w:color="auto"/>
              <w:bottom w:val="single" w:sz="4" w:space="0" w:color="auto"/>
              <w:right w:val="single" w:sz="4" w:space="0" w:color="auto"/>
            </w:tcBorders>
            <w:hideMark/>
          </w:tcPr>
          <w:p w:rsidR="001C663B" w:rsidRDefault="001C663B" w:rsidP="00C667BB">
            <w:pPr>
              <w:rPr>
                <w:sz w:val="24"/>
                <w:szCs w:val="24"/>
              </w:rPr>
            </w:pPr>
            <w:r>
              <w:rPr>
                <w:sz w:val="24"/>
                <w:szCs w:val="24"/>
              </w:rPr>
              <w:t>Мастерская "Театральные игры", рабочая программа учителя Антиповой Л.А. разработана на основе авторской программы Генераловой И.А. "Театр"</w:t>
            </w:r>
          </w:p>
        </w:tc>
        <w:tc>
          <w:tcPr>
            <w:tcW w:w="920" w:type="dxa"/>
            <w:tcBorders>
              <w:top w:val="single" w:sz="4" w:space="0" w:color="auto"/>
              <w:left w:val="single" w:sz="4" w:space="0" w:color="auto"/>
              <w:bottom w:val="single" w:sz="4" w:space="0" w:color="auto"/>
              <w:right w:val="single" w:sz="4" w:space="0" w:color="auto"/>
            </w:tcBorders>
          </w:tcPr>
          <w:p w:rsidR="001C663B" w:rsidRDefault="001C663B" w:rsidP="00C667BB">
            <w:pPr>
              <w:jc w:val="both"/>
              <w:rPr>
                <w:sz w:val="24"/>
                <w:szCs w:val="24"/>
              </w:rPr>
            </w:pPr>
            <w:r>
              <w:rPr>
                <w:sz w:val="24"/>
                <w:szCs w:val="24"/>
              </w:rPr>
              <w:t>33</w:t>
            </w:r>
          </w:p>
        </w:tc>
      </w:tr>
      <w:tr w:rsidR="001C663B" w:rsidTr="001C663B">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1C663B" w:rsidRDefault="001C663B" w:rsidP="00C667BB">
            <w:pPr>
              <w:rPr>
                <w:sz w:val="24"/>
                <w:szCs w:val="24"/>
              </w:rPr>
            </w:pPr>
          </w:p>
        </w:tc>
        <w:tc>
          <w:tcPr>
            <w:tcW w:w="1984" w:type="dxa"/>
            <w:vMerge/>
            <w:tcBorders>
              <w:top w:val="single" w:sz="4" w:space="0" w:color="auto"/>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1C663B" w:rsidRDefault="001C663B" w:rsidP="00C667BB">
            <w:pPr>
              <w:rPr>
                <w:sz w:val="24"/>
                <w:szCs w:val="24"/>
              </w:rPr>
            </w:pPr>
            <w:r>
              <w:rPr>
                <w:sz w:val="24"/>
                <w:szCs w:val="24"/>
              </w:rPr>
              <w:t xml:space="preserve">Мастерская "Русский фольклор", рабочая программа учителя Соколовой Л.А. составлена на основе авторской программы </w:t>
            </w:r>
            <w:r w:rsidRPr="009411C0">
              <w:rPr>
                <w:sz w:val="24"/>
                <w:szCs w:val="24"/>
              </w:rPr>
              <w:t>Ку</w:t>
            </w:r>
            <w:r>
              <w:rPr>
                <w:sz w:val="24"/>
                <w:szCs w:val="24"/>
              </w:rPr>
              <w:t>прияновой</w:t>
            </w:r>
            <w:r w:rsidRPr="009411C0">
              <w:rPr>
                <w:sz w:val="24"/>
                <w:szCs w:val="24"/>
              </w:rPr>
              <w:t xml:space="preserve"> Л.Л. </w:t>
            </w:r>
            <w:r>
              <w:rPr>
                <w:sz w:val="24"/>
                <w:szCs w:val="24"/>
              </w:rPr>
              <w:t>"</w:t>
            </w:r>
            <w:r w:rsidRPr="009411C0">
              <w:rPr>
                <w:sz w:val="24"/>
                <w:szCs w:val="24"/>
              </w:rPr>
              <w:t>Русский фольклор</w:t>
            </w:r>
            <w:r>
              <w:rPr>
                <w:sz w:val="24"/>
                <w:szCs w:val="24"/>
              </w:rPr>
              <w:t>"</w:t>
            </w:r>
          </w:p>
        </w:tc>
        <w:tc>
          <w:tcPr>
            <w:tcW w:w="920" w:type="dxa"/>
            <w:tcBorders>
              <w:top w:val="single" w:sz="4" w:space="0" w:color="auto"/>
              <w:left w:val="single" w:sz="4" w:space="0" w:color="auto"/>
              <w:bottom w:val="single" w:sz="4" w:space="0" w:color="auto"/>
              <w:right w:val="single" w:sz="4" w:space="0" w:color="auto"/>
            </w:tcBorders>
          </w:tcPr>
          <w:p w:rsidR="001C663B" w:rsidRDefault="001C663B" w:rsidP="00C667BB">
            <w:pPr>
              <w:jc w:val="both"/>
              <w:rPr>
                <w:sz w:val="24"/>
                <w:szCs w:val="24"/>
              </w:rPr>
            </w:pPr>
            <w:r>
              <w:rPr>
                <w:sz w:val="24"/>
                <w:szCs w:val="24"/>
              </w:rPr>
              <w:t>33</w:t>
            </w:r>
          </w:p>
        </w:tc>
      </w:tr>
      <w:tr w:rsidR="001C663B" w:rsidTr="001C663B">
        <w:trPr>
          <w:trHeight w:val="1104"/>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1C663B" w:rsidRDefault="001C663B" w:rsidP="00C667BB">
            <w:pPr>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1C663B" w:rsidRDefault="001C663B" w:rsidP="00C667BB">
            <w:pPr>
              <w:rPr>
                <w:sz w:val="24"/>
                <w:szCs w:val="24"/>
              </w:rPr>
            </w:pPr>
            <w:r>
              <w:rPr>
                <w:sz w:val="24"/>
                <w:szCs w:val="24"/>
              </w:rPr>
              <w:t>Мастерская "ВМЕСТЕ", рабочая программа учителя Меркуловой И.С.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1C663B" w:rsidRDefault="001C663B" w:rsidP="00C667BB">
            <w:pPr>
              <w:jc w:val="both"/>
              <w:rPr>
                <w:sz w:val="24"/>
                <w:szCs w:val="24"/>
              </w:rPr>
            </w:pPr>
            <w:r>
              <w:rPr>
                <w:sz w:val="24"/>
                <w:szCs w:val="24"/>
              </w:rPr>
              <w:t>66</w:t>
            </w:r>
          </w:p>
        </w:tc>
      </w:tr>
      <w:tr w:rsidR="001C663B" w:rsidTr="001C663B">
        <w:trPr>
          <w:trHeight w:val="1104"/>
          <w:jc w:val="center"/>
        </w:trPr>
        <w:tc>
          <w:tcPr>
            <w:tcW w:w="923" w:type="dxa"/>
            <w:vMerge w:val="restart"/>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2А</w:t>
            </w:r>
          </w:p>
        </w:tc>
        <w:tc>
          <w:tcPr>
            <w:tcW w:w="1984" w:type="dxa"/>
            <w:vMerge w:val="restart"/>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спортивно-оздоровительное</w:t>
            </w: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"Подвижные игры", рабочая программа учителя Чикичева В.Г. составлена на основе пособий:</w:t>
            </w:r>
          </w:p>
          <w:p w:rsidR="001C663B" w:rsidRDefault="001C663B" w:rsidP="00C667BB">
            <w:pPr>
              <w:rPr>
                <w:sz w:val="24"/>
                <w:szCs w:val="24"/>
              </w:rPr>
            </w:pPr>
            <w:r>
              <w:rPr>
                <w:sz w:val="24"/>
                <w:szCs w:val="24"/>
              </w:rPr>
              <w:t>1. Гриженя В.Е. Организация и методические приемы проведения занятий по подвижным играм в вузе и школе. Учебно-</w:t>
            </w:r>
            <w:r>
              <w:rPr>
                <w:sz w:val="24"/>
                <w:szCs w:val="24"/>
              </w:rPr>
              <w:lastRenderedPageBreak/>
              <w:t>методическое пособие</w:t>
            </w:r>
          </w:p>
          <w:p w:rsidR="001C663B" w:rsidRDefault="001C663B" w:rsidP="00C667BB">
            <w:pPr>
              <w:rPr>
                <w:sz w:val="24"/>
                <w:szCs w:val="24"/>
              </w:rPr>
            </w:pPr>
            <w:r>
              <w:rPr>
                <w:sz w:val="24"/>
                <w:szCs w:val="24"/>
              </w:rPr>
              <w:t>2. Коротков И.П. Подвижные игры в занятиях спортом</w:t>
            </w:r>
          </w:p>
          <w:p w:rsidR="001C663B" w:rsidRDefault="001C663B" w:rsidP="00C667BB">
            <w:pPr>
              <w:rPr>
                <w:sz w:val="24"/>
                <w:szCs w:val="24"/>
              </w:rPr>
            </w:pPr>
            <w:r>
              <w:rPr>
                <w:sz w:val="24"/>
                <w:szCs w:val="24"/>
              </w:rPr>
              <w:t>3. Литвинов М.Ф. Русские народные подвижные игры</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lastRenderedPageBreak/>
              <w:t>34</w:t>
            </w:r>
          </w:p>
        </w:tc>
      </w:tr>
      <w:tr w:rsidR="001C663B" w:rsidTr="001C663B">
        <w:trPr>
          <w:trHeight w:val="756"/>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"Шахматы", рабочая программа учителя Кузнецова А.Г. составлена на основе авторской программы Сухина И.Г. "Шахматы"</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val="restart"/>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духовно-нравственное</w:t>
            </w: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"ВМЕСТЕ", рабочая программа учителей Вартанян Н.Я., Каракешишевой Т.Ю.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68</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 xml:space="preserve">Мастерская "Русский фольклор", рабочая программа учителя Соколовой Л.А. составлена на основе авторской программы </w:t>
            </w:r>
            <w:r w:rsidRPr="009411C0">
              <w:rPr>
                <w:sz w:val="24"/>
                <w:szCs w:val="24"/>
              </w:rPr>
              <w:t>Ку</w:t>
            </w:r>
            <w:r>
              <w:rPr>
                <w:sz w:val="24"/>
                <w:szCs w:val="24"/>
              </w:rPr>
              <w:t>прияновой</w:t>
            </w:r>
            <w:r w:rsidRPr="009411C0">
              <w:rPr>
                <w:sz w:val="24"/>
                <w:szCs w:val="24"/>
              </w:rPr>
              <w:t xml:space="preserve"> Л.Л. </w:t>
            </w:r>
            <w:r>
              <w:rPr>
                <w:sz w:val="24"/>
                <w:szCs w:val="24"/>
              </w:rPr>
              <w:t>"</w:t>
            </w:r>
            <w:r w:rsidRPr="009411C0">
              <w:rPr>
                <w:sz w:val="24"/>
                <w:szCs w:val="24"/>
              </w:rPr>
              <w:t>Русский фольклор</w:t>
            </w:r>
            <w:r>
              <w:rPr>
                <w:sz w:val="24"/>
                <w:szCs w:val="24"/>
              </w:rPr>
              <w:t>"</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val="restart"/>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социальное</w:t>
            </w:r>
          </w:p>
        </w:tc>
        <w:tc>
          <w:tcPr>
            <w:tcW w:w="7088" w:type="dxa"/>
            <w:tcBorders>
              <w:top w:val="single" w:sz="4" w:space="0" w:color="auto"/>
              <w:left w:val="single" w:sz="4" w:space="0" w:color="auto"/>
              <w:right w:val="single" w:sz="4" w:space="0" w:color="auto"/>
            </w:tcBorders>
          </w:tcPr>
          <w:p w:rsidR="001C663B" w:rsidRPr="0029306A" w:rsidRDefault="001C663B" w:rsidP="00C667BB">
            <w:pPr>
              <w:rPr>
                <w:sz w:val="24"/>
                <w:szCs w:val="24"/>
              </w:rPr>
            </w:pPr>
            <w:r>
              <w:rPr>
                <w:sz w:val="24"/>
                <w:szCs w:val="24"/>
              </w:rPr>
              <w:t>Мастерская "ВМЕСТЕ", рабочая программа учителей Вартанян Н.Я., Каракешишевой Т.Ю.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68</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right w:val="single" w:sz="4" w:space="0" w:color="auto"/>
            </w:tcBorders>
          </w:tcPr>
          <w:p w:rsidR="001C663B" w:rsidRPr="0010574E" w:rsidRDefault="001C663B" w:rsidP="00C667BB">
            <w:pPr>
              <w:rPr>
                <w:sz w:val="24"/>
                <w:szCs w:val="24"/>
              </w:rPr>
            </w:pPr>
            <w:r w:rsidRPr="0010574E">
              <w:rPr>
                <w:sz w:val="24"/>
                <w:szCs w:val="24"/>
              </w:rPr>
              <w:t xml:space="preserve">Мастерская "Умелые руки", рабочая программа учителя </w:t>
            </w:r>
            <w:r>
              <w:rPr>
                <w:sz w:val="24"/>
                <w:szCs w:val="24"/>
              </w:rPr>
              <w:t>Каракешишевой Т.Ю.</w:t>
            </w:r>
            <w:r w:rsidRPr="0010574E">
              <w:rPr>
                <w:sz w:val="24"/>
                <w:szCs w:val="24"/>
              </w:rPr>
              <w:t xml:space="preserve"> составлена на основе пособий:</w:t>
            </w:r>
          </w:p>
          <w:p w:rsidR="001C663B" w:rsidRPr="0010574E" w:rsidRDefault="001C663B" w:rsidP="0033151A">
            <w:pPr>
              <w:pStyle w:val="af2"/>
              <w:numPr>
                <w:ilvl w:val="0"/>
                <w:numId w:val="65"/>
              </w:numPr>
              <w:jc w:val="both"/>
              <w:rPr>
                <w:rFonts w:ascii="Times New Roman" w:hAnsi="Times New Roman"/>
                <w:sz w:val="24"/>
                <w:szCs w:val="24"/>
                <w:lang w:eastAsia="ru-RU"/>
              </w:rPr>
            </w:pPr>
            <w:r w:rsidRPr="0010574E">
              <w:rPr>
                <w:rFonts w:ascii="Times New Roman" w:hAnsi="Times New Roman"/>
                <w:sz w:val="24"/>
                <w:szCs w:val="24"/>
                <w:lang w:eastAsia="ru-RU"/>
              </w:rPr>
              <w:t>Выгонов В.В. Технология. Поделки из разных материалов</w:t>
            </w:r>
          </w:p>
          <w:p w:rsidR="001C663B" w:rsidRPr="0010574E" w:rsidRDefault="001C663B" w:rsidP="0033151A">
            <w:pPr>
              <w:pStyle w:val="af2"/>
              <w:numPr>
                <w:ilvl w:val="0"/>
                <w:numId w:val="65"/>
              </w:numPr>
              <w:jc w:val="both"/>
              <w:rPr>
                <w:rFonts w:ascii="Times New Roman" w:hAnsi="Times New Roman"/>
                <w:sz w:val="24"/>
                <w:szCs w:val="24"/>
                <w:lang w:eastAsia="ru-RU"/>
              </w:rPr>
            </w:pPr>
            <w:r w:rsidRPr="0010574E">
              <w:rPr>
                <w:rFonts w:ascii="Times New Roman" w:hAnsi="Times New Roman"/>
                <w:sz w:val="24"/>
                <w:szCs w:val="24"/>
                <w:lang w:eastAsia="ru-RU"/>
              </w:rPr>
              <w:t>Гульянц Э.К., Базик И.</w:t>
            </w:r>
            <w:proofErr w:type="gramStart"/>
            <w:r w:rsidRPr="0010574E">
              <w:rPr>
                <w:rFonts w:ascii="Times New Roman" w:hAnsi="Times New Roman"/>
                <w:sz w:val="24"/>
                <w:szCs w:val="24"/>
                <w:lang w:eastAsia="ru-RU"/>
              </w:rPr>
              <w:t>Я.</w:t>
            </w:r>
            <w:proofErr w:type="gramEnd"/>
            <w:r w:rsidRPr="0010574E">
              <w:rPr>
                <w:rFonts w:ascii="Times New Roman" w:hAnsi="Times New Roman"/>
                <w:sz w:val="24"/>
                <w:szCs w:val="24"/>
                <w:lang w:eastAsia="ru-RU"/>
              </w:rPr>
              <w:t xml:space="preserve"> Что можно сделать из природного материала</w:t>
            </w:r>
          </w:p>
          <w:p w:rsidR="001C663B" w:rsidRPr="0010574E" w:rsidRDefault="001C663B" w:rsidP="0033151A">
            <w:pPr>
              <w:pStyle w:val="af2"/>
              <w:numPr>
                <w:ilvl w:val="0"/>
                <w:numId w:val="65"/>
              </w:numPr>
              <w:jc w:val="both"/>
              <w:rPr>
                <w:rFonts w:ascii="Times New Roman" w:hAnsi="Times New Roman"/>
                <w:sz w:val="24"/>
                <w:szCs w:val="24"/>
              </w:rPr>
            </w:pPr>
            <w:r w:rsidRPr="0010574E">
              <w:rPr>
                <w:rFonts w:ascii="Times New Roman" w:hAnsi="Times New Roman"/>
                <w:sz w:val="24"/>
                <w:szCs w:val="24"/>
              </w:rPr>
              <w:t>Долженко Г.И. 100 поделок из бумаги</w:t>
            </w:r>
          </w:p>
          <w:p w:rsidR="001C663B" w:rsidRDefault="001C663B" w:rsidP="0033151A">
            <w:pPr>
              <w:pStyle w:val="af2"/>
              <w:numPr>
                <w:ilvl w:val="0"/>
                <w:numId w:val="65"/>
              </w:numPr>
              <w:jc w:val="both"/>
              <w:rPr>
                <w:rFonts w:ascii="Times New Roman" w:hAnsi="Times New Roman"/>
                <w:sz w:val="24"/>
                <w:szCs w:val="24"/>
              </w:rPr>
            </w:pPr>
            <w:r w:rsidRPr="0010574E">
              <w:rPr>
                <w:rFonts w:ascii="Times New Roman" w:hAnsi="Times New Roman"/>
                <w:bCs/>
                <w:kern w:val="36"/>
                <w:sz w:val="24"/>
                <w:szCs w:val="24"/>
                <w:lang w:eastAsia="ru-RU"/>
              </w:rPr>
              <w:t>Цирулик Н.А., Проснякова Т.Н. Уроки творчества</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val="restart"/>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общеинтеллектуальное</w:t>
            </w: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"Юный математик", рабочая программа учителя Вартанян Н.Я. разработана на основе методического пособия Холодовой О.А. "Юным умникам и умницам"</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777"/>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"В мире книг", рабочая программа учителя Вартанян Н.Я. разработана на основе программы внеклассного чтения Юдаевой М.В.</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"ВМЕСТЕ", рабочая программа учителей Вартанян Н.Я., Каракешишевой Т.Ю.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68</w:t>
            </w:r>
          </w:p>
        </w:tc>
      </w:tr>
      <w:tr w:rsidR="001C663B" w:rsidTr="001C663B">
        <w:trPr>
          <w:trHeight w:val="809"/>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val="restart"/>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общекультурное</w:t>
            </w: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"Театральные игры", рабочая программа учителя Антиповой Л.А. разработана на основе авторской программы Генераловой И.А. "Театр"</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 xml:space="preserve">Мастерская "Русский фольклор", рабочая программа учителя Соколовой Л.А. составлена на основе авторской программы </w:t>
            </w:r>
            <w:r w:rsidRPr="009411C0">
              <w:rPr>
                <w:sz w:val="24"/>
                <w:szCs w:val="24"/>
              </w:rPr>
              <w:t>Ку</w:t>
            </w:r>
            <w:r>
              <w:rPr>
                <w:sz w:val="24"/>
                <w:szCs w:val="24"/>
              </w:rPr>
              <w:t>прияновой</w:t>
            </w:r>
            <w:r w:rsidRPr="009411C0">
              <w:rPr>
                <w:sz w:val="24"/>
                <w:szCs w:val="24"/>
              </w:rPr>
              <w:t xml:space="preserve"> Л.Л. </w:t>
            </w:r>
            <w:r>
              <w:rPr>
                <w:sz w:val="24"/>
                <w:szCs w:val="24"/>
              </w:rPr>
              <w:t>"</w:t>
            </w:r>
            <w:r w:rsidRPr="009411C0">
              <w:rPr>
                <w:sz w:val="24"/>
                <w:szCs w:val="24"/>
              </w:rPr>
              <w:t>Русский фольклор</w:t>
            </w:r>
            <w:r>
              <w:rPr>
                <w:sz w:val="24"/>
                <w:szCs w:val="24"/>
              </w:rPr>
              <w:t>"</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bottom w:val="single" w:sz="4" w:space="0" w:color="auto"/>
              <w:right w:val="single" w:sz="4" w:space="0" w:color="auto"/>
            </w:tcBorders>
          </w:tcPr>
          <w:p w:rsidR="001C663B" w:rsidRDefault="001C663B" w:rsidP="00C667BB">
            <w:pPr>
              <w:rPr>
                <w:sz w:val="24"/>
                <w:szCs w:val="24"/>
              </w:rPr>
            </w:pPr>
            <w:r>
              <w:rPr>
                <w:sz w:val="24"/>
                <w:szCs w:val="24"/>
              </w:rPr>
              <w:t>Мастерская "ВМЕСТЕ", рабочая программа учителей Вартанян Н.Я., Каракешишевой Т.Ю.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1C663B" w:rsidRDefault="001C663B" w:rsidP="00C667BB">
            <w:pPr>
              <w:jc w:val="both"/>
              <w:rPr>
                <w:sz w:val="24"/>
                <w:szCs w:val="24"/>
              </w:rPr>
            </w:pPr>
            <w:r>
              <w:rPr>
                <w:sz w:val="24"/>
                <w:szCs w:val="24"/>
              </w:rPr>
              <w:t>68</w:t>
            </w:r>
          </w:p>
        </w:tc>
      </w:tr>
      <w:tr w:rsidR="001C663B" w:rsidTr="001C663B">
        <w:trPr>
          <w:trHeight w:val="1104"/>
          <w:jc w:val="center"/>
        </w:trPr>
        <w:tc>
          <w:tcPr>
            <w:tcW w:w="923" w:type="dxa"/>
            <w:vMerge w:val="restart"/>
            <w:tcBorders>
              <w:left w:val="single" w:sz="4" w:space="0" w:color="auto"/>
              <w:right w:val="single" w:sz="4" w:space="0" w:color="auto"/>
            </w:tcBorders>
          </w:tcPr>
          <w:p w:rsidR="001C663B" w:rsidRDefault="001C663B" w:rsidP="00C667BB">
            <w:pPr>
              <w:jc w:val="both"/>
              <w:rPr>
                <w:sz w:val="24"/>
                <w:szCs w:val="24"/>
              </w:rPr>
            </w:pPr>
            <w:r>
              <w:rPr>
                <w:sz w:val="24"/>
                <w:szCs w:val="24"/>
              </w:rPr>
              <w:lastRenderedPageBreak/>
              <w:t>2Б</w:t>
            </w:r>
          </w:p>
        </w:tc>
        <w:tc>
          <w:tcPr>
            <w:tcW w:w="1984" w:type="dxa"/>
            <w:vMerge w:val="restart"/>
            <w:tcBorders>
              <w:left w:val="single" w:sz="4" w:space="0" w:color="auto"/>
              <w:right w:val="single" w:sz="4" w:space="0" w:color="auto"/>
            </w:tcBorders>
          </w:tcPr>
          <w:p w:rsidR="001C663B" w:rsidRDefault="001C663B" w:rsidP="00C667BB">
            <w:pPr>
              <w:rPr>
                <w:sz w:val="24"/>
                <w:szCs w:val="24"/>
              </w:rPr>
            </w:pPr>
            <w:r>
              <w:rPr>
                <w:sz w:val="24"/>
                <w:szCs w:val="24"/>
              </w:rPr>
              <w:t>социальное</w:t>
            </w: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"Здравствуй, мир", рабочая программа учителя Каракешишевой Т.Ю. является авторской и разработана на основе авторской программы Тимошиной Е.Н. "Мне учиться интересно"</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right w:val="single" w:sz="4" w:space="0" w:color="auto"/>
            </w:tcBorders>
          </w:tcPr>
          <w:p w:rsidR="001C663B" w:rsidRPr="0010574E" w:rsidRDefault="001C663B" w:rsidP="00C667BB">
            <w:pPr>
              <w:rPr>
                <w:sz w:val="24"/>
                <w:szCs w:val="24"/>
              </w:rPr>
            </w:pPr>
            <w:r w:rsidRPr="0010574E">
              <w:rPr>
                <w:sz w:val="24"/>
                <w:szCs w:val="24"/>
              </w:rPr>
              <w:t xml:space="preserve">Мастерская "Умелые руки", рабочая программа учителя </w:t>
            </w:r>
            <w:r>
              <w:rPr>
                <w:sz w:val="24"/>
                <w:szCs w:val="24"/>
              </w:rPr>
              <w:t>Каракешишевой Т.Ю.</w:t>
            </w:r>
            <w:r w:rsidRPr="0010574E">
              <w:rPr>
                <w:sz w:val="24"/>
                <w:szCs w:val="24"/>
              </w:rPr>
              <w:t xml:space="preserve"> составлена на основе </w:t>
            </w:r>
            <w:r>
              <w:rPr>
                <w:sz w:val="24"/>
                <w:szCs w:val="24"/>
              </w:rPr>
              <w:t xml:space="preserve">авторской программы Просняковой Т.Н. </w:t>
            </w:r>
            <w:r w:rsidRPr="0010574E">
              <w:rPr>
                <w:sz w:val="24"/>
                <w:szCs w:val="24"/>
              </w:rPr>
              <w:t>"</w:t>
            </w:r>
            <w:r w:rsidRPr="00550165">
              <w:rPr>
                <w:sz w:val="24"/>
                <w:szCs w:val="24"/>
              </w:rPr>
              <w:t xml:space="preserve">Художественное </w:t>
            </w:r>
            <w:r>
              <w:rPr>
                <w:sz w:val="24"/>
                <w:szCs w:val="24"/>
              </w:rPr>
              <w:t>творчество: станем волшебниками</w:t>
            </w:r>
            <w:r w:rsidRPr="0010574E">
              <w:rPr>
                <w:sz w:val="24"/>
                <w:szCs w:val="24"/>
              </w:rPr>
              <w:t>"</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793"/>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val="restart"/>
            <w:tcBorders>
              <w:left w:val="single" w:sz="4" w:space="0" w:color="auto"/>
              <w:right w:val="single" w:sz="4" w:space="0" w:color="auto"/>
            </w:tcBorders>
          </w:tcPr>
          <w:p w:rsidR="001C663B" w:rsidRDefault="001C663B" w:rsidP="00C667BB">
            <w:pPr>
              <w:rPr>
                <w:sz w:val="24"/>
                <w:szCs w:val="24"/>
              </w:rPr>
            </w:pPr>
            <w:r>
              <w:rPr>
                <w:sz w:val="24"/>
                <w:szCs w:val="24"/>
              </w:rPr>
              <w:t>коррекционно-развивающая работа</w:t>
            </w: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 xml:space="preserve">Мастерская </w:t>
            </w:r>
            <w:r w:rsidRPr="0010574E">
              <w:rPr>
                <w:sz w:val="24"/>
                <w:szCs w:val="24"/>
              </w:rPr>
              <w:t>"</w:t>
            </w:r>
            <w:r>
              <w:rPr>
                <w:sz w:val="24"/>
                <w:szCs w:val="24"/>
              </w:rPr>
              <w:t>Ритмика</w:t>
            </w:r>
            <w:r w:rsidRPr="0010574E">
              <w:rPr>
                <w:sz w:val="24"/>
                <w:szCs w:val="24"/>
              </w:rPr>
              <w:t>"</w:t>
            </w:r>
            <w:r>
              <w:rPr>
                <w:sz w:val="24"/>
                <w:szCs w:val="24"/>
              </w:rPr>
              <w:t xml:space="preserve">, рабочая программа учителя Папуновой А.А. составлена на основе авторской программы </w:t>
            </w:r>
            <w:r>
              <w:rPr>
                <w:color w:val="000000"/>
                <w:sz w:val="24"/>
                <w:szCs w:val="24"/>
                <w:lang w:bidi="ru-RU"/>
              </w:rPr>
              <w:t xml:space="preserve">Пуртовой Т.В. </w:t>
            </w:r>
            <w:r w:rsidRPr="0010574E">
              <w:rPr>
                <w:sz w:val="24"/>
                <w:szCs w:val="24"/>
              </w:rPr>
              <w:t>"</w:t>
            </w:r>
            <w:r>
              <w:rPr>
                <w:color w:val="000000"/>
                <w:sz w:val="24"/>
                <w:szCs w:val="24"/>
                <w:lang w:bidi="ru-RU"/>
              </w:rPr>
              <w:t>Учите детей танцевать</w:t>
            </w:r>
            <w:r w:rsidRPr="0010574E">
              <w:rPr>
                <w:sz w:val="24"/>
                <w:szCs w:val="24"/>
              </w:rPr>
              <w:t>"</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1104"/>
          <w:jc w:val="center"/>
        </w:trPr>
        <w:tc>
          <w:tcPr>
            <w:tcW w:w="923" w:type="dxa"/>
            <w:vMerge/>
            <w:tcBorders>
              <w:left w:val="single" w:sz="4" w:space="0" w:color="auto"/>
              <w:bottom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 xml:space="preserve">Коррекционно-развивающая работа, рабочая программа учителя Богатыревой Е.С. составлена на основе </w:t>
            </w:r>
            <w:r w:rsidRPr="002334CF">
              <w:rPr>
                <w:sz w:val="24"/>
                <w:szCs w:val="24"/>
              </w:rPr>
              <w:t>Федерального государственного образовательного стандарта начального общего образования обучающихся с ограниченными возможностями зд</w:t>
            </w:r>
            <w:r>
              <w:rPr>
                <w:sz w:val="24"/>
                <w:szCs w:val="24"/>
              </w:rPr>
              <w:t xml:space="preserve">оровья ФГОС НОО ОВЗ, а именно </w:t>
            </w:r>
            <w:r w:rsidRPr="002334CF">
              <w:rPr>
                <w:sz w:val="24"/>
                <w:szCs w:val="24"/>
              </w:rPr>
              <w:t>детей с расстройствами аутистического спектра (РАС);</w:t>
            </w:r>
            <w:r>
              <w:rPr>
                <w:sz w:val="24"/>
                <w:szCs w:val="24"/>
              </w:rPr>
              <w:t xml:space="preserve"> </w:t>
            </w:r>
            <w:r w:rsidRPr="002334CF">
              <w:rPr>
                <w:sz w:val="24"/>
                <w:szCs w:val="24"/>
              </w:rPr>
              <w:t>Примерной адаптированной основной общеобразовательной программы начального общего образования (АООП НОО) обучающихся с РАС, вариант 8.2</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68</w:t>
            </w:r>
          </w:p>
        </w:tc>
      </w:tr>
      <w:tr w:rsidR="001C663B" w:rsidTr="001C663B">
        <w:trPr>
          <w:trHeight w:val="1104"/>
          <w:jc w:val="center"/>
        </w:trPr>
        <w:tc>
          <w:tcPr>
            <w:tcW w:w="923" w:type="dxa"/>
            <w:vMerge w:val="restart"/>
            <w:tcBorders>
              <w:left w:val="single" w:sz="4" w:space="0" w:color="auto"/>
              <w:right w:val="single" w:sz="4" w:space="0" w:color="auto"/>
            </w:tcBorders>
          </w:tcPr>
          <w:p w:rsidR="001C663B" w:rsidRDefault="001C663B" w:rsidP="00C667BB">
            <w:pPr>
              <w:jc w:val="both"/>
              <w:rPr>
                <w:sz w:val="24"/>
                <w:szCs w:val="24"/>
              </w:rPr>
            </w:pPr>
            <w:r>
              <w:rPr>
                <w:sz w:val="24"/>
                <w:szCs w:val="24"/>
              </w:rPr>
              <w:t>3</w:t>
            </w:r>
          </w:p>
        </w:tc>
        <w:tc>
          <w:tcPr>
            <w:tcW w:w="1984" w:type="dxa"/>
            <w:vMerge w:val="restart"/>
            <w:tcBorders>
              <w:left w:val="single" w:sz="4" w:space="0" w:color="auto"/>
              <w:right w:val="single" w:sz="4" w:space="0" w:color="auto"/>
            </w:tcBorders>
          </w:tcPr>
          <w:p w:rsidR="001C663B" w:rsidRDefault="001C663B" w:rsidP="00C667BB">
            <w:pPr>
              <w:rPr>
                <w:sz w:val="24"/>
                <w:szCs w:val="24"/>
              </w:rPr>
            </w:pPr>
            <w:r>
              <w:rPr>
                <w:sz w:val="24"/>
                <w:szCs w:val="24"/>
              </w:rPr>
              <w:t>спортивно-оздоровительное</w:t>
            </w: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"Подвижные игры", рабочая программа учителя Чикичева В.Г. составлена на основе пособий:</w:t>
            </w:r>
          </w:p>
          <w:p w:rsidR="001C663B" w:rsidRDefault="001C663B" w:rsidP="00C667BB">
            <w:pPr>
              <w:rPr>
                <w:sz w:val="24"/>
                <w:szCs w:val="24"/>
              </w:rPr>
            </w:pPr>
            <w:r>
              <w:rPr>
                <w:sz w:val="24"/>
                <w:szCs w:val="24"/>
              </w:rPr>
              <w:t>1. Гриженя В.Е. Организация и методические приемы проведения занятий по подвижным играм в вузе и школе. Учебно-методическое пособие</w:t>
            </w:r>
          </w:p>
          <w:p w:rsidR="001C663B" w:rsidRDefault="001C663B" w:rsidP="00C667BB">
            <w:pPr>
              <w:rPr>
                <w:sz w:val="24"/>
                <w:szCs w:val="24"/>
              </w:rPr>
            </w:pPr>
            <w:r>
              <w:rPr>
                <w:sz w:val="24"/>
                <w:szCs w:val="24"/>
              </w:rPr>
              <w:t>2. Коротков И.П. Подвижные игры в занятиях спортом</w:t>
            </w:r>
          </w:p>
          <w:p w:rsidR="001C663B" w:rsidRDefault="001C663B" w:rsidP="00C667BB">
            <w:pPr>
              <w:rPr>
                <w:sz w:val="24"/>
                <w:szCs w:val="24"/>
              </w:rPr>
            </w:pPr>
            <w:r>
              <w:rPr>
                <w:sz w:val="24"/>
                <w:szCs w:val="24"/>
              </w:rPr>
              <w:t>3. Литвинов М.Ф. Русские народные подвижные игры</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78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"Шахматы", рабочая программа учителя Кузнецова А.Г. составлена на основе авторской программы Сухина И.Г. "Шахматы"</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val="restart"/>
            <w:tcBorders>
              <w:left w:val="single" w:sz="4" w:space="0" w:color="auto"/>
              <w:right w:val="single" w:sz="4" w:space="0" w:color="auto"/>
            </w:tcBorders>
          </w:tcPr>
          <w:p w:rsidR="001C663B" w:rsidRDefault="001C663B" w:rsidP="00C667BB">
            <w:pPr>
              <w:rPr>
                <w:sz w:val="24"/>
                <w:szCs w:val="24"/>
              </w:rPr>
            </w:pPr>
            <w:r>
              <w:rPr>
                <w:sz w:val="24"/>
                <w:szCs w:val="24"/>
              </w:rPr>
              <w:t>духовно-нравственное</w:t>
            </w: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"ВМЕСТЕ", рабочая программа учителей Гончарук Л.И., Бутовой Е.А.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68</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 xml:space="preserve">Мастерская "Русский фольклор", рабочая программа учителя Соколовой Л.А. составлена на основе авторской программы </w:t>
            </w:r>
            <w:r w:rsidRPr="009411C0">
              <w:rPr>
                <w:sz w:val="24"/>
                <w:szCs w:val="24"/>
              </w:rPr>
              <w:t>Ку</w:t>
            </w:r>
            <w:r>
              <w:rPr>
                <w:sz w:val="24"/>
                <w:szCs w:val="24"/>
              </w:rPr>
              <w:t>прияновой</w:t>
            </w:r>
            <w:r w:rsidRPr="009411C0">
              <w:rPr>
                <w:sz w:val="24"/>
                <w:szCs w:val="24"/>
              </w:rPr>
              <w:t xml:space="preserve"> Л.Л. </w:t>
            </w:r>
            <w:r>
              <w:rPr>
                <w:sz w:val="24"/>
                <w:szCs w:val="24"/>
              </w:rPr>
              <w:t>"</w:t>
            </w:r>
            <w:r w:rsidRPr="009411C0">
              <w:rPr>
                <w:sz w:val="24"/>
                <w:szCs w:val="24"/>
              </w:rPr>
              <w:t>Русский фольклор</w:t>
            </w:r>
            <w:r>
              <w:rPr>
                <w:sz w:val="24"/>
                <w:szCs w:val="24"/>
              </w:rPr>
              <w:t>"</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val="restart"/>
            <w:tcBorders>
              <w:left w:val="single" w:sz="4" w:space="0" w:color="auto"/>
              <w:right w:val="single" w:sz="4" w:space="0" w:color="auto"/>
            </w:tcBorders>
          </w:tcPr>
          <w:p w:rsidR="001C663B" w:rsidRDefault="001C663B" w:rsidP="00C667BB">
            <w:pPr>
              <w:rPr>
                <w:sz w:val="24"/>
                <w:szCs w:val="24"/>
              </w:rPr>
            </w:pPr>
            <w:r>
              <w:rPr>
                <w:sz w:val="24"/>
                <w:szCs w:val="24"/>
              </w:rPr>
              <w:t>социальное</w:t>
            </w:r>
          </w:p>
        </w:tc>
        <w:tc>
          <w:tcPr>
            <w:tcW w:w="7088" w:type="dxa"/>
            <w:tcBorders>
              <w:top w:val="single" w:sz="4" w:space="0" w:color="auto"/>
              <w:left w:val="single" w:sz="4" w:space="0" w:color="auto"/>
              <w:right w:val="single" w:sz="4" w:space="0" w:color="auto"/>
            </w:tcBorders>
          </w:tcPr>
          <w:p w:rsidR="001C663B" w:rsidRPr="0029306A" w:rsidRDefault="001C663B" w:rsidP="00C667BB">
            <w:pPr>
              <w:rPr>
                <w:sz w:val="24"/>
                <w:szCs w:val="24"/>
              </w:rPr>
            </w:pPr>
            <w:r>
              <w:rPr>
                <w:sz w:val="24"/>
                <w:szCs w:val="24"/>
              </w:rPr>
              <w:t>Мастерская "ВМЕСТЕ", рабочая программа учителей Гончарук Л.И., Бутовой Е.А.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68</w:t>
            </w:r>
          </w:p>
        </w:tc>
      </w:tr>
      <w:tr w:rsidR="001C663B" w:rsidTr="001C663B">
        <w:trPr>
          <w:trHeight w:val="1723"/>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right w:val="single" w:sz="4" w:space="0" w:color="auto"/>
            </w:tcBorders>
          </w:tcPr>
          <w:p w:rsidR="001C663B" w:rsidRPr="0010574E" w:rsidRDefault="001C663B" w:rsidP="00C667BB">
            <w:pPr>
              <w:rPr>
                <w:sz w:val="24"/>
                <w:szCs w:val="24"/>
              </w:rPr>
            </w:pPr>
            <w:r w:rsidRPr="0010574E">
              <w:rPr>
                <w:sz w:val="24"/>
                <w:szCs w:val="24"/>
              </w:rPr>
              <w:t xml:space="preserve">Мастерская "Умелые руки", рабочая программа учителя </w:t>
            </w:r>
            <w:r>
              <w:rPr>
                <w:sz w:val="24"/>
                <w:szCs w:val="24"/>
              </w:rPr>
              <w:t>Гончарук Л.И.</w:t>
            </w:r>
            <w:r w:rsidRPr="0010574E">
              <w:rPr>
                <w:sz w:val="24"/>
                <w:szCs w:val="24"/>
              </w:rPr>
              <w:t xml:space="preserve"> составлена на основе пособий:</w:t>
            </w:r>
          </w:p>
          <w:p w:rsidR="001C663B" w:rsidRDefault="001C663B" w:rsidP="0033151A">
            <w:pPr>
              <w:pStyle w:val="af2"/>
              <w:numPr>
                <w:ilvl w:val="0"/>
                <w:numId w:val="66"/>
              </w:numPr>
              <w:jc w:val="both"/>
              <w:rPr>
                <w:rFonts w:ascii="Times New Roman" w:hAnsi="Times New Roman"/>
                <w:sz w:val="24"/>
                <w:szCs w:val="24"/>
              </w:rPr>
            </w:pPr>
            <w:r w:rsidRPr="0010574E">
              <w:rPr>
                <w:rFonts w:ascii="Times New Roman" w:hAnsi="Times New Roman"/>
                <w:sz w:val="24"/>
                <w:szCs w:val="24"/>
              </w:rPr>
              <w:t>Долженко Г.И. 100 поделок из бумаги</w:t>
            </w:r>
          </w:p>
          <w:p w:rsidR="001C663B" w:rsidRPr="00D61763" w:rsidRDefault="001C663B" w:rsidP="0033151A">
            <w:pPr>
              <w:pStyle w:val="af8"/>
              <w:widowControl w:val="0"/>
              <w:numPr>
                <w:ilvl w:val="0"/>
                <w:numId w:val="66"/>
              </w:numPr>
              <w:suppressAutoHyphens/>
              <w:autoSpaceDE w:val="0"/>
              <w:autoSpaceDN w:val="0"/>
              <w:adjustRightInd w:val="0"/>
              <w:jc w:val="both"/>
              <w:rPr>
                <w:rFonts w:ascii="Times New Roman" w:hAnsi="Times New Roman"/>
                <w:sz w:val="24"/>
                <w:szCs w:val="24"/>
              </w:rPr>
            </w:pPr>
            <w:r w:rsidRPr="00D61763">
              <w:rPr>
                <w:rFonts w:ascii="Times New Roman" w:hAnsi="Times New Roman"/>
                <w:sz w:val="24"/>
                <w:szCs w:val="24"/>
              </w:rPr>
              <w:t>Проснякова</w:t>
            </w:r>
            <w:r>
              <w:rPr>
                <w:rFonts w:ascii="Times New Roman" w:hAnsi="Times New Roman"/>
                <w:sz w:val="24"/>
                <w:szCs w:val="24"/>
              </w:rPr>
              <w:t xml:space="preserve"> Т.Н.  Творческая мастерская</w:t>
            </w:r>
          </w:p>
          <w:p w:rsidR="001C663B" w:rsidRDefault="001C663B" w:rsidP="0033151A">
            <w:pPr>
              <w:pStyle w:val="af8"/>
              <w:numPr>
                <w:ilvl w:val="0"/>
                <w:numId w:val="66"/>
              </w:numPr>
              <w:suppressAutoHyphens/>
              <w:autoSpaceDE w:val="0"/>
              <w:autoSpaceDN w:val="0"/>
              <w:adjustRightInd w:val="0"/>
              <w:jc w:val="both"/>
              <w:rPr>
                <w:rFonts w:ascii="Times New Roman" w:hAnsi="Times New Roman"/>
                <w:sz w:val="24"/>
                <w:szCs w:val="24"/>
              </w:rPr>
            </w:pPr>
            <w:r w:rsidRPr="00D61763">
              <w:rPr>
                <w:rFonts w:ascii="Times New Roman" w:hAnsi="Times New Roman"/>
                <w:sz w:val="24"/>
                <w:szCs w:val="24"/>
              </w:rPr>
              <w:t>Проснякова Т.Н., Цирулик Н.А</w:t>
            </w:r>
            <w:r>
              <w:rPr>
                <w:rFonts w:ascii="Times New Roman" w:hAnsi="Times New Roman"/>
                <w:sz w:val="24"/>
                <w:szCs w:val="24"/>
              </w:rPr>
              <w:t>. Умные руки.</w:t>
            </w:r>
            <w:r w:rsidRPr="00D61763">
              <w:rPr>
                <w:rFonts w:ascii="Times New Roman" w:hAnsi="Times New Roman"/>
                <w:sz w:val="24"/>
                <w:szCs w:val="24"/>
              </w:rPr>
              <w:t xml:space="preserve"> </w:t>
            </w:r>
          </w:p>
          <w:p w:rsidR="001C663B" w:rsidRPr="006753D4" w:rsidRDefault="001C663B" w:rsidP="0033151A">
            <w:pPr>
              <w:pStyle w:val="af8"/>
              <w:numPr>
                <w:ilvl w:val="0"/>
                <w:numId w:val="66"/>
              </w:numPr>
              <w:suppressAutoHyphens/>
              <w:autoSpaceDE w:val="0"/>
              <w:autoSpaceDN w:val="0"/>
              <w:adjustRightInd w:val="0"/>
              <w:spacing w:after="0" w:line="240" w:lineRule="auto"/>
              <w:jc w:val="both"/>
              <w:rPr>
                <w:rFonts w:ascii="Times New Roman" w:hAnsi="Times New Roman"/>
                <w:sz w:val="24"/>
                <w:szCs w:val="24"/>
              </w:rPr>
            </w:pPr>
            <w:r w:rsidRPr="006753D4">
              <w:rPr>
                <w:rFonts w:ascii="Times New Roman" w:hAnsi="Times New Roman"/>
                <w:sz w:val="24"/>
                <w:szCs w:val="24"/>
              </w:rPr>
              <w:t>Проснякова Т.Н., Цирулик Н.А. Уроки творчества</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val="restart"/>
            <w:tcBorders>
              <w:left w:val="single" w:sz="4" w:space="0" w:color="auto"/>
              <w:right w:val="single" w:sz="4" w:space="0" w:color="auto"/>
            </w:tcBorders>
          </w:tcPr>
          <w:p w:rsidR="001C663B" w:rsidRDefault="001C663B" w:rsidP="00C667BB">
            <w:pPr>
              <w:rPr>
                <w:sz w:val="24"/>
                <w:szCs w:val="24"/>
              </w:rPr>
            </w:pPr>
            <w:r>
              <w:rPr>
                <w:sz w:val="24"/>
                <w:szCs w:val="24"/>
              </w:rPr>
              <w:t>общеинтеллектуальное</w:t>
            </w: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"Юный математик", рабочая программа учителя Гончарук Л.И. разработана на основе методического пособия Холодовой О.А. "Юным умникам и умницам"</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701"/>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"В мире книг", рабочая программа учителя Гончарук Л.И. разработана на основе программы внеклассного чтения Юдаевой М.В.</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"ВМЕСТЕ", рабочая программа учителей Гончарук Л.И., Бутовой Е.А.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68</w:t>
            </w:r>
          </w:p>
        </w:tc>
      </w:tr>
      <w:tr w:rsidR="001C663B" w:rsidTr="001C663B">
        <w:trPr>
          <w:trHeight w:val="747"/>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val="restart"/>
            <w:tcBorders>
              <w:left w:val="single" w:sz="4" w:space="0" w:color="auto"/>
              <w:right w:val="single" w:sz="4" w:space="0" w:color="auto"/>
            </w:tcBorders>
          </w:tcPr>
          <w:p w:rsidR="001C663B" w:rsidRDefault="001C663B" w:rsidP="00C667BB">
            <w:pPr>
              <w:rPr>
                <w:sz w:val="24"/>
                <w:szCs w:val="24"/>
              </w:rPr>
            </w:pPr>
            <w:r>
              <w:rPr>
                <w:sz w:val="24"/>
                <w:szCs w:val="24"/>
              </w:rPr>
              <w:t>общекультурное</w:t>
            </w: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"Театральные игры", рабочая программа учителя Антиповой Л.А. разработана на основе авторской программы Генераловой И.А. "Театр"</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 xml:space="preserve">Мастерская "Русский фольклор", рабочая программа учителя Соколовой Л.А. составлена на основе авторской программы </w:t>
            </w:r>
            <w:r w:rsidRPr="009411C0">
              <w:rPr>
                <w:sz w:val="24"/>
                <w:szCs w:val="24"/>
              </w:rPr>
              <w:t>Ку</w:t>
            </w:r>
            <w:r>
              <w:rPr>
                <w:sz w:val="24"/>
                <w:szCs w:val="24"/>
              </w:rPr>
              <w:t>прияновой</w:t>
            </w:r>
            <w:r w:rsidRPr="009411C0">
              <w:rPr>
                <w:sz w:val="24"/>
                <w:szCs w:val="24"/>
              </w:rPr>
              <w:t xml:space="preserve"> Л.Л. </w:t>
            </w:r>
            <w:r>
              <w:rPr>
                <w:sz w:val="24"/>
                <w:szCs w:val="24"/>
              </w:rPr>
              <w:t>"</w:t>
            </w:r>
            <w:r w:rsidRPr="009411C0">
              <w:rPr>
                <w:sz w:val="24"/>
                <w:szCs w:val="24"/>
              </w:rPr>
              <w:t>Русский фольклор</w:t>
            </w:r>
            <w:r>
              <w:rPr>
                <w:sz w:val="24"/>
                <w:szCs w:val="24"/>
              </w:rPr>
              <w:t>"</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bottom w:val="single" w:sz="4" w:space="0" w:color="auto"/>
              <w:right w:val="single" w:sz="4" w:space="0" w:color="auto"/>
            </w:tcBorders>
          </w:tcPr>
          <w:p w:rsidR="001C663B" w:rsidRDefault="001C663B" w:rsidP="00C667BB">
            <w:pPr>
              <w:rPr>
                <w:sz w:val="24"/>
                <w:szCs w:val="24"/>
              </w:rPr>
            </w:pPr>
            <w:r>
              <w:rPr>
                <w:sz w:val="24"/>
                <w:szCs w:val="24"/>
              </w:rPr>
              <w:t>Мастерская "ВМЕСТЕ", рабочая программа учителей Гончарук Л.И., Бутовой Е.А.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1C663B" w:rsidRDefault="001C663B" w:rsidP="00C667BB">
            <w:pPr>
              <w:jc w:val="both"/>
              <w:rPr>
                <w:sz w:val="24"/>
                <w:szCs w:val="24"/>
              </w:rPr>
            </w:pPr>
            <w:r>
              <w:rPr>
                <w:sz w:val="24"/>
                <w:szCs w:val="24"/>
              </w:rPr>
              <w:t>68</w:t>
            </w:r>
          </w:p>
        </w:tc>
      </w:tr>
      <w:tr w:rsidR="001C663B" w:rsidTr="001C663B">
        <w:trPr>
          <w:trHeight w:val="1104"/>
          <w:jc w:val="center"/>
        </w:trPr>
        <w:tc>
          <w:tcPr>
            <w:tcW w:w="923" w:type="dxa"/>
            <w:vMerge w:val="restart"/>
            <w:tcBorders>
              <w:left w:val="single" w:sz="4" w:space="0" w:color="auto"/>
              <w:right w:val="single" w:sz="4" w:space="0" w:color="auto"/>
            </w:tcBorders>
          </w:tcPr>
          <w:p w:rsidR="001C663B" w:rsidRDefault="001C663B" w:rsidP="00C667BB">
            <w:pPr>
              <w:jc w:val="both"/>
              <w:rPr>
                <w:sz w:val="24"/>
                <w:szCs w:val="24"/>
              </w:rPr>
            </w:pPr>
            <w:r>
              <w:rPr>
                <w:sz w:val="24"/>
                <w:szCs w:val="24"/>
              </w:rPr>
              <w:t>4</w:t>
            </w:r>
          </w:p>
        </w:tc>
        <w:tc>
          <w:tcPr>
            <w:tcW w:w="1984" w:type="dxa"/>
            <w:vMerge w:val="restart"/>
            <w:tcBorders>
              <w:left w:val="single" w:sz="4" w:space="0" w:color="auto"/>
              <w:right w:val="single" w:sz="4" w:space="0" w:color="auto"/>
            </w:tcBorders>
          </w:tcPr>
          <w:p w:rsidR="001C663B" w:rsidRDefault="001C663B" w:rsidP="00C667BB">
            <w:pPr>
              <w:rPr>
                <w:sz w:val="24"/>
                <w:szCs w:val="24"/>
              </w:rPr>
            </w:pPr>
            <w:r>
              <w:rPr>
                <w:sz w:val="24"/>
                <w:szCs w:val="24"/>
              </w:rPr>
              <w:t>спортивно-оздоровительное</w:t>
            </w: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"Подвижные игры", рабочая программа учителя Чикичева В.Г. составлена на основе пособий:</w:t>
            </w:r>
          </w:p>
          <w:p w:rsidR="001C663B" w:rsidRDefault="001C663B" w:rsidP="00C667BB">
            <w:pPr>
              <w:rPr>
                <w:sz w:val="24"/>
                <w:szCs w:val="24"/>
              </w:rPr>
            </w:pPr>
            <w:r>
              <w:rPr>
                <w:sz w:val="24"/>
                <w:szCs w:val="24"/>
              </w:rPr>
              <w:t>1. Гриженя В.Е. Организация и методические приемы проведения занятий по подвижным играм в вузе и школе. Учебно-методическое пособие</w:t>
            </w:r>
          </w:p>
          <w:p w:rsidR="001C663B" w:rsidRDefault="001C663B" w:rsidP="00C667BB">
            <w:pPr>
              <w:rPr>
                <w:sz w:val="24"/>
                <w:szCs w:val="24"/>
              </w:rPr>
            </w:pPr>
            <w:r>
              <w:rPr>
                <w:sz w:val="24"/>
                <w:szCs w:val="24"/>
              </w:rPr>
              <w:t>2. Коротков И.П. Подвижные игры в занятиях спортом</w:t>
            </w:r>
          </w:p>
          <w:p w:rsidR="001C663B" w:rsidRDefault="001C663B" w:rsidP="00C667BB">
            <w:pPr>
              <w:rPr>
                <w:sz w:val="24"/>
                <w:szCs w:val="24"/>
              </w:rPr>
            </w:pPr>
            <w:r>
              <w:rPr>
                <w:sz w:val="24"/>
                <w:szCs w:val="24"/>
              </w:rPr>
              <w:t>3. Литвинов М.Ф. Русские народные подвижные игры</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855"/>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"Шахматы", рабочая программа учителя Кузнецова А.Г. составлена на основе авторской программы Сухина И.Г. "Шахматы"</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val="restart"/>
            <w:tcBorders>
              <w:left w:val="single" w:sz="4" w:space="0" w:color="auto"/>
              <w:right w:val="single" w:sz="4" w:space="0" w:color="auto"/>
            </w:tcBorders>
          </w:tcPr>
          <w:p w:rsidR="001C663B" w:rsidRDefault="001C663B" w:rsidP="00C667BB">
            <w:pPr>
              <w:rPr>
                <w:sz w:val="24"/>
                <w:szCs w:val="24"/>
              </w:rPr>
            </w:pPr>
            <w:r>
              <w:rPr>
                <w:sz w:val="24"/>
                <w:szCs w:val="24"/>
              </w:rPr>
              <w:t>духовно-нравственное</w:t>
            </w: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"ВМЕСТЕ", рабочая программа учителей Фенько О.А., Родионовой И.Б.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68</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 xml:space="preserve">Мастерская "Русский фольклор", рабочая программа учителя Соколовой Л.А. составлена на основе авторской программы </w:t>
            </w:r>
            <w:r w:rsidRPr="009411C0">
              <w:rPr>
                <w:sz w:val="24"/>
                <w:szCs w:val="24"/>
              </w:rPr>
              <w:t>Ку</w:t>
            </w:r>
            <w:r>
              <w:rPr>
                <w:sz w:val="24"/>
                <w:szCs w:val="24"/>
              </w:rPr>
              <w:t>прияновой</w:t>
            </w:r>
            <w:r w:rsidRPr="009411C0">
              <w:rPr>
                <w:sz w:val="24"/>
                <w:szCs w:val="24"/>
              </w:rPr>
              <w:t xml:space="preserve"> Л.Л. </w:t>
            </w:r>
            <w:r>
              <w:rPr>
                <w:sz w:val="24"/>
                <w:szCs w:val="24"/>
              </w:rPr>
              <w:t>"</w:t>
            </w:r>
            <w:r w:rsidRPr="009411C0">
              <w:rPr>
                <w:sz w:val="24"/>
                <w:szCs w:val="24"/>
              </w:rPr>
              <w:t>Русский фольклор</w:t>
            </w:r>
            <w:r>
              <w:rPr>
                <w:sz w:val="24"/>
                <w:szCs w:val="24"/>
              </w:rPr>
              <w:t>"</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val="restart"/>
            <w:tcBorders>
              <w:left w:val="single" w:sz="4" w:space="0" w:color="auto"/>
              <w:right w:val="single" w:sz="4" w:space="0" w:color="auto"/>
            </w:tcBorders>
          </w:tcPr>
          <w:p w:rsidR="001C663B" w:rsidRDefault="001C663B" w:rsidP="00C667BB">
            <w:pPr>
              <w:rPr>
                <w:sz w:val="24"/>
                <w:szCs w:val="24"/>
              </w:rPr>
            </w:pPr>
            <w:r>
              <w:rPr>
                <w:sz w:val="24"/>
                <w:szCs w:val="24"/>
              </w:rPr>
              <w:t>социальное</w:t>
            </w:r>
          </w:p>
        </w:tc>
        <w:tc>
          <w:tcPr>
            <w:tcW w:w="7088" w:type="dxa"/>
            <w:tcBorders>
              <w:top w:val="single" w:sz="4" w:space="0" w:color="auto"/>
              <w:left w:val="single" w:sz="4" w:space="0" w:color="auto"/>
              <w:right w:val="single" w:sz="4" w:space="0" w:color="auto"/>
            </w:tcBorders>
          </w:tcPr>
          <w:p w:rsidR="001C663B" w:rsidRPr="0029306A" w:rsidRDefault="001C663B" w:rsidP="00C667BB">
            <w:pPr>
              <w:rPr>
                <w:sz w:val="24"/>
                <w:szCs w:val="24"/>
              </w:rPr>
            </w:pPr>
            <w:r>
              <w:rPr>
                <w:sz w:val="24"/>
                <w:szCs w:val="24"/>
              </w:rPr>
              <w:t>Мастерская "ВМЕСТЕ", рабочая программа учителей Фенько О.А., Родионовой И.Б.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68</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right w:val="single" w:sz="4" w:space="0" w:color="auto"/>
            </w:tcBorders>
          </w:tcPr>
          <w:p w:rsidR="001C663B" w:rsidRPr="0010574E" w:rsidRDefault="001C663B" w:rsidP="00C667BB">
            <w:pPr>
              <w:rPr>
                <w:sz w:val="24"/>
                <w:szCs w:val="24"/>
              </w:rPr>
            </w:pPr>
            <w:r w:rsidRPr="0010574E">
              <w:rPr>
                <w:sz w:val="24"/>
                <w:szCs w:val="24"/>
              </w:rPr>
              <w:t xml:space="preserve">Мастерская "Умелые руки", рабочая программа учителя </w:t>
            </w:r>
            <w:r>
              <w:rPr>
                <w:sz w:val="24"/>
                <w:szCs w:val="24"/>
              </w:rPr>
              <w:t>Фенько О.А.</w:t>
            </w:r>
            <w:r w:rsidRPr="0010574E">
              <w:rPr>
                <w:sz w:val="24"/>
                <w:szCs w:val="24"/>
              </w:rPr>
              <w:t xml:space="preserve"> составлена на основе пособий:</w:t>
            </w:r>
          </w:p>
          <w:p w:rsidR="001C663B" w:rsidRDefault="001C663B" w:rsidP="0033151A">
            <w:pPr>
              <w:pStyle w:val="af2"/>
              <w:numPr>
                <w:ilvl w:val="0"/>
                <w:numId w:val="67"/>
              </w:numPr>
              <w:jc w:val="both"/>
              <w:rPr>
                <w:rFonts w:ascii="Times New Roman" w:hAnsi="Times New Roman"/>
                <w:sz w:val="24"/>
                <w:szCs w:val="24"/>
              </w:rPr>
            </w:pPr>
            <w:r w:rsidRPr="0010574E">
              <w:rPr>
                <w:rFonts w:ascii="Times New Roman" w:hAnsi="Times New Roman"/>
                <w:sz w:val="24"/>
                <w:szCs w:val="24"/>
              </w:rPr>
              <w:t>Долженко Г.И. 100 поделок из бумаги</w:t>
            </w:r>
          </w:p>
          <w:p w:rsidR="001C663B" w:rsidRPr="00D61763" w:rsidRDefault="001C663B" w:rsidP="0033151A">
            <w:pPr>
              <w:pStyle w:val="af8"/>
              <w:widowControl w:val="0"/>
              <w:numPr>
                <w:ilvl w:val="0"/>
                <w:numId w:val="67"/>
              </w:numPr>
              <w:suppressAutoHyphens/>
              <w:autoSpaceDE w:val="0"/>
              <w:autoSpaceDN w:val="0"/>
              <w:adjustRightInd w:val="0"/>
              <w:jc w:val="both"/>
              <w:rPr>
                <w:rFonts w:ascii="Times New Roman" w:hAnsi="Times New Roman"/>
                <w:sz w:val="24"/>
                <w:szCs w:val="24"/>
              </w:rPr>
            </w:pPr>
            <w:r w:rsidRPr="00D61763">
              <w:rPr>
                <w:rFonts w:ascii="Times New Roman" w:hAnsi="Times New Roman"/>
                <w:sz w:val="24"/>
                <w:szCs w:val="24"/>
              </w:rPr>
              <w:t>Проснякова</w:t>
            </w:r>
            <w:r>
              <w:rPr>
                <w:rFonts w:ascii="Times New Roman" w:hAnsi="Times New Roman"/>
                <w:sz w:val="24"/>
                <w:szCs w:val="24"/>
              </w:rPr>
              <w:t xml:space="preserve"> Т.Н.  Творческая мастерская</w:t>
            </w:r>
          </w:p>
          <w:p w:rsidR="001C663B" w:rsidRDefault="001C663B" w:rsidP="0033151A">
            <w:pPr>
              <w:pStyle w:val="af8"/>
              <w:numPr>
                <w:ilvl w:val="0"/>
                <w:numId w:val="67"/>
              </w:numPr>
              <w:suppressAutoHyphens/>
              <w:autoSpaceDE w:val="0"/>
              <w:autoSpaceDN w:val="0"/>
              <w:adjustRightInd w:val="0"/>
              <w:jc w:val="both"/>
              <w:rPr>
                <w:rFonts w:ascii="Times New Roman" w:hAnsi="Times New Roman"/>
                <w:sz w:val="24"/>
                <w:szCs w:val="24"/>
              </w:rPr>
            </w:pPr>
            <w:r w:rsidRPr="00D61763">
              <w:rPr>
                <w:rFonts w:ascii="Times New Roman" w:hAnsi="Times New Roman"/>
                <w:sz w:val="24"/>
                <w:szCs w:val="24"/>
              </w:rPr>
              <w:t>Проснякова Т.Н., Цирулик Н.А</w:t>
            </w:r>
            <w:r>
              <w:rPr>
                <w:rFonts w:ascii="Times New Roman" w:hAnsi="Times New Roman"/>
                <w:sz w:val="24"/>
                <w:szCs w:val="24"/>
              </w:rPr>
              <w:t>. Умные руки.</w:t>
            </w:r>
            <w:r w:rsidRPr="00D61763">
              <w:rPr>
                <w:rFonts w:ascii="Times New Roman" w:hAnsi="Times New Roman"/>
                <w:sz w:val="24"/>
                <w:szCs w:val="24"/>
              </w:rPr>
              <w:t xml:space="preserve"> </w:t>
            </w:r>
          </w:p>
          <w:p w:rsidR="001C663B" w:rsidRPr="006753D4" w:rsidRDefault="001C663B" w:rsidP="0033151A">
            <w:pPr>
              <w:pStyle w:val="af8"/>
              <w:numPr>
                <w:ilvl w:val="0"/>
                <w:numId w:val="67"/>
              </w:numPr>
              <w:suppressAutoHyphens/>
              <w:autoSpaceDE w:val="0"/>
              <w:autoSpaceDN w:val="0"/>
              <w:adjustRightInd w:val="0"/>
              <w:spacing w:after="0" w:line="240" w:lineRule="auto"/>
              <w:jc w:val="both"/>
              <w:rPr>
                <w:rFonts w:ascii="Times New Roman" w:hAnsi="Times New Roman"/>
                <w:sz w:val="24"/>
                <w:szCs w:val="24"/>
              </w:rPr>
            </w:pPr>
            <w:r w:rsidRPr="006753D4">
              <w:rPr>
                <w:rFonts w:ascii="Times New Roman" w:hAnsi="Times New Roman"/>
                <w:sz w:val="24"/>
                <w:szCs w:val="24"/>
              </w:rPr>
              <w:lastRenderedPageBreak/>
              <w:t>Проснякова Т.Н., Цирулик Н.А. Уроки творчества</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lastRenderedPageBreak/>
              <w:t>34</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val="restart"/>
            <w:tcBorders>
              <w:left w:val="single" w:sz="4" w:space="0" w:color="auto"/>
              <w:right w:val="single" w:sz="4" w:space="0" w:color="auto"/>
            </w:tcBorders>
          </w:tcPr>
          <w:p w:rsidR="001C663B" w:rsidRDefault="001C663B" w:rsidP="00C667BB">
            <w:pPr>
              <w:rPr>
                <w:sz w:val="24"/>
                <w:szCs w:val="24"/>
              </w:rPr>
            </w:pPr>
            <w:r>
              <w:rPr>
                <w:sz w:val="24"/>
                <w:szCs w:val="24"/>
              </w:rPr>
              <w:t>общеинтеллектуальное</w:t>
            </w: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"Юный математик", рабочая программа учителя Фенько О.А. разработана на основе методического пособия Холодовой О.А. "Юным умникам и умницам"</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717"/>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"В мире книг", рабочая программа учителя Фенько О.А. разработана на основе программы внеклассного чтения Юдаевой М.В.</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"ВМЕСТЕ", рабочая программа учителей Фенько О.А., Родионовой И.Б.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68</w:t>
            </w:r>
          </w:p>
        </w:tc>
      </w:tr>
      <w:tr w:rsidR="001C663B" w:rsidTr="001C663B">
        <w:trPr>
          <w:trHeight w:val="749"/>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val="restart"/>
            <w:tcBorders>
              <w:left w:val="single" w:sz="4" w:space="0" w:color="auto"/>
              <w:right w:val="single" w:sz="4" w:space="0" w:color="auto"/>
            </w:tcBorders>
          </w:tcPr>
          <w:p w:rsidR="001C663B" w:rsidRDefault="001C663B" w:rsidP="00C667BB">
            <w:pPr>
              <w:rPr>
                <w:sz w:val="24"/>
                <w:szCs w:val="24"/>
              </w:rPr>
            </w:pPr>
            <w:r>
              <w:rPr>
                <w:sz w:val="24"/>
                <w:szCs w:val="24"/>
              </w:rPr>
              <w:t>общекультурное</w:t>
            </w: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"Театральные игры", рабочая программа учителя Антиповой Л.А. разработана на основе авторской программы Генераловой И.А. "Театр"</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1104"/>
          <w:jc w:val="center"/>
        </w:trPr>
        <w:tc>
          <w:tcPr>
            <w:tcW w:w="923" w:type="dxa"/>
            <w:vMerge/>
            <w:tcBorders>
              <w:left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 xml:space="preserve">Мастерская "Русский фольклор", рабочая программа учителя Соколовой Л.А. составлена на основе авторской программы </w:t>
            </w:r>
            <w:r w:rsidRPr="009411C0">
              <w:rPr>
                <w:sz w:val="24"/>
                <w:szCs w:val="24"/>
              </w:rPr>
              <w:t>Ку</w:t>
            </w:r>
            <w:r>
              <w:rPr>
                <w:sz w:val="24"/>
                <w:szCs w:val="24"/>
              </w:rPr>
              <w:t>прияновой</w:t>
            </w:r>
            <w:r w:rsidRPr="009411C0">
              <w:rPr>
                <w:sz w:val="24"/>
                <w:szCs w:val="24"/>
              </w:rPr>
              <w:t xml:space="preserve"> Л.Л. </w:t>
            </w:r>
            <w:r>
              <w:rPr>
                <w:sz w:val="24"/>
                <w:szCs w:val="24"/>
              </w:rPr>
              <w:t>"</w:t>
            </w:r>
            <w:r w:rsidRPr="009411C0">
              <w:rPr>
                <w:sz w:val="24"/>
                <w:szCs w:val="24"/>
              </w:rPr>
              <w:t>Русский фольклор</w:t>
            </w:r>
            <w:r>
              <w:rPr>
                <w:sz w:val="24"/>
                <w:szCs w:val="24"/>
              </w:rPr>
              <w:t>"</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34</w:t>
            </w:r>
          </w:p>
        </w:tc>
      </w:tr>
      <w:tr w:rsidR="001C663B" w:rsidTr="001C663B">
        <w:trPr>
          <w:trHeight w:val="1104"/>
          <w:jc w:val="center"/>
        </w:trPr>
        <w:tc>
          <w:tcPr>
            <w:tcW w:w="923" w:type="dxa"/>
            <w:vMerge/>
            <w:tcBorders>
              <w:left w:val="single" w:sz="4" w:space="0" w:color="auto"/>
              <w:bottom w:val="single" w:sz="4" w:space="0" w:color="auto"/>
              <w:right w:val="single" w:sz="4" w:space="0" w:color="auto"/>
            </w:tcBorders>
            <w:vAlign w:val="center"/>
          </w:tcPr>
          <w:p w:rsidR="001C663B" w:rsidRDefault="001C663B" w:rsidP="00C667BB">
            <w:pPr>
              <w:rPr>
                <w:sz w:val="24"/>
                <w:szCs w:val="24"/>
              </w:rPr>
            </w:pPr>
          </w:p>
        </w:tc>
        <w:tc>
          <w:tcPr>
            <w:tcW w:w="1984" w:type="dxa"/>
            <w:vMerge/>
            <w:tcBorders>
              <w:left w:val="single" w:sz="4" w:space="0" w:color="auto"/>
              <w:right w:val="single" w:sz="4" w:space="0" w:color="auto"/>
            </w:tcBorders>
          </w:tcPr>
          <w:p w:rsidR="001C663B" w:rsidRDefault="001C663B" w:rsidP="00C667BB">
            <w:pPr>
              <w:rPr>
                <w:sz w:val="24"/>
                <w:szCs w:val="24"/>
              </w:rPr>
            </w:pPr>
          </w:p>
        </w:tc>
        <w:tc>
          <w:tcPr>
            <w:tcW w:w="7088" w:type="dxa"/>
            <w:tcBorders>
              <w:top w:val="single" w:sz="4" w:space="0" w:color="auto"/>
              <w:left w:val="single" w:sz="4" w:space="0" w:color="auto"/>
              <w:right w:val="single" w:sz="4" w:space="0" w:color="auto"/>
            </w:tcBorders>
          </w:tcPr>
          <w:p w:rsidR="001C663B" w:rsidRDefault="001C663B" w:rsidP="00C667BB">
            <w:pPr>
              <w:rPr>
                <w:sz w:val="24"/>
                <w:szCs w:val="24"/>
              </w:rPr>
            </w:pPr>
            <w:r>
              <w:rPr>
                <w:sz w:val="24"/>
                <w:szCs w:val="24"/>
              </w:rPr>
              <w:t>Мастерская "ВМЕСТЕ", рабочая программа учителей Фенько О.А., Родионовой И.Б.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right w:val="single" w:sz="4" w:space="0" w:color="auto"/>
            </w:tcBorders>
          </w:tcPr>
          <w:p w:rsidR="001C663B" w:rsidRDefault="001C663B" w:rsidP="00C667BB">
            <w:pPr>
              <w:jc w:val="both"/>
              <w:rPr>
                <w:sz w:val="24"/>
                <w:szCs w:val="24"/>
              </w:rPr>
            </w:pPr>
            <w:r>
              <w:rPr>
                <w:sz w:val="24"/>
                <w:szCs w:val="24"/>
              </w:rPr>
              <w:t>68</w:t>
            </w:r>
          </w:p>
        </w:tc>
      </w:tr>
    </w:tbl>
    <w:p w:rsidR="007A60FB" w:rsidRPr="00B82A06" w:rsidRDefault="007A60FB" w:rsidP="007A60FB">
      <w:pPr>
        <w:ind w:left="-851"/>
        <w:jc w:val="center"/>
        <w:rPr>
          <w:b/>
          <w:i/>
        </w:rPr>
      </w:pPr>
    </w:p>
    <w:p w:rsidR="007A60FB" w:rsidRPr="007A60FB" w:rsidRDefault="007A60FB" w:rsidP="007A60FB">
      <w:pPr>
        <w:spacing w:line="360" w:lineRule="auto"/>
        <w:ind w:left="-851" w:firstLine="709"/>
        <w:jc w:val="center"/>
        <w:rPr>
          <w:i/>
          <w:sz w:val="22"/>
          <w:szCs w:val="22"/>
          <w:lang w:val="en-US"/>
        </w:rPr>
      </w:pPr>
    </w:p>
    <w:p w:rsidR="009E6952" w:rsidRPr="009E6952" w:rsidRDefault="000842DF" w:rsidP="000842DF">
      <w:pPr>
        <w:pStyle w:val="20"/>
      </w:pPr>
      <w:bookmarkStart w:id="42" w:name="_Toc69734175"/>
      <w:r>
        <w:t xml:space="preserve">8.2. </w:t>
      </w:r>
      <w:r w:rsidR="009E6952">
        <w:t>Основное общее образование</w:t>
      </w:r>
      <w:bookmarkEnd w:id="42"/>
    </w:p>
    <w:p w:rsidR="00785791" w:rsidRPr="007D6720" w:rsidRDefault="00785791" w:rsidP="009E6952">
      <w:pPr>
        <w:ind w:left="-851" w:firstLine="709"/>
        <w:jc w:val="center"/>
        <w:rPr>
          <w:b/>
        </w:rPr>
      </w:pPr>
      <w:r w:rsidRPr="007D6720">
        <w:rPr>
          <w:b/>
          <w:i/>
          <w:sz w:val="22"/>
          <w:szCs w:val="22"/>
        </w:rPr>
        <w:t>Программы учебных предметов, реализу</w:t>
      </w:r>
      <w:r w:rsidR="00B82A06" w:rsidRPr="007D6720">
        <w:rPr>
          <w:b/>
          <w:i/>
          <w:sz w:val="22"/>
          <w:szCs w:val="22"/>
        </w:rPr>
        <w:t>емые НЧ СОУ «Школа радости» в 5-</w:t>
      </w:r>
      <w:r w:rsidR="007D6720" w:rsidRPr="007D6720">
        <w:rPr>
          <w:b/>
          <w:i/>
          <w:sz w:val="22"/>
          <w:szCs w:val="22"/>
        </w:rPr>
        <w:t>9</w:t>
      </w:r>
      <w:r w:rsidR="00B82A06" w:rsidRPr="007D6720">
        <w:rPr>
          <w:b/>
          <w:i/>
          <w:sz w:val="22"/>
          <w:szCs w:val="22"/>
        </w:rPr>
        <w:t xml:space="preserve"> классах в 20</w:t>
      </w:r>
      <w:r w:rsidR="00184165">
        <w:rPr>
          <w:b/>
          <w:i/>
          <w:sz w:val="22"/>
          <w:szCs w:val="22"/>
        </w:rPr>
        <w:t>20</w:t>
      </w:r>
      <w:r w:rsidRPr="007D6720">
        <w:rPr>
          <w:b/>
          <w:i/>
          <w:sz w:val="22"/>
          <w:szCs w:val="22"/>
        </w:rPr>
        <w:t>-20</w:t>
      </w:r>
      <w:r w:rsidR="007D6720" w:rsidRPr="007D6720">
        <w:rPr>
          <w:b/>
          <w:i/>
          <w:sz w:val="22"/>
          <w:szCs w:val="22"/>
        </w:rPr>
        <w:t>2</w:t>
      </w:r>
      <w:r w:rsidR="00184165">
        <w:rPr>
          <w:b/>
          <w:i/>
          <w:sz w:val="22"/>
          <w:szCs w:val="22"/>
        </w:rPr>
        <w:t>1</w:t>
      </w:r>
      <w:r w:rsidRPr="007D6720">
        <w:rPr>
          <w:b/>
          <w:i/>
          <w:sz w:val="22"/>
          <w:szCs w:val="22"/>
        </w:rPr>
        <w:t xml:space="preserve"> учебном году</w:t>
      </w:r>
    </w:p>
    <w:tbl>
      <w:tblPr>
        <w:tblW w:w="10915" w:type="dxa"/>
        <w:jc w:val="center"/>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851"/>
        <w:gridCol w:w="709"/>
        <w:gridCol w:w="4536"/>
        <w:gridCol w:w="2551"/>
        <w:gridCol w:w="1276"/>
        <w:gridCol w:w="567"/>
      </w:tblGrid>
      <w:tr w:rsidR="00184165" w:rsidRPr="00A83803" w:rsidTr="0074648D">
        <w:trPr>
          <w:cantSplit/>
          <w:trHeight w:val="1668"/>
          <w:jc w:val="center"/>
        </w:trPr>
        <w:tc>
          <w:tcPr>
            <w:tcW w:w="425" w:type="dxa"/>
            <w:textDirection w:val="btLr"/>
            <w:vAlign w:val="center"/>
          </w:tcPr>
          <w:p w:rsidR="00184165" w:rsidRDefault="00184165" w:rsidP="0074648D">
            <w:pPr>
              <w:tabs>
                <w:tab w:val="center" w:pos="4153"/>
                <w:tab w:val="right" w:pos="8306"/>
              </w:tabs>
              <w:spacing w:after="240"/>
              <w:ind w:left="113" w:right="113"/>
              <w:jc w:val="center"/>
              <w:rPr>
                <w:color w:val="000000" w:themeColor="text1"/>
                <w:sz w:val="18"/>
                <w:szCs w:val="18"/>
              </w:rPr>
            </w:pPr>
          </w:p>
          <w:p w:rsidR="00184165" w:rsidRPr="00A83803" w:rsidRDefault="00184165" w:rsidP="0074648D">
            <w:pPr>
              <w:tabs>
                <w:tab w:val="center" w:pos="4153"/>
                <w:tab w:val="right" w:pos="8306"/>
              </w:tabs>
              <w:spacing w:after="240"/>
              <w:ind w:left="113" w:right="113"/>
              <w:jc w:val="center"/>
              <w:rPr>
                <w:color w:val="000000" w:themeColor="text1"/>
                <w:sz w:val="18"/>
                <w:szCs w:val="18"/>
              </w:rPr>
            </w:pPr>
            <w:r w:rsidRPr="00A83803">
              <w:rPr>
                <w:color w:val="000000" w:themeColor="text1"/>
                <w:sz w:val="18"/>
                <w:szCs w:val="18"/>
              </w:rPr>
              <w:t>Класс</w:t>
            </w:r>
          </w:p>
        </w:tc>
        <w:tc>
          <w:tcPr>
            <w:tcW w:w="851" w:type="dxa"/>
            <w:textDirection w:val="btLr"/>
            <w:vAlign w:val="center"/>
          </w:tcPr>
          <w:p w:rsidR="00184165" w:rsidRPr="00A83803" w:rsidRDefault="00184165" w:rsidP="0074648D">
            <w:pPr>
              <w:tabs>
                <w:tab w:val="center" w:pos="4153"/>
                <w:tab w:val="right" w:pos="8306"/>
              </w:tabs>
              <w:spacing w:after="240"/>
              <w:ind w:left="113" w:right="113"/>
              <w:jc w:val="center"/>
              <w:rPr>
                <w:color w:val="000000" w:themeColor="text1"/>
                <w:sz w:val="18"/>
                <w:szCs w:val="18"/>
              </w:rPr>
            </w:pPr>
            <w:r w:rsidRPr="00A83803">
              <w:rPr>
                <w:color w:val="000000" w:themeColor="text1"/>
                <w:sz w:val="18"/>
                <w:szCs w:val="18"/>
              </w:rPr>
              <w:t>Предмет</w:t>
            </w:r>
          </w:p>
        </w:tc>
        <w:tc>
          <w:tcPr>
            <w:tcW w:w="709" w:type="dxa"/>
            <w:textDirection w:val="btLr"/>
            <w:vAlign w:val="center"/>
          </w:tcPr>
          <w:p w:rsidR="00184165" w:rsidRPr="00A83803" w:rsidRDefault="00184165" w:rsidP="0074648D">
            <w:pPr>
              <w:tabs>
                <w:tab w:val="center" w:pos="4153"/>
                <w:tab w:val="right" w:pos="8306"/>
              </w:tabs>
              <w:spacing w:after="240"/>
              <w:ind w:left="113" w:right="113"/>
              <w:jc w:val="center"/>
              <w:rPr>
                <w:color w:val="000000" w:themeColor="text1"/>
                <w:sz w:val="18"/>
                <w:szCs w:val="18"/>
              </w:rPr>
            </w:pPr>
            <w:r w:rsidRPr="00A83803">
              <w:rPr>
                <w:color w:val="000000" w:themeColor="text1"/>
                <w:sz w:val="18"/>
                <w:szCs w:val="18"/>
              </w:rPr>
              <w:t>Статус программы</w:t>
            </w:r>
          </w:p>
        </w:tc>
        <w:tc>
          <w:tcPr>
            <w:tcW w:w="4536" w:type="dxa"/>
            <w:vAlign w:val="center"/>
          </w:tcPr>
          <w:p w:rsidR="00184165" w:rsidRPr="00A83803" w:rsidRDefault="00184165" w:rsidP="0074648D">
            <w:pPr>
              <w:tabs>
                <w:tab w:val="center" w:pos="4153"/>
                <w:tab w:val="right" w:pos="8306"/>
              </w:tabs>
              <w:spacing w:after="240"/>
              <w:jc w:val="center"/>
              <w:rPr>
                <w:color w:val="000000" w:themeColor="text1"/>
                <w:sz w:val="18"/>
                <w:szCs w:val="18"/>
              </w:rPr>
            </w:pPr>
            <w:r w:rsidRPr="00A83803">
              <w:rPr>
                <w:color w:val="000000" w:themeColor="text1"/>
                <w:sz w:val="18"/>
                <w:szCs w:val="18"/>
              </w:rPr>
              <w:t>Программа (название, автор, год издания)</w:t>
            </w:r>
          </w:p>
        </w:tc>
        <w:tc>
          <w:tcPr>
            <w:tcW w:w="2551" w:type="dxa"/>
            <w:vAlign w:val="center"/>
          </w:tcPr>
          <w:p w:rsidR="00184165" w:rsidRPr="00A83803" w:rsidRDefault="00184165" w:rsidP="0074648D">
            <w:pPr>
              <w:tabs>
                <w:tab w:val="center" w:pos="4153"/>
                <w:tab w:val="right" w:pos="8306"/>
              </w:tabs>
              <w:spacing w:after="240"/>
              <w:jc w:val="center"/>
              <w:rPr>
                <w:color w:val="000000" w:themeColor="text1"/>
                <w:sz w:val="18"/>
                <w:szCs w:val="18"/>
              </w:rPr>
            </w:pPr>
            <w:r w:rsidRPr="00A83803">
              <w:rPr>
                <w:color w:val="000000" w:themeColor="text1"/>
                <w:sz w:val="18"/>
                <w:szCs w:val="18"/>
              </w:rPr>
              <w:t>Учебник (название, автор, год издания)</w:t>
            </w:r>
          </w:p>
        </w:tc>
        <w:tc>
          <w:tcPr>
            <w:tcW w:w="1276" w:type="dxa"/>
            <w:textDirection w:val="btLr"/>
            <w:vAlign w:val="center"/>
          </w:tcPr>
          <w:p w:rsidR="00184165" w:rsidRPr="00A83803" w:rsidRDefault="00184165" w:rsidP="0074648D">
            <w:pPr>
              <w:tabs>
                <w:tab w:val="center" w:pos="4153"/>
                <w:tab w:val="right" w:pos="8306"/>
              </w:tabs>
              <w:spacing w:after="240"/>
              <w:ind w:left="113" w:right="113"/>
              <w:jc w:val="center"/>
              <w:rPr>
                <w:color w:val="000000" w:themeColor="text1"/>
                <w:sz w:val="18"/>
                <w:szCs w:val="18"/>
              </w:rPr>
            </w:pPr>
            <w:r w:rsidRPr="00A83803">
              <w:rPr>
                <w:color w:val="000000" w:themeColor="text1"/>
                <w:sz w:val="18"/>
                <w:szCs w:val="18"/>
              </w:rPr>
              <w:t>Номер в Федеральном перечне учебников</w:t>
            </w:r>
          </w:p>
        </w:tc>
        <w:tc>
          <w:tcPr>
            <w:tcW w:w="567" w:type="dxa"/>
            <w:textDirection w:val="btLr"/>
            <w:vAlign w:val="center"/>
          </w:tcPr>
          <w:p w:rsidR="00184165" w:rsidRPr="00A83803" w:rsidRDefault="00184165" w:rsidP="0074648D">
            <w:pPr>
              <w:tabs>
                <w:tab w:val="center" w:pos="4153"/>
                <w:tab w:val="right" w:pos="8306"/>
              </w:tabs>
              <w:spacing w:after="240"/>
              <w:ind w:left="113" w:right="113"/>
              <w:jc w:val="center"/>
              <w:rPr>
                <w:color w:val="000000" w:themeColor="text1"/>
                <w:sz w:val="18"/>
                <w:szCs w:val="18"/>
              </w:rPr>
            </w:pPr>
            <w:r w:rsidRPr="00A83803">
              <w:rPr>
                <w:color w:val="000000" w:themeColor="text1"/>
                <w:sz w:val="18"/>
                <w:szCs w:val="18"/>
              </w:rPr>
              <w:t>Кол-во часов</w:t>
            </w:r>
          </w:p>
        </w:tc>
      </w:tr>
      <w:tr w:rsidR="00184165" w:rsidRPr="00A83803" w:rsidTr="0074648D">
        <w:trPr>
          <w:cantSplit/>
          <w:trHeight w:val="1134"/>
          <w:jc w:val="center"/>
        </w:trPr>
        <w:tc>
          <w:tcPr>
            <w:tcW w:w="425" w:type="dxa"/>
            <w:vMerge w:val="restart"/>
            <w:textDirection w:val="btL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5 класс</w:t>
            </w: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Русский язык</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autoSpaceDE w:val="0"/>
              <w:autoSpaceDN w:val="0"/>
              <w:adjustRightInd w:val="0"/>
              <w:contextualSpacing/>
              <w:rPr>
                <w:rFonts w:eastAsia="Arial Unicode MS"/>
                <w:color w:val="000000"/>
                <w:sz w:val="18"/>
                <w:szCs w:val="18"/>
              </w:rPr>
            </w:pPr>
            <w:proofErr w:type="gramStart"/>
            <w:r w:rsidRPr="00A83803">
              <w:rPr>
                <w:rFonts w:eastAsia="Arial Unicode MS"/>
                <w:color w:val="000000"/>
                <w:sz w:val="18"/>
                <w:szCs w:val="18"/>
              </w:rPr>
              <w:t>Программа по русскому языку к учебнику для 5 класса общеобразовательной школы авторов Т.А. Ладыженской, М.Т. Баранова, Л.А. Тростенцовой и др. (</w:t>
            </w:r>
            <w:r w:rsidRPr="00A83803">
              <w:rPr>
                <w:rFonts w:eastAsiaTheme="minorEastAsia"/>
                <w:bCs/>
                <w:iCs/>
                <w:sz w:val="18"/>
                <w:szCs w:val="18"/>
              </w:rPr>
              <w:t>«Русский язык.</w:t>
            </w:r>
            <w:proofErr w:type="gramEnd"/>
            <w:r w:rsidRPr="00A83803">
              <w:rPr>
                <w:rFonts w:eastAsiaTheme="minorEastAsia"/>
                <w:bCs/>
                <w:iCs/>
                <w:sz w:val="18"/>
                <w:szCs w:val="18"/>
              </w:rPr>
              <w:t xml:space="preserve"> Рабочие программы». Предметная линия учебников Т.А. Ладыженской, М.Т. Баранова, Л.А. Тростенцовой и других. – 5-9 классы: учебное пособие для общеобразовательных организаций / </w:t>
            </w:r>
            <w:r w:rsidRPr="00A83803">
              <w:rPr>
                <w:rFonts w:eastAsiaTheme="minorEastAsia"/>
                <w:sz w:val="18"/>
                <w:szCs w:val="18"/>
              </w:rPr>
              <w:t xml:space="preserve">[М.Т. Баранов, Т.А. Ладыженская, Н.М. Шанский и др.]. – 13-е изд., перераб. – </w:t>
            </w:r>
            <w:proofErr w:type="gramStart"/>
            <w:r w:rsidRPr="00A83803">
              <w:rPr>
                <w:rFonts w:eastAsiaTheme="minorEastAsia"/>
                <w:sz w:val="18"/>
                <w:szCs w:val="18"/>
              </w:rPr>
              <w:t>М.:  Просвещение, 2016</w:t>
            </w:r>
            <w:r w:rsidRPr="00A83803">
              <w:rPr>
                <w:rFonts w:eastAsia="Arial Unicode MS"/>
                <w:color w:val="000000"/>
                <w:sz w:val="18"/>
                <w:szCs w:val="18"/>
              </w:rPr>
              <w:t>).</w:t>
            </w:r>
            <w:proofErr w:type="gramEnd"/>
          </w:p>
          <w:p w:rsidR="00184165" w:rsidRPr="00A83803" w:rsidRDefault="00184165" w:rsidP="0074648D">
            <w:pPr>
              <w:widowControl w:val="0"/>
              <w:rPr>
                <w:rFonts w:eastAsia="Arial Unicode MS"/>
                <w:color w:val="000000"/>
                <w:sz w:val="18"/>
                <w:szCs w:val="18"/>
              </w:rPr>
            </w:pPr>
            <w:r w:rsidRPr="00A83803">
              <w:rPr>
                <w:rFonts w:eastAsia="Arial Unicode MS"/>
                <w:bCs/>
                <w:color w:val="000000"/>
                <w:spacing w:val="-10"/>
                <w:sz w:val="18"/>
                <w:szCs w:val="18"/>
              </w:rPr>
              <w:t>Русский язык</w:t>
            </w:r>
            <w:r w:rsidRPr="00A83803">
              <w:rPr>
                <w:rFonts w:eastAsia="Arial Unicode MS"/>
                <w:color w:val="000000"/>
                <w:sz w:val="18"/>
                <w:szCs w:val="18"/>
              </w:rPr>
              <w:t xml:space="preserve">. 5 класс: рабочая программа по учебнику Т.А. Ладыженской,      М.Т. Баранова, Л.А. Тростенцовой / авт.-сост. Г.В. Цветкова. </w:t>
            </w:r>
            <w:proofErr w:type="gramStart"/>
            <w:r w:rsidRPr="00A83803">
              <w:rPr>
                <w:rFonts w:eastAsia="Arial Unicode MS"/>
                <w:color w:val="000000"/>
                <w:sz w:val="18"/>
                <w:szCs w:val="18"/>
              </w:rPr>
              <w:t>—В</w:t>
            </w:r>
            <w:proofErr w:type="gramEnd"/>
            <w:r w:rsidRPr="00A83803">
              <w:rPr>
                <w:rFonts w:eastAsia="Arial Unicode MS"/>
                <w:color w:val="000000"/>
                <w:sz w:val="18"/>
                <w:szCs w:val="18"/>
              </w:rPr>
              <w:t>олгоград: Учитель, 2016.</w:t>
            </w:r>
          </w:p>
          <w:p w:rsidR="00184165" w:rsidRPr="00A83803" w:rsidRDefault="00184165" w:rsidP="0074648D">
            <w:pPr>
              <w:tabs>
                <w:tab w:val="center" w:pos="4153"/>
                <w:tab w:val="right" w:pos="8306"/>
              </w:tabs>
              <w:rPr>
                <w:color w:val="000000" w:themeColor="text1"/>
                <w:sz w:val="18"/>
                <w:szCs w:val="18"/>
              </w:rPr>
            </w:pPr>
          </w:p>
        </w:tc>
        <w:tc>
          <w:tcPr>
            <w:tcW w:w="2551" w:type="dxa"/>
          </w:tcPr>
          <w:p w:rsidR="00184165" w:rsidRPr="00A83803" w:rsidRDefault="00184165" w:rsidP="0074648D">
            <w:pPr>
              <w:rPr>
                <w:sz w:val="18"/>
                <w:szCs w:val="18"/>
              </w:rPr>
            </w:pPr>
            <w:r w:rsidRPr="00A83803">
              <w:rPr>
                <w:sz w:val="18"/>
                <w:szCs w:val="18"/>
              </w:rPr>
              <w:t>5 класс: Учеб</w:t>
            </w:r>
            <w:proofErr w:type="gramStart"/>
            <w:r w:rsidRPr="00A83803">
              <w:rPr>
                <w:sz w:val="18"/>
                <w:szCs w:val="18"/>
              </w:rPr>
              <w:t>.</w:t>
            </w:r>
            <w:proofErr w:type="gramEnd"/>
            <w:r w:rsidRPr="00A83803">
              <w:rPr>
                <w:sz w:val="18"/>
                <w:szCs w:val="18"/>
              </w:rPr>
              <w:t xml:space="preserve"> </w:t>
            </w:r>
            <w:proofErr w:type="gramStart"/>
            <w:r w:rsidRPr="00A83803">
              <w:rPr>
                <w:sz w:val="18"/>
                <w:szCs w:val="18"/>
              </w:rPr>
              <w:t>д</w:t>
            </w:r>
            <w:proofErr w:type="gramEnd"/>
            <w:r w:rsidRPr="00A83803">
              <w:rPr>
                <w:sz w:val="18"/>
                <w:szCs w:val="18"/>
              </w:rPr>
              <w:t>ля общеобразовательных организаций. В 2 ч.                                   [Т. А. Ладыженская и др.]. – М.: Просвещение, 2019.</w:t>
            </w:r>
          </w:p>
          <w:p w:rsidR="00184165" w:rsidRPr="00A83803" w:rsidRDefault="00184165" w:rsidP="0074648D">
            <w:pPr>
              <w:tabs>
                <w:tab w:val="center" w:pos="4153"/>
                <w:tab w:val="right" w:pos="8306"/>
              </w:tabs>
              <w:rPr>
                <w:color w:val="000000" w:themeColor="text1"/>
                <w:sz w:val="18"/>
                <w:szCs w:val="18"/>
              </w:rPr>
            </w:pPr>
          </w:p>
        </w:tc>
        <w:tc>
          <w:tcPr>
            <w:tcW w:w="1276"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1.1.2.1.1.</w:t>
            </w:r>
            <w:r w:rsidRPr="00A83803">
              <w:rPr>
                <w:color w:val="000000" w:themeColor="text1"/>
                <w:sz w:val="18"/>
                <w:szCs w:val="18"/>
                <w:lang w:val="en-US"/>
              </w:rPr>
              <w:t>3</w:t>
            </w:r>
            <w:r w:rsidRPr="00A83803">
              <w:rPr>
                <w:color w:val="000000" w:themeColor="text1"/>
                <w:sz w:val="18"/>
                <w:szCs w:val="18"/>
              </w:rPr>
              <w:t>.1</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175</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Литература</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tabs>
                <w:tab w:val="center" w:pos="4153"/>
                <w:tab w:val="right" w:pos="8306"/>
              </w:tabs>
              <w:rPr>
                <w:color w:val="000000" w:themeColor="text1"/>
                <w:sz w:val="18"/>
                <w:szCs w:val="18"/>
              </w:rPr>
            </w:pPr>
            <w:proofErr w:type="gramStart"/>
            <w:r w:rsidRPr="00A83803">
              <w:rPr>
                <w:sz w:val="18"/>
                <w:szCs w:val="18"/>
              </w:rPr>
              <w:t>Программа по литературе В.Я. Коровиной и др. к учебнику В.Я. Коровиной и др. (</w:t>
            </w:r>
            <w:r w:rsidRPr="00A83803">
              <w:rPr>
                <w:bCs/>
                <w:iCs/>
                <w:sz w:val="18"/>
                <w:szCs w:val="18"/>
              </w:rPr>
              <w:t>«Литература.</w:t>
            </w:r>
            <w:proofErr w:type="gramEnd"/>
            <w:r w:rsidRPr="00A83803">
              <w:rPr>
                <w:bCs/>
                <w:iCs/>
                <w:sz w:val="18"/>
                <w:szCs w:val="18"/>
              </w:rPr>
              <w:t xml:space="preserve"> Рабочие программы. Предметная линия учебников под ред. В. Я. Коровиной.  – 5-9 классы: учебное пособие для общеобразоват. организаций.</w:t>
            </w:r>
            <w:r w:rsidRPr="00A83803">
              <w:rPr>
                <w:sz w:val="18"/>
                <w:szCs w:val="18"/>
              </w:rPr>
              <w:t xml:space="preserve">  3-е издание. – </w:t>
            </w:r>
            <w:proofErr w:type="gramStart"/>
            <w:r w:rsidRPr="00A83803">
              <w:rPr>
                <w:sz w:val="18"/>
                <w:szCs w:val="18"/>
              </w:rPr>
              <w:t>М.: Просвещение, 2016»).</w:t>
            </w:r>
            <w:proofErr w:type="gramEnd"/>
          </w:p>
        </w:tc>
        <w:tc>
          <w:tcPr>
            <w:tcW w:w="2551" w:type="dxa"/>
          </w:tcPr>
          <w:p w:rsidR="00184165" w:rsidRPr="00A83803" w:rsidRDefault="00184165" w:rsidP="0074648D">
            <w:pPr>
              <w:pStyle w:val="Standard"/>
              <w:tabs>
                <w:tab w:val="left" w:pos="567"/>
              </w:tabs>
              <w:spacing w:after="0"/>
              <w:rPr>
                <w:rFonts w:ascii="Times New Roman" w:hAnsi="Times New Roman" w:cs="Times New Roman"/>
                <w:sz w:val="18"/>
                <w:szCs w:val="18"/>
              </w:rPr>
            </w:pPr>
            <w:r w:rsidRPr="00A83803">
              <w:rPr>
                <w:rFonts w:ascii="Times New Roman" w:hAnsi="Times New Roman" w:cs="Times New Roman"/>
                <w:sz w:val="18"/>
                <w:szCs w:val="18"/>
              </w:rPr>
              <w:t>Литература. 5 класс.  Учебник для общеобразовательных организаций.  В 2 ч.  / В.Я. Коровина, В.П. Журавлев, В.И. Коровин, И.С. Збарский – 6-е изд.– М.: Просвещение, 2018.</w:t>
            </w:r>
          </w:p>
          <w:p w:rsidR="00184165" w:rsidRPr="00A83803" w:rsidRDefault="00184165" w:rsidP="0074648D">
            <w:pPr>
              <w:tabs>
                <w:tab w:val="center" w:pos="4153"/>
                <w:tab w:val="right" w:pos="8306"/>
              </w:tabs>
              <w:rPr>
                <w:color w:val="000000" w:themeColor="text1"/>
                <w:sz w:val="18"/>
                <w:szCs w:val="18"/>
              </w:rPr>
            </w:pPr>
          </w:p>
        </w:tc>
        <w:tc>
          <w:tcPr>
            <w:tcW w:w="1276"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1.1.2.1.2.</w:t>
            </w:r>
            <w:r w:rsidRPr="00A83803">
              <w:rPr>
                <w:color w:val="000000" w:themeColor="text1"/>
                <w:sz w:val="18"/>
                <w:szCs w:val="18"/>
                <w:lang w:val="en-US"/>
              </w:rPr>
              <w:t>2</w:t>
            </w:r>
            <w:r w:rsidRPr="00A83803">
              <w:rPr>
                <w:color w:val="000000" w:themeColor="text1"/>
                <w:sz w:val="18"/>
                <w:szCs w:val="18"/>
              </w:rPr>
              <w:t>.1</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105</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Родной язык (русский)</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pStyle w:val="af5"/>
              <w:rPr>
                <w:sz w:val="18"/>
                <w:szCs w:val="18"/>
              </w:rPr>
            </w:pPr>
            <w:r w:rsidRPr="00A83803">
              <w:rPr>
                <w:bCs/>
                <w:color w:val="000000"/>
                <w:sz w:val="18"/>
                <w:szCs w:val="18"/>
              </w:rPr>
              <w:t>Александрова О. М. Русский родной язык. Примерные рабочие программы. 5-9 классы: учеб</w:t>
            </w:r>
            <w:proofErr w:type="gramStart"/>
            <w:r w:rsidRPr="00A83803">
              <w:rPr>
                <w:bCs/>
                <w:color w:val="000000"/>
                <w:sz w:val="18"/>
                <w:szCs w:val="18"/>
              </w:rPr>
              <w:t>.</w:t>
            </w:r>
            <w:proofErr w:type="gramEnd"/>
            <w:r w:rsidRPr="00A83803">
              <w:rPr>
                <w:bCs/>
                <w:color w:val="000000"/>
                <w:sz w:val="18"/>
                <w:szCs w:val="18"/>
              </w:rPr>
              <w:t xml:space="preserve"> </w:t>
            </w:r>
            <w:proofErr w:type="gramStart"/>
            <w:r w:rsidRPr="00A83803">
              <w:rPr>
                <w:bCs/>
                <w:color w:val="000000"/>
                <w:sz w:val="18"/>
                <w:szCs w:val="18"/>
              </w:rPr>
              <w:t>п</w:t>
            </w:r>
            <w:proofErr w:type="gramEnd"/>
            <w:r w:rsidRPr="00A83803">
              <w:rPr>
                <w:bCs/>
                <w:color w:val="000000"/>
                <w:sz w:val="18"/>
                <w:szCs w:val="18"/>
              </w:rPr>
              <w:t>особие для общеобразоват. организаций / О. М. Александрова, Ю. Н. Гостева, И. Н. Добротина; под ред. О. М. Александровой. - М.: Просвещение, 2020</w:t>
            </w:r>
          </w:p>
        </w:tc>
        <w:tc>
          <w:tcPr>
            <w:tcW w:w="2551" w:type="dxa"/>
          </w:tcPr>
          <w:p w:rsidR="00184165" w:rsidRPr="00A83803" w:rsidRDefault="00184165" w:rsidP="0074648D">
            <w:pPr>
              <w:pStyle w:val="211"/>
              <w:shd w:val="clear" w:color="auto" w:fill="auto"/>
              <w:spacing w:after="300" w:line="240" w:lineRule="auto"/>
              <w:ind w:firstLine="0"/>
              <w:rPr>
                <w:rStyle w:val="2a"/>
                <w:rFonts w:eastAsiaTheme="minorHAnsi"/>
                <w:bCs w:val="0"/>
                <w:sz w:val="18"/>
                <w:szCs w:val="18"/>
              </w:rPr>
            </w:pPr>
            <w:r w:rsidRPr="00A83803">
              <w:rPr>
                <w:rStyle w:val="2a"/>
                <w:rFonts w:eastAsiaTheme="minorHAnsi"/>
                <w:sz w:val="18"/>
                <w:szCs w:val="18"/>
              </w:rPr>
              <w:t>Русский родной язык. 5 класс: учеб</w:t>
            </w:r>
            <w:proofErr w:type="gramStart"/>
            <w:r w:rsidRPr="00A83803">
              <w:rPr>
                <w:rStyle w:val="2a"/>
                <w:rFonts w:eastAsiaTheme="minorHAnsi"/>
                <w:sz w:val="18"/>
                <w:szCs w:val="18"/>
              </w:rPr>
              <w:t>.</w:t>
            </w:r>
            <w:proofErr w:type="gramEnd"/>
            <w:r w:rsidRPr="00A83803">
              <w:rPr>
                <w:rStyle w:val="2a"/>
                <w:rFonts w:eastAsiaTheme="minorHAnsi"/>
                <w:sz w:val="18"/>
                <w:szCs w:val="18"/>
              </w:rPr>
              <w:t xml:space="preserve"> </w:t>
            </w:r>
            <w:proofErr w:type="gramStart"/>
            <w:r w:rsidRPr="00A83803">
              <w:rPr>
                <w:rStyle w:val="2a"/>
                <w:rFonts w:eastAsiaTheme="minorHAnsi"/>
                <w:sz w:val="18"/>
                <w:szCs w:val="18"/>
              </w:rPr>
              <w:t>п</w:t>
            </w:r>
            <w:proofErr w:type="gramEnd"/>
            <w:r w:rsidRPr="00A83803">
              <w:rPr>
                <w:rStyle w:val="2a"/>
                <w:rFonts w:eastAsiaTheme="minorHAnsi"/>
                <w:sz w:val="18"/>
                <w:szCs w:val="18"/>
              </w:rPr>
              <w:t>особие для общеобразоват. организаций / [О.М. Александрова и др.]. – 3-е изд. – М.: Просвещение, 2019.</w:t>
            </w:r>
          </w:p>
          <w:p w:rsidR="00184165" w:rsidRPr="00A83803" w:rsidRDefault="00184165" w:rsidP="0074648D">
            <w:pPr>
              <w:pStyle w:val="Standard"/>
              <w:tabs>
                <w:tab w:val="left" w:pos="567"/>
              </w:tabs>
              <w:spacing w:after="0" w:line="240" w:lineRule="auto"/>
              <w:rPr>
                <w:rFonts w:ascii="Times New Roman" w:hAnsi="Times New Roman" w:cs="Times New Roman"/>
                <w:sz w:val="18"/>
                <w:szCs w:val="18"/>
              </w:rPr>
            </w:pPr>
          </w:p>
        </w:tc>
        <w:tc>
          <w:tcPr>
            <w:tcW w:w="1276"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sz w:val="18"/>
                <w:szCs w:val="18"/>
                <w:shd w:val="clear" w:color="auto" w:fill="FFFFFF"/>
              </w:rPr>
              <w:t>1.2.2.1.1.12.1</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17</w:t>
            </w:r>
          </w:p>
        </w:tc>
      </w:tr>
      <w:tr w:rsidR="00184165" w:rsidRPr="00A83803" w:rsidTr="0074648D">
        <w:trPr>
          <w:cantSplit/>
          <w:trHeight w:val="221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Родня литература (русская)</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rPr>
                <w:color w:val="000000"/>
                <w:sz w:val="18"/>
                <w:szCs w:val="18"/>
              </w:rPr>
            </w:pPr>
            <w:r w:rsidRPr="00A83803">
              <w:rPr>
                <w:color w:val="000000"/>
                <w:sz w:val="18"/>
                <w:szCs w:val="18"/>
              </w:rPr>
              <w:t xml:space="preserve">Примерная программа по учебному предмету «Родная литература (русская) для образовательных организаций, реализующих программы основного общего образования. </w:t>
            </w:r>
            <w:proofErr w:type="gramStart"/>
            <w:r w:rsidRPr="00A83803">
              <w:rPr>
                <w:color w:val="000000"/>
                <w:sz w:val="18"/>
                <w:szCs w:val="18"/>
              </w:rPr>
              <w:t>Одобрена</w:t>
            </w:r>
            <w:proofErr w:type="gramEnd"/>
            <w:r w:rsidRPr="00A83803">
              <w:rPr>
                <w:color w:val="000000"/>
                <w:sz w:val="18"/>
                <w:szCs w:val="18"/>
              </w:rPr>
              <w:t xml:space="preserve"> решением федерального учебно-методического объединения по общему образованию. Москва, 2020.</w:t>
            </w:r>
          </w:p>
          <w:p w:rsidR="00184165" w:rsidRPr="00A83803" w:rsidRDefault="00184165" w:rsidP="0074648D">
            <w:pPr>
              <w:rPr>
                <w:color w:val="000000"/>
                <w:sz w:val="18"/>
                <w:szCs w:val="18"/>
                <w:shd w:val="clear" w:color="auto" w:fill="FFFFFF"/>
              </w:rPr>
            </w:pPr>
            <w:r w:rsidRPr="00A83803">
              <w:rPr>
                <w:sz w:val="18"/>
                <w:szCs w:val="18"/>
              </w:rPr>
              <w:t>Разработчики: Н. В. Беляева, М. А. Аристова, Ж.Н. Критарова,</w:t>
            </w:r>
            <w:r w:rsidRPr="00A83803">
              <w:rPr>
                <w:b/>
                <w:sz w:val="18"/>
                <w:szCs w:val="18"/>
              </w:rPr>
              <w:t xml:space="preserve"> </w:t>
            </w:r>
          </w:p>
        </w:tc>
        <w:tc>
          <w:tcPr>
            <w:tcW w:w="2551" w:type="dxa"/>
            <w:vAlign w:val="center"/>
          </w:tcPr>
          <w:p w:rsidR="00184165" w:rsidRPr="00A83803" w:rsidRDefault="00184165" w:rsidP="0074648D">
            <w:pPr>
              <w:jc w:val="center"/>
              <w:rPr>
                <w:sz w:val="18"/>
                <w:szCs w:val="18"/>
                <w:lang w:val="en-US"/>
              </w:rPr>
            </w:pPr>
            <w:r w:rsidRPr="00A83803">
              <w:rPr>
                <w:sz w:val="18"/>
                <w:szCs w:val="18"/>
                <w:lang w:val="en-US"/>
              </w:rPr>
              <w:t>-</w:t>
            </w:r>
          </w:p>
        </w:tc>
        <w:tc>
          <w:tcPr>
            <w:tcW w:w="1276" w:type="dxa"/>
            <w:vAlign w:val="center"/>
          </w:tcPr>
          <w:p w:rsidR="00184165" w:rsidRPr="00A83803" w:rsidRDefault="00184165" w:rsidP="0074648D">
            <w:pPr>
              <w:tabs>
                <w:tab w:val="center" w:pos="4153"/>
                <w:tab w:val="right" w:pos="8306"/>
              </w:tabs>
              <w:jc w:val="center"/>
              <w:rPr>
                <w:color w:val="000000" w:themeColor="text1"/>
                <w:sz w:val="18"/>
                <w:szCs w:val="18"/>
                <w:lang w:val="en-US"/>
              </w:rPr>
            </w:pPr>
            <w:r w:rsidRPr="00A83803">
              <w:rPr>
                <w:color w:val="000000" w:themeColor="text1"/>
                <w:sz w:val="18"/>
                <w:szCs w:val="18"/>
                <w:lang w:val="en-US"/>
              </w:rPr>
              <w:t>-</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17</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Иностранный язык (английский)</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jc w:val="both"/>
              <w:rPr>
                <w:b/>
                <w:sz w:val="18"/>
                <w:szCs w:val="18"/>
              </w:rPr>
            </w:pPr>
            <w:r w:rsidRPr="00A83803">
              <w:rPr>
                <w:sz w:val="18"/>
                <w:szCs w:val="18"/>
              </w:rPr>
              <w:t>Рабочая программа. Английский язык. 5-9 классы: учебно-методическое  пособие/ О.В. Афанасьева, И.В. Михеева, Н.В. Языкова, Е.А. Колесникова. – 2-е изд., стереотип. – М.</w:t>
            </w:r>
            <w:proofErr w:type="gramStart"/>
            <w:r w:rsidRPr="00A83803">
              <w:rPr>
                <w:sz w:val="18"/>
                <w:szCs w:val="18"/>
              </w:rPr>
              <w:t xml:space="preserve"> :</w:t>
            </w:r>
            <w:proofErr w:type="gramEnd"/>
            <w:r w:rsidRPr="00A83803">
              <w:rPr>
                <w:sz w:val="18"/>
                <w:szCs w:val="18"/>
              </w:rPr>
              <w:t xml:space="preserve"> Дрофа, 2015.</w:t>
            </w:r>
          </w:p>
          <w:p w:rsidR="00184165" w:rsidRPr="00A83803" w:rsidRDefault="00184165" w:rsidP="0074648D">
            <w:pPr>
              <w:tabs>
                <w:tab w:val="center" w:pos="4153"/>
                <w:tab w:val="right" w:pos="8306"/>
              </w:tabs>
              <w:rPr>
                <w:color w:val="000000" w:themeColor="text1"/>
                <w:sz w:val="18"/>
                <w:szCs w:val="18"/>
              </w:rPr>
            </w:pPr>
          </w:p>
        </w:tc>
        <w:tc>
          <w:tcPr>
            <w:tcW w:w="2551" w:type="dxa"/>
          </w:tcPr>
          <w:p w:rsidR="00184165" w:rsidRPr="00A83803" w:rsidRDefault="00184165" w:rsidP="0074648D">
            <w:pPr>
              <w:jc w:val="both"/>
              <w:rPr>
                <w:sz w:val="18"/>
                <w:szCs w:val="18"/>
              </w:rPr>
            </w:pPr>
            <w:r w:rsidRPr="00A83803">
              <w:rPr>
                <w:sz w:val="18"/>
                <w:szCs w:val="18"/>
              </w:rPr>
              <w:t>Учебник «</w:t>
            </w:r>
            <w:r w:rsidRPr="00A83803">
              <w:rPr>
                <w:sz w:val="18"/>
                <w:szCs w:val="18"/>
                <w:lang w:val="en-US"/>
              </w:rPr>
              <w:t>Rainbow</w:t>
            </w:r>
            <w:r w:rsidRPr="00A83803">
              <w:rPr>
                <w:sz w:val="18"/>
                <w:szCs w:val="18"/>
              </w:rPr>
              <w:t xml:space="preserve"> </w:t>
            </w:r>
            <w:r w:rsidRPr="00A83803">
              <w:rPr>
                <w:sz w:val="18"/>
                <w:szCs w:val="18"/>
                <w:lang w:val="en-US"/>
              </w:rPr>
              <w:t>English</w:t>
            </w:r>
            <w:r w:rsidRPr="00A83803">
              <w:rPr>
                <w:sz w:val="18"/>
                <w:szCs w:val="18"/>
              </w:rPr>
              <w:t>» - 5 класс Авторы О.В. Афанасьева, И.В. Михеева, К.М. Баранова, М.</w:t>
            </w:r>
            <w:proofErr w:type="gramStart"/>
            <w:r w:rsidRPr="00A83803">
              <w:rPr>
                <w:sz w:val="18"/>
                <w:szCs w:val="18"/>
              </w:rPr>
              <w:t xml:space="preserve"> :</w:t>
            </w:r>
            <w:proofErr w:type="gramEnd"/>
            <w:r w:rsidRPr="00A83803">
              <w:rPr>
                <w:sz w:val="18"/>
                <w:szCs w:val="18"/>
              </w:rPr>
              <w:t xml:space="preserve"> Дрофа, 2020</w:t>
            </w:r>
          </w:p>
          <w:p w:rsidR="00184165" w:rsidRPr="00A83803" w:rsidRDefault="00184165" w:rsidP="0074648D">
            <w:pPr>
              <w:tabs>
                <w:tab w:val="center" w:pos="4153"/>
                <w:tab w:val="right" w:pos="8306"/>
              </w:tabs>
              <w:rPr>
                <w:color w:val="000000" w:themeColor="text1"/>
                <w:sz w:val="18"/>
                <w:szCs w:val="18"/>
              </w:rPr>
            </w:pPr>
          </w:p>
        </w:tc>
        <w:tc>
          <w:tcPr>
            <w:tcW w:w="1276" w:type="dxa"/>
            <w:vAlign w:val="center"/>
          </w:tcPr>
          <w:p w:rsidR="00184165" w:rsidRPr="00A83803" w:rsidRDefault="00184165" w:rsidP="0074648D">
            <w:pPr>
              <w:tabs>
                <w:tab w:val="center" w:pos="4153"/>
                <w:tab w:val="right" w:pos="8306"/>
              </w:tabs>
              <w:jc w:val="center"/>
              <w:rPr>
                <w:color w:val="FF0000"/>
                <w:sz w:val="18"/>
                <w:szCs w:val="18"/>
              </w:rPr>
            </w:pPr>
            <w:r w:rsidRPr="00A83803">
              <w:rPr>
                <w:sz w:val="18"/>
                <w:szCs w:val="18"/>
                <w:shd w:val="clear" w:color="auto" w:fill="FFFFFF"/>
              </w:rPr>
              <w:t>1.1.2.2.1.10.1</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105</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Математика</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rPr>
                <w:color w:val="000000" w:themeColor="text1"/>
                <w:sz w:val="18"/>
                <w:szCs w:val="18"/>
              </w:rPr>
            </w:pPr>
            <w:r w:rsidRPr="00A83803">
              <w:rPr>
                <w:color w:val="000000"/>
                <w:sz w:val="18"/>
                <w:szCs w:val="18"/>
              </w:rPr>
              <w:t>Авторская программа А.Г. Мерзляк, В.Б. Полонский, М.С. Якир, Е.В. Буцко (Математика: программы</w:t>
            </w:r>
            <w:proofErr w:type="gramStart"/>
            <w:r w:rsidRPr="00A83803">
              <w:rPr>
                <w:color w:val="000000"/>
                <w:sz w:val="18"/>
                <w:szCs w:val="18"/>
              </w:rPr>
              <w:t xml:space="preserve"> :</w:t>
            </w:r>
            <w:proofErr w:type="gramEnd"/>
            <w:r w:rsidRPr="00A83803">
              <w:rPr>
                <w:color w:val="000000"/>
                <w:sz w:val="18"/>
                <w:szCs w:val="18"/>
              </w:rPr>
              <w:t xml:space="preserve"> 5–11 классы А.Г. Мерзляк, В.Б. Полонский, М.С. Якир, Д.А.Номировский, Е.В. Буцко /. — М. : Вентана-Граф, 2017</w:t>
            </w:r>
          </w:p>
        </w:tc>
        <w:tc>
          <w:tcPr>
            <w:tcW w:w="2551" w:type="dxa"/>
          </w:tcPr>
          <w:p w:rsidR="00184165" w:rsidRPr="00A83803" w:rsidRDefault="00184165" w:rsidP="0074648D">
            <w:pPr>
              <w:rPr>
                <w:color w:val="000000" w:themeColor="text1"/>
                <w:sz w:val="18"/>
                <w:szCs w:val="18"/>
              </w:rPr>
            </w:pPr>
            <w:r w:rsidRPr="00A83803">
              <w:rPr>
                <w:color w:val="000000"/>
                <w:sz w:val="18"/>
                <w:szCs w:val="18"/>
              </w:rPr>
              <w:t xml:space="preserve">Математика: 5 класс: учебник для учащихся общеобразовательных учреждений / А.Г. </w:t>
            </w:r>
            <w:proofErr w:type="gramStart"/>
            <w:r w:rsidRPr="00A83803">
              <w:rPr>
                <w:color w:val="000000"/>
                <w:sz w:val="18"/>
                <w:szCs w:val="18"/>
              </w:rPr>
              <w:t>Мерзляк</w:t>
            </w:r>
            <w:proofErr w:type="gramEnd"/>
            <w:r w:rsidRPr="00A83803">
              <w:rPr>
                <w:color w:val="000000"/>
                <w:sz w:val="18"/>
                <w:szCs w:val="18"/>
              </w:rPr>
              <w:t>, В.Б. Полонский, М.С. Якир. — М.: Вентана-Граф, 2015-2017</w:t>
            </w:r>
          </w:p>
        </w:tc>
        <w:tc>
          <w:tcPr>
            <w:tcW w:w="1276" w:type="dxa"/>
            <w:vAlign w:val="center"/>
          </w:tcPr>
          <w:p w:rsidR="00184165" w:rsidRPr="00A83803" w:rsidRDefault="00184165" w:rsidP="0074648D">
            <w:pPr>
              <w:tabs>
                <w:tab w:val="center" w:pos="4153"/>
                <w:tab w:val="right" w:pos="8306"/>
              </w:tabs>
              <w:jc w:val="center"/>
              <w:rPr>
                <w:color w:val="FF0000"/>
                <w:sz w:val="18"/>
                <w:szCs w:val="18"/>
              </w:rPr>
            </w:pPr>
            <w:r w:rsidRPr="00A83803">
              <w:rPr>
                <w:sz w:val="18"/>
                <w:szCs w:val="18"/>
                <w:shd w:val="clear" w:color="auto" w:fill="FFFFFF"/>
              </w:rPr>
              <w:t>1.1.2.4.1.6.1</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175</w:t>
            </w:r>
          </w:p>
        </w:tc>
      </w:tr>
      <w:tr w:rsidR="00184165" w:rsidRPr="00A83803" w:rsidTr="0074648D">
        <w:trPr>
          <w:cantSplit/>
          <w:trHeight w:val="1652"/>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FF0000"/>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Информатика</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rPr>
                <w:sz w:val="18"/>
                <w:szCs w:val="18"/>
              </w:rPr>
            </w:pPr>
            <w:r w:rsidRPr="00A83803">
              <w:rPr>
                <w:sz w:val="18"/>
                <w:szCs w:val="18"/>
              </w:rPr>
              <w:t>Примерная учебная программа по информатике для 5–6 классов, авторы Л.Л.Босова, А.Ю. Босова. Информатика: методическое пособие для 5-6 классов /Л.Л. Босова, А.Ю. Босова. – М.: БИНОМ. Лаборатория знаний, 2017 г.</w:t>
            </w:r>
          </w:p>
          <w:p w:rsidR="00184165" w:rsidRPr="00A83803" w:rsidRDefault="00184165" w:rsidP="0074648D">
            <w:pPr>
              <w:tabs>
                <w:tab w:val="center" w:pos="4153"/>
                <w:tab w:val="right" w:pos="8306"/>
              </w:tabs>
              <w:rPr>
                <w:color w:val="000000" w:themeColor="text1"/>
                <w:sz w:val="18"/>
                <w:szCs w:val="18"/>
              </w:rPr>
            </w:pPr>
          </w:p>
        </w:tc>
        <w:tc>
          <w:tcPr>
            <w:tcW w:w="2551" w:type="dxa"/>
          </w:tcPr>
          <w:p w:rsidR="00184165" w:rsidRPr="00A83803" w:rsidRDefault="00184165" w:rsidP="0074648D">
            <w:pPr>
              <w:tabs>
                <w:tab w:val="center" w:pos="4153"/>
                <w:tab w:val="right" w:pos="8306"/>
              </w:tabs>
              <w:rPr>
                <w:color w:val="000000" w:themeColor="text1"/>
                <w:sz w:val="18"/>
                <w:szCs w:val="18"/>
              </w:rPr>
            </w:pPr>
            <w:r w:rsidRPr="00A83803">
              <w:rPr>
                <w:color w:val="000000" w:themeColor="text1"/>
                <w:sz w:val="18"/>
                <w:szCs w:val="18"/>
              </w:rPr>
              <w:t>Босова Л.Л. Информатика: Учебник для 5 класса. – М.: БИНОМ. Лаборатория знаний, 2016.</w:t>
            </w:r>
          </w:p>
          <w:p w:rsidR="00184165" w:rsidRPr="00A83803" w:rsidRDefault="00184165" w:rsidP="0074648D">
            <w:pPr>
              <w:tabs>
                <w:tab w:val="center" w:pos="4153"/>
                <w:tab w:val="right" w:pos="8306"/>
              </w:tabs>
              <w:rPr>
                <w:rFonts w:eastAsia="Calibri"/>
                <w:color w:val="000000" w:themeColor="text1"/>
                <w:sz w:val="18"/>
                <w:szCs w:val="18"/>
              </w:rPr>
            </w:pPr>
          </w:p>
        </w:tc>
        <w:tc>
          <w:tcPr>
            <w:tcW w:w="1276"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sz w:val="18"/>
                <w:szCs w:val="18"/>
              </w:rPr>
              <w:t>2.1.2.3.2.1.1</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35</w:t>
            </w:r>
          </w:p>
        </w:tc>
      </w:tr>
      <w:tr w:rsidR="00184165" w:rsidRPr="00A83803" w:rsidTr="0074648D">
        <w:trPr>
          <w:cantSplit/>
          <w:trHeight w:val="2238"/>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FF0000"/>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История России. Всеобщая история</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tabs>
                <w:tab w:val="center" w:pos="4153"/>
                <w:tab w:val="right" w:pos="8306"/>
              </w:tabs>
              <w:rPr>
                <w:color w:val="000000" w:themeColor="text1"/>
                <w:sz w:val="18"/>
                <w:szCs w:val="18"/>
              </w:rPr>
            </w:pPr>
            <w:r w:rsidRPr="00A83803">
              <w:rPr>
                <w:sz w:val="18"/>
                <w:szCs w:val="18"/>
              </w:rPr>
              <w:t>Рабочая программа по истории Древнего мира. 5 класс. Сост. Е.Н. Сорокина. – М.: ВАКО, 2014.</w:t>
            </w:r>
          </w:p>
        </w:tc>
        <w:tc>
          <w:tcPr>
            <w:tcW w:w="2551" w:type="dxa"/>
          </w:tcPr>
          <w:p w:rsidR="00184165" w:rsidRPr="00A83803" w:rsidRDefault="00184165" w:rsidP="0074648D">
            <w:pPr>
              <w:contextualSpacing/>
              <w:rPr>
                <w:sz w:val="18"/>
                <w:szCs w:val="18"/>
              </w:rPr>
            </w:pPr>
            <w:r w:rsidRPr="00A83803">
              <w:rPr>
                <w:sz w:val="18"/>
                <w:szCs w:val="18"/>
              </w:rPr>
              <w:t>Вигасин А.А., Годер Г.И., Свеницкая И.С. История Древнего мира. Учебник для 5 класса. М., Просвещение, 2018</w:t>
            </w:r>
          </w:p>
          <w:p w:rsidR="00184165" w:rsidRPr="00A83803" w:rsidRDefault="00184165" w:rsidP="0074648D">
            <w:pPr>
              <w:tabs>
                <w:tab w:val="center" w:pos="4153"/>
                <w:tab w:val="right" w:pos="8306"/>
              </w:tabs>
              <w:rPr>
                <w:color w:val="000000" w:themeColor="text1"/>
                <w:sz w:val="18"/>
                <w:szCs w:val="18"/>
              </w:rPr>
            </w:pPr>
          </w:p>
        </w:tc>
        <w:tc>
          <w:tcPr>
            <w:tcW w:w="1276" w:type="dxa"/>
            <w:vAlign w:val="center"/>
          </w:tcPr>
          <w:p w:rsidR="00184165" w:rsidRPr="00A83803" w:rsidRDefault="00184165" w:rsidP="0074648D">
            <w:pPr>
              <w:pStyle w:val="ConsPlusNormal"/>
              <w:jc w:val="center"/>
              <w:rPr>
                <w:sz w:val="18"/>
                <w:szCs w:val="18"/>
              </w:rPr>
            </w:pPr>
            <w:r w:rsidRPr="00A83803">
              <w:rPr>
                <w:sz w:val="18"/>
                <w:szCs w:val="18"/>
              </w:rPr>
              <w:t>1.1.2.3.2.1.1</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70</w:t>
            </w:r>
          </w:p>
        </w:tc>
      </w:tr>
      <w:tr w:rsidR="00184165" w:rsidRPr="00A83803" w:rsidTr="0074648D">
        <w:trPr>
          <w:cantSplit/>
          <w:trHeight w:val="1423"/>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FF0000"/>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sz w:val="18"/>
                <w:szCs w:val="18"/>
              </w:rPr>
            </w:pPr>
            <w:r w:rsidRPr="00A83803">
              <w:rPr>
                <w:sz w:val="18"/>
                <w:szCs w:val="18"/>
              </w:rPr>
              <w:t>География</w:t>
            </w:r>
          </w:p>
        </w:tc>
        <w:tc>
          <w:tcPr>
            <w:tcW w:w="709" w:type="dxa"/>
            <w:textDirection w:val="btLr"/>
            <w:vAlign w:val="center"/>
          </w:tcPr>
          <w:p w:rsidR="00184165" w:rsidRPr="00A83803" w:rsidRDefault="00184165"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184165" w:rsidRPr="00A83803" w:rsidRDefault="00184165" w:rsidP="0074648D">
            <w:pPr>
              <w:tabs>
                <w:tab w:val="center" w:pos="4153"/>
                <w:tab w:val="right" w:pos="8306"/>
              </w:tabs>
              <w:rPr>
                <w:sz w:val="18"/>
                <w:szCs w:val="18"/>
              </w:rPr>
            </w:pPr>
            <w:r w:rsidRPr="00A83803">
              <w:rPr>
                <w:sz w:val="18"/>
                <w:szCs w:val="18"/>
              </w:rPr>
              <w:t>Рабочая программа «География. Сборник примерных рабочих программ. Предметная линия «Полярная звезда». 5—11 классы: учебное пособие для общеобразовательных  организаций / А. И. Алексеев и др. — М.: Просвещение, 2019</w:t>
            </w:r>
          </w:p>
        </w:tc>
        <w:tc>
          <w:tcPr>
            <w:tcW w:w="2551" w:type="dxa"/>
          </w:tcPr>
          <w:p w:rsidR="00184165" w:rsidRPr="00A83803" w:rsidRDefault="00184165" w:rsidP="0074648D">
            <w:pPr>
              <w:tabs>
                <w:tab w:val="center" w:pos="4153"/>
                <w:tab w:val="right" w:pos="8306"/>
              </w:tabs>
              <w:rPr>
                <w:bCs/>
                <w:sz w:val="18"/>
                <w:szCs w:val="18"/>
              </w:rPr>
            </w:pPr>
            <w:r w:rsidRPr="00A83803">
              <w:rPr>
                <w:sz w:val="18"/>
                <w:szCs w:val="18"/>
              </w:rPr>
              <w:t>Учебник «География. 5-6 классы», авторы А.И. Алексеев, Е.К. Липкина, В.В. Николина – М.: Просвещение, 2019</w:t>
            </w:r>
          </w:p>
        </w:tc>
        <w:tc>
          <w:tcPr>
            <w:tcW w:w="1276" w:type="dxa"/>
            <w:vAlign w:val="center"/>
          </w:tcPr>
          <w:p w:rsidR="00184165" w:rsidRPr="00A83803" w:rsidRDefault="00184165" w:rsidP="0074648D">
            <w:pPr>
              <w:tabs>
                <w:tab w:val="center" w:pos="4153"/>
                <w:tab w:val="right" w:pos="8306"/>
              </w:tabs>
              <w:jc w:val="center"/>
              <w:rPr>
                <w:sz w:val="18"/>
                <w:szCs w:val="18"/>
                <w:shd w:val="clear" w:color="auto" w:fill="FFFFFF"/>
              </w:rPr>
            </w:pPr>
            <w:r w:rsidRPr="00A83803">
              <w:rPr>
                <w:sz w:val="18"/>
                <w:szCs w:val="18"/>
                <w:shd w:val="clear" w:color="auto" w:fill="FFFFFF"/>
              </w:rPr>
              <w:t>1</w:t>
            </w:r>
            <w:r w:rsidRPr="00A83803">
              <w:rPr>
                <w:sz w:val="18"/>
                <w:szCs w:val="18"/>
                <w:shd w:val="clear" w:color="auto" w:fill="FFFFFF"/>
                <w:lang w:val="en-US"/>
              </w:rPr>
              <w:t>.</w:t>
            </w:r>
            <w:r w:rsidRPr="00A83803">
              <w:rPr>
                <w:sz w:val="18"/>
                <w:szCs w:val="18"/>
                <w:shd w:val="clear" w:color="auto" w:fill="FFFFFF"/>
              </w:rPr>
              <w:t>1.2.3.4.1.1</w:t>
            </w:r>
          </w:p>
        </w:tc>
        <w:tc>
          <w:tcPr>
            <w:tcW w:w="567" w:type="dxa"/>
            <w:vAlign w:val="center"/>
          </w:tcPr>
          <w:p w:rsidR="00184165" w:rsidRPr="00A83803" w:rsidRDefault="00184165" w:rsidP="0074648D">
            <w:pPr>
              <w:tabs>
                <w:tab w:val="center" w:pos="4153"/>
                <w:tab w:val="right" w:pos="8306"/>
              </w:tabs>
              <w:jc w:val="center"/>
              <w:rPr>
                <w:sz w:val="18"/>
                <w:szCs w:val="18"/>
              </w:rPr>
            </w:pPr>
            <w:r w:rsidRPr="00A83803">
              <w:rPr>
                <w:sz w:val="18"/>
                <w:szCs w:val="18"/>
              </w:rPr>
              <w:t>35</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FF0000"/>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sz w:val="18"/>
                <w:szCs w:val="18"/>
              </w:rPr>
            </w:pPr>
            <w:r w:rsidRPr="00A83803">
              <w:rPr>
                <w:sz w:val="18"/>
                <w:szCs w:val="18"/>
              </w:rPr>
              <w:t>Биология</w:t>
            </w:r>
          </w:p>
        </w:tc>
        <w:tc>
          <w:tcPr>
            <w:tcW w:w="709" w:type="dxa"/>
            <w:textDirection w:val="btLr"/>
            <w:vAlign w:val="center"/>
          </w:tcPr>
          <w:p w:rsidR="00184165" w:rsidRPr="00A83803" w:rsidRDefault="00184165"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184165" w:rsidRPr="00A83803" w:rsidRDefault="00184165" w:rsidP="0074648D">
            <w:pPr>
              <w:tabs>
                <w:tab w:val="center" w:pos="4153"/>
                <w:tab w:val="right" w:pos="8306"/>
              </w:tabs>
              <w:rPr>
                <w:sz w:val="18"/>
                <w:szCs w:val="18"/>
              </w:rPr>
            </w:pPr>
            <w:r w:rsidRPr="00A83803">
              <w:rPr>
                <w:sz w:val="18"/>
                <w:szCs w:val="18"/>
              </w:rPr>
              <w:t>Программа В.В. Пасечника и коллектива авторов. Биология. Рабочие программы. Предметная линия учебников «Линия жизни» 5-9 классы. М.: Просвещение, 2018</w:t>
            </w:r>
          </w:p>
        </w:tc>
        <w:tc>
          <w:tcPr>
            <w:tcW w:w="2551" w:type="dxa"/>
          </w:tcPr>
          <w:p w:rsidR="00184165" w:rsidRPr="00A83803" w:rsidRDefault="00184165" w:rsidP="0074648D">
            <w:pPr>
              <w:tabs>
                <w:tab w:val="center" w:pos="4153"/>
                <w:tab w:val="right" w:pos="8306"/>
              </w:tabs>
              <w:rPr>
                <w:sz w:val="18"/>
                <w:szCs w:val="18"/>
              </w:rPr>
            </w:pPr>
            <w:r w:rsidRPr="00A83803">
              <w:rPr>
                <w:bCs/>
                <w:color w:val="000000"/>
                <w:sz w:val="18"/>
                <w:szCs w:val="18"/>
              </w:rPr>
              <w:t xml:space="preserve">В.В. Пасечник, С.В. Суматохин, Г.С. Калинова, З.Г Гапонюк. Учебник «Биология 5-6 класс». </w:t>
            </w:r>
            <w:r w:rsidRPr="00A83803">
              <w:rPr>
                <w:sz w:val="18"/>
                <w:szCs w:val="18"/>
              </w:rPr>
              <w:t>М.: Просвещение, 2019</w:t>
            </w:r>
          </w:p>
        </w:tc>
        <w:tc>
          <w:tcPr>
            <w:tcW w:w="1276" w:type="dxa"/>
            <w:vAlign w:val="center"/>
          </w:tcPr>
          <w:p w:rsidR="00184165" w:rsidRPr="00A83803" w:rsidRDefault="00184165" w:rsidP="0074648D">
            <w:pPr>
              <w:tabs>
                <w:tab w:val="center" w:pos="4153"/>
                <w:tab w:val="right" w:pos="8306"/>
              </w:tabs>
              <w:jc w:val="center"/>
              <w:rPr>
                <w:color w:val="FF0000"/>
                <w:sz w:val="18"/>
                <w:szCs w:val="18"/>
              </w:rPr>
            </w:pPr>
            <w:r w:rsidRPr="00A83803">
              <w:rPr>
                <w:sz w:val="18"/>
                <w:szCs w:val="18"/>
              </w:rPr>
              <w:t>1.1.2.5.2.2.1</w:t>
            </w:r>
          </w:p>
        </w:tc>
        <w:tc>
          <w:tcPr>
            <w:tcW w:w="567" w:type="dxa"/>
            <w:vAlign w:val="center"/>
          </w:tcPr>
          <w:p w:rsidR="00184165" w:rsidRPr="00A83803" w:rsidRDefault="00184165" w:rsidP="0074648D">
            <w:pPr>
              <w:tabs>
                <w:tab w:val="center" w:pos="4153"/>
                <w:tab w:val="right" w:pos="8306"/>
              </w:tabs>
              <w:jc w:val="center"/>
              <w:rPr>
                <w:sz w:val="18"/>
                <w:szCs w:val="18"/>
              </w:rPr>
            </w:pPr>
            <w:r w:rsidRPr="00A83803">
              <w:rPr>
                <w:sz w:val="18"/>
                <w:szCs w:val="18"/>
              </w:rPr>
              <w:t>35</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Музыка</w:t>
            </w:r>
          </w:p>
          <w:p w:rsidR="00184165" w:rsidRPr="00A83803" w:rsidRDefault="00184165" w:rsidP="0074648D">
            <w:pPr>
              <w:tabs>
                <w:tab w:val="center" w:pos="4153"/>
                <w:tab w:val="right" w:pos="8306"/>
              </w:tabs>
              <w:ind w:left="113" w:right="113"/>
              <w:jc w:val="center"/>
              <w:rPr>
                <w:color w:val="000000" w:themeColor="text1"/>
                <w:sz w:val="18"/>
                <w:szCs w:val="18"/>
              </w:rPr>
            </w:pP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pStyle w:val="28"/>
              <w:tabs>
                <w:tab w:val="center" w:pos="4153"/>
                <w:tab w:val="right" w:pos="8306"/>
              </w:tabs>
              <w:ind w:left="-16" w:firstLine="0"/>
              <w:rPr>
                <w:color w:val="000000" w:themeColor="text1"/>
                <w:sz w:val="18"/>
                <w:szCs w:val="18"/>
              </w:rPr>
            </w:pPr>
            <w:r w:rsidRPr="00A83803">
              <w:rPr>
                <w:rStyle w:val="aff7"/>
                <w:sz w:val="18"/>
                <w:szCs w:val="18"/>
              </w:rPr>
              <w:t>«Музыка 5-8 классы» Г.П.Сеергеевой, Е.Д.</w:t>
            </w:r>
            <w:proofErr w:type="gramStart"/>
            <w:r w:rsidRPr="00A83803">
              <w:rPr>
                <w:rStyle w:val="aff7"/>
                <w:sz w:val="18"/>
                <w:szCs w:val="18"/>
              </w:rPr>
              <w:t>Критской</w:t>
            </w:r>
            <w:proofErr w:type="gramEnd"/>
            <w:r w:rsidRPr="00A83803">
              <w:rPr>
                <w:rStyle w:val="aff7"/>
                <w:sz w:val="18"/>
                <w:szCs w:val="18"/>
              </w:rPr>
              <w:t xml:space="preserve"> - М: Просвещение, 2019  </w:t>
            </w:r>
          </w:p>
        </w:tc>
        <w:tc>
          <w:tcPr>
            <w:tcW w:w="2551" w:type="dxa"/>
          </w:tcPr>
          <w:p w:rsidR="00184165" w:rsidRPr="00A83803" w:rsidRDefault="00184165" w:rsidP="0074648D">
            <w:pPr>
              <w:tabs>
                <w:tab w:val="center" w:pos="4153"/>
                <w:tab w:val="right" w:pos="8306"/>
              </w:tabs>
              <w:rPr>
                <w:color w:val="000000" w:themeColor="text1"/>
                <w:sz w:val="18"/>
                <w:szCs w:val="18"/>
              </w:rPr>
            </w:pPr>
            <w:r w:rsidRPr="00A83803">
              <w:rPr>
                <w:color w:val="000000" w:themeColor="text1"/>
                <w:sz w:val="18"/>
                <w:szCs w:val="18"/>
              </w:rPr>
              <w:t>Музыка 5 класс: учебник для общеобразовательных учреждений. Г.П. Сергеева, Е.Д. Критская, М., «Просвещение», 2015</w:t>
            </w:r>
          </w:p>
        </w:tc>
        <w:tc>
          <w:tcPr>
            <w:tcW w:w="1276"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sz w:val="18"/>
                <w:szCs w:val="18"/>
              </w:rPr>
              <w:t>1.1.2.6.2.1.1</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35</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Изобразительное искусство</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rPr>
                <w:sz w:val="18"/>
                <w:szCs w:val="18"/>
              </w:rPr>
            </w:pPr>
            <w:r w:rsidRPr="00A83803">
              <w:rPr>
                <w:sz w:val="18"/>
                <w:szCs w:val="18"/>
              </w:rPr>
              <w:t>Изобразительное искусство. Рабочие программы. Предметная линия учебников под ред. Б.М. Неменского. 5-8 классы: учебное пособие для общеобразовательных организаций / Б.М. Неменский, Л.А. Неменская, Н.А. Горяева, А.С. Питерских. – М.: Просвещение, 2018.</w:t>
            </w:r>
          </w:p>
          <w:p w:rsidR="00184165" w:rsidRPr="00A83803" w:rsidRDefault="00184165" w:rsidP="0074648D">
            <w:pPr>
              <w:tabs>
                <w:tab w:val="center" w:pos="4153"/>
                <w:tab w:val="right" w:pos="8306"/>
              </w:tabs>
              <w:rPr>
                <w:rFonts w:eastAsia="Calibri"/>
                <w:color w:val="000000" w:themeColor="text1"/>
                <w:sz w:val="18"/>
                <w:szCs w:val="18"/>
              </w:rPr>
            </w:pPr>
          </w:p>
        </w:tc>
        <w:tc>
          <w:tcPr>
            <w:tcW w:w="2551" w:type="dxa"/>
          </w:tcPr>
          <w:p w:rsidR="00184165" w:rsidRPr="00A83803" w:rsidRDefault="00184165" w:rsidP="0074648D">
            <w:pPr>
              <w:rPr>
                <w:sz w:val="18"/>
                <w:szCs w:val="18"/>
              </w:rPr>
            </w:pPr>
            <w:r w:rsidRPr="00A83803">
              <w:rPr>
                <w:sz w:val="18"/>
                <w:szCs w:val="18"/>
              </w:rPr>
              <w:t xml:space="preserve">Н.А. Горяева, О.В. Островская  Изобразительное искусство. Декоративно-прикладное искусство в жизни человека. 5 класс: учебник для общеобразовательных учреждений/ под ред. Б.М. Неменского. </w:t>
            </w:r>
            <w:proofErr w:type="gramStart"/>
            <w:r w:rsidRPr="00A83803">
              <w:rPr>
                <w:sz w:val="18"/>
                <w:szCs w:val="18"/>
              </w:rPr>
              <w:t>–М</w:t>
            </w:r>
            <w:proofErr w:type="gramEnd"/>
            <w:r w:rsidRPr="00A83803">
              <w:rPr>
                <w:sz w:val="18"/>
                <w:szCs w:val="18"/>
              </w:rPr>
              <w:t>.: Просвещение, 2018</w:t>
            </w:r>
          </w:p>
          <w:p w:rsidR="00184165" w:rsidRPr="00A83803" w:rsidRDefault="00184165" w:rsidP="0074648D">
            <w:pPr>
              <w:tabs>
                <w:tab w:val="center" w:pos="4153"/>
                <w:tab w:val="right" w:pos="8306"/>
              </w:tabs>
              <w:rPr>
                <w:rFonts w:eastAsia="Calibri"/>
                <w:color w:val="000000" w:themeColor="text1"/>
                <w:sz w:val="18"/>
                <w:szCs w:val="18"/>
              </w:rPr>
            </w:pPr>
          </w:p>
        </w:tc>
        <w:tc>
          <w:tcPr>
            <w:tcW w:w="1276"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1.1.2.6.1.1.1</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35</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Технология</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tabs>
                <w:tab w:val="center" w:pos="4153"/>
                <w:tab w:val="right" w:pos="8306"/>
              </w:tabs>
              <w:rPr>
                <w:sz w:val="18"/>
                <w:szCs w:val="18"/>
              </w:rPr>
            </w:pPr>
            <w:r w:rsidRPr="00A83803">
              <w:rPr>
                <w:sz w:val="18"/>
                <w:szCs w:val="18"/>
              </w:rPr>
              <w:t>«Технология. Методическое пособие. 5-9 классы: учебное пособие для общеобразовательных организаций/ [В.М. Казакевич и др.]  под ред. В.М. Казакевича. – М.: Просвещение, 2020</w:t>
            </w:r>
          </w:p>
        </w:tc>
        <w:tc>
          <w:tcPr>
            <w:tcW w:w="2551" w:type="dxa"/>
          </w:tcPr>
          <w:p w:rsidR="00184165" w:rsidRPr="00A83803" w:rsidRDefault="00184165" w:rsidP="0074648D">
            <w:pPr>
              <w:rPr>
                <w:sz w:val="18"/>
                <w:szCs w:val="18"/>
              </w:rPr>
            </w:pPr>
            <w:r w:rsidRPr="00A83803">
              <w:rPr>
                <w:sz w:val="18"/>
                <w:szCs w:val="18"/>
              </w:rPr>
              <w:t>Технология. 5 класс: учебник для общеобразовательных организаций / [В. М. Казакевич и др.]; под ред. В.М. Казакевича. - М.: Просвещение, 2019.</w:t>
            </w:r>
          </w:p>
          <w:p w:rsidR="00184165" w:rsidRPr="00A83803" w:rsidRDefault="00184165" w:rsidP="0074648D">
            <w:pPr>
              <w:tabs>
                <w:tab w:val="center" w:pos="4153"/>
                <w:tab w:val="right" w:pos="8306"/>
              </w:tabs>
              <w:rPr>
                <w:sz w:val="18"/>
                <w:szCs w:val="18"/>
              </w:rPr>
            </w:pPr>
          </w:p>
        </w:tc>
        <w:tc>
          <w:tcPr>
            <w:tcW w:w="1276"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sz w:val="18"/>
                <w:szCs w:val="18"/>
              </w:rPr>
              <w:t>1.1.2.7.1.1.1</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70</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Физическая культура</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tabs>
                <w:tab w:val="center" w:pos="4153"/>
                <w:tab w:val="right" w:pos="8306"/>
              </w:tabs>
              <w:rPr>
                <w:color w:val="000000" w:themeColor="text1"/>
                <w:sz w:val="18"/>
                <w:szCs w:val="18"/>
              </w:rPr>
            </w:pPr>
            <w:r w:rsidRPr="00A83803">
              <w:rPr>
                <w:sz w:val="18"/>
                <w:szCs w:val="18"/>
              </w:rPr>
              <w:t>Рабочая программа по физической культуре. 5 класс</w:t>
            </w:r>
            <w:proofErr w:type="gramStart"/>
            <w:r w:rsidRPr="00A83803">
              <w:rPr>
                <w:sz w:val="18"/>
                <w:szCs w:val="18"/>
              </w:rPr>
              <w:t xml:space="preserve"> / С</w:t>
            </w:r>
            <w:proofErr w:type="gramEnd"/>
            <w:r w:rsidRPr="00A83803">
              <w:rPr>
                <w:sz w:val="18"/>
                <w:szCs w:val="18"/>
              </w:rPr>
              <w:t>ост. А.Ю. Патрикеев. – М.:ВАКО, 2016</w:t>
            </w:r>
          </w:p>
        </w:tc>
        <w:tc>
          <w:tcPr>
            <w:tcW w:w="2551" w:type="dxa"/>
          </w:tcPr>
          <w:p w:rsidR="00184165" w:rsidRPr="00A83803" w:rsidRDefault="00184165" w:rsidP="0074648D">
            <w:pPr>
              <w:shd w:val="clear" w:color="auto" w:fill="FFFFFF"/>
              <w:spacing w:after="240"/>
              <w:outlineLvl w:val="1"/>
              <w:rPr>
                <w:color w:val="000000" w:themeColor="text1"/>
                <w:sz w:val="18"/>
                <w:szCs w:val="18"/>
              </w:rPr>
            </w:pPr>
            <w:r w:rsidRPr="00A83803">
              <w:rPr>
                <w:color w:val="333333"/>
                <w:sz w:val="18"/>
                <w:szCs w:val="18"/>
              </w:rPr>
              <w:t xml:space="preserve">Виленский М. Я., Туревский И. М., Торочкова Т. Ю. и др. / Под ред. Виленского М. Я. </w:t>
            </w:r>
            <w:r w:rsidRPr="00A83803">
              <w:rPr>
                <w:color w:val="333333"/>
                <w:kern w:val="36"/>
                <w:sz w:val="18"/>
                <w:szCs w:val="18"/>
              </w:rPr>
              <w:t>Физическая культура. 5-7 классы. М: Просвещение, 2017</w:t>
            </w:r>
          </w:p>
        </w:tc>
        <w:tc>
          <w:tcPr>
            <w:tcW w:w="1276"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sz w:val="18"/>
                <w:szCs w:val="18"/>
              </w:rPr>
              <w:t>1.1.2.8.1.1.1</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70</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ОДНКНР</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contextualSpacing/>
              <w:rPr>
                <w:sz w:val="18"/>
                <w:szCs w:val="18"/>
              </w:rPr>
            </w:pPr>
            <w:r w:rsidRPr="00A83803">
              <w:rPr>
                <w:sz w:val="18"/>
                <w:szCs w:val="18"/>
              </w:rPr>
              <w:t>Программа курса "Основы духовно-нравственной культуры народов России". 5 класс. М.: Вентана-Граф. https://rosuchebnik.ru/material/osnovy-duhovno-nravstvennoy-kultury-narodov-rossii-5-klass-rabochaya/</w:t>
            </w:r>
          </w:p>
          <w:p w:rsidR="00184165" w:rsidRPr="00A83803" w:rsidRDefault="00184165" w:rsidP="0074648D">
            <w:pPr>
              <w:tabs>
                <w:tab w:val="center" w:pos="4153"/>
                <w:tab w:val="right" w:pos="8306"/>
              </w:tabs>
              <w:rPr>
                <w:sz w:val="18"/>
                <w:szCs w:val="18"/>
              </w:rPr>
            </w:pPr>
          </w:p>
        </w:tc>
        <w:tc>
          <w:tcPr>
            <w:tcW w:w="2551" w:type="dxa"/>
          </w:tcPr>
          <w:p w:rsidR="00184165" w:rsidRPr="00A83803" w:rsidRDefault="00184165" w:rsidP="0074648D">
            <w:pPr>
              <w:contextualSpacing/>
              <w:rPr>
                <w:color w:val="000000"/>
                <w:sz w:val="18"/>
                <w:szCs w:val="18"/>
              </w:rPr>
            </w:pPr>
            <w:r w:rsidRPr="00A83803">
              <w:rPr>
                <w:color w:val="000000"/>
                <w:sz w:val="18"/>
                <w:szCs w:val="18"/>
              </w:rPr>
              <w:t>Виноградова Н.Ф., Власенко В.И., Поляков А.В. Основы духовно-нравственной культуры народов России. ОРКСЭ. 5 класс. Учебник. М., Вентана-Граф, 2019</w:t>
            </w:r>
          </w:p>
          <w:p w:rsidR="00184165" w:rsidRPr="00A83803" w:rsidRDefault="00184165" w:rsidP="0074648D">
            <w:pPr>
              <w:shd w:val="clear" w:color="auto" w:fill="FFFFFF"/>
              <w:spacing w:after="240"/>
              <w:outlineLvl w:val="1"/>
              <w:rPr>
                <w:color w:val="333333"/>
                <w:sz w:val="18"/>
                <w:szCs w:val="18"/>
              </w:rPr>
            </w:pPr>
          </w:p>
        </w:tc>
        <w:tc>
          <w:tcPr>
            <w:tcW w:w="1276" w:type="dxa"/>
            <w:vAlign w:val="center"/>
          </w:tcPr>
          <w:p w:rsidR="00184165" w:rsidRPr="00A83803" w:rsidRDefault="00184165" w:rsidP="0074648D">
            <w:pPr>
              <w:pStyle w:val="ConsPlusNormal"/>
              <w:jc w:val="center"/>
              <w:rPr>
                <w:sz w:val="18"/>
                <w:szCs w:val="18"/>
              </w:rPr>
            </w:pPr>
            <w:r w:rsidRPr="00A83803">
              <w:rPr>
                <w:sz w:val="18"/>
                <w:szCs w:val="18"/>
              </w:rPr>
              <w:t>2.1.2.2.1.1.1</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35</w:t>
            </w:r>
          </w:p>
        </w:tc>
      </w:tr>
      <w:tr w:rsidR="00184165" w:rsidRPr="00A83803" w:rsidTr="0074648D">
        <w:trPr>
          <w:cantSplit/>
          <w:trHeight w:val="1134"/>
          <w:jc w:val="center"/>
        </w:trPr>
        <w:tc>
          <w:tcPr>
            <w:tcW w:w="425" w:type="dxa"/>
            <w:vMerge w:val="restart"/>
            <w:textDirection w:val="btL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6 класс</w:t>
            </w: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Русский язык</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4A61CA" w:rsidRDefault="00184165" w:rsidP="0074648D">
            <w:pPr>
              <w:pStyle w:val="af8"/>
              <w:suppressAutoHyphens/>
              <w:autoSpaceDN w:val="0"/>
              <w:ind w:left="0"/>
              <w:contextualSpacing w:val="0"/>
              <w:textAlignment w:val="baseline"/>
              <w:rPr>
                <w:rFonts w:ascii="Times New Roman" w:hAnsi="Times New Roman"/>
                <w:sz w:val="18"/>
                <w:szCs w:val="18"/>
              </w:rPr>
            </w:pPr>
            <w:proofErr w:type="gramStart"/>
            <w:r w:rsidRPr="004A61CA">
              <w:rPr>
                <w:rFonts w:ascii="Times New Roman" w:eastAsia="Arial Unicode MS" w:hAnsi="Times New Roman"/>
                <w:color w:val="000000"/>
                <w:sz w:val="18"/>
                <w:szCs w:val="18"/>
              </w:rPr>
              <w:t>Программа по русскому языку к учебнику для 6 класса общеобразовательной школы авторов Т.А. Ладыженской, М.Т. Баранова, Л.А. Тростенцовой и др. (</w:t>
            </w:r>
            <w:r w:rsidRPr="004A61CA">
              <w:rPr>
                <w:rFonts w:ascii="Times New Roman" w:hAnsi="Times New Roman"/>
                <w:bCs/>
                <w:iCs/>
                <w:sz w:val="18"/>
                <w:szCs w:val="18"/>
              </w:rPr>
              <w:t>«Русский язык.</w:t>
            </w:r>
            <w:proofErr w:type="gramEnd"/>
            <w:r w:rsidRPr="004A61CA">
              <w:rPr>
                <w:rFonts w:ascii="Times New Roman" w:hAnsi="Times New Roman"/>
                <w:bCs/>
                <w:iCs/>
                <w:sz w:val="18"/>
                <w:szCs w:val="18"/>
              </w:rPr>
              <w:t xml:space="preserve"> Рабочие программы». Предметная линия учебников Т. А. Ладыженской, М. Т. Баранова, Л. А. Тростенцовой и других. – 5-9 классы: пособие для учителей общеобразоват. учреждений / </w:t>
            </w:r>
            <w:r w:rsidRPr="004A61CA">
              <w:rPr>
                <w:rFonts w:ascii="Times New Roman" w:hAnsi="Times New Roman"/>
                <w:sz w:val="18"/>
                <w:szCs w:val="18"/>
              </w:rPr>
              <w:t>[М. Т. Баранов, Т.А. Ладыженская, Н. М. Шанский и др.]</w:t>
            </w:r>
            <w:proofErr w:type="gramStart"/>
            <w:r w:rsidRPr="004A61CA">
              <w:rPr>
                <w:rFonts w:ascii="Times New Roman" w:hAnsi="Times New Roman"/>
                <w:sz w:val="18"/>
                <w:szCs w:val="18"/>
              </w:rPr>
              <w:t>.</w:t>
            </w:r>
            <w:proofErr w:type="gramEnd"/>
            <w:r w:rsidRPr="004A61CA">
              <w:rPr>
                <w:rFonts w:ascii="Times New Roman" w:hAnsi="Times New Roman"/>
                <w:sz w:val="18"/>
                <w:szCs w:val="18"/>
              </w:rPr>
              <w:t xml:space="preserve"> –  </w:t>
            </w:r>
            <w:proofErr w:type="gramStart"/>
            <w:r w:rsidRPr="004A61CA">
              <w:rPr>
                <w:rFonts w:ascii="Times New Roman" w:hAnsi="Times New Roman"/>
                <w:sz w:val="18"/>
                <w:szCs w:val="18"/>
              </w:rPr>
              <w:t>п</w:t>
            </w:r>
            <w:proofErr w:type="gramEnd"/>
            <w:r w:rsidRPr="004A61CA">
              <w:rPr>
                <w:rFonts w:ascii="Times New Roman" w:hAnsi="Times New Roman"/>
                <w:sz w:val="18"/>
                <w:szCs w:val="18"/>
              </w:rPr>
              <w:t>ерераб. – М.: Просвещение, 2016</w:t>
            </w:r>
            <w:r w:rsidRPr="004A61CA">
              <w:rPr>
                <w:rFonts w:ascii="Times New Roman" w:eastAsia="Arial Unicode MS" w:hAnsi="Times New Roman"/>
                <w:color w:val="000000"/>
                <w:sz w:val="18"/>
                <w:szCs w:val="18"/>
              </w:rPr>
              <w:t>.</w:t>
            </w:r>
          </w:p>
          <w:p w:rsidR="00184165" w:rsidRPr="004A61CA" w:rsidRDefault="00184165" w:rsidP="0074648D">
            <w:pPr>
              <w:pStyle w:val="af8"/>
              <w:suppressAutoHyphens/>
              <w:autoSpaceDN w:val="0"/>
              <w:ind w:left="0"/>
              <w:contextualSpacing w:val="0"/>
              <w:textAlignment w:val="baseline"/>
              <w:rPr>
                <w:rFonts w:ascii="Times New Roman" w:hAnsi="Times New Roman"/>
                <w:sz w:val="18"/>
                <w:szCs w:val="18"/>
              </w:rPr>
            </w:pPr>
          </w:p>
          <w:p w:rsidR="00184165" w:rsidRPr="00A83803" w:rsidRDefault="00184165" w:rsidP="0074648D">
            <w:pPr>
              <w:pStyle w:val="af8"/>
              <w:suppressAutoHyphens/>
              <w:autoSpaceDN w:val="0"/>
              <w:ind w:left="0"/>
              <w:contextualSpacing w:val="0"/>
              <w:textAlignment w:val="baseline"/>
              <w:rPr>
                <w:color w:val="000000" w:themeColor="text1"/>
                <w:sz w:val="18"/>
                <w:szCs w:val="18"/>
              </w:rPr>
            </w:pPr>
          </w:p>
        </w:tc>
        <w:tc>
          <w:tcPr>
            <w:tcW w:w="2551" w:type="dxa"/>
          </w:tcPr>
          <w:p w:rsidR="00184165" w:rsidRPr="00A83803" w:rsidRDefault="00184165" w:rsidP="0074648D">
            <w:pPr>
              <w:tabs>
                <w:tab w:val="center" w:pos="4153"/>
                <w:tab w:val="right" w:pos="8306"/>
              </w:tabs>
              <w:rPr>
                <w:color w:val="000000" w:themeColor="text1"/>
                <w:sz w:val="18"/>
                <w:szCs w:val="18"/>
              </w:rPr>
            </w:pPr>
            <w:r w:rsidRPr="00A83803">
              <w:rPr>
                <w:bCs/>
                <w:sz w:val="18"/>
                <w:szCs w:val="18"/>
              </w:rPr>
              <w:t>Русский язык. 6 класс. Учеб</w:t>
            </w:r>
            <w:proofErr w:type="gramStart"/>
            <w:r w:rsidRPr="00A83803">
              <w:rPr>
                <w:bCs/>
                <w:sz w:val="18"/>
                <w:szCs w:val="18"/>
              </w:rPr>
              <w:t>.</w:t>
            </w:r>
            <w:proofErr w:type="gramEnd"/>
            <w:r w:rsidRPr="00A83803">
              <w:rPr>
                <w:bCs/>
                <w:sz w:val="18"/>
                <w:szCs w:val="18"/>
              </w:rPr>
              <w:t xml:space="preserve"> </w:t>
            </w:r>
            <w:proofErr w:type="gramStart"/>
            <w:r w:rsidRPr="00A83803">
              <w:rPr>
                <w:bCs/>
                <w:sz w:val="18"/>
                <w:szCs w:val="18"/>
              </w:rPr>
              <w:t>д</w:t>
            </w:r>
            <w:proofErr w:type="gramEnd"/>
            <w:r w:rsidRPr="00A83803">
              <w:rPr>
                <w:bCs/>
                <w:sz w:val="18"/>
                <w:szCs w:val="18"/>
              </w:rPr>
              <w:t>ля общеобразоват. организаций. В 2 ч.  /                                [М.Т. Баранов и др.]. –   2-е изд. – М.: Просвещение, 2020</w:t>
            </w:r>
          </w:p>
        </w:tc>
        <w:tc>
          <w:tcPr>
            <w:tcW w:w="1276" w:type="dxa"/>
            <w:vAlign w:val="center"/>
          </w:tcPr>
          <w:p w:rsidR="00184165" w:rsidRPr="00A83803" w:rsidRDefault="00184165" w:rsidP="0074648D">
            <w:pPr>
              <w:pStyle w:val="ConsPlusNormal"/>
              <w:jc w:val="center"/>
              <w:rPr>
                <w:sz w:val="18"/>
                <w:szCs w:val="18"/>
              </w:rPr>
            </w:pPr>
            <w:r w:rsidRPr="00A83803">
              <w:rPr>
                <w:sz w:val="18"/>
                <w:szCs w:val="18"/>
              </w:rPr>
              <w:t>1.1.2.1.1.3.2</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210</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Литература</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rPr>
                <w:color w:val="000000" w:themeColor="text1"/>
                <w:sz w:val="18"/>
                <w:szCs w:val="18"/>
              </w:rPr>
            </w:pPr>
            <w:r w:rsidRPr="00A83803">
              <w:rPr>
                <w:bCs/>
                <w:sz w:val="18"/>
                <w:szCs w:val="18"/>
              </w:rPr>
              <w:t>Литература. Примерные рабочие программы. Предметная линия учебников под редакцией В.Я. Коровиной. – 5-9 классы: пособие для общеобразоват. организаций / [В.Я. Коровина и др.]. – 5-е изд. – М.: Просвещение, 2019</w:t>
            </w:r>
          </w:p>
        </w:tc>
        <w:tc>
          <w:tcPr>
            <w:tcW w:w="2551" w:type="dxa"/>
          </w:tcPr>
          <w:p w:rsidR="00184165" w:rsidRPr="00A83803" w:rsidRDefault="00184165" w:rsidP="0074648D">
            <w:pPr>
              <w:pStyle w:val="Standard"/>
              <w:spacing w:after="0" w:line="240" w:lineRule="auto"/>
              <w:rPr>
                <w:rFonts w:ascii="Times New Roman" w:hAnsi="Times New Roman" w:cs="Times New Roman"/>
                <w:sz w:val="18"/>
                <w:szCs w:val="18"/>
              </w:rPr>
            </w:pPr>
            <w:r w:rsidRPr="00A83803">
              <w:rPr>
                <w:rFonts w:ascii="Times New Roman" w:hAnsi="Times New Roman" w:cs="Times New Roman"/>
                <w:sz w:val="18"/>
                <w:szCs w:val="18"/>
              </w:rPr>
              <w:t>Литература. 6 класс.  Учеб</w:t>
            </w:r>
            <w:proofErr w:type="gramStart"/>
            <w:r w:rsidRPr="00A83803">
              <w:rPr>
                <w:rFonts w:ascii="Times New Roman" w:hAnsi="Times New Roman" w:cs="Times New Roman"/>
                <w:sz w:val="18"/>
                <w:szCs w:val="18"/>
              </w:rPr>
              <w:t>.</w:t>
            </w:r>
            <w:proofErr w:type="gramEnd"/>
            <w:r w:rsidRPr="00A83803">
              <w:rPr>
                <w:rFonts w:ascii="Times New Roman" w:hAnsi="Times New Roman" w:cs="Times New Roman"/>
                <w:sz w:val="18"/>
                <w:szCs w:val="18"/>
              </w:rPr>
              <w:t xml:space="preserve"> </w:t>
            </w:r>
            <w:proofErr w:type="gramStart"/>
            <w:r w:rsidRPr="00A83803">
              <w:rPr>
                <w:rFonts w:ascii="Times New Roman" w:hAnsi="Times New Roman" w:cs="Times New Roman"/>
                <w:sz w:val="18"/>
                <w:szCs w:val="18"/>
              </w:rPr>
              <w:t>д</w:t>
            </w:r>
            <w:proofErr w:type="gramEnd"/>
            <w:r w:rsidRPr="00A83803">
              <w:rPr>
                <w:rFonts w:ascii="Times New Roman" w:hAnsi="Times New Roman" w:cs="Times New Roman"/>
                <w:sz w:val="18"/>
                <w:szCs w:val="18"/>
              </w:rPr>
              <w:t>ля общеобразоват. организаций. В 2 ч.  / [В.П. Полухина, В. Я Коровина, В. П. Журавлев, В. И. Коровин]. Под ред. В.Я. Коровиной. – 7-е изд.– М.: Просвещение, 2017.</w:t>
            </w:r>
          </w:p>
          <w:p w:rsidR="00184165" w:rsidRPr="00A83803" w:rsidRDefault="00184165" w:rsidP="0074648D">
            <w:pPr>
              <w:tabs>
                <w:tab w:val="center" w:pos="4153"/>
                <w:tab w:val="right" w:pos="8306"/>
              </w:tabs>
              <w:ind w:left="33"/>
              <w:rPr>
                <w:color w:val="000000" w:themeColor="text1"/>
                <w:sz w:val="18"/>
                <w:szCs w:val="18"/>
              </w:rPr>
            </w:pPr>
          </w:p>
        </w:tc>
        <w:tc>
          <w:tcPr>
            <w:tcW w:w="1276"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sz w:val="18"/>
                <w:szCs w:val="18"/>
              </w:rPr>
              <w:t>1.1.2.1.2.2.2</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105</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Родной язык (русский)</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tabs>
                <w:tab w:val="center" w:pos="4153"/>
                <w:tab w:val="right" w:pos="8306"/>
              </w:tabs>
              <w:rPr>
                <w:color w:val="000000" w:themeColor="text1"/>
                <w:sz w:val="18"/>
                <w:szCs w:val="18"/>
              </w:rPr>
            </w:pPr>
            <w:r w:rsidRPr="00A83803">
              <w:rPr>
                <w:bCs/>
                <w:color w:val="000000"/>
                <w:sz w:val="18"/>
                <w:szCs w:val="18"/>
              </w:rPr>
              <w:t>Александрова О. М. Русский родной язык. Примерные рабочие программы. 5-9 классы: учеб</w:t>
            </w:r>
            <w:proofErr w:type="gramStart"/>
            <w:r w:rsidRPr="00A83803">
              <w:rPr>
                <w:bCs/>
                <w:color w:val="000000"/>
                <w:sz w:val="18"/>
                <w:szCs w:val="18"/>
              </w:rPr>
              <w:t>.</w:t>
            </w:r>
            <w:proofErr w:type="gramEnd"/>
            <w:r w:rsidRPr="00A83803">
              <w:rPr>
                <w:bCs/>
                <w:color w:val="000000"/>
                <w:sz w:val="18"/>
                <w:szCs w:val="18"/>
              </w:rPr>
              <w:t xml:space="preserve"> </w:t>
            </w:r>
            <w:proofErr w:type="gramStart"/>
            <w:r w:rsidRPr="00A83803">
              <w:rPr>
                <w:bCs/>
                <w:color w:val="000000"/>
                <w:sz w:val="18"/>
                <w:szCs w:val="18"/>
              </w:rPr>
              <w:t>п</w:t>
            </w:r>
            <w:proofErr w:type="gramEnd"/>
            <w:r w:rsidRPr="00A83803">
              <w:rPr>
                <w:bCs/>
                <w:color w:val="000000"/>
                <w:sz w:val="18"/>
                <w:szCs w:val="18"/>
              </w:rPr>
              <w:t>особие для общеобразоват. организаций / О. М. Александрова, Ю. Н. Гостева, И. Н. Добротина. – М.:   Просвещение, 2020</w:t>
            </w:r>
          </w:p>
        </w:tc>
        <w:tc>
          <w:tcPr>
            <w:tcW w:w="2551" w:type="dxa"/>
          </w:tcPr>
          <w:p w:rsidR="00184165" w:rsidRPr="001C663B" w:rsidRDefault="00184165" w:rsidP="0074648D">
            <w:pPr>
              <w:tabs>
                <w:tab w:val="center" w:pos="4153"/>
                <w:tab w:val="right" w:pos="8306"/>
              </w:tabs>
              <w:rPr>
                <w:b/>
                <w:color w:val="000000" w:themeColor="text1"/>
                <w:sz w:val="18"/>
                <w:szCs w:val="18"/>
              </w:rPr>
            </w:pPr>
            <w:r w:rsidRPr="001C663B">
              <w:rPr>
                <w:rStyle w:val="2a"/>
                <w:rFonts w:eastAsiaTheme="minorHAnsi"/>
                <w:b w:val="0"/>
                <w:color w:val="000000"/>
                <w:sz w:val="18"/>
                <w:szCs w:val="18"/>
              </w:rPr>
              <w:t>Русский родной язык. 6 класс: учеб</w:t>
            </w:r>
            <w:proofErr w:type="gramStart"/>
            <w:r w:rsidRPr="001C663B">
              <w:rPr>
                <w:rStyle w:val="2a"/>
                <w:rFonts w:eastAsiaTheme="minorHAnsi"/>
                <w:b w:val="0"/>
                <w:color w:val="000000"/>
                <w:sz w:val="18"/>
                <w:szCs w:val="18"/>
              </w:rPr>
              <w:t>.</w:t>
            </w:r>
            <w:proofErr w:type="gramEnd"/>
            <w:r w:rsidRPr="001C663B">
              <w:rPr>
                <w:rStyle w:val="2a"/>
                <w:rFonts w:eastAsiaTheme="minorHAnsi"/>
                <w:b w:val="0"/>
                <w:color w:val="000000"/>
                <w:sz w:val="18"/>
                <w:szCs w:val="18"/>
              </w:rPr>
              <w:t xml:space="preserve"> </w:t>
            </w:r>
            <w:proofErr w:type="gramStart"/>
            <w:r w:rsidRPr="001C663B">
              <w:rPr>
                <w:rStyle w:val="2a"/>
                <w:rFonts w:eastAsiaTheme="minorHAnsi"/>
                <w:b w:val="0"/>
                <w:color w:val="000000"/>
                <w:sz w:val="18"/>
                <w:szCs w:val="18"/>
              </w:rPr>
              <w:t>д</w:t>
            </w:r>
            <w:proofErr w:type="gramEnd"/>
            <w:r w:rsidRPr="001C663B">
              <w:rPr>
                <w:rStyle w:val="2a"/>
                <w:rFonts w:eastAsiaTheme="minorHAnsi"/>
                <w:b w:val="0"/>
                <w:color w:val="000000"/>
                <w:sz w:val="18"/>
                <w:szCs w:val="18"/>
              </w:rPr>
              <w:t>ля общеобразоват. организаций / [О.М. Александрова и др.]. – 2-е изд. – М.: Просвещение, 2021</w:t>
            </w:r>
          </w:p>
        </w:tc>
        <w:tc>
          <w:tcPr>
            <w:tcW w:w="1276"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sz w:val="18"/>
                <w:szCs w:val="18"/>
              </w:rPr>
              <w:t>1.2.2.1.1.12.1</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17</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Родная литература (русская)</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4536" w:type="dxa"/>
          </w:tcPr>
          <w:p w:rsidR="00184165" w:rsidRPr="00A83803" w:rsidRDefault="00184165" w:rsidP="0074648D">
            <w:pPr>
              <w:rPr>
                <w:color w:val="000000"/>
                <w:sz w:val="18"/>
                <w:szCs w:val="18"/>
              </w:rPr>
            </w:pPr>
            <w:r w:rsidRPr="00A83803">
              <w:rPr>
                <w:color w:val="000000"/>
                <w:sz w:val="18"/>
                <w:szCs w:val="18"/>
              </w:rPr>
              <w:t xml:space="preserve">Примерная программа по учебному предмету «Родная литература (русская) для образовательных организаций, реализующих программы основного общего образования. </w:t>
            </w:r>
            <w:proofErr w:type="gramStart"/>
            <w:r w:rsidRPr="00A83803">
              <w:rPr>
                <w:color w:val="000000"/>
                <w:sz w:val="18"/>
                <w:szCs w:val="18"/>
              </w:rPr>
              <w:t>Одобрена</w:t>
            </w:r>
            <w:proofErr w:type="gramEnd"/>
            <w:r w:rsidRPr="00A83803">
              <w:rPr>
                <w:color w:val="000000"/>
                <w:sz w:val="18"/>
                <w:szCs w:val="18"/>
              </w:rPr>
              <w:t xml:space="preserve"> решением федерального учебно-методического объединения по общему образованию. Москва, 2020.</w:t>
            </w:r>
          </w:p>
          <w:p w:rsidR="00184165" w:rsidRPr="00A83803" w:rsidRDefault="00184165" w:rsidP="0074648D">
            <w:pPr>
              <w:pStyle w:val="af5"/>
              <w:spacing w:before="0" w:beforeAutospacing="0" w:after="0"/>
              <w:rPr>
                <w:rFonts w:eastAsia="Arial Unicode MS"/>
                <w:color w:val="000000"/>
                <w:sz w:val="18"/>
                <w:szCs w:val="18"/>
              </w:rPr>
            </w:pPr>
            <w:r w:rsidRPr="00A83803">
              <w:rPr>
                <w:sz w:val="18"/>
                <w:szCs w:val="18"/>
              </w:rPr>
              <w:t>Разработчики: Н. В. Беляева, М. А. Аристова, Ж.Н. Критарова,</w:t>
            </w:r>
          </w:p>
        </w:tc>
        <w:tc>
          <w:tcPr>
            <w:tcW w:w="2551" w:type="dxa"/>
            <w:vAlign w:val="center"/>
          </w:tcPr>
          <w:p w:rsidR="00184165" w:rsidRPr="00A83803" w:rsidRDefault="00184165" w:rsidP="0074648D">
            <w:pPr>
              <w:pStyle w:val="211"/>
              <w:shd w:val="clear" w:color="auto" w:fill="auto"/>
              <w:spacing w:line="240" w:lineRule="auto"/>
              <w:ind w:firstLine="0"/>
              <w:rPr>
                <w:rFonts w:eastAsia="SimSun"/>
                <w:b/>
                <w:bCs/>
                <w:kern w:val="3"/>
                <w:sz w:val="18"/>
                <w:szCs w:val="18"/>
                <w:lang w:val="en-US"/>
              </w:rPr>
            </w:pPr>
            <w:r w:rsidRPr="00A83803">
              <w:rPr>
                <w:rFonts w:eastAsia="SimSun"/>
                <w:b/>
                <w:bCs/>
                <w:kern w:val="3"/>
                <w:sz w:val="18"/>
                <w:szCs w:val="18"/>
                <w:lang w:val="en-US"/>
              </w:rPr>
              <w:t>-</w:t>
            </w:r>
          </w:p>
          <w:p w:rsidR="00184165" w:rsidRPr="00A83803" w:rsidRDefault="00184165" w:rsidP="0074648D">
            <w:pPr>
              <w:pStyle w:val="af5"/>
              <w:spacing w:before="0" w:beforeAutospacing="0" w:after="0"/>
              <w:jc w:val="center"/>
              <w:rPr>
                <w:rStyle w:val="2a"/>
                <w:bCs w:val="0"/>
                <w:color w:val="000000"/>
                <w:sz w:val="18"/>
                <w:szCs w:val="18"/>
              </w:rPr>
            </w:pPr>
          </w:p>
        </w:tc>
        <w:tc>
          <w:tcPr>
            <w:tcW w:w="1276" w:type="dxa"/>
            <w:vAlign w:val="center"/>
          </w:tcPr>
          <w:p w:rsidR="00184165" w:rsidRPr="00A83803" w:rsidRDefault="00184165" w:rsidP="0074648D">
            <w:pPr>
              <w:tabs>
                <w:tab w:val="center" w:pos="4153"/>
                <w:tab w:val="right" w:pos="8306"/>
              </w:tabs>
              <w:jc w:val="center"/>
              <w:rPr>
                <w:color w:val="000000" w:themeColor="text1"/>
                <w:sz w:val="18"/>
                <w:szCs w:val="18"/>
                <w:lang w:val="en-US"/>
              </w:rPr>
            </w:pPr>
            <w:r w:rsidRPr="00A83803">
              <w:rPr>
                <w:color w:val="000000" w:themeColor="text1"/>
                <w:sz w:val="18"/>
                <w:szCs w:val="18"/>
                <w:lang w:val="en-US"/>
              </w:rPr>
              <w:t>-</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17</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Иностранный язык (английский)</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tabs>
                <w:tab w:val="center" w:pos="4153"/>
                <w:tab w:val="right" w:pos="8306"/>
              </w:tabs>
              <w:rPr>
                <w:color w:val="000000" w:themeColor="text1"/>
                <w:sz w:val="18"/>
                <w:szCs w:val="18"/>
              </w:rPr>
            </w:pPr>
            <w:r w:rsidRPr="00A83803">
              <w:rPr>
                <w:color w:val="000000" w:themeColor="text1"/>
                <w:sz w:val="18"/>
                <w:szCs w:val="18"/>
              </w:rPr>
              <w:t>Авторская программа О.В. Афанасьевой, И.В. Михеевой, Н.В. Языковой, Е.А. Колесниковой к УМК «</w:t>
            </w:r>
            <w:r w:rsidRPr="00A83803">
              <w:rPr>
                <w:color w:val="000000" w:themeColor="text1"/>
                <w:sz w:val="18"/>
                <w:szCs w:val="18"/>
                <w:lang w:val="en-US"/>
              </w:rPr>
              <w:t>Rainbow</w:t>
            </w:r>
            <w:r w:rsidRPr="00A83803">
              <w:rPr>
                <w:color w:val="000000" w:themeColor="text1"/>
                <w:sz w:val="18"/>
                <w:szCs w:val="18"/>
              </w:rPr>
              <w:t xml:space="preserve"> </w:t>
            </w:r>
            <w:r w:rsidRPr="00A83803">
              <w:rPr>
                <w:color w:val="000000" w:themeColor="text1"/>
                <w:sz w:val="18"/>
                <w:szCs w:val="18"/>
                <w:lang w:val="en-US"/>
              </w:rPr>
              <w:t>English</w:t>
            </w:r>
            <w:r w:rsidRPr="00A83803">
              <w:rPr>
                <w:color w:val="000000" w:themeColor="text1"/>
                <w:sz w:val="18"/>
                <w:szCs w:val="18"/>
              </w:rPr>
              <w:t xml:space="preserve">» для 5-9 классов общеобразовательных учреждений – Изд-во «Дрофа», 2015 год. </w:t>
            </w:r>
          </w:p>
          <w:p w:rsidR="00184165" w:rsidRPr="00A83803" w:rsidRDefault="00184165" w:rsidP="0074648D">
            <w:pPr>
              <w:tabs>
                <w:tab w:val="center" w:pos="4153"/>
                <w:tab w:val="right" w:pos="8306"/>
              </w:tabs>
              <w:rPr>
                <w:color w:val="000000" w:themeColor="text1"/>
                <w:sz w:val="18"/>
                <w:szCs w:val="18"/>
              </w:rPr>
            </w:pPr>
          </w:p>
        </w:tc>
        <w:tc>
          <w:tcPr>
            <w:tcW w:w="2551" w:type="dxa"/>
          </w:tcPr>
          <w:p w:rsidR="00184165" w:rsidRPr="00A83803" w:rsidRDefault="00184165" w:rsidP="0074648D">
            <w:pPr>
              <w:tabs>
                <w:tab w:val="center" w:pos="4153"/>
                <w:tab w:val="right" w:pos="8306"/>
              </w:tabs>
              <w:rPr>
                <w:color w:val="000000" w:themeColor="text1"/>
                <w:sz w:val="18"/>
                <w:szCs w:val="18"/>
              </w:rPr>
            </w:pPr>
            <w:r w:rsidRPr="00A83803">
              <w:rPr>
                <w:color w:val="000000" w:themeColor="text1"/>
                <w:sz w:val="18"/>
                <w:szCs w:val="18"/>
              </w:rPr>
              <w:t>Учебник «</w:t>
            </w:r>
            <w:r w:rsidRPr="00A83803">
              <w:rPr>
                <w:color w:val="000000" w:themeColor="text1"/>
                <w:sz w:val="18"/>
                <w:szCs w:val="18"/>
                <w:lang w:val="en-US"/>
              </w:rPr>
              <w:t>Rainbow</w:t>
            </w:r>
            <w:r w:rsidRPr="00A83803">
              <w:rPr>
                <w:color w:val="000000" w:themeColor="text1"/>
                <w:sz w:val="18"/>
                <w:szCs w:val="18"/>
              </w:rPr>
              <w:t xml:space="preserve"> </w:t>
            </w:r>
            <w:r w:rsidRPr="00A83803">
              <w:rPr>
                <w:color w:val="000000" w:themeColor="text1"/>
                <w:sz w:val="18"/>
                <w:szCs w:val="18"/>
                <w:lang w:val="en-US"/>
              </w:rPr>
              <w:t>English</w:t>
            </w:r>
            <w:r w:rsidRPr="00A83803">
              <w:rPr>
                <w:color w:val="000000" w:themeColor="text1"/>
                <w:sz w:val="18"/>
                <w:szCs w:val="18"/>
              </w:rPr>
              <w:t>» - 6 класс Авторы О.В. Афанасьева, И.В. Михеева, К.М. Баранова, М., «Дрофа», 2020</w:t>
            </w:r>
          </w:p>
          <w:p w:rsidR="00184165" w:rsidRPr="00A83803" w:rsidRDefault="00184165" w:rsidP="0074648D">
            <w:pPr>
              <w:tabs>
                <w:tab w:val="center" w:pos="4153"/>
                <w:tab w:val="right" w:pos="8306"/>
              </w:tabs>
              <w:rPr>
                <w:color w:val="000000" w:themeColor="text1"/>
                <w:sz w:val="18"/>
                <w:szCs w:val="18"/>
              </w:rPr>
            </w:pPr>
          </w:p>
        </w:tc>
        <w:tc>
          <w:tcPr>
            <w:tcW w:w="1276" w:type="dxa"/>
            <w:vAlign w:val="center"/>
          </w:tcPr>
          <w:p w:rsidR="00184165" w:rsidRPr="00A83803" w:rsidRDefault="00184165" w:rsidP="0074648D">
            <w:pPr>
              <w:pStyle w:val="ConsPlusNormal"/>
              <w:jc w:val="center"/>
              <w:rPr>
                <w:sz w:val="18"/>
                <w:szCs w:val="18"/>
              </w:rPr>
            </w:pPr>
            <w:r w:rsidRPr="00A83803">
              <w:rPr>
                <w:sz w:val="18"/>
                <w:szCs w:val="18"/>
              </w:rPr>
              <w:t>1.1.2.2.1.10.2</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105</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sz w:val="18"/>
                <w:szCs w:val="18"/>
              </w:rPr>
            </w:pPr>
            <w:r w:rsidRPr="00A83803">
              <w:rPr>
                <w:sz w:val="18"/>
                <w:szCs w:val="18"/>
              </w:rPr>
              <w:t>Математика</w:t>
            </w:r>
          </w:p>
        </w:tc>
        <w:tc>
          <w:tcPr>
            <w:tcW w:w="709" w:type="dxa"/>
            <w:textDirection w:val="btLr"/>
            <w:vAlign w:val="center"/>
          </w:tcPr>
          <w:p w:rsidR="00184165" w:rsidRPr="00A83803" w:rsidRDefault="00184165"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184165" w:rsidRPr="00A83803" w:rsidRDefault="00184165" w:rsidP="0074648D">
            <w:pPr>
              <w:jc w:val="both"/>
              <w:rPr>
                <w:sz w:val="18"/>
                <w:szCs w:val="18"/>
              </w:rPr>
            </w:pPr>
            <w:r w:rsidRPr="00A83803">
              <w:rPr>
                <w:sz w:val="18"/>
                <w:szCs w:val="18"/>
              </w:rPr>
              <w:t>Рабочая программа по математике. 6 класс</w:t>
            </w:r>
            <w:proofErr w:type="gramStart"/>
            <w:r w:rsidRPr="00A83803">
              <w:rPr>
                <w:sz w:val="18"/>
                <w:szCs w:val="18"/>
              </w:rPr>
              <w:t>/ С</w:t>
            </w:r>
            <w:proofErr w:type="gramEnd"/>
            <w:r w:rsidRPr="00A83803">
              <w:rPr>
                <w:sz w:val="18"/>
                <w:szCs w:val="18"/>
              </w:rPr>
              <w:t>ост. В.И. Ахременкова.  – М.:ВАКО, 2018</w:t>
            </w:r>
          </w:p>
          <w:p w:rsidR="00184165" w:rsidRPr="00A83803" w:rsidRDefault="00184165" w:rsidP="0074648D">
            <w:pPr>
              <w:jc w:val="both"/>
              <w:rPr>
                <w:sz w:val="18"/>
                <w:szCs w:val="18"/>
              </w:rPr>
            </w:pPr>
            <w:r w:rsidRPr="00A83803">
              <w:rPr>
                <w:sz w:val="18"/>
                <w:szCs w:val="18"/>
              </w:rPr>
              <w:t>Рабочая программа к УМК Н.Я. Виленкина, В.И. Жохова, А.С. Чеснокова и др. (М.: Мнемозина)</w:t>
            </w:r>
          </w:p>
          <w:p w:rsidR="00184165" w:rsidRPr="00A83803" w:rsidRDefault="00184165" w:rsidP="0074648D">
            <w:pPr>
              <w:tabs>
                <w:tab w:val="center" w:pos="4153"/>
                <w:tab w:val="right" w:pos="8306"/>
              </w:tabs>
              <w:rPr>
                <w:sz w:val="18"/>
                <w:szCs w:val="18"/>
              </w:rPr>
            </w:pPr>
          </w:p>
        </w:tc>
        <w:tc>
          <w:tcPr>
            <w:tcW w:w="2551" w:type="dxa"/>
          </w:tcPr>
          <w:p w:rsidR="00184165" w:rsidRPr="00A83803" w:rsidRDefault="00184165" w:rsidP="0074648D">
            <w:pPr>
              <w:jc w:val="both"/>
              <w:rPr>
                <w:sz w:val="18"/>
                <w:szCs w:val="18"/>
              </w:rPr>
            </w:pPr>
            <w:r w:rsidRPr="00A83803">
              <w:rPr>
                <w:sz w:val="18"/>
                <w:szCs w:val="18"/>
              </w:rPr>
              <w:t>Виленкин Н.Я.</w:t>
            </w:r>
          </w:p>
          <w:p w:rsidR="00184165" w:rsidRPr="00A83803" w:rsidRDefault="00184165" w:rsidP="0074648D">
            <w:pPr>
              <w:jc w:val="both"/>
              <w:rPr>
                <w:sz w:val="18"/>
                <w:szCs w:val="18"/>
              </w:rPr>
            </w:pPr>
            <w:r w:rsidRPr="00A83803">
              <w:rPr>
                <w:sz w:val="18"/>
                <w:szCs w:val="18"/>
              </w:rPr>
              <w:t xml:space="preserve"> Математика. 6 класс</w:t>
            </w:r>
            <w:proofErr w:type="gramStart"/>
            <w:r w:rsidRPr="00A83803">
              <w:rPr>
                <w:sz w:val="18"/>
                <w:szCs w:val="18"/>
              </w:rPr>
              <w:t xml:space="preserve"> :</w:t>
            </w:r>
            <w:proofErr w:type="gramEnd"/>
            <w:r w:rsidRPr="00A83803">
              <w:rPr>
                <w:sz w:val="18"/>
                <w:szCs w:val="18"/>
              </w:rPr>
              <w:t xml:space="preserve"> учебник для общеобразовательных организаций : в 2 ч. / Н.Я. Виленкин, В.И. Жохов, А.С. Чесноков, С.И. Шварцбурд. – М.</w:t>
            </w:r>
            <w:proofErr w:type="gramStart"/>
            <w:r w:rsidRPr="00A83803">
              <w:rPr>
                <w:sz w:val="18"/>
                <w:szCs w:val="18"/>
              </w:rPr>
              <w:t xml:space="preserve"> :</w:t>
            </w:r>
            <w:proofErr w:type="gramEnd"/>
            <w:r w:rsidRPr="00A83803">
              <w:rPr>
                <w:sz w:val="18"/>
                <w:szCs w:val="18"/>
              </w:rPr>
              <w:t xml:space="preserve"> Мнемозина, 2020</w:t>
            </w:r>
          </w:p>
          <w:p w:rsidR="00184165" w:rsidRPr="00A83803" w:rsidRDefault="00184165" w:rsidP="0074648D">
            <w:pPr>
              <w:tabs>
                <w:tab w:val="center" w:pos="4153"/>
                <w:tab w:val="right" w:pos="8306"/>
              </w:tabs>
              <w:rPr>
                <w:sz w:val="18"/>
                <w:szCs w:val="18"/>
              </w:rPr>
            </w:pPr>
          </w:p>
        </w:tc>
        <w:tc>
          <w:tcPr>
            <w:tcW w:w="1276" w:type="dxa"/>
            <w:vAlign w:val="center"/>
          </w:tcPr>
          <w:p w:rsidR="00184165" w:rsidRPr="00A83803" w:rsidRDefault="00184165" w:rsidP="0074648D">
            <w:pPr>
              <w:tabs>
                <w:tab w:val="center" w:pos="4153"/>
                <w:tab w:val="right" w:pos="8306"/>
              </w:tabs>
              <w:jc w:val="center"/>
              <w:rPr>
                <w:color w:val="FF0000"/>
                <w:sz w:val="18"/>
                <w:szCs w:val="18"/>
              </w:rPr>
            </w:pPr>
            <w:r w:rsidRPr="00A83803">
              <w:rPr>
                <w:sz w:val="18"/>
                <w:szCs w:val="18"/>
              </w:rPr>
              <w:t>1.1.2.4.1.2.2</w:t>
            </w:r>
          </w:p>
        </w:tc>
        <w:tc>
          <w:tcPr>
            <w:tcW w:w="567" w:type="dxa"/>
            <w:vAlign w:val="center"/>
          </w:tcPr>
          <w:p w:rsidR="00184165" w:rsidRPr="00A83803" w:rsidRDefault="00184165" w:rsidP="0074648D">
            <w:pPr>
              <w:tabs>
                <w:tab w:val="center" w:pos="4153"/>
                <w:tab w:val="right" w:pos="8306"/>
              </w:tabs>
              <w:jc w:val="center"/>
              <w:rPr>
                <w:sz w:val="18"/>
                <w:szCs w:val="18"/>
                <w:lang w:val="en-US"/>
              </w:rPr>
            </w:pPr>
            <w:r w:rsidRPr="00A83803">
              <w:rPr>
                <w:sz w:val="18"/>
                <w:szCs w:val="18"/>
                <w:lang w:val="en-US"/>
              </w:rPr>
              <w:t>175</w:t>
            </w:r>
          </w:p>
        </w:tc>
      </w:tr>
      <w:tr w:rsidR="00184165" w:rsidRPr="00A83803" w:rsidTr="0074648D">
        <w:trPr>
          <w:cantSplit/>
          <w:trHeight w:val="1665"/>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Информатика</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rPr>
                <w:color w:val="000000" w:themeColor="text1"/>
                <w:sz w:val="18"/>
                <w:szCs w:val="18"/>
              </w:rPr>
            </w:pPr>
            <w:r w:rsidRPr="00A83803">
              <w:rPr>
                <w:sz w:val="18"/>
                <w:szCs w:val="18"/>
              </w:rPr>
              <w:t>Примерная учебная программа по информатике для 5–6 классов, авторы Л.Л.Босова, А.Ю. Босова. Информатика: методическое пособие для 5-6 классов /Л.Л. Босова, А.Ю. Босова. – М.: БИНОМ. Лаборатория знаний, 2017 г.</w:t>
            </w:r>
          </w:p>
        </w:tc>
        <w:tc>
          <w:tcPr>
            <w:tcW w:w="2551" w:type="dxa"/>
          </w:tcPr>
          <w:p w:rsidR="00184165" w:rsidRPr="00A83803" w:rsidRDefault="00184165" w:rsidP="0074648D">
            <w:pPr>
              <w:tabs>
                <w:tab w:val="center" w:pos="4153"/>
                <w:tab w:val="right" w:pos="8306"/>
              </w:tabs>
              <w:rPr>
                <w:color w:val="000000" w:themeColor="text1"/>
                <w:sz w:val="18"/>
                <w:szCs w:val="18"/>
              </w:rPr>
            </w:pPr>
            <w:r w:rsidRPr="00A83803">
              <w:rPr>
                <w:color w:val="000000" w:themeColor="text1"/>
                <w:sz w:val="18"/>
                <w:szCs w:val="18"/>
              </w:rPr>
              <w:t>Босова Л.Л. Информатика: Учебник для 6 класса. – М.: БИНОМ. Лаборатория знаний, 2016.</w:t>
            </w:r>
          </w:p>
          <w:p w:rsidR="00184165" w:rsidRPr="00A83803" w:rsidRDefault="00184165" w:rsidP="0074648D">
            <w:pPr>
              <w:tabs>
                <w:tab w:val="center" w:pos="4153"/>
                <w:tab w:val="right" w:pos="8306"/>
              </w:tabs>
              <w:rPr>
                <w:color w:val="000000" w:themeColor="text1"/>
                <w:sz w:val="18"/>
                <w:szCs w:val="18"/>
              </w:rPr>
            </w:pPr>
          </w:p>
        </w:tc>
        <w:tc>
          <w:tcPr>
            <w:tcW w:w="1276"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sz w:val="18"/>
                <w:szCs w:val="18"/>
              </w:rPr>
              <w:t>2.1.2.3.2.1.2</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35</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История России. Всеобщая история</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tabs>
                <w:tab w:val="center" w:pos="4153"/>
                <w:tab w:val="right" w:pos="8306"/>
              </w:tabs>
              <w:rPr>
                <w:color w:val="000000" w:themeColor="text1"/>
                <w:sz w:val="18"/>
                <w:szCs w:val="18"/>
              </w:rPr>
            </w:pPr>
            <w:r w:rsidRPr="00A83803">
              <w:rPr>
                <w:sz w:val="18"/>
                <w:szCs w:val="18"/>
              </w:rPr>
              <w:t>Всеобщая история. История Средних веков. Методические рекомендации. 6 класс (к учебнику Е.В. Агибаловой, Г.М. Донского): пособие для учителей общеобразоват. организаций / А. В. Игнатов. — 2-е изд. — М.: Просвещение, 2014</w:t>
            </w:r>
          </w:p>
          <w:p w:rsidR="00184165" w:rsidRPr="00A83803" w:rsidRDefault="00184165" w:rsidP="0074648D">
            <w:pPr>
              <w:rPr>
                <w:sz w:val="18"/>
                <w:szCs w:val="18"/>
              </w:rPr>
            </w:pPr>
          </w:p>
          <w:p w:rsidR="00184165" w:rsidRPr="00A83803" w:rsidRDefault="00184165" w:rsidP="0074648D">
            <w:pPr>
              <w:rPr>
                <w:sz w:val="18"/>
                <w:szCs w:val="18"/>
              </w:rPr>
            </w:pPr>
            <w:r w:rsidRPr="00A83803">
              <w:rPr>
                <w:color w:val="000000"/>
                <w:sz w:val="18"/>
                <w:szCs w:val="18"/>
                <w:shd w:val="clear" w:color="auto" w:fill="FFFFFF"/>
              </w:rPr>
              <w:t>История России. Поурочные рекомендации. 6 класс: пособие для учителей общеобразовательных организаций / О.Н. Журавлева. — М.: Просвещение, 2015</w:t>
            </w:r>
          </w:p>
        </w:tc>
        <w:tc>
          <w:tcPr>
            <w:tcW w:w="2551" w:type="dxa"/>
          </w:tcPr>
          <w:p w:rsidR="00184165" w:rsidRPr="00184329" w:rsidRDefault="00184165" w:rsidP="0074648D">
            <w:pPr>
              <w:pStyle w:val="af2"/>
              <w:rPr>
                <w:rFonts w:ascii="Times New Roman" w:hAnsi="Times New Roman"/>
                <w:sz w:val="18"/>
                <w:szCs w:val="18"/>
              </w:rPr>
            </w:pPr>
            <w:r w:rsidRPr="00184329">
              <w:rPr>
                <w:rFonts w:ascii="Times New Roman" w:hAnsi="Times New Roman"/>
                <w:sz w:val="18"/>
                <w:szCs w:val="18"/>
              </w:rPr>
              <w:t>Агибалова Е.В., Донской Г.М. Всеобщая история. История Средних веков. М.: Просвещение, 2015</w:t>
            </w:r>
          </w:p>
          <w:p w:rsidR="00184165" w:rsidRPr="00184329" w:rsidRDefault="00184165" w:rsidP="0074648D">
            <w:pPr>
              <w:pStyle w:val="af2"/>
              <w:rPr>
                <w:rFonts w:ascii="Times New Roman" w:hAnsi="Times New Roman"/>
                <w:color w:val="000000"/>
                <w:sz w:val="18"/>
                <w:szCs w:val="18"/>
              </w:rPr>
            </w:pPr>
          </w:p>
          <w:p w:rsidR="00184165" w:rsidRPr="00184329" w:rsidRDefault="00184165" w:rsidP="0074648D">
            <w:pPr>
              <w:pStyle w:val="af2"/>
              <w:rPr>
                <w:rFonts w:ascii="Times New Roman" w:hAnsi="Times New Roman"/>
                <w:i/>
                <w:iCs/>
                <w:sz w:val="18"/>
                <w:szCs w:val="18"/>
              </w:rPr>
            </w:pPr>
            <w:r w:rsidRPr="00184329">
              <w:rPr>
                <w:rFonts w:ascii="Times New Roman" w:hAnsi="Times New Roman"/>
                <w:color w:val="000000"/>
                <w:sz w:val="18"/>
                <w:szCs w:val="18"/>
              </w:rPr>
              <w:t>Арсентьев Н.М., Данилов А.А., Стефанович П.С, Токарева А.Я История России. 6 класс. Учебник для общеобразовательных организаций в 2 частях. Просвещение, 2016</w:t>
            </w:r>
          </w:p>
          <w:p w:rsidR="00184165" w:rsidRPr="00A83803" w:rsidRDefault="00184165" w:rsidP="0074648D">
            <w:pPr>
              <w:tabs>
                <w:tab w:val="center" w:pos="4153"/>
                <w:tab w:val="right" w:pos="8306"/>
              </w:tabs>
              <w:rPr>
                <w:color w:val="000000" w:themeColor="text1"/>
                <w:sz w:val="18"/>
                <w:szCs w:val="18"/>
              </w:rPr>
            </w:pPr>
          </w:p>
        </w:tc>
        <w:tc>
          <w:tcPr>
            <w:tcW w:w="1276"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sz w:val="18"/>
                <w:szCs w:val="18"/>
              </w:rPr>
              <w:t>1.1.2.3.2.1.2</w:t>
            </w:r>
          </w:p>
          <w:p w:rsidR="00184165" w:rsidRPr="00A83803" w:rsidRDefault="00184165" w:rsidP="0074648D">
            <w:pPr>
              <w:tabs>
                <w:tab w:val="center" w:pos="4153"/>
                <w:tab w:val="right" w:pos="8306"/>
              </w:tabs>
              <w:jc w:val="center"/>
              <w:rPr>
                <w:color w:val="000000" w:themeColor="text1"/>
                <w:sz w:val="18"/>
                <w:szCs w:val="18"/>
              </w:rPr>
            </w:pPr>
          </w:p>
          <w:p w:rsidR="00184165" w:rsidRPr="00A83803" w:rsidRDefault="00184165" w:rsidP="0074648D">
            <w:pPr>
              <w:tabs>
                <w:tab w:val="center" w:pos="4153"/>
                <w:tab w:val="right" w:pos="8306"/>
              </w:tabs>
              <w:jc w:val="center"/>
              <w:rPr>
                <w:color w:val="000000" w:themeColor="text1"/>
                <w:sz w:val="18"/>
                <w:szCs w:val="18"/>
              </w:rPr>
            </w:pPr>
          </w:p>
          <w:p w:rsidR="00184165" w:rsidRPr="00A83803" w:rsidRDefault="00184165" w:rsidP="0074648D">
            <w:pPr>
              <w:tabs>
                <w:tab w:val="center" w:pos="4153"/>
                <w:tab w:val="right" w:pos="8306"/>
              </w:tabs>
              <w:jc w:val="center"/>
              <w:rPr>
                <w:color w:val="000000" w:themeColor="text1"/>
                <w:sz w:val="18"/>
                <w:szCs w:val="18"/>
              </w:rPr>
            </w:pPr>
          </w:p>
          <w:p w:rsidR="00184165" w:rsidRPr="00A83803" w:rsidRDefault="00184165" w:rsidP="0074648D">
            <w:pPr>
              <w:tabs>
                <w:tab w:val="center" w:pos="4153"/>
                <w:tab w:val="right" w:pos="8306"/>
              </w:tabs>
              <w:jc w:val="center"/>
              <w:rPr>
                <w:color w:val="000000" w:themeColor="text1"/>
                <w:sz w:val="18"/>
                <w:szCs w:val="18"/>
              </w:rPr>
            </w:pPr>
          </w:p>
          <w:p w:rsidR="00184165" w:rsidRPr="00A83803" w:rsidRDefault="00184165" w:rsidP="0074648D">
            <w:pPr>
              <w:tabs>
                <w:tab w:val="center" w:pos="4153"/>
                <w:tab w:val="right" w:pos="8306"/>
              </w:tabs>
              <w:jc w:val="center"/>
              <w:rPr>
                <w:color w:val="000000" w:themeColor="text1"/>
                <w:sz w:val="18"/>
                <w:szCs w:val="18"/>
              </w:rPr>
            </w:pPr>
          </w:p>
          <w:p w:rsidR="00184165" w:rsidRPr="00A83803" w:rsidRDefault="00184165" w:rsidP="0074648D">
            <w:pPr>
              <w:tabs>
                <w:tab w:val="center" w:pos="4153"/>
                <w:tab w:val="right" w:pos="8306"/>
              </w:tabs>
              <w:jc w:val="center"/>
              <w:rPr>
                <w:color w:val="000000" w:themeColor="text1"/>
                <w:sz w:val="18"/>
                <w:szCs w:val="18"/>
              </w:rPr>
            </w:pPr>
          </w:p>
          <w:p w:rsidR="00184165" w:rsidRPr="00A83803" w:rsidRDefault="00184165" w:rsidP="0074648D">
            <w:pPr>
              <w:tabs>
                <w:tab w:val="center" w:pos="4153"/>
                <w:tab w:val="right" w:pos="8306"/>
              </w:tabs>
              <w:jc w:val="center"/>
              <w:rPr>
                <w:color w:val="000000" w:themeColor="text1"/>
                <w:sz w:val="18"/>
                <w:szCs w:val="18"/>
              </w:rPr>
            </w:pPr>
            <w:r w:rsidRPr="00A83803">
              <w:rPr>
                <w:sz w:val="18"/>
                <w:szCs w:val="18"/>
              </w:rPr>
              <w:t>1.1.2.3.1.1.1</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70</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Обществознание</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jc w:val="both"/>
              <w:rPr>
                <w:sz w:val="18"/>
                <w:szCs w:val="18"/>
              </w:rPr>
            </w:pPr>
            <w:r w:rsidRPr="00A83803">
              <w:rPr>
                <w:sz w:val="18"/>
                <w:szCs w:val="18"/>
              </w:rPr>
              <w:t>Обществознание. Рабочая программа. Поурочные разработки. 6 класс: учеб</w:t>
            </w:r>
            <w:proofErr w:type="gramStart"/>
            <w:r w:rsidRPr="00A83803">
              <w:rPr>
                <w:sz w:val="18"/>
                <w:szCs w:val="18"/>
              </w:rPr>
              <w:t>.</w:t>
            </w:r>
            <w:proofErr w:type="gramEnd"/>
            <w:r w:rsidRPr="00A83803">
              <w:rPr>
                <w:sz w:val="18"/>
                <w:szCs w:val="18"/>
              </w:rPr>
              <w:t xml:space="preserve"> </w:t>
            </w:r>
            <w:proofErr w:type="gramStart"/>
            <w:r w:rsidRPr="00A83803">
              <w:rPr>
                <w:sz w:val="18"/>
                <w:szCs w:val="18"/>
              </w:rPr>
              <w:t>п</w:t>
            </w:r>
            <w:proofErr w:type="gramEnd"/>
            <w:r w:rsidRPr="00A83803">
              <w:rPr>
                <w:sz w:val="18"/>
                <w:szCs w:val="18"/>
              </w:rPr>
              <w:t>особие для общеобразоват. организаций / Н.И. Городецкая, Л.Ф. Иванова, Т.Е. Лискова, Е.Л. Рутковская. М.: Просвещение, 2020</w:t>
            </w:r>
          </w:p>
          <w:p w:rsidR="00184165" w:rsidRPr="00A83803" w:rsidRDefault="00184165" w:rsidP="0074648D">
            <w:pPr>
              <w:tabs>
                <w:tab w:val="center" w:pos="4153"/>
                <w:tab w:val="right" w:pos="8306"/>
              </w:tabs>
              <w:rPr>
                <w:color w:val="000000" w:themeColor="text1"/>
                <w:sz w:val="18"/>
                <w:szCs w:val="18"/>
              </w:rPr>
            </w:pPr>
          </w:p>
        </w:tc>
        <w:tc>
          <w:tcPr>
            <w:tcW w:w="2551" w:type="dxa"/>
          </w:tcPr>
          <w:p w:rsidR="00184165" w:rsidRPr="00A83803" w:rsidRDefault="00184165" w:rsidP="0074648D">
            <w:pPr>
              <w:jc w:val="both"/>
              <w:rPr>
                <w:sz w:val="18"/>
                <w:szCs w:val="18"/>
              </w:rPr>
            </w:pPr>
            <w:r w:rsidRPr="00A83803">
              <w:rPr>
                <w:sz w:val="18"/>
                <w:szCs w:val="18"/>
              </w:rPr>
              <w:t>Боголюбов Л.Н. и др. Обществознание. Учебник для 6 класса. М.: Просвещение, 2020</w:t>
            </w:r>
          </w:p>
          <w:p w:rsidR="00184165" w:rsidRPr="00A83803" w:rsidRDefault="00184165" w:rsidP="0074648D">
            <w:pPr>
              <w:tabs>
                <w:tab w:val="center" w:pos="4153"/>
                <w:tab w:val="right" w:pos="8306"/>
              </w:tabs>
              <w:rPr>
                <w:color w:val="000000" w:themeColor="text1"/>
                <w:sz w:val="18"/>
                <w:szCs w:val="18"/>
              </w:rPr>
            </w:pPr>
          </w:p>
        </w:tc>
        <w:tc>
          <w:tcPr>
            <w:tcW w:w="1276"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sz w:val="18"/>
                <w:szCs w:val="18"/>
              </w:rPr>
              <w:t>1.1.2.3.3.1.1</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35</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География</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contextualSpacing/>
              <w:jc w:val="both"/>
              <w:rPr>
                <w:rFonts w:eastAsia="Calibri"/>
                <w:sz w:val="18"/>
                <w:szCs w:val="18"/>
              </w:rPr>
            </w:pPr>
            <w:r w:rsidRPr="00A83803">
              <w:rPr>
                <w:rFonts w:eastAsia="Calibri"/>
                <w:sz w:val="18"/>
                <w:szCs w:val="18"/>
              </w:rPr>
              <w:t>Рабочая программа «География. Сборник примерных рабочих программ. Предметная линия «Полярная звезда». 5—11 классы: учебное пособие для общеобразовательных  организаций / А. И. Алексеев и др. — М.</w:t>
            </w:r>
            <w:proofErr w:type="gramStart"/>
            <w:r w:rsidRPr="00A83803">
              <w:rPr>
                <w:rFonts w:eastAsia="Calibri"/>
                <w:sz w:val="18"/>
                <w:szCs w:val="18"/>
              </w:rPr>
              <w:t xml:space="preserve"> :</w:t>
            </w:r>
            <w:proofErr w:type="gramEnd"/>
            <w:r w:rsidRPr="00A83803">
              <w:rPr>
                <w:rFonts w:eastAsia="Calibri"/>
                <w:sz w:val="18"/>
                <w:szCs w:val="18"/>
              </w:rPr>
              <w:t xml:space="preserve"> Просвещение, 2019.</w:t>
            </w:r>
          </w:p>
          <w:p w:rsidR="00184165" w:rsidRPr="00A83803" w:rsidRDefault="00184165" w:rsidP="0074648D">
            <w:pPr>
              <w:tabs>
                <w:tab w:val="center" w:pos="4153"/>
                <w:tab w:val="right" w:pos="8306"/>
              </w:tabs>
              <w:rPr>
                <w:color w:val="000000" w:themeColor="text1"/>
                <w:sz w:val="18"/>
                <w:szCs w:val="18"/>
              </w:rPr>
            </w:pPr>
          </w:p>
        </w:tc>
        <w:tc>
          <w:tcPr>
            <w:tcW w:w="2551" w:type="dxa"/>
          </w:tcPr>
          <w:p w:rsidR="00184165" w:rsidRPr="00A83803" w:rsidRDefault="00184165" w:rsidP="0074648D">
            <w:pPr>
              <w:ind w:firstLine="567"/>
              <w:jc w:val="both"/>
              <w:rPr>
                <w:rFonts w:eastAsia="Calibri"/>
                <w:sz w:val="18"/>
                <w:szCs w:val="18"/>
              </w:rPr>
            </w:pPr>
            <w:r w:rsidRPr="00A83803">
              <w:rPr>
                <w:rFonts w:eastAsia="Calibri"/>
                <w:sz w:val="18"/>
                <w:szCs w:val="18"/>
              </w:rPr>
              <w:t>«География. 5-6 классы», авторы А.И. Алексеев, Е.К. Липкина, В.В. Николина – М., Просвещение, 2019</w:t>
            </w:r>
          </w:p>
          <w:p w:rsidR="00184165" w:rsidRPr="00A83803" w:rsidRDefault="00184165" w:rsidP="0074648D">
            <w:pPr>
              <w:tabs>
                <w:tab w:val="center" w:pos="4153"/>
                <w:tab w:val="right" w:pos="8306"/>
              </w:tabs>
              <w:rPr>
                <w:color w:val="000000" w:themeColor="text1"/>
                <w:sz w:val="18"/>
                <w:szCs w:val="18"/>
              </w:rPr>
            </w:pPr>
          </w:p>
        </w:tc>
        <w:tc>
          <w:tcPr>
            <w:tcW w:w="1276"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sz w:val="18"/>
                <w:szCs w:val="18"/>
              </w:rPr>
              <w:t>1.1.2.3.4.1.1</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35</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sz w:val="18"/>
                <w:szCs w:val="18"/>
              </w:rPr>
            </w:pPr>
            <w:r w:rsidRPr="00A83803">
              <w:rPr>
                <w:sz w:val="18"/>
                <w:szCs w:val="18"/>
              </w:rPr>
              <w:t>Биология</w:t>
            </w:r>
          </w:p>
        </w:tc>
        <w:tc>
          <w:tcPr>
            <w:tcW w:w="709" w:type="dxa"/>
            <w:textDirection w:val="btLr"/>
            <w:vAlign w:val="center"/>
          </w:tcPr>
          <w:p w:rsidR="00184165" w:rsidRPr="00A83803" w:rsidRDefault="00184165"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184165" w:rsidRPr="00A83803" w:rsidRDefault="00184165" w:rsidP="0074648D">
            <w:pPr>
              <w:tabs>
                <w:tab w:val="center" w:pos="4153"/>
                <w:tab w:val="right" w:pos="8306"/>
              </w:tabs>
              <w:rPr>
                <w:bCs/>
                <w:sz w:val="18"/>
                <w:szCs w:val="18"/>
              </w:rPr>
            </w:pPr>
            <w:r w:rsidRPr="00A83803">
              <w:rPr>
                <w:sz w:val="18"/>
                <w:szCs w:val="18"/>
              </w:rPr>
              <w:t>Программа В.В. Пасечника и коллектива авторов. Биология. Рабочие программы. Предметная линия учебников «Линия жизни» 5-9 классы. М.: Просвещение, 2018.</w:t>
            </w:r>
          </w:p>
        </w:tc>
        <w:tc>
          <w:tcPr>
            <w:tcW w:w="2551" w:type="dxa"/>
          </w:tcPr>
          <w:p w:rsidR="00184165" w:rsidRPr="00A83803" w:rsidRDefault="00184165" w:rsidP="0074648D">
            <w:pPr>
              <w:tabs>
                <w:tab w:val="center" w:pos="4153"/>
                <w:tab w:val="right" w:pos="8306"/>
              </w:tabs>
              <w:rPr>
                <w:sz w:val="18"/>
                <w:szCs w:val="18"/>
              </w:rPr>
            </w:pPr>
            <w:r w:rsidRPr="00A83803">
              <w:rPr>
                <w:bCs/>
                <w:color w:val="000000"/>
                <w:sz w:val="18"/>
                <w:szCs w:val="18"/>
              </w:rPr>
              <w:t xml:space="preserve">В.В. Пасечник, С.В. Суматохин, Г.С. Калинова, З.Г Гапонюк. Учебник «Биология 5-6 класс». </w:t>
            </w:r>
            <w:r w:rsidRPr="00A83803">
              <w:rPr>
                <w:sz w:val="18"/>
                <w:szCs w:val="18"/>
              </w:rPr>
              <w:t>М.: Просвещение, 2019.</w:t>
            </w:r>
          </w:p>
        </w:tc>
        <w:tc>
          <w:tcPr>
            <w:tcW w:w="1276" w:type="dxa"/>
            <w:vAlign w:val="center"/>
          </w:tcPr>
          <w:p w:rsidR="00184165" w:rsidRPr="00A83803" w:rsidRDefault="00184165" w:rsidP="0074648D">
            <w:pPr>
              <w:tabs>
                <w:tab w:val="center" w:pos="4153"/>
                <w:tab w:val="right" w:pos="8306"/>
              </w:tabs>
              <w:jc w:val="center"/>
              <w:rPr>
                <w:sz w:val="18"/>
                <w:szCs w:val="18"/>
              </w:rPr>
            </w:pPr>
            <w:r w:rsidRPr="00A83803">
              <w:rPr>
                <w:sz w:val="18"/>
                <w:szCs w:val="18"/>
              </w:rPr>
              <w:t>1.1.2.5.2.2.1</w:t>
            </w:r>
          </w:p>
        </w:tc>
        <w:tc>
          <w:tcPr>
            <w:tcW w:w="567" w:type="dxa"/>
            <w:vAlign w:val="center"/>
          </w:tcPr>
          <w:p w:rsidR="00184165" w:rsidRPr="00A83803" w:rsidRDefault="00184165" w:rsidP="0074648D">
            <w:pPr>
              <w:tabs>
                <w:tab w:val="center" w:pos="4153"/>
                <w:tab w:val="right" w:pos="8306"/>
              </w:tabs>
              <w:jc w:val="center"/>
              <w:rPr>
                <w:sz w:val="18"/>
                <w:szCs w:val="18"/>
              </w:rPr>
            </w:pPr>
            <w:r w:rsidRPr="00A83803">
              <w:rPr>
                <w:sz w:val="18"/>
                <w:szCs w:val="18"/>
              </w:rPr>
              <w:t>35</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cBorders>
              <w:bottom w:val="single" w:sz="4" w:space="0" w:color="auto"/>
            </w:tcBorders>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Музыка</w:t>
            </w:r>
          </w:p>
        </w:tc>
        <w:tc>
          <w:tcPr>
            <w:tcW w:w="709" w:type="dxa"/>
            <w:tcBorders>
              <w:bottom w:val="single" w:sz="4" w:space="0" w:color="auto"/>
            </w:tcBorders>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Borders>
              <w:bottom w:val="single" w:sz="4" w:space="0" w:color="auto"/>
            </w:tcBorders>
          </w:tcPr>
          <w:p w:rsidR="00184165" w:rsidRPr="00A83803" w:rsidRDefault="00184165" w:rsidP="0074648D">
            <w:pPr>
              <w:tabs>
                <w:tab w:val="center" w:pos="4153"/>
                <w:tab w:val="right" w:pos="8306"/>
              </w:tabs>
              <w:rPr>
                <w:color w:val="000000" w:themeColor="text1"/>
                <w:sz w:val="18"/>
                <w:szCs w:val="18"/>
              </w:rPr>
            </w:pPr>
            <w:r w:rsidRPr="00A83803">
              <w:rPr>
                <w:rStyle w:val="aff7"/>
                <w:sz w:val="18"/>
                <w:szCs w:val="18"/>
              </w:rPr>
              <w:t>«Музыка 5-8 классы» Г.П.Сеергеевой, Е.Д.</w:t>
            </w:r>
            <w:proofErr w:type="gramStart"/>
            <w:r w:rsidRPr="00A83803">
              <w:rPr>
                <w:rStyle w:val="aff7"/>
                <w:sz w:val="18"/>
                <w:szCs w:val="18"/>
              </w:rPr>
              <w:t>Критской</w:t>
            </w:r>
            <w:proofErr w:type="gramEnd"/>
            <w:r w:rsidRPr="00A83803">
              <w:rPr>
                <w:rStyle w:val="aff7"/>
                <w:sz w:val="18"/>
                <w:szCs w:val="18"/>
              </w:rPr>
              <w:t xml:space="preserve"> - М: Просвещение, 2019  </w:t>
            </w:r>
          </w:p>
        </w:tc>
        <w:tc>
          <w:tcPr>
            <w:tcW w:w="2551" w:type="dxa"/>
            <w:tcBorders>
              <w:bottom w:val="single" w:sz="4" w:space="0" w:color="auto"/>
            </w:tcBorders>
          </w:tcPr>
          <w:p w:rsidR="00184165" w:rsidRPr="00A83803" w:rsidRDefault="00184165" w:rsidP="0074648D">
            <w:pPr>
              <w:rPr>
                <w:sz w:val="18"/>
                <w:szCs w:val="18"/>
              </w:rPr>
            </w:pPr>
            <w:r w:rsidRPr="00A83803">
              <w:rPr>
                <w:rStyle w:val="aff7"/>
                <w:sz w:val="18"/>
                <w:szCs w:val="18"/>
              </w:rPr>
              <w:t>Сергеева Г.П. Музыка 6 класс: учебник для общеобразовательных организаций /Г.П.Сергеева, Е.Д.Критская.- М.: Просвещение, 2016</w:t>
            </w:r>
          </w:p>
          <w:p w:rsidR="00184165" w:rsidRPr="00A83803" w:rsidRDefault="00184165" w:rsidP="0074648D">
            <w:pPr>
              <w:tabs>
                <w:tab w:val="center" w:pos="4153"/>
                <w:tab w:val="right" w:pos="8306"/>
              </w:tabs>
              <w:rPr>
                <w:color w:val="000000" w:themeColor="text1"/>
                <w:sz w:val="18"/>
                <w:szCs w:val="18"/>
              </w:rPr>
            </w:pPr>
          </w:p>
        </w:tc>
        <w:tc>
          <w:tcPr>
            <w:tcW w:w="1276" w:type="dxa"/>
            <w:tcBorders>
              <w:bottom w:val="single" w:sz="4" w:space="0" w:color="auto"/>
            </w:tcBorders>
            <w:vAlign w:val="center"/>
          </w:tcPr>
          <w:p w:rsidR="00184165" w:rsidRPr="00A83803" w:rsidRDefault="00184165" w:rsidP="0074648D">
            <w:pPr>
              <w:tabs>
                <w:tab w:val="center" w:pos="4153"/>
                <w:tab w:val="right" w:pos="8306"/>
              </w:tabs>
              <w:jc w:val="center"/>
              <w:rPr>
                <w:color w:val="000000" w:themeColor="text1"/>
                <w:sz w:val="18"/>
                <w:szCs w:val="18"/>
              </w:rPr>
            </w:pPr>
            <w:r w:rsidRPr="00A83803">
              <w:rPr>
                <w:sz w:val="18"/>
                <w:szCs w:val="18"/>
              </w:rPr>
              <w:t>1.1.2.6.2.1.2</w:t>
            </w:r>
          </w:p>
        </w:tc>
        <w:tc>
          <w:tcPr>
            <w:tcW w:w="567" w:type="dxa"/>
            <w:tcBorders>
              <w:bottom w:val="single" w:sz="4" w:space="0" w:color="auto"/>
            </w:tcBorders>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35</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Изобразительное искусство</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rPr>
                <w:sz w:val="18"/>
                <w:szCs w:val="18"/>
              </w:rPr>
            </w:pPr>
            <w:r w:rsidRPr="00A83803">
              <w:rPr>
                <w:sz w:val="18"/>
                <w:szCs w:val="18"/>
              </w:rPr>
              <w:t>Изобразительное искусство. Рабочие программы. Предметная линия учебников под ред. Б.М. Неменского. 5-8 классы: учебное пособие для общеобразовательных организаций / Б.М. Неменский, Л.А. Неменская, Н.А. Горяева, А.С. Питерских. – М.: Просвещение, 2015.</w:t>
            </w:r>
          </w:p>
          <w:p w:rsidR="00184165" w:rsidRPr="00A83803" w:rsidRDefault="00184165" w:rsidP="0074648D">
            <w:pPr>
              <w:rPr>
                <w:color w:val="000000" w:themeColor="text1"/>
                <w:sz w:val="18"/>
                <w:szCs w:val="18"/>
              </w:rPr>
            </w:pPr>
          </w:p>
        </w:tc>
        <w:tc>
          <w:tcPr>
            <w:tcW w:w="2551" w:type="dxa"/>
          </w:tcPr>
          <w:p w:rsidR="00184165" w:rsidRPr="00A83803" w:rsidRDefault="00184165" w:rsidP="0074648D">
            <w:pPr>
              <w:rPr>
                <w:sz w:val="18"/>
                <w:szCs w:val="18"/>
              </w:rPr>
            </w:pPr>
            <w:r w:rsidRPr="00A83803">
              <w:rPr>
                <w:sz w:val="18"/>
                <w:szCs w:val="18"/>
              </w:rPr>
              <w:t xml:space="preserve">Л.А. Неменская.  Изобразительное искусство. Искусство в жизни человека. 6 класс: учебник для общеобразовательных учреждений/ под ред. Б.М. Неменского. </w:t>
            </w:r>
            <w:proofErr w:type="gramStart"/>
            <w:r w:rsidRPr="00A83803">
              <w:rPr>
                <w:sz w:val="18"/>
                <w:szCs w:val="18"/>
              </w:rPr>
              <w:t>–М</w:t>
            </w:r>
            <w:proofErr w:type="gramEnd"/>
            <w:r w:rsidRPr="00A83803">
              <w:rPr>
                <w:sz w:val="18"/>
                <w:szCs w:val="18"/>
              </w:rPr>
              <w:t>.: Просвещение, 2018</w:t>
            </w:r>
          </w:p>
          <w:p w:rsidR="00184165" w:rsidRPr="00A83803" w:rsidRDefault="00184165" w:rsidP="0074648D">
            <w:pPr>
              <w:tabs>
                <w:tab w:val="center" w:pos="4153"/>
                <w:tab w:val="right" w:pos="8306"/>
              </w:tabs>
              <w:rPr>
                <w:color w:val="000000" w:themeColor="text1"/>
                <w:sz w:val="18"/>
                <w:szCs w:val="18"/>
              </w:rPr>
            </w:pPr>
          </w:p>
        </w:tc>
        <w:tc>
          <w:tcPr>
            <w:tcW w:w="1276"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sz w:val="18"/>
                <w:szCs w:val="18"/>
              </w:rPr>
              <w:t>1.1.2.6.1.1.2</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35</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Технология</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tabs>
                <w:tab w:val="center" w:pos="4153"/>
                <w:tab w:val="right" w:pos="8306"/>
              </w:tabs>
              <w:rPr>
                <w:sz w:val="18"/>
                <w:szCs w:val="18"/>
              </w:rPr>
            </w:pPr>
            <w:r w:rsidRPr="00A83803">
              <w:rPr>
                <w:sz w:val="18"/>
                <w:szCs w:val="18"/>
              </w:rPr>
              <w:t>Технология. Методическое пособие. 5-9 классы: учебное пособие для общеобразовательных организаций/ [В.М. Казакевич и др.]  под ред. В.М. Казакевича. – М.: Просвещение, 2020.</w:t>
            </w:r>
          </w:p>
        </w:tc>
        <w:tc>
          <w:tcPr>
            <w:tcW w:w="2551" w:type="dxa"/>
          </w:tcPr>
          <w:p w:rsidR="00184165" w:rsidRPr="00A83803" w:rsidRDefault="00184165" w:rsidP="0074648D">
            <w:pPr>
              <w:shd w:val="clear" w:color="auto" w:fill="FFFFFF"/>
              <w:rPr>
                <w:sz w:val="18"/>
                <w:szCs w:val="18"/>
              </w:rPr>
            </w:pPr>
            <w:r w:rsidRPr="00A83803">
              <w:rPr>
                <w:sz w:val="18"/>
                <w:szCs w:val="18"/>
              </w:rPr>
              <w:t>Технология. 6 класс: учебник для общеобразовательных организаций / [В. М. Казакевич и др.]; под ред. В.М. Казакевича. - М.: Просвещение, 2020</w:t>
            </w:r>
          </w:p>
        </w:tc>
        <w:tc>
          <w:tcPr>
            <w:tcW w:w="1276" w:type="dxa"/>
            <w:vAlign w:val="center"/>
          </w:tcPr>
          <w:p w:rsidR="00184165" w:rsidRPr="00A83803" w:rsidRDefault="00184165" w:rsidP="0074648D">
            <w:pPr>
              <w:tabs>
                <w:tab w:val="center" w:pos="4153"/>
                <w:tab w:val="right" w:pos="8306"/>
              </w:tabs>
              <w:jc w:val="center"/>
              <w:rPr>
                <w:color w:val="FF0000"/>
                <w:sz w:val="18"/>
                <w:szCs w:val="18"/>
              </w:rPr>
            </w:pPr>
            <w:r w:rsidRPr="00A83803">
              <w:rPr>
                <w:sz w:val="18"/>
                <w:szCs w:val="18"/>
              </w:rPr>
              <w:t>1.1.2.7.1.1.2</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70</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Физическая культура</w:t>
            </w:r>
          </w:p>
        </w:tc>
        <w:tc>
          <w:tcPr>
            <w:tcW w:w="709" w:type="dxa"/>
            <w:textDirection w:val="btLr"/>
            <w:vAlign w:val="center"/>
          </w:tcPr>
          <w:p w:rsidR="00184165" w:rsidRPr="00A83803" w:rsidRDefault="00184165" w:rsidP="0074648D">
            <w:pPr>
              <w:tabs>
                <w:tab w:val="center" w:pos="4153"/>
                <w:tab w:val="right" w:pos="8306"/>
              </w:tabs>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rPr>
                <w:sz w:val="18"/>
                <w:szCs w:val="18"/>
              </w:rPr>
            </w:pPr>
            <w:r w:rsidRPr="00A83803">
              <w:rPr>
                <w:sz w:val="18"/>
                <w:szCs w:val="18"/>
              </w:rPr>
              <w:t>Рабочая программа по физической культуре. 6 класс</w:t>
            </w:r>
            <w:proofErr w:type="gramStart"/>
            <w:r w:rsidRPr="00A83803">
              <w:rPr>
                <w:sz w:val="18"/>
                <w:szCs w:val="18"/>
              </w:rPr>
              <w:t xml:space="preserve"> / С</w:t>
            </w:r>
            <w:proofErr w:type="gramEnd"/>
            <w:r w:rsidRPr="00A83803">
              <w:rPr>
                <w:sz w:val="18"/>
                <w:szCs w:val="18"/>
              </w:rPr>
              <w:t>ост. А.Ю. Патрикеев. – М.:ВАКО, 2016</w:t>
            </w:r>
          </w:p>
          <w:p w:rsidR="00184165" w:rsidRPr="00A83803" w:rsidRDefault="00184165" w:rsidP="0074648D">
            <w:pPr>
              <w:tabs>
                <w:tab w:val="center" w:pos="4153"/>
                <w:tab w:val="right" w:pos="8306"/>
              </w:tabs>
              <w:rPr>
                <w:color w:val="000000" w:themeColor="text1"/>
                <w:sz w:val="18"/>
                <w:szCs w:val="18"/>
              </w:rPr>
            </w:pPr>
          </w:p>
        </w:tc>
        <w:tc>
          <w:tcPr>
            <w:tcW w:w="2551" w:type="dxa"/>
          </w:tcPr>
          <w:p w:rsidR="00184165" w:rsidRPr="00A83803" w:rsidRDefault="00184165" w:rsidP="0074648D">
            <w:pPr>
              <w:shd w:val="clear" w:color="auto" w:fill="FFFFFF"/>
              <w:spacing w:after="240"/>
              <w:outlineLvl w:val="1"/>
              <w:rPr>
                <w:color w:val="333333"/>
                <w:kern w:val="36"/>
                <w:sz w:val="18"/>
                <w:szCs w:val="18"/>
              </w:rPr>
            </w:pPr>
            <w:r w:rsidRPr="00A83803">
              <w:rPr>
                <w:color w:val="333333"/>
                <w:sz w:val="18"/>
                <w:szCs w:val="18"/>
              </w:rPr>
              <w:t xml:space="preserve">Виленский М. Я., Туревский И. М., Торочкова Т. Ю. и др. / Под ред. Виленского М. Я. </w:t>
            </w:r>
            <w:r w:rsidRPr="00A83803">
              <w:rPr>
                <w:color w:val="333333"/>
                <w:kern w:val="36"/>
                <w:sz w:val="18"/>
                <w:szCs w:val="18"/>
              </w:rPr>
              <w:t>Физическая культура. 5-7 классы. М: Просвещение, 2017</w:t>
            </w:r>
          </w:p>
          <w:p w:rsidR="00184165" w:rsidRPr="00A83803" w:rsidRDefault="00184165" w:rsidP="0074648D">
            <w:pPr>
              <w:tabs>
                <w:tab w:val="center" w:pos="4153"/>
                <w:tab w:val="right" w:pos="8306"/>
              </w:tabs>
              <w:rPr>
                <w:color w:val="000000" w:themeColor="text1"/>
                <w:sz w:val="18"/>
                <w:szCs w:val="18"/>
              </w:rPr>
            </w:pPr>
          </w:p>
        </w:tc>
        <w:tc>
          <w:tcPr>
            <w:tcW w:w="1276"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sz w:val="18"/>
                <w:szCs w:val="18"/>
              </w:rPr>
              <w:t>1.1.2.8.1.1.1</w:t>
            </w:r>
          </w:p>
        </w:tc>
        <w:tc>
          <w:tcPr>
            <w:tcW w:w="567" w:type="dxa"/>
            <w:vAlign w:val="center"/>
          </w:tcPr>
          <w:p w:rsidR="00184165" w:rsidRPr="00A83803" w:rsidRDefault="00184165" w:rsidP="0074648D">
            <w:pPr>
              <w:tabs>
                <w:tab w:val="center" w:pos="4153"/>
                <w:tab w:val="right" w:pos="8306"/>
              </w:tabs>
              <w:jc w:val="center"/>
              <w:rPr>
                <w:color w:val="000000" w:themeColor="text1"/>
                <w:sz w:val="18"/>
                <w:szCs w:val="18"/>
              </w:rPr>
            </w:pPr>
            <w:r w:rsidRPr="00A83803">
              <w:rPr>
                <w:color w:val="000000" w:themeColor="text1"/>
                <w:sz w:val="18"/>
                <w:szCs w:val="18"/>
              </w:rPr>
              <w:t>70</w:t>
            </w:r>
          </w:p>
        </w:tc>
      </w:tr>
    </w:tbl>
    <w:tbl>
      <w:tblPr>
        <w:tblStyle w:val="af4"/>
        <w:tblW w:w="10915" w:type="dxa"/>
        <w:jc w:val="center"/>
        <w:tblInd w:w="-1168" w:type="dxa"/>
        <w:tblLayout w:type="fixed"/>
        <w:tblLook w:val="04A0"/>
      </w:tblPr>
      <w:tblGrid>
        <w:gridCol w:w="425"/>
        <w:gridCol w:w="851"/>
        <w:gridCol w:w="709"/>
        <w:gridCol w:w="4536"/>
        <w:gridCol w:w="2551"/>
        <w:gridCol w:w="1276"/>
        <w:gridCol w:w="567"/>
      </w:tblGrid>
      <w:tr w:rsidR="00184165" w:rsidRPr="00A83803" w:rsidTr="0074648D">
        <w:trPr>
          <w:cantSplit/>
          <w:trHeight w:val="1134"/>
          <w:jc w:val="center"/>
        </w:trPr>
        <w:tc>
          <w:tcPr>
            <w:tcW w:w="425" w:type="dxa"/>
            <w:vMerge w:val="restart"/>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7 класс</w:t>
            </w:r>
          </w:p>
        </w:tc>
        <w:tc>
          <w:tcPr>
            <w:tcW w:w="851"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Русский язык</w:t>
            </w:r>
          </w:p>
        </w:tc>
        <w:tc>
          <w:tcPr>
            <w:tcW w:w="709"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1C663B" w:rsidRDefault="00184165" w:rsidP="0074648D">
            <w:pPr>
              <w:pStyle w:val="2b"/>
              <w:spacing w:line="240" w:lineRule="auto"/>
              <w:ind w:firstLine="0"/>
              <w:rPr>
                <w:b w:val="0"/>
                <w:bCs w:val="0"/>
                <w:iCs/>
                <w:sz w:val="18"/>
                <w:szCs w:val="18"/>
              </w:rPr>
            </w:pPr>
            <w:r w:rsidRPr="001C663B">
              <w:rPr>
                <w:b w:val="0"/>
                <w:iCs/>
                <w:sz w:val="18"/>
                <w:szCs w:val="18"/>
              </w:rPr>
              <w:t xml:space="preserve">«Русский язык. Рабочие программы». Предметная линия учебников Т.А. Ладыженской, М.Т. Баранова, Л.А. Тростенцовой и других. – 5-9 классы: пособие для учителей общеобразоват. учреждений / </w:t>
            </w:r>
            <w:r w:rsidRPr="001C663B">
              <w:rPr>
                <w:b w:val="0"/>
                <w:sz w:val="18"/>
                <w:szCs w:val="18"/>
              </w:rPr>
              <w:t>[М.Т. Баранов, Т.А. Ладыженская, Н.М. Шанский и др.]. – 12-е изд., перераб. – М.: Просвещение, 2014</w:t>
            </w:r>
          </w:p>
          <w:p w:rsidR="00184165" w:rsidRPr="001C663B" w:rsidRDefault="00184165" w:rsidP="0074648D">
            <w:pPr>
              <w:jc w:val="both"/>
              <w:rPr>
                <w:color w:val="000000" w:themeColor="text1"/>
                <w:sz w:val="18"/>
                <w:szCs w:val="18"/>
              </w:rPr>
            </w:pPr>
          </w:p>
        </w:tc>
        <w:tc>
          <w:tcPr>
            <w:tcW w:w="2551" w:type="dxa"/>
          </w:tcPr>
          <w:p w:rsidR="00184165" w:rsidRPr="001C663B" w:rsidRDefault="00184165" w:rsidP="0074648D">
            <w:pPr>
              <w:pStyle w:val="2b"/>
              <w:shd w:val="clear" w:color="auto" w:fill="auto"/>
              <w:spacing w:line="240" w:lineRule="auto"/>
              <w:ind w:firstLine="0"/>
              <w:rPr>
                <w:b w:val="0"/>
                <w:sz w:val="18"/>
                <w:szCs w:val="18"/>
              </w:rPr>
            </w:pPr>
            <w:r w:rsidRPr="001C663B">
              <w:rPr>
                <w:b w:val="0"/>
                <w:sz w:val="18"/>
                <w:szCs w:val="18"/>
              </w:rPr>
              <w:t>Русский язык. 7 класс: учеб</w:t>
            </w:r>
            <w:proofErr w:type="gramStart"/>
            <w:r w:rsidRPr="001C663B">
              <w:rPr>
                <w:b w:val="0"/>
                <w:sz w:val="18"/>
                <w:szCs w:val="18"/>
              </w:rPr>
              <w:t>.</w:t>
            </w:r>
            <w:proofErr w:type="gramEnd"/>
            <w:r w:rsidRPr="001C663B">
              <w:rPr>
                <w:b w:val="0"/>
                <w:sz w:val="18"/>
                <w:szCs w:val="18"/>
              </w:rPr>
              <w:t xml:space="preserve"> </w:t>
            </w:r>
            <w:proofErr w:type="gramStart"/>
            <w:r w:rsidRPr="001C663B">
              <w:rPr>
                <w:b w:val="0"/>
                <w:sz w:val="18"/>
                <w:szCs w:val="18"/>
              </w:rPr>
              <w:t>д</w:t>
            </w:r>
            <w:proofErr w:type="gramEnd"/>
            <w:r w:rsidRPr="001C663B">
              <w:rPr>
                <w:b w:val="0"/>
                <w:sz w:val="18"/>
                <w:szCs w:val="18"/>
              </w:rPr>
              <w:t>ля общеобразоват. организаций. [М.Т. Баранов, Т.А. Ладыженская, Л.А. Тростенцова и др.; науч. ред. Н.М. Шанский]. – 2-е изд. – М.: Просвещение, 2016.</w:t>
            </w:r>
          </w:p>
          <w:p w:rsidR="00184165" w:rsidRPr="001C663B" w:rsidRDefault="00184165" w:rsidP="0074648D">
            <w:pPr>
              <w:pStyle w:val="Standard"/>
              <w:spacing w:after="0" w:line="240" w:lineRule="auto"/>
              <w:rPr>
                <w:rFonts w:ascii="Times New Roman" w:hAnsi="Times New Roman" w:cs="Times New Roman"/>
                <w:sz w:val="18"/>
                <w:szCs w:val="18"/>
              </w:rPr>
            </w:pPr>
            <w:r w:rsidRPr="001C663B">
              <w:rPr>
                <w:rFonts w:ascii="Times New Roman" w:hAnsi="Times New Roman" w:cs="Times New Roman"/>
                <w:sz w:val="18"/>
                <w:szCs w:val="18"/>
              </w:rPr>
              <w:t>.</w:t>
            </w:r>
          </w:p>
          <w:p w:rsidR="00184165" w:rsidRPr="001C663B" w:rsidRDefault="00184165" w:rsidP="0074648D">
            <w:pPr>
              <w:rPr>
                <w:color w:val="000000" w:themeColor="text1"/>
                <w:sz w:val="18"/>
                <w:szCs w:val="18"/>
              </w:rPr>
            </w:pPr>
          </w:p>
        </w:tc>
        <w:tc>
          <w:tcPr>
            <w:tcW w:w="1276" w:type="dxa"/>
            <w:vAlign w:val="center"/>
          </w:tcPr>
          <w:p w:rsidR="00184165" w:rsidRPr="00A83803" w:rsidRDefault="00184165" w:rsidP="0074648D">
            <w:pPr>
              <w:jc w:val="center"/>
              <w:rPr>
                <w:color w:val="000000" w:themeColor="text1"/>
                <w:sz w:val="18"/>
                <w:szCs w:val="18"/>
              </w:rPr>
            </w:pPr>
            <w:r w:rsidRPr="00A83803">
              <w:rPr>
                <w:sz w:val="18"/>
                <w:szCs w:val="18"/>
              </w:rPr>
              <w:t>1.1.2.1.1.3. 3</w:t>
            </w:r>
          </w:p>
        </w:tc>
        <w:tc>
          <w:tcPr>
            <w:tcW w:w="567" w:type="dxa"/>
            <w:vAlign w:val="center"/>
          </w:tcPr>
          <w:p w:rsidR="00184165" w:rsidRPr="00A83803" w:rsidRDefault="00184165" w:rsidP="0074648D">
            <w:pPr>
              <w:jc w:val="center"/>
              <w:rPr>
                <w:color w:val="000000" w:themeColor="text1"/>
                <w:sz w:val="18"/>
                <w:szCs w:val="18"/>
              </w:rPr>
            </w:pPr>
            <w:r w:rsidRPr="00A83803">
              <w:rPr>
                <w:color w:val="000000" w:themeColor="text1"/>
                <w:sz w:val="18"/>
                <w:szCs w:val="18"/>
              </w:rPr>
              <w:t>175</w:t>
            </w:r>
          </w:p>
        </w:tc>
      </w:tr>
      <w:tr w:rsidR="00184165" w:rsidRPr="00A83803" w:rsidTr="0074648D">
        <w:trPr>
          <w:cantSplit/>
          <w:trHeight w:val="1134"/>
          <w:jc w:val="center"/>
        </w:trPr>
        <w:tc>
          <w:tcPr>
            <w:tcW w:w="425" w:type="dxa"/>
            <w:vMerge/>
            <w:textDirection w:val="btLr"/>
          </w:tcPr>
          <w:p w:rsidR="00184165" w:rsidRPr="00A83803" w:rsidRDefault="00184165" w:rsidP="0074648D">
            <w:pPr>
              <w:ind w:left="113" w:right="113"/>
              <w:jc w:val="center"/>
              <w:rPr>
                <w:color w:val="000000" w:themeColor="text1"/>
                <w:sz w:val="18"/>
                <w:szCs w:val="18"/>
              </w:rPr>
            </w:pPr>
          </w:p>
        </w:tc>
        <w:tc>
          <w:tcPr>
            <w:tcW w:w="851"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Литература</w:t>
            </w:r>
          </w:p>
        </w:tc>
        <w:tc>
          <w:tcPr>
            <w:tcW w:w="709"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4A61CA" w:rsidRDefault="00184165" w:rsidP="0074648D">
            <w:pPr>
              <w:pStyle w:val="af8"/>
              <w:ind w:left="0"/>
              <w:contextualSpacing w:val="0"/>
              <w:rPr>
                <w:rFonts w:ascii="Times New Roman" w:hAnsi="Times New Roman"/>
                <w:bCs/>
                <w:iCs/>
                <w:sz w:val="18"/>
                <w:szCs w:val="18"/>
              </w:rPr>
            </w:pPr>
            <w:r w:rsidRPr="004A61CA">
              <w:rPr>
                <w:rFonts w:ascii="Times New Roman" w:hAnsi="Times New Roman"/>
                <w:sz w:val="18"/>
                <w:szCs w:val="18"/>
              </w:rPr>
              <w:t>Рабочая программа по литературе. 7 класс</w:t>
            </w:r>
            <w:proofErr w:type="gramStart"/>
            <w:r w:rsidRPr="004A61CA">
              <w:rPr>
                <w:rFonts w:ascii="Times New Roman" w:hAnsi="Times New Roman"/>
                <w:sz w:val="18"/>
                <w:szCs w:val="18"/>
              </w:rPr>
              <w:t xml:space="preserve"> / С</w:t>
            </w:r>
            <w:proofErr w:type="gramEnd"/>
            <w:r w:rsidRPr="004A61CA">
              <w:rPr>
                <w:rFonts w:ascii="Times New Roman" w:hAnsi="Times New Roman"/>
                <w:sz w:val="18"/>
                <w:szCs w:val="18"/>
              </w:rPr>
              <w:t>ост. Т.Н.Трунцева. – 2-е изд. – М.: ВАКО, 2017.</w:t>
            </w:r>
          </w:p>
          <w:p w:rsidR="00184165" w:rsidRPr="00A83803" w:rsidRDefault="00184165" w:rsidP="0074648D">
            <w:pPr>
              <w:rPr>
                <w:color w:val="000000" w:themeColor="text1"/>
                <w:sz w:val="18"/>
                <w:szCs w:val="18"/>
              </w:rPr>
            </w:pPr>
          </w:p>
        </w:tc>
        <w:tc>
          <w:tcPr>
            <w:tcW w:w="2551" w:type="dxa"/>
          </w:tcPr>
          <w:p w:rsidR="00184165" w:rsidRPr="00A83803" w:rsidRDefault="00184165" w:rsidP="0074648D">
            <w:pPr>
              <w:rPr>
                <w:sz w:val="18"/>
                <w:szCs w:val="18"/>
              </w:rPr>
            </w:pPr>
            <w:r w:rsidRPr="00A83803">
              <w:rPr>
                <w:sz w:val="18"/>
                <w:szCs w:val="18"/>
              </w:rPr>
              <w:t>Литература. 7 класс: учеб</w:t>
            </w:r>
            <w:proofErr w:type="gramStart"/>
            <w:r w:rsidRPr="00A83803">
              <w:rPr>
                <w:sz w:val="18"/>
                <w:szCs w:val="18"/>
              </w:rPr>
              <w:t>.</w:t>
            </w:r>
            <w:proofErr w:type="gramEnd"/>
            <w:r w:rsidRPr="00A83803">
              <w:rPr>
                <w:sz w:val="18"/>
                <w:szCs w:val="18"/>
              </w:rPr>
              <w:t xml:space="preserve"> </w:t>
            </w:r>
            <w:proofErr w:type="gramStart"/>
            <w:r w:rsidRPr="00A83803">
              <w:rPr>
                <w:sz w:val="18"/>
                <w:szCs w:val="18"/>
              </w:rPr>
              <w:t>д</w:t>
            </w:r>
            <w:proofErr w:type="gramEnd"/>
            <w:r w:rsidRPr="00A83803">
              <w:rPr>
                <w:sz w:val="18"/>
                <w:szCs w:val="18"/>
              </w:rPr>
              <w:t>ля общеобразовательных организаций с прил. на электрон. носителе. В 2 ч.  / [В.Я Коровина, В.П.Журавлев, В.И.Коровин]; – 6-е изд.– М.: Просвещение, 2017.</w:t>
            </w:r>
          </w:p>
          <w:p w:rsidR="00184165" w:rsidRPr="00A83803" w:rsidRDefault="00184165" w:rsidP="0074648D">
            <w:pPr>
              <w:rPr>
                <w:color w:val="000000" w:themeColor="text1"/>
                <w:sz w:val="18"/>
                <w:szCs w:val="18"/>
              </w:rPr>
            </w:pPr>
          </w:p>
        </w:tc>
        <w:tc>
          <w:tcPr>
            <w:tcW w:w="1276" w:type="dxa"/>
            <w:vAlign w:val="center"/>
          </w:tcPr>
          <w:p w:rsidR="00184165" w:rsidRPr="00A83803" w:rsidRDefault="00184165" w:rsidP="0074648D">
            <w:pPr>
              <w:jc w:val="center"/>
              <w:rPr>
                <w:color w:val="000000" w:themeColor="text1"/>
                <w:sz w:val="18"/>
                <w:szCs w:val="18"/>
              </w:rPr>
            </w:pPr>
            <w:r w:rsidRPr="00A83803">
              <w:rPr>
                <w:sz w:val="18"/>
                <w:szCs w:val="18"/>
              </w:rPr>
              <w:t>1.1.2.1.2.2. 2</w:t>
            </w:r>
          </w:p>
        </w:tc>
        <w:tc>
          <w:tcPr>
            <w:tcW w:w="567" w:type="dxa"/>
            <w:vAlign w:val="center"/>
          </w:tcPr>
          <w:p w:rsidR="00184165" w:rsidRPr="00A83803" w:rsidRDefault="00184165" w:rsidP="0074648D">
            <w:pPr>
              <w:jc w:val="center"/>
              <w:rPr>
                <w:color w:val="000000" w:themeColor="text1"/>
                <w:sz w:val="18"/>
                <w:szCs w:val="18"/>
              </w:rPr>
            </w:pPr>
            <w:r w:rsidRPr="00A83803">
              <w:rPr>
                <w:color w:val="000000" w:themeColor="text1"/>
                <w:sz w:val="18"/>
                <w:szCs w:val="18"/>
              </w:rPr>
              <w:t>70</w:t>
            </w:r>
          </w:p>
        </w:tc>
      </w:tr>
      <w:tr w:rsidR="00184165" w:rsidRPr="00A83803" w:rsidTr="0074648D">
        <w:trPr>
          <w:cantSplit/>
          <w:trHeight w:val="1134"/>
          <w:jc w:val="center"/>
        </w:trPr>
        <w:tc>
          <w:tcPr>
            <w:tcW w:w="425" w:type="dxa"/>
            <w:vMerge/>
            <w:textDirection w:val="btLr"/>
          </w:tcPr>
          <w:p w:rsidR="00184165" w:rsidRPr="00A83803" w:rsidRDefault="00184165" w:rsidP="0074648D">
            <w:pPr>
              <w:ind w:left="113" w:right="113"/>
              <w:jc w:val="center"/>
              <w:rPr>
                <w:color w:val="000000" w:themeColor="text1"/>
                <w:sz w:val="18"/>
                <w:szCs w:val="18"/>
              </w:rPr>
            </w:pPr>
          </w:p>
        </w:tc>
        <w:tc>
          <w:tcPr>
            <w:tcW w:w="851"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Родной язык (русский)</w:t>
            </w:r>
          </w:p>
        </w:tc>
        <w:tc>
          <w:tcPr>
            <w:tcW w:w="709"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rPr>
                <w:color w:val="000000" w:themeColor="text1"/>
                <w:sz w:val="18"/>
                <w:szCs w:val="18"/>
              </w:rPr>
            </w:pPr>
            <w:r w:rsidRPr="00A83803">
              <w:rPr>
                <w:sz w:val="18"/>
                <w:szCs w:val="18"/>
              </w:rPr>
              <w:t>Примерные рабочие программы. 5-9 классы: учебное пособие для общеобразоват. организаций / О.М.Александрова, Ю.Н.Гостева, И.Н.Добротина, под редакцией О.М.Александровой. – М.: Просвещение, 2020</w:t>
            </w:r>
          </w:p>
        </w:tc>
        <w:tc>
          <w:tcPr>
            <w:tcW w:w="2551" w:type="dxa"/>
          </w:tcPr>
          <w:p w:rsidR="00184165" w:rsidRPr="00A83803" w:rsidRDefault="00184165" w:rsidP="0074648D">
            <w:pPr>
              <w:autoSpaceDE w:val="0"/>
              <w:autoSpaceDN w:val="0"/>
              <w:adjustRightInd w:val="0"/>
              <w:rPr>
                <w:sz w:val="18"/>
                <w:szCs w:val="18"/>
              </w:rPr>
            </w:pPr>
            <w:r w:rsidRPr="00A83803">
              <w:rPr>
                <w:sz w:val="18"/>
                <w:szCs w:val="18"/>
              </w:rPr>
              <w:t>Русский родной язык. 7 класс: учебное пособие для общеобразовательных организации / О.М.Александрова, О.В.Загоровская, С.И.Богданов и др. – М.: Просвещение, 2019.</w:t>
            </w:r>
          </w:p>
          <w:p w:rsidR="00184165" w:rsidRPr="00A83803" w:rsidRDefault="00184165" w:rsidP="0074648D">
            <w:pPr>
              <w:contextualSpacing/>
              <w:rPr>
                <w:color w:val="000000" w:themeColor="text1"/>
                <w:sz w:val="18"/>
                <w:szCs w:val="18"/>
              </w:rPr>
            </w:pPr>
          </w:p>
        </w:tc>
        <w:tc>
          <w:tcPr>
            <w:tcW w:w="1276" w:type="dxa"/>
            <w:vAlign w:val="center"/>
          </w:tcPr>
          <w:p w:rsidR="00184165" w:rsidRPr="00A83803" w:rsidRDefault="00184165" w:rsidP="0074648D">
            <w:pPr>
              <w:jc w:val="center"/>
              <w:rPr>
                <w:sz w:val="18"/>
                <w:szCs w:val="18"/>
                <w:shd w:val="clear" w:color="auto" w:fill="FFFFFF"/>
              </w:rPr>
            </w:pPr>
          </w:p>
          <w:p w:rsidR="00184165" w:rsidRPr="00A83803" w:rsidRDefault="00184165" w:rsidP="0074648D">
            <w:pPr>
              <w:jc w:val="center"/>
              <w:rPr>
                <w:color w:val="000000" w:themeColor="text1"/>
                <w:sz w:val="18"/>
                <w:szCs w:val="18"/>
              </w:rPr>
            </w:pPr>
            <w:r w:rsidRPr="00A83803">
              <w:rPr>
                <w:sz w:val="18"/>
                <w:szCs w:val="18"/>
              </w:rPr>
              <w:t>1.2.2.1.1.1 2.3</w:t>
            </w:r>
          </w:p>
        </w:tc>
        <w:tc>
          <w:tcPr>
            <w:tcW w:w="567" w:type="dxa"/>
            <w:vAlign w:val="center"/>
          </w:tcPr>
          <w:p w:rsidR="00184165" w:rsidRPr="00A83803" w:rsidRDefault="00184165" w:rsidP="0074648D">
            <w:pPr>
              <w:jc w:val="center"/>
              <w:rPr>
                <w:color w:val="000000" w:themeColor="text1"/>
                <w:sz w:val="18"/>
                <w:szCs w:val="18"/>
              </w:rPr>
            </w:pPr>
            <w:r w:rsidRPr="00A83803">
              <w:rPr>
                <w:color w:val="000000" w:themeColor="text1"/>
                <w:sz w:val="18"/>
                <w:szCs w:val="18"/>
              </w:rPr>
              <w:t>17</w:t>
            </w:r>
          </w:p>
        </w:tc>
      </w:tr>
      <w:tr w:rsidR="00184165" w:rsidRPr="00A83803" w:rsidTr="0074648D">
        <w:trPr>
          <w:cantSplit/>
          <w:trHeight w:val="2004"/>
          <w:jc w:val="center"/>
        </w:trPr>
        <w:tc>
          <w:tcPr>
            <w:tcW w:w="425" w:type="dxa"/>
            <w:vMerge/>
            <w:textDirection w:val="btLr"/>
          </w:tcPr>
          <w:p w:rsidR="00184165" w:rsidRPr="00A83803" w:rsidRDefault="00184165" w:rsidP="0074648D">
            <w:pPr>
              <w:ind w:left="113" w:right="113"/>
              <w:jc w:val="center"/>
              <w:rPr>
                <w:color w:val="000000" w:themeColor="text1"/>
                <w:sz w:val="18"/>
                <w:szCs w:val="18"/>
              </w:rPr>
            </w:pPr>
          </w:p>
        </w:tc>
        <w:tc>
          <w:tcPr>
            <w:tcW w:w="851"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Родная литература (русская)</w:t>
            </w:r>
          </w:p>
        </w:tc>
        <w:tc>
          <w:tcPr>
            <w:tcW w:w="709"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rPr>
                <w:color w:val="000000"/>
                <w:sz w:val="18"/>
                <w:szCs w:val="18"/>
              </w:rPr>
            </w:pPr>
            <w:r w:rsidRPr="00A83803">
              <w:rPr>
                <w:color w:val="000000"/>
                <w:sz w:val="18"/>
                <w:szCs w:val="18"/>
              </w:rPr>
              <w:t xml:space="preserve">Примерная программа по учебному предмету «Родная литература (русская) для образовательных организаций, реализующих программы основного общего образования. </w:t>
            </w:r>
            <w:proofErr w:type="gramStart"/>
            <w:r w:rsidRPr="00A83803">
              <w:rPr>
                <w:color w:val="000000"/>
                <w:sz w:val="18"/>
                <w:szCs w:val="18"/>
              </w:rPr>
              <w:t>Одобрена</w:t>
            </w:r>
            <w:proofErr w:type="gramEnd"/>
            <w:r w:rsidRPr="00A83803">
              <w:rPr>
                <w:color w:val="000000"/>
                <w:sz w:val="18"/>
                <w:szCs w:val="18"/>
              </w:rPr>
              <w:t xml:space="preserve"> решением федерального учебно-методического объединения по общему образованию. Москва, 2020.</w:t>
            </w:r>
          </w:p>
          <w:p w:rsidR="00184165" w:rsidRPr="00A83803" w:rsidRDefault="00184165" w:rsidP="0074648D">
            <w:pPr>
              <w:jc w:val="both"/>
              <w:rPr>
                <w:color w:val="000000" w:themeColor="text1"/>
                <w:sz w:val="18"/>
                <w:szCs w:val="18"/>
              </w:rPr>
            </w:pPr>
            <w:r w:rsidRPr="00A83803">
              <w:rPr>
                <w:sz w:val="18"/>
                <w:szCs w:val="18"/>
              </w:rPr>
              <w:t>Разработчики: Н. В. Беляева, М. А. Аристова, Ж.Н. Критарова,</w:t>
            </w:r>
          </w:p>
        </w:tc>
        <w:tc>
          <w:tcPr>
            <w:tcW w:w="2551" w:type="dxa"/>
            <w:vAlign w:val="center"/>
          </w:tcPr>
          <w:p w:rsidR="00184165" w:rsidRPr="00A83803" w:rsidRDefault="00184165" w:rsidP="0074648D">
            <w:pPr>
              <w:contextualSpacing/>
              <w:jc w:val="center"/>
              <w:rPr>
                <w:color w:val="000000" w:themeColor="text1"/>
                <w:sz w:val="18"/>
                <w:szCs w:val="18"/>
                <w:lang w:val="en-US"/>
              </w:rPr>
            </w:pPr>
            <w:r w:rsidRPr="00A83803">
              <w:rPr>
                <w:color w:val="000000" w:themeColor="text1"/>
                <w:sz w:val="18"/>
                <w:szCs w:val="18"/>
                <w:lang w:val="en-US"/>
              </w:rPr>
              <w:t>-</w:t>
            </w:r>
          </w:p>
        </w:tc>
        <w:tc>
          <w:tcPr>
            <w:tcW w:w="1276" w:type="dxa"/>
            <w:vAlign w:val="center"/>
          </w:tcPr>
          <w:p w:rsidR="00184165" w:rsidRPr="00A83803" w:rsidRDefault="00184165" w:rsidP="0074648D">
            <w:pPr>
              <w:jc w:val="center"/>
              <w:rPr>
                <w:color w:val="000000" w:themeColor="text1"/>
                <w:sz w:val="18"/>
                <w:szCs w:val="18"/>
              </w:rPr>
            </w:pPr>
          </w:p>
        </w:tc>
        <w:tc>
          <w:tcPr>
            <w:tcW w:w="567" w:type="dxa"/>
            <w:vAlign w:val="center"/>
          </w:tcPr>
          <w:p w:rsidR="00184165" w:rsidRPr="00A83803" w:rsidRDefault="00184165" w:rsidP="0074648D">
            <w:pPr>
              <w:jc w:val="center"/>
              <w:rPr>
                <w:color w:val="000000" w:themeColor="text1"/>
                <w:sz w:val="18"/>
                <w:szCs w:val="18"/>
              </w:rPr>
            </w:pPr>
            <w:r w:rsidRPr="00A83803">
              <w:rPr>
                <w:color w:val="000000" w:themeColor="text1"/>
                <w:sz w:val="18"/>
                <w:szCs w:val="18"/>
              </w:rPr>
              <w:t>17</w:t>
            </w:r>
          </w:p>
        </w:tc>
      </w:tr>
      <w:tr w:rsidR="00184165" w:rsidRPr="00A83803" w:rsidTr="0074648D">
        <w:trPr>
          <w:cantSplit/>
          <w:trHeight w:val="1134"/>
          <w:jc w:val="center"/>
        </w:trPr>
        <w:tc>
          <w:tcPr>
            <w:tcW w:w="425" w:type="dxa"/>
            <w:vMerge/>
            <w:textDirection w:val="btLr"/>
          </w:tcPr>
          <w:p w:rsidR="00184165" w:rsidRPr="00A83803" w:rsidRDefault="00184165" w:rsidP="0074648D">
            <w:pPr>
              <w:ind w:left="113" w:right="113"/>
              <w:jc w:val="center"/>
              <w:rPr>
                <w:color w:val="000000" w:themeColor="text1"/>
                <w:sz w:val="18"/>
                <w:szCs w:val="18"/>
              </w:rPr>
            </w:pPr>
          </w:p>
        </w:tc>
        <w:tc>
          <w:tcPr>
            <w:tcW w:w="851"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Иностранный язык (английский)</w:t>
            </w:r>
          </w:p>
        </w:tc>
        <w:tc>
          <w:tcPr>
            <w:tcW w:w="709"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jc w:val="both"/>
              <w:rPr>
                <w:color w:val="000000" w:themeColor="text1"/>
                <w:sz w:val="18"/>
                <w:szCs w:val="18"/>
              </w:rPr>
            </w:pPr>
            <w:r w:rsidRPr="00A83803">
              <w:rPr>
                <w:color w:val="000000" w:themeColor="text1"/>
                <w:sz w:val="18"/>
                <w:szCs w:val="18"/>
              </w:rPr>
              <w:t>Авторская программа О.В. Афанасьевой, И.В. Михеевой, Н.В. Языковой, Е.А. Колесниковой к УМК «</w:t>
            </w:r>
            <w:r w:rsidRPr="00A83803">
              <w:rPr>
                <w:color w:val="000000" w:themeColor="text1"/>
                <w:sz w:val="18"/>
                <w:szCs w:val="18"/>
                <w:lang w:val="en-US"/>
              </w:rPr>
              <w:t>Rainbow</w:t>
            </w:r>
            <w:r w:rsidRPr="00A83803">
              <w:rPr>
                <w:color w:val="000000" w:themeColor="text1"/>
                <w:sz w:val="18"/>
                <w:szCs w:val="18"/>
              </w:rPr>
              <w:t xml:space="preserve"> </w:t>
            </w:r>
            <w:r w:rsidRPr="00A83803">
              <w:rPr>
                <w:color w:val="000000" w:themeColor="text1"/>
                <w:sz w:val="18"/>
                <w:szCs w:val="18"/>
                <w:lang w:val="en-US"/>
              </w:rPr>
              <w:t>English</w:t>
            </w:r>
            <w:r w:rsidRPr="00A83803">
              <w:rPr>
                <w:color w:val="000000" w:themeColor="text1"/>
                <w:sz w:val="18"/>
                <w:szCs w:val="18"/>
              </w:rPr>
              <w:t xml:space="preserve">» для 5-9 классов общеобразовательных учреждений. – 2-е изд., стеротип. – М.: Дрофа, 2015. </w:t>
            </w:r>
          </w:p>
        </w:tc>
        <w:tc>
          <w:tcPr>
            <w:tcW w:w="2551" w:type="dxa"/>
          </w:tcPr>
          <w:p w:rsidR="00184165" w:rsidRPr="00A83803" w:rsidRDefault="00184165" w:rsidP="0074648D">
            <w:pPr>
              <w:contextualSpacing/>
              <w:rPr>
                <w:color w:val="000000" w:themeColor="text1"/>
                <w:sz w:val="18"/>
                <w:szCs w:val="18"/>
              </w:rPr>
            </w:pPr>
            <w:r w:rsidRPr="00A83803">
              <w:rPr>
                <w:color w:val="000000" w:themeColor="text1"/>
                <w:sz w:val="18"/>
                <w:szCs w:val="18"/>
              </w:rPr>
              <w:t>Учебник «</w:t>
            </w:r>
            <w:r w:rsidRPr="00A83803">
              <w:rPr>
                <w:color w:val="000000" w:themeColor="text1"/>
                <w:sz w:val="18"/>
                <w:szCs w:val="18"/>
                <w:lang w:val="en-US"/>
              </w:rPr>
              <w:t>Rainbow</w:t>
            </w:r>
            <w:r w:rsidRPr="00A83803">
              <w:rPr>
                <w:color w:val="000000" w:themeColor="text1"/>
                <w:sz w:val="18"/>
                <w:szCs w:val="18"/>
              </w:rPr>
              <w:t xml:space="preserve"> </w:t>
            </w:r>
            <w:r w:rsidRPr="00A83803">
              <w:rPr>
                <w:color w:val="000000" w:themeColor="text1"/>
                <w:sz w:val="18"/>
                <w:szCs w:val="18"/>
                <w:lang w:val="en-US"/>
              </w:rPr>
              <w:t>English</w:t>
            </w:r>
            <w:r w:rsidRPr="00A83803">
              <w:rPr>
                <w:color w:val="000000" w:themeColor="text1"/>
                <w:sz w:val="18"/>
                <w:szCs w:val="18"/>
              </w:rPr>
              <w:t>» - 7 класс Авторы О.В. Афанасьева, И.В. Михеева, К.М. Баранова. – М.: Дрофа, 2017.</w:t>
            </w:r>
          </w:p>
          <w:p w:rsidR="00184165" w:rsidRPr="00A83803" w:rsidRDefault="00184165" w:rsidP="0074648D">
            <w:pPr>
              <w:rPr>
                <w:color w:val="000000" w:themeColor="text1"/>
                <w:sz w:val="18"/>
                <w:szCs w:val="18"/>
              </w:rPr>
            </w:pPr>
          </w:p>
        </w:tc>
        <w:tc>
          <w:tcPr>
            <w:tcW w:w="1276" w:type="dxa"/>
            <w:vAlign w:val="center"/>
          </w:tcPr>
          <w:p w:rsidR="00184165" w:rsidRPr="00A83803" w:rsidRDefault="00184165" w:rsidP="0074648D">
            <w:pPr>
              <w:jc w:val="center"/>
              <w:rPr>
                <w:color w:val="000000" w:themeColor="text1"/>
                <w:sz w:val="18"/>
                <w:szCs w:val="18"/>
              </w:rPr>
            </w:pPr>
            <w:r w:rsidRPr="00A83803">
              <w:rPr>
                <w:sz w:val="18"/>
                <w:szCs w:val="18"/>
              </w:rPr>
              <w:t>1.1.2.2.1.1 0.2</w:t>
            </w:r>
          </w:p>
        </w:tc>
        <w:tc>
          <w:tcPr>
            <w:tcW w:w="567" w:type="dxa"/>
            <w:vAlign w:val="center"/>
          </w:tcPr>
          <w:p w:rsidR="00184165" w:rsidRPr="00A83803" w:rsidRDefault="00184165" w:rsidP="0074648D">
            <w:pPr>
              <w:jc w:val="center"/>
              <w:rPr>
                <w:color w:val="000000" w:themeColor="text1"/>
                <w:sz w:val="18"/>
                <w:szCs w:val="18"/>
              </w:rPr>
            </w:pPr>
            <w:r w:rsidRPr="00A83803">
              <w:rPr>
                <w:color w:val="000000" w:themeColor="text1"/>
                <w:sz w:val="18"/>
                <w:szCs w:val="18"/>
              </w:rPr>
              <w:t>105</w:t>
            </w:r>
          </w:p>
        </w:tc>
      </w:tr>
      <w:tr w:rsidR="00184165" w:rsidRPr="00A83803" w:rsidTr="0074648D">
        <w:trPr>
          <w:cantSplit/>
          <w:trHeight w:val="1134"/>
          <w:jc w:val="center"/>
        </w:trPr>
        <w:tc>
          <w:tcPr>
            <w:tcW w:w="425" w:type="dxa"/>
            <w:vMerge/>
            <w:textDirection w:val="btLr"/>
          </w:tcPr>
          <w:p w:rsidR="00184165" w:rsidRPr="00A83803" w:rsidRDefault="00184165" w:rsidP="0074648D">
            <w:pPr>
              <w:ind w:left="113" w:right="113"/>
              <w:jc w:val="center"/>
              <w:rPr>
                <w:color w:val="000000" w:themeColor="text1"/>
                <w:sz w:val="18"/>
                <w:szCs w:val="18"/>
              </w:rPr>
            </w:pPr>
          </w:p>
        </w:tc>
        <w:tc>
          <w:tcPr>
            <w:tcW w:w="851"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Алгебра</w:t>
            </w:r>
          </w:p>
        </w:tc>
        <w:tc>
          <w:tcPr>
            <w:tcW w:w="709"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rPr>
                <w:color w:val="000000" w:themeColor="text1"/>
                <w:sz w:val="18"/>
                <w:szCs w:val="18"/>
              </w:rPr>
            </w:pPr>
            <w:r w:rsidRPr="00A83803">
              <w:rPr>
                <w:color w:val="000000" w:themeColor="text1"/>
                <w:sz w:val="18"/>
                <w:szCs w:val="18"/>
              </w:rPr>
              <w:t xml:space="preserve">Математика: программы: 5–11классы / А.Г. </w:t>
            </w:r>
            <w:proofErr w:type="gramStart"/>
            <w:r w:rsidRPr="00A83803">
              <w:rPr>
                <w:color w:val="000000" w:themeColor="text1"/>
                <w:sz w:val="18"/>
                <w:szCs w:val="18"/>
              </w:rPr>
              <w:t>Мерзляк</w:t>
            </w:r>
            <w:proofErr w:type="gramEnd"/>
            <w:r w:rsidRPr="00A83803">
              <w:rPr>
                <w:color w:val="000000" w:themeColor="text1"/>
                <w:sz w:val="18"/>
                <w:szCs w:val="18"/>
              </w:rPr>
              <w:t>, В.Б. Полонский, М.С. Якир, Е.В. Буцко. – 2 изд., дораб. – М.: Вентана-Граф, 2017</w:t>
            </w:r>
          </w:p>
        </w:tc>
        <w:tc>
          <w:tcPr>
            <w:tcW w:w="2551" w:type="dxa"/>
          </w:tcPr>
          <w:p w:rsidR="00184165" w:rsidRPr="00A83803" w:rsidRDefault="00184165" w:rsidP="0074648D">
            <w:pPr>
              <w:rPr>
                <w:color w:val="000000" w:themeColor="text1"/>
                <w:sz w:val="18"/>
                <w:szCs w:val="18"/>
              </w:rPr>
            </w:pPr>
            <w:r w:rsidRPr="00A83803">
              <w:rPr>
                <w:color w:val="000000" w:themeColor="text1"/>
                <w:sz w:val="18"/>
                <w:szCs w:val="18"/>
              </w:rPr>
              <w:t xml:space="preserve">Мерзляк А.Г. Алгебра: 7 класс: учебник для учащихся общеобразовательных организаций / А.Г. Мерзляк, В.Б. Полонский, М.С. Якир. </w:t>
            </w:r>
            <w:proofErr w:type="gramStart"/>
            <w:r w:rsidRPr="00A83803">
              <w:rPr>
                <w:color w:val="000000" w:themeColor="text1"/>
                <w:sz w:val="18"/>
                <w:szCs w:val="18"/>
              </w:rPr>
              <w:t>–М</w:t>
            </w:r>
            <w:proofErr w:type="gramEnd"/>
            <w:r w:rsidRPr="00A83803">
              <w:rPr>
                <w:color w:val="000000" w:themeColor="text1"/>
                <w:sz w:val="18"/>
                <w:szCs w:val="18"/>
              </w:rPr>
              <w:t>.: Вентана-Граф, 2017</w:t>
            </w:r>
          </w:p>
        </w:tc>
        <w:tc>
          <w:tcPr>
            <w:tcW w:w="1276" w:type="dxa"/>
            <w:vAlign w:val="center"/>
          </w:tcPr>
          <w:p w:rsidR="00184165" w:rsidRPr="00A83803" w:rsidRDefault="00184165" w:rsidP="0074648D">
            <w:pPr>
              <w:jc w:val="center"/>
              <w:rPr>
                <w:color w:val="000000" w:themeColor="text1"/>
                <w:sz w:val="18"/>
                <w:szCs w:val="18"/>
              </w:rPr>
            </w:pPr>
            <w:r w:rsidRPr="00A83803">
              <w:rPr>
                <w:sz w:val="18"/>
                <w:szCs w:val="18"/>
              </w:rPr>
              <w:t>1.1.2.4.2.6. 1</w:t>
            </w:r>
          </w:p>
        </w:tc>
        <w:tc>
          <w:tcPr>
            <w:tcW w:w="567" w:type="dxa"/>
            <w:vAlign w:val="center"/>
          </w:tcPr>
          <w:p w:rsidR="00184165" w:rsidRPr="00A83803" w:rsidRDefault="00184165" w:rsidP="0074648D">
            <w:pPr>
              <w:jc w:val="center"/>
              <w:rPr>
                <w:color w:val="000000" w:themeColor="text1"/>
                <w:sz w:val="18"/>
                <w:szCs w:val="18"/>
              </w:rPr>
            </w:pPr>
            <w:r w:rsidRPr="00A83803">
              <w:rPr>
                <w:color w:val="000000" w:themeColor="text1"/>
                <w:sz w:val="18"/>
                <w:szCs w:val="18"/>
              </w:rPr>
              <w:t>105</w:t>
            </w:r>
          </w:p>
        </w:tc>
      </w:tr>
      <w:tr w:rsidR="00184165" w:rsidRPr="00A83803" w:rsidTr="0074648D">
        <w:trPr>
          <w:cantSplit/>
          <w:trHeight w:val="1134"/>
          <w:jc w:val="center"/>
        </w:trPr>
        <w:tc>
          <w:tcPr>
            <w:tcW w:w="425" w:type="dxa"/>
            <w:vMerge/>
            <w:textDirection w:val="btLr"/>
          </w:tcPr>
          <w:p w:rsidR="00184165" w:rsidRPr="00A83803" w:rsidRDefault="00184165" w:rsidP="0074648D">
            <w:pPr>
              <w:ind w:left="113" w:right="113"/>
              <w:jc w:val="center"/>
              <w:rPr>
                <w:color w:val="000000" w:themeColor="text1"/>
                <w:sz w:val="18"/>
                <w:szCs w:val="18"/>
              </w:rPr>
            </w:pPr>
          </w:p>
        </w:tc>
        <w:tc>
          <w:tcPr>
            <w:tcW w:w="851"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Геометрия</w:t>
            </w:r>
          </w:p>
        </w:tc>
        <w:tc>
          <w:tcPr>
            <w:tcW w:w="709"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jc w:val="both"/>
              <w:rPr>
                <w:sz w:val="18"/>
                <w:szCs w:val="18"/>
              </w:rPr>
            </w:pPr>
            <w:r w:rsidRPr="00A83803">
              <w:rPr>
                <w:sz w:val="18"/>
                <w:szCs w:val="18"/>
              </w:rPr>
              <w:t>Рабочая программа по геометрии. 7 класс /сост.Г.И.Маслакова. – М.: ВАКО, 2014. – 40с.- (Рабочие программы)</w:t>
            </w:r>
          </w:p>
          <w:p w:rsidR="00184165" w:rsidRPr="00A83803" w:rsidRDefault="00184165" w:rsidP="0074648D">
            <w:pPr>
              <w:pStyle w:val="af5"/>
              <w:spacing w:after="0"/>
              <w:rPr>
                <w:color w:val="000000" w:themeColor="text1"/>
                <w:sz w:val="18"/>
                <w:szCs w:val="18"/>
              </w:rPr>
            </w:pPr>
          </w:p>
        </w:tc>
        <w:tc>
          <w:tcPr>
            <w:tcW w:w="2551" w:type="dxa"/>
          </w:tcPr>
          <w:p w:rsidR="00184165" w:rsidRPr="00A83803" w:rsidRDefault="00184165" w:rsidP="0074648D">
            <w:pPr>
              <w:jc w:val="both"/>
              <w:rPr>
                <w:sz w:val="18"/>
                <w:szCs w:val="18"/>
              </w:rPr>
            </w:pPr>
            <w:r w:rsidRPr="00A83803">
              <w:rPr>
                <w:sz w:val="18"/>
                <w:szCs w:val="18"/>
              </w:rPr>
              <w:t>Геометрия: Учебник для 7-9 кл. общеобразоват. учреждений/Л.С.Атанасян, В.Ф.Бутузов, С.Б.Кадомцев и др. – М.: Просвещение, 2016.</w:t>
            </w:r>
          </w:p>
          <w:p w:rsidR="00184165" w:rsidRPr="00A83803" w:rsidRDefault="00184165" w:rsidP="0074648D">
            <w:pPr>
              <w:rPr>
                <w:color w:val="000000" w:themeColor="text1"/>
                <w:sz w:val="18"/>
                <w:szCs w:val="18"/>
              </w:rPr>
            </w:pPr>
          </w:p>
        </w:tc>
        <w:tc>
          <w:tcPr>
            <w:tcW w:w="1276" w:type="dxa"/>
            <w:vAlign w:val="center"/>
          </w:tcPr>
          <w:p w:rsidR="00184165" w:rsidRPr="00A83803" w:rsidRDefault="00184165" w:rsidP="0074648D">
            <w:pPr>
              <w:jc w:val="center"/>
              <w:rPr>
                <w:color w:val="000000" w:themeColor="text1"/>
                <w:sz w:val="18"/>
                <w:szCs w:val="18"/>
              </w:rPr>
            </w:pPr>
            <w:r w:rsidRPr="00A83803">
              <w:rPr>
                <w:sz w:val="18"/>
                <w:szCs w:val="18"/>
              </w:rPr>
              <w:t>1.1.2.4.3.1.1</w:t>
            </w:r>
          </w:p>
        </w:tc>
        <w:tc>
          <w:tcPr>
            <w:tcW w:w="567" w:type="dxa"/>
            <w:vAlign w:val="center"/>
          </w:tcPr>
          <w:p w:rsidR="00184165" w:rsidRPr="00A83803" w:rsidRDefault="00184165" w:rsidP="0074648D">
            <w:pPr>
              <w:jc w:val="center"/>
              <w:rPr>
                <w:color w:val="000000" w:themeColor="text1"/>
                <w:sz w:val="18"/>
                <w:szCs w:val="18"/>
              </w:rPr>
            </w:pPr>
            <w:r w:rsidRPr="00A83803">
              <w:rPr>
                <w:color w:val="000000" w:themeColor="text1"/>
                <w:sz w:val="18"/>
                <w:szCs w:val="18"/>
              </w:rPr>
              <w:t>70</w:t>
            </w:r>
          </w:p>
        </w:tc>
      </w:tr>
      <w:tr w:rsidR="00184165" w:rsidRPr="00A83803" w:rsidTr="0074648D">
        <w:trPr>
          <w:cantSplit/>
          <w:trHeight w:val="1657"/>
          <w:jc w:val="center"/>
        </w:trPr>
        <w:tc>
          <w:tcPr>
            <w:tcW w:w="425" w:type="dxa"/>
            <w:vMerge/>
            <w:textDirection w:val="btLr"/>
          </w:tcPr>
          <w:p w:rsidR="00184165" w:rsidRPr="00A83803" w:rsidRDefault="00184165" w:rsidP="0074648D">
            <w:pPr>
              <w:ind w:left="113" w:right="113"/>
              <w:jc w:val="center"/>
              <w:rPr>
                <w:color w:val="000000" w:themeColor="text1"/>
                <w:sz w:val="18"/>
                <w:szCs w:val="18"/>
              </w:rPr>
            </w:pPr>
          </w:p>
        </w:tc>
        <w:tc>
          <w:tcPr>
            <w:tcW w:w="851"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Информатика</w:t>
            </w:r>
          </w:p>
        </w:tc>
        <w:tc>
          <w:tcPr>
            <w:tcW w:w="709"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rPr>
                <w:color w:val="000000" w:themeColor="text1"/>
                <w:sz w:val="18"/>
                <w:szCs w:val="18"/>
              </w:rPr>
            </w:pPr>
            <w:r w:rsidRPr="00A83803">
              <w:rPr>
                <w:sz w:val="18"/>
                <w:szCs w:val="18"/>
              </w:rPr>
              <w:t>Авторская учебная программа по информатике для 7–9 классов, авторы Л.Л.Босова, А.Ю. Босова. Информатика: методическое пособие для 7-9 классов /Л.Л. Босова, А.Ю. Босова. – М.: БИНОМ. Лаборатория знаний, 2016 г.</w:t>
            </w:r>
          </w:p>
        </w:tc>
        <w:tc>
          <w:tcPr>
            <w:tcW w:w="2551" w:type="dxa"/>
          </w:tcPr>
          <w:p w:rsidR="00184165" w:rsidRPr="00A83803" w:rsidRDefault="00184165" w:rsidP="0074648D">
            <w:pPr>
              <w:rPr>
                <w:color w:val="000000" w:themeColor="text1"/>
                <w:sz w:val="18"/>
                <w:szCs w:val="18"/>
              </w:rPr>
            </w:pPr>
            <w:r w:rsidRPr="00A83803">
              <w:rPr>
                <w:color w:val="000000" w:themeColor="text1"/>
                <w:sz w:val="18"/>
                <w:szCs w:val="18"/>
              </w:rPr>
              <w:t>Босова  Л.Л., БосоваА.Ю. Информатика: учебник для 7</w:t>
            </w:r>
            <w:r w:rsidRPr="00A83803">
              <w:rPr>
                <w:color w:val="000000" w:themeColor="text1"/>
                <w:sz w:val="18"/>
                <w:szCs w:val="18"/>
              </w:rPr>
              <w:tab/>
              <w:t>класса. — М.: БИНОМ. Лаборатория знаний, 2017.</w:t>
            </w:r>
          </w:p>
          <w:p w:rsidR="00184165" w:rsidRPr="00A83803" w:rsidRDefault="00184165" w:rsidP="0074648D">
            <w:pPr>
              <w:rPr>
                <w:color w:val="000000" w:themeColor="text1"/>
                <w:sz w:val="18"/>
                <w:szCs w:val="18"/>
              </w:rPr>
            </w:pPr>
          </w:p>
        </w:tc>
        <w:tc>
          <w:tcPr>
            <w:tcW w:w="1276" w:type="dxa"/>
            <w:vAlign w:val="center"/>
          </w:tcPr>
          <w:p w:rsidR="00184165" w:rsidRPr="00A83803" w:rsidRDefault="00184165" w:rsidP="0074648D">
            <w:pPr>
              <w:jc w:val="center"/>
              <w:rPr>
                <w:color w:val="000000" w:themeColor="text1"/>
                <w:sz w:val="18"/>
                <w:szCs w:val="18"/>
              </w:rPr>
            </w:pPr>
            <w:r w:rsidRPr="00A83803">
              <w:rPr>
                <w:sz w:val="18"/>
                <w:szCs w:val="18"/>
              </w:rPr>
              <w:t>1.1.2.4.4.1.1</w:t>
            </w:r>
          </w:p>
        </w:tc>
        <w:tc>
          <w:tcPr>
            <w:tcW w:w="567" w:type="dxa"/>
            <w:vAlign w:val="center"/>
          </w:tcPr>
          <w:p w:rsidR="00184165" w:rsidRPr="00A83803" w:rsidRDefault="00184165" w:rsidP="0074648D">
            <w:pPr>
              <w:jc w:val="center"/>
              <w:rPr>
                <w:color w:val="000000" w:themeColor="text1"/>
                <w:sz w:val="18"/>
                <w:szCs w:val="18"/>
              </w:rPr>
            </w:pPr>
            <w:r w:rsidRPr="00A83803">
              <w:rPr>
                <w:color w:val="000000" w:themeColor="text1"/>
                <w:sz w:val="18"/>
                <w:szCs w:val="18"/>
              </w:rPr>
              <w:t>70</w:t>
            </w:r>
          </w:p>
        </w:tc>
      </w:tr>
      <w:tr w:rsidR="00184165" w:rsidRPr="00A83803" w:rsidTr="0074648D">
        <w:trPr>
          <w:cantSplit/>
          <w:trHeight w:val="1134"/>
          <w:jc w:val="center"/>
        </w:trPr>
        <w:tc>
          <w:tcPr>
            <w:tcW w:w="425" w:type="dxa"/>
            <w:vMerge/>
            <w:textDirection w:val="btLr"/>
          </w:tcPr>
          <w:p w:rsidR="00184165" w:rsidRPr="00A83803" w:rsidRDefault="00184165" w:rsidP="0074648D">
            <w:pPr>
              <w:ind w:left="113" w:right="113"/>
              <w:jc w:val="center"/>
              <w:rPr>
                <w:color w:val="000000" w:themeColor="text1"/>
                <w:sz w:val="18"/>
                <w:szCs w:val="18"/>
              </w:rPr>
            </w:pPr>
          </w:p>
        </w:tc>
        <w:tc>
          <w:tcPr>
            <w:tcW w:w="851"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История России. Всеобщая история</w:t>
            </w:r>
          </w:p>
        </w:tc>
        <w:tc>
          <w:tcPr>
            <w:tcW w:w="709"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rPr>
                <w:sz w:val="18"/>
                <w:szCs w:val="18"/>
              </w:rPr>
            </w:pPr>
            <w:r w:rsidRPr="00A83803">
              <w:rPr>
                <w:sz w:val="18"/>
                <w:szCs w:val="18"/>
              </w:rPr>
              <w:t>Авторская программа к учебнику Н.М. Арсентьева, А.А. Данилова, И.В. Курукина, А.Я. Токаревой "История России" и к учебнику А.Я. Юдовской и др. «Всеобщая история. История Нового времени». История России. Поурочные рекомендации. 7 класс: пособие для учителей общеобразоват. организаций / О.Н. Журавлева. — М.: Просвещение, 2015</w:t>
            </w:r>
          </w:p>
          <w:p w:rsidR="00184165" w:rsidRPr="00A83803" w:rsidRDefault="00184165" w:rsidP="0074648D">
            <w:pPr>
              <w:jc w:val="both"/>
              <w:rPr>
                <w:b/>
                <w:sz w:val="18"/>
                <w:szCs w:val="18"/>
              </w:rPr>
            </w:pPr>
          </w:p>
          <w:p w:rsidR="00184165" w:rsidRPr="00A83803" w:rsidRDefault="00184165" w:rsidP="0074648D">
            <w:pPr>
              <w:jc w:val="both"/>
              <w:rPr>
                <w:color w:val="000000" w:themeColor="text1"/>
                <w:sz w:val="18"/>
                <w:szCs w:val="18"/>
              </w:rPr>
            </w:pPr>
            <w:r w:rsidRPr="00A83803">
              <w:rPr>
                <w:sz w:val="18"/>
                <w:szCs w:val="18"/>
              </w:rPr>
              <w:t>Всеобщая история. История Нового времени. Поурочные рекомендации. 7 класс: учебное пособие для учителей общеобразоват. организаций / Т.В. Коваль, А.Я. Юдовская, Л.М. Ванюшкина — М.: Просвещение, 2017</w:t>
            </w:r>
          </w:p>
        </w:tc>
        <w:tc>
          <w:tcPr>
            <w:tcW w:w="2551" w:type="dxa"/>
          </w:tcPr>
          <w:p w:rsidR="00184165" w:rsidRPr="00A83803" w:rsidRDefault="00184165" w:rsidP="0074648D">
            <w:pPr>
              <w:tabs>
                <w:tab w:val="left" w:pos="2340"/>
              </w:tabs>
              <w:contextualSpacing/>
              <w:rPr>
                <w:color w:val="000000" w:themeColor="text1"/>
                <w:sz w:val="18"/>
                <w:szCs w:val="18"/>
              </w:rPr>
            </w:pPr>
            <w:r w:rsidRPr="00A83803">
              <w:rPr>
                <w:color w:val="000000" w:themeColor="text1"/>
                <w:sz w:val="18"/>
                <w:szCs w:val="18"/>
              </w:rPr>
              <w:t>Арсентьев Н.М., Данилов А.А., Стефанович П.С, Токарева А.Я История России. 7 класс. Учебник для общеобразовательных организаций в 2 частях. Просвещение, 2016</w:t>
            </w:r>
          </w:p>
          <w:p w:rsidR="00184165" w:rsidRPr="00A83803" w:rsidRDefault="00184165" w:rsidP="0074648D">
            <w:pPr>
              <w:tabs>
                <w:tab w:val="left" w:pos="2340"/>
              </w:tabs>
              <w:contextualSpacing/>
              <w:rPr>
                <w:rFonts w:eastAsia="Calibri"/>
                <w:color w:val="000000" w:themeColor="text1"/>
                <w:sz w:val="18"/>
                <w:szCs w:val="18"/>
              </w:rPr>
            </w:pPr>
          </w:p>
          <w:p w:rsidR="00184165" w:rsidRPr="00A83803" w:rsidRDefault="00184165" w:rsidP="0074648D">
            <w:pPr>
              <w:tabs>
                <w:tab w:val="left" w:pos="2340"/>
              </w:tabs>
              <w:contextualSpacing/>
              <w:rPr>
                <w:rFonts w:eastAsia="Calibri"/>
                <w:color w:val="000000" w:themeColor="text1"/>
                <w:sz w:val="18"/>
                <w:szCs w:val="18"/>
              </w:rPr>
            </w:pPr>
          </w:p>
          <w:p w:rsidR="00184165" w:rsidRPr="00A83803" w:rsidRDefault="00184165" w:rsidP="0074648D">
            <w:pPr>
              <w:tabs>
                <w:tab w:val="left" w:pos="2340"/>
              </w:tabs>
              <w:contextualSpacing/>
              <w:rPr>
                <w:sz w:val="18"/>
                <w:szCs w:val="18"/>
              </w:rPr>
            </w:pPr>
            <w:r w:rsidRPr="00A83803">
              <w:rPr>
                <w:color w:val="000000"/>
                <w:sz w:val="18"/>
                <w:szCs w:val="18"/>
              </w:rPr>
              <w:t>Юдовская А.Я., Баранов П.А., Ванюшкина Л.М. и др. Всеобщая история: История Нового времени. Учебник для 7 класса. М., Просвещение, 2019</w:t>
            </w:r>
          </w:p>
          <w:p w:rsidR="00184165" w:rsidRPr="00A83803" w:rsidRDefault="00184165" w:rsidP="0074648D">
            <w:pPr>
              <w:rPr>
                <w:color w:val="000000" w:themeColor="text1"/>
                <w:sz w:val="18"/>
                <w:szCs w:val="18"/>
              </w:rPr>
            </w:pPr>
          </w:p>
        </w:tc>
        <w:tc>
          <w:tcPr>
            <w:tcW w:w="1276" w:type="dxa"/>
          </w:tcPr>
          <w:p w:rsidR="00184165" w:rsidRPr="00A83803" w:rsidRDefault="00184165" w:rsidP="0074648D">
            <w:pPr>
              <w:jc w:val="center"/>
              <w:rPr>
                <w:color w:val="000000" w:themeColor="text1"/>
                <w:sz w:val="18"/>
                <w:szCs w:val="18"/>
                <w:shd w:val="clear" w:color="auto" w:fill="FFFFFF"/>
              </w:rPr>
            </w:pPr>
          </w:p>
          <w:p w:rsidR="00184165" w:rsidRPr="00A83803" w:rsidRDefault="00184165" w:rsidP="0074648D">
            <w:pPr>
              <w:jc w:val="center"/>
              <w:rPr>
                <w:color w:val="000000" w:themeColor="text1"/>
                <w:sz w:val="18"/>
                <w:szCs w:val="18"/>
                <w:shd w:val="clear" w:color="auto" w:fill="FFFFFF"/>
              </w:rPr>
            </w:pPr>
          </w:p>
          <w:p w:rsidR="00184165" w:rsidRPr="00A83803" w:rsidRDefault="00184165" w:rsidP="0074648D">
            <w:pPr>
              <w:jc w:val="center"/>
              <w:rPr>
                <w:color w:val="000000" w:themeColor="text1"/>
                <w:sz w:val="18"/>
                <w:szCs w:val="18"/>
              </w:rPr>
            </w:pPr>
            <w:r w:rsidRPr="00A83803">
              <w:rPr>
                <w:sz w:val="18"/>
                <w:szCs w:val="18"/>
              </w:rPr>
              <w:t>1.1.2.3.1.1.2</w:t>
            </w:r>
          </w:p>
          <w:p w:rsidR="00184165" w:rsidRPr="00A83803" w:rsidRDefault="00184165" w:rsidP="0074648D">
            <w:pPr>
              <w:jc w:val="center"/>
              <w:rPr>
                <w:color w:val="000000" w:themeColor="text1"/>
                <w:sz w:val="18"/>
                <w:szCs w:val="18"/>
              </w:rPr>
            </w:pPr>
          </w:p>
          <w:p w:rsidR="00184165" w:rsidRPr="00A83803" w:rsidRDefault="00184165" w:rsidP="0074648D">
            <w:pPr>
              <w:jc w:val="center"/>
              <w:rPr>
                <w:color w:val="000000" w:themeColor="text1"/>
                <w:sz w:val="18"/>
                <w:szCs w:val="18"/>
              </w:rPr>
            </w:pPr>
          </w:p>
          <w:p w:rsidR="00184165" w:rsidRPr="00A83803" w:rsidRDefault="00184165" w:rsidP="0074648D">
            <w:pPr>
              <w:jc w:val="center"/>
              <w:rPr>
                <w:color w:val="000000" w:themeColor="text1"/>
                <w:sz w:val="18"/>
                <w:szCs w:val="18"/>
                <w:shd w:val="clear" w:color="auto" w:fill="FFFFFF"/>
              </w:rPr>
            </w:pPr>
          </w:p>
          <w:p w:rsidR="00184165" w:rsidRPr="00A83803" w:rsidRDefault="00184165" w:rsidP="0074648D">
            <w:pPr>
              <w:jc w:val="center"/>
              <w:rPr>
                <w:color w:val="000000" w:themeColor="text1"/>
                <w:sz w:val="18"/>
                <w:szCs w:val="18"/>
                <w:shd w:val="clear" w:color="auto" w:fill="FFFFFF"/>
              </w:rPr>
            </w:pPr>
          </w:p>
          <w:p w:rsidR="00184165" w:rsidRPr="00A83803" w:rsidRDefault="00184165" w:rsidP="0074648D">
            <w:pPr>
              <w:jc w:val="center"/>
              <w:rPr>
                <w:color w:val="000000" w:themeColor="text1"/>
                <w:sz w:val="18"/>
                <w:szCs w:val="18"/>
                <w:shd w:val="clear" w:color="auto" w:fill="FFFFFF"/>
              </w:rPr>
            </w:pPr>
          </w:p>
          <w:p w:rsidR="00184165" w:rsidRPr="00A83803" w:rsidRDefault="00184165" w:rsidP="0074648D">
            <w:pPr>
              <w:jc w:val="center"/>
              <w:rPr>
                <w:color w:val="000000" w:themeColor="text1"/>
                <w:sz w:val="18"/>
                <w:szCs w:val="18"/>
                <w:shd w:val="clear" w:color="auto" w:fill="FFFFFF"/>
              </w:rPr>
            </w:pPr>
          </w:p>
          <w:p w:rsidR="00184165" w:rsidRPr="00A83803" w:rsidRDefault="00184165" w:rsidP="0074648D">
            <w:pPr>
              <w:jc w:val="center"/>
              <w:rPr>
                <w:color w:val="000000" w:themeColor="text1"/>
                <w:sz w:val="18"/>
                <w:szCs w:val="18"/>
                <w:shd w:val="clear" w:color="auto" w:fill="FFFFFF"/>
              </w:rPr>
            </w:pPr>
          </w:p>
          <w:p w:rsidR="00184165" w:rsidRPr="00A83803" w:rsidRDefault="00184165" w:rsidP="0074648D">
            <w:pPr>
              <w:jc w:val="center"/>
              <w:rPr>
                <w:color w:val="000000" w:themeColor="text1"/>
                <w:sz w:val="18"/>
                <w:szCs w:val="18"/>
                <w:shd w:val="clear" w:color="auto" w:fill="FFFFFF"/>
              </w:rPr>
            </w:pPr>
          </w:p>
          <w:p w:rsidR="00184165" w:rsidRPr="00A83803" w:rsidRDefault="00184165" w:rsidP="0074648D">
            <w:pPr>
              <w:jc w:val="center"/>
              <w:rPr>
                <w:sz w:val="18"/>
                <w:szCs w:val="18"/>
              </w:rPr>
            </w:pPr>
            <w:r w:rsidRPr="00A83803">
              <w:rPr>
                <w:sz w:val="18"/>
                <w:szCs w:val="18"/>
              </w:rPr>
              <w:t>1.1.2.3.2.1.3</w:t>
            </w:r>
          </w:p>
          <w:p w:rsidR="00184165" w:rsidRPr="00A83803" w:rsidRDefault="00184165" w:rsidP="0074648D">
            <w:pPr>
              <w:jc w:val="center"/>
              <w:rPr>
                <w:color w:val="000000" w:themeColor="text1"/>
                <w:sz w:val="18"/>
                <w:szCs w:val="18"/>
              </w:rPr>
            </w:pPr>
          </w:p>
        </w:tc>
        <w:tc>
          <w:tcPr>
            <w:tcW w:w="567" w:type="dxa"/>
            <w:vAlign w:val="center"/>
          </w:tcPr>
          <w:p w:rsidR="00184165" w:rsidRPr="00A83803" w:rsidRDefault="00184165" w:rsidP="0074648D">
            <w:pPr>
              <w:jc w:val="center"/>
              <w:rPr>
                <w:color w:val="000000" w:themeColor="text1"/>
                <w:sz w:val="18"/>
                <w:szCs w:val="18"/>
              </w:rPr>
            </w:pPr>
            <w:r w:rsidRPr="00A83803">
              <w:rPr>
                <w:color w:val="000000" w:themeColor="text1"/>
                <w:sz w:val="18"/>
                <w:szCs w:val="18"/>
              </w:rPr>
              <w:t>70</w:t>
            </w:r>
          </w:p>
        </w:tc>
      </w:tr>
      <w:tr w:rsidR="00184165" w:rsidRPr="00A83803" w:rsidTr="0074648D">
        <w:trPr>
          <w:cantSplit/>
          <w:trHeight w:val="1134"/>
          <w:jc w:val="center"/>
        </w:trPr>
        <w:tc>
          <w:tcPr>
            <w:tcW w:w="425" w:type="dxa"/>
            <w:vMerge/>
            <w:textDirection w:val="btLr"/>
          </w:tcPr>
          <w:p w:rsidR="00184165" w:rsidRPr="00A83803" w:rsidRDefault="00184165" w:rsidP="0074648D">
            <w:pPr>
              <w:ind w:left="113" w:right="113"/>
              <w:jc w:val="center"/>
              <w:rPr>
                <w:color w:val="000000" w:themeColor="text1"/>
                <w:sz w:val="18"/>
                <w:szCs w:val="18"/>
              </w:rPr>
            </w:pPr>
          </w:p>
        </w:tc>
        <w:tc>
          <w:tcPr>
            <w:tcW w:w="851"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Обществознание</w:t>
            </w:r>
          </w:p>
        </w:tc>
        <w:tc>
          <w:tcPr>
            <w:tcW w:w="709"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jc w:val="both"/>
              <w:rPr>
                <w:color w:val="000000" w:themeColor="text1"/>
                <w:sz w:val="18"/>
                <w:szCs w:val="18"/>
              </w:rPr>
            </w:pPr>
            <w:r w:rsidRPr="00A83803">
              <w:rPr>
                <w:color w:val="000000" w:themeColor="text1"/>
                <w:sz w:val="18"/>
                <w:szCs w:val="18"/>
              </w:rPr>
              <w:t>Программы курса «Обществознание. Рабочие программы. Предметная линия учебников под редакцией Л.Н. Боголюбова. 5-9 классы. Пособие для учителей общеобразовательных организаций» (М.: Просвещение, 2014),</w:t>
            </w:r>
          </w:p>
          <w:p w:rsidR="00184165" w:rsidRPr="00A83803" w:rsidRDefault="00184165" w:rsidP="0074648D">
            <w:pPr>
              <w:jc w:val="both"/>
              <w:rPr>
                <w:color w:val="000000" w:themeColor="text1"/>
                <w:sz w:val="18"/>
                <w:szCs w:val="18"/>
              </w:rPr>
            </w:pPr>
          </w:p>
          <w:p w:rsidR="00184165" w:rsidRPr="00A83803" w:rsidRDefault="00184165" w:rsidP="0074648D">
            <w:pPr>
              <w:rPr>
                <w:color w:val="000000" w:themeColor="text1"/>
                <w:sz w:val="18"/>
                <w:szCs w:val="18"/>
              </w:rPr>
            </w:pPr>
            <w:r w:rsidRPr="00A83803">
              <w:rPr>
                <w:color w:val="000000" w:themeColor="text1"/>
                <w:sz w:val="18"/>
                <w:szCs w:val="18"/>
              </w:rPr>
              <w:t>Рабочая программа по обществознанию к УМК Л.Н. Боголюбова, Л.Ф. Ивановой (М.: Вако, 2016).</w:t>
            </w:r>
          </w:p>
        </w:tc>
        <w:tc>
          <w:tcPr>
            <w:tcW w:w="2551" w:type="dxa"/>
          </w:tcPr>
          <w:p w:rsidR="00184165" w:rsidRPr="00A83803" w:rsidRDefault="00184165" w:rsidP="0074648D">
            <w:pPr>
              <w:rPr>
                <w:color w:val="000000" w:themeColor="text1"/>
                <w:sz w:val="18"/>
                <w:szCs w:val="18"/>
              </w:rPr>
            </w:pPr>
            <w:r w:rsidRPr="00A83803">
              <w:rPr>
                <w:color w:val="000000" w:themeColor="text1"/>
                <w:sz w:val="18"/>
                <w:szCs w:val="18"/>
              </w:rPr>
              <w:t>Обществознание. Учебник для 7 класса. Под редакцией Л.Н. Боголюбова, Л.Ф. Ивановой. М.: Просвещение, 2015</w:t>
            </w:r>
          </w:p>
        </w:tc>
        <w:tc>
          <w:tcPr>
            <w:tcW w:w="1276" w:type="dxa"/>
            <w:vAlign w:val="center"/>
          </w:tcPr>
          <w:p w:rsidR="00184165" w:rsidRPr="00A83803" w:rsidRDefault="00184165" w:rsidP="0074648D">
            <w:pPr>
              <w:jc w:val="center"/>
              <w:rPr>
                <w:color w:val="000000" w:themeColor="text1"/>
                <w:sz w:val="18"/>
                <w:szCs w:val="18"/>
              </w:rPr>
            </w:pPr>
            <w:r w:rsidRPr="00A83803">
              <w:rPr>
                <w:sz w:val="18"/>
                <w:szCs w:val="18"/>
              </w:rPr>
              <w:t>1.1.2.3.3.1.2</w:t>
            </w:r>
          </w:p>
        </w:tc>
        <w:tc>
          <w:tcPr>
            <w:tcW w:w="567" w:type="dxa"/>
            <w:vAlign w:val="center"/>
          </w:tcPr>
          <w:p w:rsidR="00184165" w:rsidRPr="00A83803" w:rsidRDefault="00184165" w:rsidP="0074648D">
            <w:pPr>
              <w:jc w:val="center"/>
              <w:rPr>
                <w:color w:val="000000" w:themeColor="text1"/>
                <w:sz w:val="18"/>
                <w:szCs w:val="18"/>
              </w:rPr>
            </w:pPr>
            <w:r w:rsidRPr="00A83803">
              <w:rPr>
                <w:color w:val="000000" w:themeColor="text1"/>
                <w:sz w:val="18"/>
                <w:szCs w:val="18"/>
              </w:rPr>
              <w:t>35</w:t>
            </w:r>
          </w:p>
        </w:tc>
      </w:tr>
      <w:tr w:rsidR="00184165" w:rsidRPr="00A83803" w:rsidTr="0074648D">
        <w:trPr>
          <w:cantSplit/>
          <w:trHeight w:val="1134"/>
          <w:jc w:val="center"/>
        </w:trPr>
        <w:tc>
          <w:tcPr>
            <w:tcW w:w="425" w:type="dxa"/>
            <w:vMerge/>
            <w:textDirection w:val="btLr"/>
          </w:tcPr>
          <w:p w:rsidR="00184165" w:rsidRPr="00A83803" w:rsidRDefault="00184165" w:rsidP="0074648D">
            <w:pPr>
              <w:ind w:left="113" w:right="113"/>
              <w:jc w:val="center"/>
              <w:rPr>
                <w:color w:val="000000" w:themeColor="text1"/>
                <w:sz w:val="18"/>
                <w:szCs w:val="18"/>
              </w:rPr>
            </w:pPr>
          </w:p>
        </w:tc>
        <w:tc>
          <w:tcPr>
            <w:tcW w:w="851"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География</w:t>
            </w:r>
          </w:p>
        </w:tc>
        <w:tc>
          <w:tcPr>
            <w:tcW w:w="709"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rPr>
                <w:color w:val="000000" w:themeColor="text1"/>
                <w:sz w:val="18"/>
                <w:szCs w:val="18"/>
              </w:rPr>
            </w:pPr>
            <w:r w:rsidRPr="00A83803">
              <w:rPr>
                <w:sz w:val="18"/>
                <w:szCs w:val="18"/>
              </w:rPr>
              <w:t>Рабочие программы. География. 5—9 классы: рабочая программа к УМК «Классическая линия» / И. И. Баринова, В. П. Дронов, И.  В.  Душина, В.  И.  Сиротин. — М.: Дрофа, 2019.</w:t>
            </w:r>
          </w:p>
        </w:tc>
        <w:tc>
          <w:tcPr>
            <w:tcW w:w="2551" w:type="dxa"/>
          </w:tcPr>
          <w:p w:rsidR="00184165" w:rsidRPr="00A83803" w:rsidRDefault="00184165" w:rsidP="0074648D">
            <w:pPr>
              <w:rPr>
                <w:color w:val="000000" w:themeColor="text1"/>
                <w:sz w:val="18"/>
                <w:szCs w:val="18"/>
              </w:rPr>
            </w:pPr>
            <w:r w:rsidRPr="00A83803">
              <w:rPr>
                <w:sz w:val="18"/>
                <w:szCs w:val="18"/>
              </w:rPr>
              <w:t>Учебник «География материков и океанов. 7 класс», авторы</w:t>
            </w:r>
            <w:r w:rsidRPr="00A83803">
              <w:rPr>
                <w:color w:val="000000"/>
                <w:sz w:val="18"/>
                <w:szCs w:val="18"/>
              </w:rPr>
              <w:t xml:space="preserve"> И.В. Душина, В.А. Коринская, В.А. Щенев, </w:t>
            </w:r>
            <w:r w:rsidRPr="00A83803">
              <w:rPr>
                <w:sz w:val="18"/>
                <w:szCs w:val="18"/>
              </w:rPr>
              <w:t xml:space="preserve">изд-во Дрофа, Вертикаль, ФГОС, 2017 </w:t>
            </w:r>
          </w:p>
        </w:tc>
        <w:tc>
          <w:tcPr>
            <w:tcW w:w="1276" w:type="dxa"/>
            <w:vAlign w:val="center"/>
          </w:tcPr>
          <w:p w:rsidR="00184165" w:rsidRPr="00A83803" w:rsidRDefault="00184165" w:rsidP="0074648D">
            <w:pPr>
              <w:tabs>
                <w:tab w:val="center" w:pos="4153"/>
                <w:tab w:val="right" w:pos="8306"/>
              </w:tabs>
              <w:jc w:val="center"/>
              <w:rPr>
                <w:sz w:val="18"/>
                <w:szCs w:val="18"/>
                <w:shd w:val="clear" w:color="auto" w:fill="FFFFFF"/>
              </w:rPr>
            </w:pPr>
            <w:proofErr w:type="gramStart"/>
            <w:r w:rsidRPr="00A83803">
              <w:rPr>
                <w:sz w:val="18"/>
                <w:szCs w:val="18"/>
                <w:shd w:val="clear" w:color="auto" w:fill="FFFFFF"/>
              </w:rPr>
              <w:t>Исключен</w:t>
            </w:r>
            <w:proofErr w:type="gramEnd"/>
            <w:r w:rsidRPr="00A83803">
              <w:rPr>
                <w:sz w:val="18"/>
                <w:szCs w:val="18"/>
                <w:shd w:val="clear" w:color="auto" w:fill="FFFFFF"/>
              </w:rPr>
              <w:t xml:space="preserve"> из Федерального перечня.</w:t>
            </w:r>
          </w:p>
          <w:p w:rsidR="00184165" w:rsidRPr="00A83803" w:rsidRDefault="00184165" w:rsidP="0074648D">
            <w:pPr>
              <w:tabs>
                <w:tab w:val="center" w:pos="4153"/>
                <w:tab w:val="right" w:pos="8306"/>
              </w:tabs>
              <w:jc w:val="center"/>
              <w:rPr>
                <w:sz w:val="18"/>
                <w:szCs w:val="18"/>
                <w:shd w:val="clear" w:color="auto" w:fill="FFFFFF"/>
              </w:rPr>
            </w:pPr>
            <w:r w:rsidRPr="00A83803">
              <w:rPr>
                <w:sz w:val="18"/>
                <w:szCs w:val="18"/>
                <w:shd w:val="clear" w:color="auto" w:fill="FFFFFF"/>
              </w:rPr>
              <w:t>Входил в Федеральный перечень до декабря 2018 г.</w:t>
            </w:r>
          </w:p>
          <w:p w:rsidR="00184165" w:rsidRPr="00A83803" w:rsidRDefault="00184165" w:rsidP="0074648D">
            <w:pPr>
              <w:jc w:val="center"/>
              <w:rPr>
                <w:color w:val="000000" w:themeColor="text1"/>
                <w:sz w:val="18"/>
                <w:szCs w:val="18"/>
              </w:rPr>
            </w:pPr>
          </w:p>
        </w:tc>
        <w:tc>
          <w:tcPr>
            <w:tcW w:w="567" w:type="dxa"/>
            <w:vAlign w:val="center"/>
          </w:tcPr>
          <w:p w:rsidR="00184165" w:rsidRPr="00A83803" w:rsidRDefault="00184165" w:rsidP="0074648D">
            <w:pPr>
              <w:jc w:val="center"/>
              <w:rPr>
                <w:color w:val="000000" w:themeColor="text1"/>
                <w:sz w:val="18"/>
                <w:szCs w:val="18"/>
              </w:rPr>
            </w:pPr>
            <w:r w:rsidRPr="00A83803">
              <w:rPr>
                <w:color w:val="000000" w:themeColor="text1"/>
                <w:sz w:val="18"/>
                <w:szCs w:val="18"/>
              </w:rPr>
              <w:t>70</w:t>
            </w:r>
          </w:p>
        </w:tc>
      </w:tr>
      <w:tr w:rsidR="00184165" w:rsidRPr="00A83803" w:rsidTr="0074648D">
        <w:trPr>
          <w:cantSplit/>
          <w:trHeight w:val="1134"/>
          <w:jc w:val="center"/>
        </w:trPr>
        <w:tc>
          <w:tcPr>
            <w:tcW w:w="425" w:type="dxa"/>
            <w:vMerge/>
            <w:textDirection w:val="btLr"/>
          </w:tcPr>
          <w:p w:rsidR="00184165" w:rsidRPr="00A83803" w:rsidRDefault="00184165" w:rsidP="0074648D">
            <w:pPr>
              <w:ind w:left="113" w:right="113"/>
              <w:jc w:val="center"/>
              <w:rPr>
                <w:color w:val="000000" w:themeColor="text1"/>
                <w:sz w:val="18"/>
                <w:szCs w:val="18"/>
              </w:rPr>
            </w:pPr>
          </w:p>
        </w:tc>
        <w:tc>
          <w:tcPr>
            <w:tcW w:w="851" w:type="dxa"/>
            <w:textDirection w:val="btLr"/>
          </w:tcPr>
          <w:p w:rsidR="00184165" w:rsidRPr="00A83803" w:rsidRDefault="00184165" w:rsidP="0074648D">
            <w:pPr>
              <w:ind w:left="113" w:right="113"/>
              <w:jc w:val="center"/>
              <w:rPr>
                <w:sz w:val="18"/>
                <w:szCs w:val="18"/>
              </w:rPr>
            </w:pPr>
            <w:r w:rsidRPr="00A83803">
              <w:rPr>
                <w:sz w:val="18"/>
                <w:szCs w:val="18"/>
              </w:rPr>
              <w:t>Физика</w:t>
            </w:r>
          </w:p>
        </w:tc>
        <w:tc>
          <w:tcPr>
            <w:tcW w:w="709" w:type="dxa"/>
            <w:textDirection w:val="btLr"/>
          </w:tcPr>
          <w:p w:rsidR="00184165" w:rsidRPr="00A83803" w:rsidRDefault="00184165" w:rsidP="0074648D">
            <w:pPr>
              <w:ind w:left="113" w:right="113"/>
              <w:jc w:val="center"/>
              <w:rPr>
                <w:sz w:val="18"/>
                <w:szCs w:val="18"/>
              </w:rPr>
            </w:pPr>
            <w:r w:rsidRPr="00A83803">
              <w:rPr>
                <w:sz w:val="18"/>
                <w:szCs w:val="18"/>
              </w:rPr>
              <w:t>Базовый</w:t>
            </w:r>
          </w:p>
        </w:tc>
        <w:tc>
          <w:tcPr>
            <w:tcW w:w="4536" w:type="dxa"/>
          </w:tcPr>
          <w:p w:rsidR="00184165" w:rsidRPr="00A83803" w:rsidRDefault="00184165" w:rsidP="0074648D">
            <w:pPr>
              <w:rPr>
                <w:rFonts w:eastAsia="Calibri"/>
                <w:bCs/>
                <w:iCs/>
                <w:sz w:val="18"/>
                <w:szCs w:val="18"/>
              </w:rPr>
            </w:pPr>
            <w:r w:rsidRPr="00A83803">
              <w:rPr>
                <w:sz w:val="18"/>
                <w:szCs w:val="18"/>
              </w:rPr>
              <w:t>Рабочая программа по физике. 7 класс</w:t>
            </w:r>
            <w:proofErr w:type="gramStart"/>
            <w:r w:rsidRPr="00A83803">
              <w:rPr>
                <w:sz w:val="18"/>
                <w:szCs w:val="18"/>
              </w:rPr>
              <w:t xml:space="preserve"> / С</w:t>
            </w:r>
            <w:proofErr w:type="gramEnd"/>
            <w:r w:rsidRPr="00A83803">
              <w:rPr>
                <w:sz w:val="18"/>
                <w:szCs w:val="18"/>
              </w:rPr>
              <w:t>ост. Т.Н. Сергиенко.- 2 –е изд.- М.:ВАКО, 2017</w:t>
            </w:r>
          </w:p>
        </w:tc>
        <w:tc>
          <w:tcPr>
            <w:tcW w:w="2551" w:type="dxa"/>
          </w:tcPr>
          <w:p w:rsidR="00184165" w:rsidRPr="00A83803" w:rsidRDefault="00184165" w:rsidP="0074648D">
            <w:pPr>
              <w:rPr>
                <w:rFonts w:eastAsia="Calibri"/>
                <w:color w:val="FF0000"/>
                <w:sz w:val="18"/>
                <w:szCs w:val="18"/>
              </w:rPr>
            </w:pPr>
            <w:r w:rsidRPr="00A83803">
              <w:rPr>
                <w:sz w:val="18"/>
                <w:szCs w:val="18"/>
              </w:rPr>
              <w:t>Перышкин, А.В. Физика. 7кл.: учебник/А.В. Перышкин.-7-ое изд., стереотип</w:t>
            </w:r>
            <w:proofErr w:type="gramStart"/>
            <w:r w:rsidRPr="00A83803">
              <w:rPr>
                <w:sz w:val="18"/>
                <w:szCs w:val="18"/>
              </w:rPr>
              <w:t>.-</w:t>
            </w:r>
            <w:proofErr w:type="gramEnd"/>
            <w:r w:rsidRPr="00A83803">
              <w:rPr>
                <w:sz w:val="18"/>
                <w:szCs w:val="18"/>
              </w:rPr>
              <w:t>М.: Дрофа,2018</w:t>
            </w:r>
          </w:p>
        </w:tc>
        <w:tc>
          <w:tcPr>
            <w:tcW w:w="1276" w:type="dxa"/>
            <w:vAlign w:val="center"/>
          </w:tcPr>
          <w:p w:rsidR="00184165" w:rsidRPr="00A83803" w:rsidRDefault="00184165" w:rsidP="0074648D">
            <w:pPr>
              <w:jc w:val="center"/>
              <w:rPr>
                <w:sz w:val="18"/>
                <w:szCs w:val="18"/>
              </w:rPr>
            </w:pPr>
            <w:r w:rsidRPr="00A83803">
              <w:rPr>
                <w:sz w:val="18"/>
                <w:szCs w:val="18"/>
              </w:rPr>
              <w:t>1.1.2.5.1.7.1</w:t>
            </w:r>
          </w:p>
        </w:tc>
        <w:tc>
          <w:tcPr>
            <w:tcW w:w="567" w:type="dxa"/>
            <w:vAlign w:val="center"/>
          </w:tcPr>
          <w:p w:rsidR="00184165" w:rsidRPr="00A83803" w:rsidRDefault="00184165" w:rsidP="0074648D">
            <w:pPr>
              <w:jc w:val="center"/>
              <w:rPr>
                <w:sz w:val="18"/>
                <w:szCs w:val="18"/>
              </w:rPr>
            </w:pPr>
            <w:r w:rsidRPr="00A83803">
              <w:rPr>
                <w:sz w:val="18"/>
                <w:szCs w:val="18"/>
              </w:rPr>
              <w:t>70</w:t>
            </w:r>
          </w:p>
        </w:tc>
      </w:tr>
      <w:tr w:rsidR="00184165" w:rsidRPr="00A83803" w:rsidTr="0074648D">
        <w:trPr>
          <w:cantSplit/>
          <w:trHeight w:val="1134"/>
          <w:jc w:val="center"/>
        </w:trPr>
        <w:tc>
          <w:tcPr>
            <w:tcW w:w="425" w:type="dxa"/>
            <w:vMerge/>
            <w:textDirection w:val="btLr"/>
          </w:tcPr>
          <w:p w:rsidR="00184165" w:rsidRPr="00A83803" w:rsidRDefault="00184165" w:rsidP="0074648D">
            <w:pPr>
              <w:ind w:left="113" w:right="113"/>
              <w:jc w:val="center"/>
              <w:rPr>
                <w:color w:val="000000" w:themeColor="text1"/>
                <w:sz w:val="18"/>
                <w:szCs w:val="18"/>
              </w:rPr>
            </w:pPr>
          </w:p>
        </w:tc>
        <w:tc>
          <w:tcPr>
            <w:tcW w:w="851"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Биология</w:t>
            </w:r>
          </w:p>
        </w:tc>
        <w:tc>
          <w:tcPr>
            <w:tcW w:w="709"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rPr>
                <w:color w:val="000000" w:themeColor="text1"/>
                <w:sz w:val="18"/>
                <w:szCs w:val="18"/>
              </w:rPr>
            </w:pPr>
            <w:r w:rsidRPr="00A83803">
              <w:rPr>
                <w:sz w:val="18"/>
                <w:szCs w:val="18"/>
              </w:rPr>
              <w:t>Биология. Рабочие программы. Предметная линия учебников «Линия жизни» 5-9 классы: учеб</w:t>
            </w:r>
            <w:proofErr w:type="gramStart"/>
            <w:r w:rsidRPr="00A83803">
              <w:rPr>
                <w:sz w:val="18"/>
                <w:szCs w:val="18"/>
              </w:rPr>
              <w:t>.</w:t>
            </w:r>
            <w:proofErr w:type="gramEnd"/>
            <w:r w:rsidRPr="00A83803">
              <w:rPr>
                <w:sz w:val="18"/>
                <w:szCs w:val="18"/>
              </w:rPr>
              <w:t xml:space="preserve"> </w:t>
            </w:r>
            <w:proofErr w:type="gramStart"/>
            <w:r w:rsidRPr="00A83803">
              <w:rPr>
                <w:sz w:val="18"/>
                <w:szCs w:val="18"/>
              </w:rPr>
              <w:t>п</w:t>
            </w:r>
            <w:proofErr w:type="gramEnd"/>
            <w:r w:rsidRPr="00A83803">
              <w:rPr>
                <w:sz w:val="18"/>
                <w:szCs w:val="18"/>
              </w:rPr>
              <w:t>особие для общеобразовательных организаций /В.В. Пасечник и др. – М.: Просвещение, 2018 (авторы В.В. Пасечник, С.В. Суматохин, Г.С. Калинова, Г.Г. Щвецов, З.Г. Гапонюк)</w:t>
            </w:r>
          </w:p>
        </w:tc>
        <w:tc>
          <w:tcPr>
            <w:tcW w:w="2551" w:type="dxa"/>
          </w:tcPr>
          <w:p w:rsidR="00184165" w:rsidRPr="00A83803" w:rsidRDefault="00184165" w:rsidP="0074648D">
            <w:pPr>
              <w:rPr>
                <w:color w:val="000000" w:themeColor="text1"/>
                <w:sz w:val="18"/>
                <w:szCs w:val="18"/>
              </w:rPr>
            </w:pPr>
            <w:r w:rsidRPr="00A83803">
              <w:rPr>
                <w:sz w:val="18"/>
                <w:szCs w:val="18"/>
              </w:rPr>
              <w:t xml:space="preserve">В.В. Пасечник, С.В. Суматохин,  Г.С. Калинова   Биология. 7 класс. Москва «Просвещение», 2019. </w:t>
            </w:r>
          </w:p>
        </w:tc>
        <w:tc>
          <w:tcPr>
            <w:tcW w:w="1276" w:type="dxa"/>
            <w:vAlign w:val="center"/>
          </w:tcPr>
          <w:p w:rsidR="00184165" w:rsidRPr="00A83803" w:rsidRDefault="00184165" w:rsidP="0074648D">
            <w:pPr>
              <w:jc w:val="center"/>
              <w:rPr>
                <w:color w:val="000000" w:themeColor="text1"/>
                <w:sz w:val="18"/>
                <w:szCs w:val="18"/>
              </w:rPr>
            </w:pPr>
            <w:r w:rsidRPr="00A83803">
              <w:rPr>
                <w:sz w:val="18"/>
                <w:szCs w:val="18"/>
              </w:rPr>
              <w:t>1.1.2.5.2.2.2</w:t>
            </w:r>
          </w:p>
        </w:tc>
        <w:tc>
          <w:tcPr>
            <w:tcW w:w="567" w:type="dxa"/>
            <w:vAlign w:val="center"/>
          </w:tcPr>
          <w:p w:rsidR="00184165" w:rsidRPr="00A83803" w:rsidRDefault="00184165" w:rsidP="0074648D">
            <w:pPr>
              <w:jc w:val="center"/>
              <w:rPr>
                <w:color w:val="000000" w:themeColor="text1"/>
                <w:sz w:val="18"/>
                <w:szCs w:val="18"/>
              </w:rPr>
            </w:pPr>
            <w:r w:rsidRPr="00A83803">
              <w:rPr>
                <w:color w:val="000000" w:themeColor="text1"/>
                <w:sz w:val="18"/>
                <w:szCs w:val="18"/>
              </w:rPr>
              <w:t>35</w:t>
            </w:r>
          </w:p>
        </w:tc>
      </w:tr>
      <w:tr w:rsidR="00184165" w:rsidRPr="00A83803" w:rsidTr="0074648D">
        <w:trPr>
          <w:cantSplit/>
          <w:trHeight w:val="1134"/>
          <w:jc w:val="center"/>
        </w:trPr>
        <w:tc>
          <w:tcPr>
            <w:tcW w:w="425" w:type="dxa"/>
            <w:vMerge/>
            <w:textDirection w:val="btLr"/>
          </w:tcPr>
          <w:p w:rsidR="00184165" w:rsidRPr="00A83803" w:rsidRDefault="00184165" w:rsidP="0074648D">
            <w:pPr>
              <w:ind w:left="113" w:right="113"/>
              <w:jc w:val="center"/>
              <w:rPr>
                <w:color w:val="000000" w:themeColor="text1"/>
                <w:sz w:val="18"/>
                <w:szCs w:val="18"/>
              </w:rPr>
            </w:pPr>
          </w:p>
        </w:tc>
        <w:tc>
          <w:tcPr>
            <w:tcW w:w="851"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Музыка</w:t>
            </w:r>
          </w:p>
        </w:tc>
        <w:tc>
          <w:tcPr>
            <w:tcW w:w="709"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184329" w:rsidRDefault="00184165" w:rsidP="0074648D">
            <w:pPr>
              <w:rPr>
                <w:rStyle w:val="aff7"/>
                <w:rFonts w:ascii="Times New Roman" w:hAnsi="Times New Roman" w:cs="Times New Roman"/>
                <w:sz w:val="18"/>
                <w:szCs w:val="18"/>
              </w:rPr>
            </w:pPr>
            <w:r w:rsidRPr="00A83803">
              <w:rPr>
                <w:rStyle w:val="aff7"/>
                <w:sz w:val="18"/>
                <w:szCs w:val="18"/>
              </w:rPr>
              <w:t>«</w:t>
            </w:r>
            <w:r w:rsidRPr="00184329">
              <w:rPr>
                <w:rStyle w:val="aff7"/>
                <w:rFonts w:ascii="Times New Roman" w:hAnsi="Times New Roman" w:cs="Times New Roman"/>
                <w:sz w:val="18"/>
                <w:szCs w:val="18"/>
              </w:rPr>
              <w:t>Музыка 5-8 классы» Г.П.Сеергеевой, Е.Д.</w:t>
            </w:r>
            <w:proofErr w:type="gramStart"/>
            <w:r w:rsidRPr="00184329">
              <w:rPr>
                <w:rStyle w:val="aff7"/>
                <w:rFonts w:ascii="Times New Roman" w:hAnsi="Times New Roman" w:cs="Times New Roman"/>
                <w:sz w:val="18"/>
                <w:szCs w:val="18"/>
              </w:rPr>
              <w:t>Критской</w:t>
            </w:r>
            <w:proofErr w:type="gramEnd"/>
            <w:r w:rsidRPr="00184329">
              <w:rPr>
                <w:rStyle w:val="aff7"/>
                <w:rFonts w:ascii="Times New Roman" w:hAnsi="Times New Roman" w:cs="Times New Roman"/>
                <w:sz w:val="18"/>
                <w:szCs w:val="18"/>
              </w:rPr>
              <w:t xml:space="preserve"> - М: Просвещение, 2019  </w:t>
            </w:r>
          </w:p>
          <w:p w:rsidR="00184165" w:rsidRPr="00A83803" w:rsidRDefault="00184165" w:rsidP="0074648D">
            <w:pPr>
              <w:rPr>
                <w:color w:val="000000" w:themeColor="text1"/>
                <w:sz w:val="18"/>
                <w:szCs w:val="18"/>
              </w:rPr>
            </w:pPr>
          </w:p>
        </w:tc>
        <w:tc>
          <w:tcPr>
            <w:tcW w:w="2551" w:type="dxa"/>
          </w:tcPr>
          <w:p w:rsidR="00184165" w:rsidRPr="00A83803" w:rsidRDefault="00184165" w:rsidP="0074648D">
            <w:pPr>
              <w:jc w:val="both"/>
              <w:rPr>
                <w:b/>
                <w:sz w:val="18"/>
                <w:szCs w:val="18"/>
              </w:rPr>
            </w:pPr>
            <w:r w:rsidRPr="00A83803">
              <w:rPr>
                <w:color w:val="1C1C1C"/>
                <w:sz w:val="18"/>
                <w:szCs w:val="18"/>
              </w:rPr>
              <w:t>Сергеева Г.П., Критская Е.Д., «Музыка 7 класс». Учебник для общеобразовательных учреждений - М.: Просвещение, 2020.</w:t>
            </w:r>
          </w:p>
          <w:p w:rsidR="00184165" w:rsidRPr="00A83803" w:rsidRDefault="00184165" w:rsidP="0074648D">
            <w:pPr>
              <w:rPr>
                <w:color w:val="000000" w:themeColor="text1"/>
                <w:sz w:val="18"/>
                <w:szCs w:val="18"/>
              </w:rPr>
            </w:pPr>
          </w:p>
        </w:tc>
        <w:tc>
          <w:tcPr>
            <w:tcW w:w="1276" w:type="dxa"/>
            <w:vAlign w:val="center"/>
          </w:tcPr>
          <w:p w:rsidR="00184165" w:rsidRPr="00A83803" w:rsidRDefault="00184165" w:rsidP="0074648D">
            <w:pPr>
              <w:jc w:val="center"/>
              <w:rPr>
                <w:color w:val="000000" w:themeColor="text1"/>
                <w:sz w:val="18"/>
                <w:szCs w:val="18"/>
              </w:rPr>
            </w:pPr>
            <w:r w:rsidRPr="00A83803">
              <w:rPr>
                <w:sz w:val="18"/>
                <w:szCs w:val="18"/>
              </w:rPr>
              <w:t>1.1.2.6.2.1.3</w:t>
            </w:r>
          </w:p>
        </w:tc>
        <w:tc>
          <w:tcPr>
            <w:tcW w:w="567" w:type="dxa"/>
            <w:vAlign w:val="center"/>
          </w:tcPr>
          <w:p w:rsidR="00184165" w:rsidRPr="00A83803" w:rsidRDefault="00184165" w:rsidP="0074648D">
            <w:pPr>
              <w:jc w:val="center"/>
              <w:rPr>
                <w:color w:val="000000" w:themeColor="text1"/>
                <w:sz w:val="18"/>
                <w:szCs w:val="18"/>
              </w:rPr>
            </w:pPr>
            <w:r w:rsidRPr="00A83803">
              <w:rPr>
                <w:color w:val="000000" w:themeColor="text1"/>
                <w:sz w:val="18"/>
                <w:szCs w:val="18"/>
              </w:rPr>
              <w:t>35</w:t>
            </w:r>
          </w:p>
        </w:tc>
      </w:tr>
      <w:tr w:rsidR="00184165" w:rsidRPr="00A83803" w:rsidTr="0074648D">
        <w:trPr>
          <w:cantSplit/>
          <w:trHeight w:val="1134"/>
          <w:jc w:val="center"/>
        </w:trPr>
        <w:tc>
          <w:tcPr>
            <w:tcW w:w="425" w:type="dxa"/>
            <w:vMerge/>
            <w:textDirection w:val="btLr"/>
          </w:tcPr>
          <w:p w:rsidR="00184165" w:rsidRPr="00A83803" w:rsidRDefault="00184165" w:rsidP="0074648D">
            <w:pPr>
              <w:ind w:left="113" w:right="113"/>
              <w:jc w:val="center"/>
              <w:rPr>
                <w:color w:val="000000" w:themeColor="text1"/>
                <w:sz w:val="18"/>
                <w:szCs w:val="18"/>
              </w:rPr>
            </w:pPr>
          </w:p>
        </w:tc>
        <w:tc>
          <w:tcPr>
            <w:tcW w:w="851"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Изобразительное искусство</w:t>
            </w:r>
          </w:p>
        </w:tc>
        <w:tc>
          <w:tcPr>
            <w:tcW w:w="709"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widowControl w:val="0"/>
              <w:autoSpaceDE w:val="0"/>
              <w:autoSpaceDN w:val="0"/>
              <w:adjustRightInd w:val="0"/>
              <w:jc w:val="both"/>
              <w:rPr>
                <w:color w:val="000000" w:themeColor="text1"/>
                <w:sz w:val="18"/>
                <w:szCs w:val="18"/>
              </w:rPr>
            </w:pPr>
            <w:r w:rsidRPr="00A83803">
              <w:rPr>
                <w:color w:val="000000" w:themeColor="text1"/>
                <w:sz w:val="18"/>
                <w:szCs w:val="18"/>
              </w:rPr>
              <w:t>Программы общеобразовательных учреждений. Изобразительное искусство. 1-8 классы / под руководством Б.Н. Неменского. – 5-е изд.</w:t>
            </w:r>
            <w:proofErr w:type="gramStart"/>
            <w:r w:rsidRPr="00A83803">
              <w:rPr>
                <w:color w:val="000000" w:themeColor="text1"/>
                <w:sz w:val="18"/>
                <w:szCs w:val="18"/>
              </w:rPr>
              <w:t>,п</w:t>
            </w:r>
            <w:proofErr w:type="gramEnd"/>
            <w:r w:rsidRPr="00A83803">
              <w:rPr>
                <w:color w:val="000000" w:themeColor="text1"/>
                <w:sz w:val="18"/>
                <w:szCs w:val="18"/>
              </w:rPr>
              <w:t>ереработанное М., Просвещение, 2016.</w:t>
            </w:r>
          </w:p>
          <w:p w:rsidR="00184165" w:rsidRPr="00A83803" w:rsidRDefault="00184165" w:rsidP="0074648D">
            <w:pPr>
              <w:rPr>
                <w:color w:val="000000" w:themeColor="text1"/>
                <w:sz w:val="18"/>
                <w:szCs w:val="18"/>
              </w:rPr>
            </w:pPr>
          </w:p>
        </w:tc>
        <w:tc>
          <w:tcPr>
            <w:tcW w:w="2551" w:type="dxa"/>
          </w:tcPr>
          <w:p w:rsidR="00184165" w:rsidRPr="00A83803" w:rsidRDefault="00184165" w:rsidP="0074648D">
            <w:pPr>
              <w:tabs>
                <w:tab w:val="left" w:pos="6015"/>
              </w:tabs>
              <w:rPr>
                <w:sz w:val="18"/>
                <w:szCs w:val="18"/>
              </w:rPr>
            </w:pPr>
            <w:proofErr w:type="gramStart"/>
            <w:r w:rsidRPr="00A83803">
              <w:rPr>
                <w:sz w:val="18"/>
                <w:szCs w:val="18"/>
              </w:rPr>
              <w:t>Питерских</w:t>
            </w:r>
            <w:proofErr w:type="gramEnd"/>
            <w:r w:rsidRPr="00A83803">
              <w:rPr>
                <w:sz w:val="18"/>
                <w:szCs w:val="18"/>
              </w:rPr>
              <w:t xml:space="preserve">  А. С., Гуров Г. Е. Изобразительное искусство. Дизайн и архитектура в жизни человека: Учебник для 7 – 8 кл. </w:t>
            </w:r>
            <w:proofErr w:type="gramStart"/>
            <w:r w:rsidRPr="00A83803">
              <w:rPr>
                <w:sz w:val="18"/>
                <w:szCs w:val="18"/>
              </w:rPr>
              <w:t>-М</w:t>
            </w:r>
            <w:proofErr w:type="gramEnd"/>
            <w:r w:rsidRPr="00A83803">
              <w:rPr>
                <w:sz w:val="18"/>
                <w:szCs w:val="18"/>
              </w:rPr>
              <w:t>.: Просвещение, 2018;</w:t>
            </w:r>
          </w:p>
          <w:p w:rsidR="00184165" w:rsidRPr="00A83803" w:rsidRDefault="00184165" w:rsidP="0074648D">
            <w:pPr>
              <w:rPr>
                <w:color w:val="000000" w:themeColor="text1"/>
                <w:sz w:val="18"/>
                <w:szCs w:val="18"/>
              </w:rPr>
            </w:pPr>
          </w:p>
        </w:tc>
        <w:tc>
          <w:tcPr>
            <w:tcW w:w="1276" w:type="dxa"/>
            <w:vAlign w:val="center"/>
          </w:tcPr>
          <w:p w:rsidR="00184165" w:rsidRPr="00A83803" w:rsidRDefault="00184165" w:rsidP="0074648D">
            <w:pPr>
              <w:jc w:val="center"/>
              <w:rPr>
                <w:color w:val="000000" w:themeColor="text1"/>
                <w:sz w:val="18"/>
                <w:szCs w:val="18"/>
              </w:rPr>
            </w:pPr>
            <w:r w:rsidRPr="00A83803">
              <w:rPr>
                <w:sz w:val="18"/>
                <w:szCs w:val="18"/>
              </w:rPr>
              <w:t>1.1.2.6.1.1.3</w:t>
            </w:r>
          </w:p>
        </w:tc>
        <w:tc>
          <w:tcPr>
            <w:tcW w:w="567" w:type="dxa"/>
            <w:vAlign w:val="center"/>
          </w:tcPr>
          <w:p w:rsidR="00184165" w:rsidRPr="00A83803" w:rsidRDefault="00184165" w:rsidP="0074648D">
            <w:pPr>
              <w:jc w:val="center"/>
              <w:rPr>
                <w:color w:val="000000" w:themeColor="text1"/>
                <w:sz w:val="18"/>
                <w:szCs w:val="18"/>
              </w:rPr>
            </w:pPr>
            <w:r w:rsidRPr="00A83803">
              <w:rPr>
                <w:color w:val="000000" w:themeColor="text1"/>
                <w:sz w:val="18"/>
                <w:szCs w:val="18"/>
              </w:rPr>
              <w:t>35</w:t>
            </w:r>
          </w:p>
        </w:tc>
      </w:tr>
      <w:tr w:rsidR="00184165" w:rsidRPr="00A83803" w:rsidTr="0074648D">
        <w:trPr>
          <w:cantSplit/>
          <w:trHeight w:val="3955"/>
          <w:jc w:val="center"/>
        </w:trPr>
        <w:tc>
          <w:tcPr>
            <w:tcW w:w="425" w:type="dxa"/>
            <w:vMerge/>
            <w:textDirection w:val="btLr"/>
          </w:tcPr>
          <w:p w:rsidR="00184165" w:rsidRPr="00A83803" w:rsidRDefault="00184165" w:rsidP="0074648D">
            <w:pPr>
              <w:ind w:left="113" w:right="113"/>
              <w:jc w:val="center"/>
              <w:rPr>
                <w:color w:val="000000" w:themeColor="text1"/>
                <w:sz w:val="18"/>
                <w:szCs w:val="18"/>
              </w:rPr>
            </w:pPr>
          </w:p>
        </w:tc>
        <w:tc>
          <w:tcPr>
            <w:tcW w:w="851"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Технология</w:t>
            </w:r>
          </w:p>
        </w:tc>
        <w:tc>
          <w:tcPr>
            <w:tcW w:w="709"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BA71DA" w:rsidRDefault="00184165" w:rsidP="0074648D">
            <w:pPr>
              <w:rPr>
                <w:rFonts w:eastAsia="Calibri"/>
              </w:rPr>
            </w:pPr>
            <w:r w:rsidRPr="00BA71DA">
              <w:rPr>
                <w:rFonts w:eastAsia="Calibri"/>
              </w:rPr>
              <w:t xml:space="preserve">«Рабочая программа по технологии (Технология ведения дома). 7 класс / Сост. О.Н. Логинова </w:t>
            </w:r>
            <w:proofErr w:type="gramStart"/>
            <w:r w:rsidRPr="00BA71DA">
              <w:rPr>
                <w:rFonts w:eastAsia="Calibri"/>
              </w:rPr>
              <w:t>-М</w:t>
            </w:r>
            <w:proofErr w:type="gramEnd"/>
            <w:r w:rsidRPr="00BA71DA">
              <w:rPr>
                <w:rFonts w:eastAsia="Calibri"/>
              </w:rPr>
              <w:t xml:space="preserve">.: ВАКО, 2015 </w:t>
            </w:r>
          </w:p>
          <w:p w:rsidR="00184165" w:rsidRPr="00BA71DA" w:rsidRDefault="00184165" w:rsidP="0074648D">
            <w:pPr>
              <w:rPr>
                <w:rFonts w:eastAsia="Calibri"/>
              </w:rPr>
            </w:pPr>
          </w:p>
          <w:p w:rsidR="00184165" w:rsidRPr="00BA71DA" w:rsidRDefault="00184165" w:rsidP="0074648D">
            <w:pPr>
              <w:rPr>
                <w:rFonts w:eastAsia="Calibri"/>
              </w:rPr>
            </w:pPr>
          </w:p>
          <w:p w:rsidR="00184165" w:rsidRPr="00BA71DA" w:rsidRDefault="00184165" w:rsidP="0074648D">
            <w:pPr>
              <w:rPr>
                <w:rFonts w:eastAsia="Calibri"/>
              </w:rPr>
            </w:pPr>
          </w:p>
          <w:p w:rsidR="00184165" w:rsidRPr="00950BA6" w:rsidRDefault="00184165" w:rsidP="0074648D">
            <w:pPr>
              <w:rPr>
                <w:rFonts w:eastAsia="Calibri"/>
              </w:rPr>
            </w:pPr>
          </w:p>
          <w:p w:rsidR="00184165" w:rsidRPr="00950BA6" w:rsidRDefault="00184165" w:rsidP="0074648D">
            <w:pPr>
              <w:rPr>
                <w:rFonts w:eastAsia="Calibri"/>
              </w:rPr>
            </w:pPr>
          </w:p>
          <w:p w:rsidR="00184165" w:rsidRPr="00950BA6" w:rsidRDefault="00184165" w:rsidP="0074648D">
            <w:pPr>
              <w:rPr>
                <w:rFonts w:eastAsia="Calibri"/>
              </w:rPr>
            </w:pPr>
          </w:p>
          <w:p w:rsidR="00184165" w:rsidRPr="00950BA6" w:rsidRDefault="00184165" w:rsidP="0074648D">
            <w:pPr>
              <w:rPr>
                <w:rFonts w:eastAsia="Calibri"/>
              </w:rPr>
            </w:pPr>
          </w:p>
          <w:p w:rsidR="00184165" w:rsidRPr="00BA71DA" w:rsidRDefault="00184165" w:rsidP="0074648D">
            <w:pPr>
              <w:rPr>
                <w:rFonts w:eastAsia="Calibri"/>
              </w:rPr>
            </w:pPr>
          </w:p>
          <w:p w:rsidR="00184165" w:rsidRPr="00BA71DA" w:rsidRDefault="00184165" w:rsidP="0074648D">
            <w:pPr>
              <w:shd w:val="clear" w:color="auto" w:fill="FFFFFF"/>
              <w:jc w:val="both"/>
              <w:rPr>
                <w:color w:val="000000"/>
              </w:rPr>
            </w:pPr>
            <w:r w:rsidRPr="00BA71DA">
              <w:rPr>
                <w:color w:val="000000"/>
              </w:rPr>
              <w:t>Технология. Индустриальные технологии. 5-8 классы. Рабочие программы по учебникам В.Д. Симоненко / авт.-сост. О.В. Павлова. Волгоград: Учитель, 2017</w:t>
            </w:r>
          </w:p>
          <w:p w:rsidR="00184165" w:rsidRPr="00BA71DA" w:rsidRDefault="00184165" w:rsidP="0074648D"/>
        </w:tc>
        <w:tc>
          <w:tcPr>
            <w:tcW w:w="2551" w:type="dxa"/>
          </w:tcPr>
          <w:p w:rsidR="00184165" w:rsidRPr="00BA71DA" w:rsidRDefault="00184165" w:rsidP="0074648D">
            <w:pPr>
              <w:rPr>
                <w:rFonts w:eastAsia="Calibri"/>
                <w:highlight w:val="white"/>
              </w:rPr>
            </w:pPr>
            <w:r w:rsidRPr="00BA71DA">
              <w:rPr>
                <w:rFonts w:eastAsia="Calibri"/>
              </w:rPr>
              <w:t>«Технология. Технология ведения дома. 7 класс. Учебник для учащихся образовательных организаций/ Т.В. Синица,  В.Д. Симоненко - М.: Вентана-Граф, 2014 г. и последующие</w:t>
            </w:r>
          </w:p>
          <w:p w:rsidR="00184165" w:rsidRPr="00BA71DA" w:rsidRDefault="00184165" w:rsidP="0074648D"/>
          <w:p w:rsidR="00184165" w:rsidRPr="00BA71DA" w:rsidRDefault="00184165" w:rsidP="0074648D">
            <w:r w:rsidRPr="00BA71DA">
              <w:t>Технология. Индустриальные технологии: 7 класс: учебник для учащихся общеобразовательных организаций/ А.Т. Тищенко, В.Д. Симоненко, М.: Вентана-Граф, 2014 г. и последующие.</w:t>
            </w:r>
          </w:p>
        </w:tc>
        <w:tc>
          <w:tcPr>
            <w:tcW w:w="1276" w:type="dxa"/>
            <w:vAlign w:val="center"/>
          </w:tcPr>
          <w:p w:rsidR="00184165" w:rsidRPr="00BA71DA" w:rsidRDefault="00184165" w:rsidP="0074648D">
            <w:pPr>
              <w:tabs>
                <w:tab w:val="center" w:pos="4153"/>
                <w:tab w:val="right" w:pos="8306"/>
              </w:tabs>
              <w:jc w:val="center"/>
              <w:rPr>
                <w:shd w:val="clear" w:color="auto" w:fill="FFFFFF"/>
              </w:rPr>
            </w:pPr>
            <w:proofErr w:type="gramStart"/>
            <w:r w:rsidRPr="00BA71DA">
              <w:rPr>
                <w:shd w:val="clear" w:color="auto" w:fill="FFFFFF"/>
              </w:rPr>
              <w:t>Исключен</w:t>
            </w:r>
            <w:proofErr w:type="gramEnd"/>
            <w:r w:rsidRPr="00BA71DA">
              <w:rPr>
                <w:shd w:val="clear" w:color="auto" w:fill="FFFFFF"/>
              </w:rPr>
              <w:t xml:space="preserve"> из Федерального перечня.</w:t>
            </w:r>
          </w:p>
          <w:p w:rsidR="00184165" w:rsidRPr="00BA71DA" w:rsidRDefault="00184165" w:rsidP="0074648D">
            <w:pPr>
              <w:tabs>
                <w:tab w:val="center" w:pos="4153"/>
                <w:tab w:val="right" w:pos="8306"/>
              </w:tabs>
              <w:jc w:val="center"/>
              <w:rPr>
                <w:shd w:val="clear" w:color="auto" w:fill="FFFFFF"/>
              </w:rPr>
            </w:pPr>
            <w:r w:rsidRPr="00BA71DA">
              <w:rPr>
                <w:shd w:val="clear" w:color="auto" w:fill="FFFFFF"/>
              </w:rPr>
              <w:t>Входил в Федеральный перечень до декабря 2018 г.</w:t>
            </w:r>
          </w:p>
          <w:p w:rsidR="00184165" w:rsidRPr="00BA71DA" w:rsidRDefault="00184165" w:rsidP="0074648D">
            <w:pPr>
              <w:jc w:val="center"/>
              <w:rPr>
                <w:color w:val="000000" w:themeColor="text1"/>
              </w:rPr>
            </w:pPr>
          </w:p>
          <w:p w:rsidR="00184165" w:rsidRPr="00BA71DA" w:rsidRDefault="00184165" w:rsidP="0074648D">
            <w:pPr>
              <w:jc w:val="center"/>
              <w:rPr>
                <w:color w:val="000000" w:themeColor="text1"/>
              </w:rPr>
            </w:pPr>
          </w:p>
        </w:tc>
        <w:tc>
          <w:tcPr>
            <w:tcW w:w="567" w:type="dxa"/>
            <w:vAlign w:val="center"/>
          </w:tcPr>
          <w:p w:rsidR="00184165" w:rsidRPr="00BA71DA" w:rsidRDefault="00184165" w:rsidP="0074648D">
            <w:pPr>
              <w:jc w:val="center"/>
              <w:rPr>
                <w:color w:val="000000" w:themeColor="text1"/>
              </w:rPr>
            </w:pPr>
            <w:r w:rsidRPr="00BA71DA">
              <w:rPr>
                <w:color w:val="000000" w:themeColor="text1"/>
              </w:rPr>
              <w:t>70</w:t>
            </w:r>
          </w:p>
        </w:tc>
      </w:tr>
      <w:tr w:rsidR="00184165" w:rsidRPr="00A83803" w:rsidTr="0074648D">
        <w:trPr>
          <w:cantSplit/>
          <w:trHeight w:val="1134"/>
          <w:jc w:val="center"/>
        </w:trPr>
        <w:tc>
          <w:tcPr>
            <w:tcW w:w="425" w:type="dxa"/>
            <w:vMerge/>
            <w:textDirection w:val="btLr"/>
          </w:tcPr>
          <w:p w:rsidR="00184165" w:rsidRPr="00A83803" w:rsidRDefault="00184165" w:rsidP="0074648D">
            <w:pPr>
              <w:ind w:left="113" w:right="113"/>
              <w:jc w:val="center"/>
              <w:rPr>
                <w:color w:val="000000" w:themeColor="text1"/>
                <w:sz w:val="18"/>
                <w:szCs w:val="18"/>
              </w:rPr>
            </w:pPr>
          </w:p>
        </w:tc>
        <w:tc>
          <w:tcPr>
            <w:tcW w:w="851"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Физическая культура</w:t>
            </w:r>
          </w:p>
        </w:tc>
        <w:tc>
          <w:tcPr>
            <w:tcW w:w="709" w:type="dxa"/>
            <w:textDirection w:val="btLr"/>
          </w:tcPr>
          <w:p w:rsidR="00184165" w:rsidRPr="00A83803" w:rsidRDefault="00184165" w:rsidP="0074648D">
            <w:pPr>
              <w:ind w:left="113" w:right="113"/>
              <w:jc w:val="center"/>
              <w:rPr>
                <w:color w:val="000000" w:themeColor="text1"/>
                <w:sz w:val="18"/>
                <w:szCs w:val="18"/>
              </w:rPr>
            </w:pPr>
            <w:r w:rsidRPr="00A83803">
              <w:rPr>
                <w:color w:val="000000" w:themeColor="text1"/>
                <w:sz w:val="18"/>
                <w:szCs w:val="18"/>
              </w:rPr>
              <w:t>Базовый</w:t>
            </w:r>
          </w:p>
        </w:tc>
        <w:tc>
          <w:tcPr>
            <w:tcW w:w="4536" w:type="dxa"/>
          </w:tcPr>
          <w:p w:rsidR="00184165" w:rsidRPr="00A83803" w:rsidRDefault="00184165" w:rsidP="0074648D">
            <w:pPr>
              <w:rPr>
                <w:color w:val="000000" w:themeColor="text1"/>
                <w:sz w:val="18"/>
                <w:szCs w:val="18"/>
              </w:rPr>
            </w:pPr>
            <w:r w:rsidRPr="00A83803">
              <w:rPr>
                <w:color w:val="000000" w:themeColor="text1"/>
                <w:sz w:val="18"/>
                <w:szCs w:val="18"/>
              </w:rPr>
              <w:t>Рабочая программа по физической культуре. 7 класс / Сост.  А.</w:t>
            </w:r>
            <w:proofErr w:type="gramStart"/>
            <w:r w:rsidRPr="00A83803">
              <w:rPr>
                <w:color w:val="000000" w:themeColor="text1"/>
                <w:sz w:val="18"/>
                <w:szCs w:val="18"/>
              </w:rPr>
              <w:t>Ю</w:t>
            </w:r>
            <w:proofErr w:type="gramEnd"/>
            <w:r w:rsidRPr="00A83803">
              <w:rPr>
                <w:color w:val="000000" w:themeColor="text1"/>
                <w:sz w:val="18"/>
                <w:szCs w:val="18"/>
              </w:rPr>
              <w:t xml:space="preserve"> Патрикеев.- М: ВАКО, 2016</w:t>
            </w:r>
          </w:p>
        </w:tc>
        <w:tc>
          <w:tcPr>
            <w:tcW w:w="2551" w:type="dxa"/>
          </w:tcPr>
          <w:p w:rsidR="00184165" w:rsidRPr="00A83803" w:rsidRDefault="00184165" w:rsidP="0074648D">
            <w:pPr>
              <w:rPr>
                <w:sz w:val="18"/>
                <w:szCs w:val="18"/>
              </w:rPr>
            </w:pPr>
            <w:r w:rsidRPr="00A83803">
              <w:rPr>
                <w:sz w:val="18"/>
                <w:szCs w:val="18"/>
              </w:rPr>
              <w:t>Виленский М. Я., Туревский И. М., Торочкова Т. Ю. и др. / Под ред. Виленского М. Я. Физическая культура. 5-7 классы. М: Просвещение, 2017</w:t>
            </w:r>
          </w:p>
          <w:p w:rsidR="00184165" w:rsidRPr="00A83803" w:rsidRDefault="00184165" w:rsidP="0074648D">
            <w:pPr>
              <w:rPr>
                <w:color w:val="000000" w:themeColor="text1"/>
                <w:sz w:val="18"/>
                <w:szCs w:val="18"/>
              </w:rPr>
            </w:pPr>
          </w:p>
        </w:tc>
        <w:tc>
          <w:tcPr>
            <w:tcW w:w="1276" w:type="dxa"/>
            <w:vAlign w:val="center"/>
          </w:tcPr>
          <w:p w:rsidR="00184165" w:rsidRPr="00A83803" w:rsidRDefault="00184165" w:rsidP="0074648D">
            <w:pPr>
              <w:jc w:val="center"/>
              <w:rPr>
                <w:color w:val="000000" w:themeColor="text1"/>
                <w:sz w:val="18"/>
                <w:szCs w:val="18"/>
              </w:rPr>
            </w:pPr>
            <w:r w:rsidRPr="00A83803">
              <w:rPr>
                <w:sz w:val="18"/>
                <w:szCs w:val="18"/>
              </w:rPr>
              <w:t>1.1.2.8.1.2.2</w:t>
            </w:r>
          </w:p>
        </w:tc>
        <w:tc>
          <w:tcPr>
            <w:tcW w:w="567" w:type="dxa"/>
            <w:vAlign w:val="center"/>
          </w:tcPr>
          <w:p w:rsidR="00184165" w:rsidRPr="00A83803" w:rsidRDefault="00184165" w:rsidP="0074648D">
            <w:pPr>
              <w:jc w:val="center"/>
              <w:rPr>
                <w:color w:val="000000" w:themeColor="text1"/>
                <w:sz w:val="18"/>
                <w:szCs w:val="18"/>
              </w:rPr>
            </w:pPr>
            <w:r w:rsidRPr="00A83803">
              <w:rPr>
                <w:color w:val="000000" w:themeColor="text1"/>
                <w:sz w:val="18"/>
                <w:szCs w:val="18"/>
              </w:rPr>
              <w:t>70</w:t>
            </w:r>
          </w:p>
        </w:tc>
      </w:tr>
    </w:tbl>
    <w:tbl>
      <w:tblPr>
        <w:tblW w:w="10915"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851"/>
        <w:gridCol w:w="709"/>
        <w:gridCol w:w="4536"/>
        <w:gridCol w:w="2551"/>
        <w:gridCol w:w="1276"/>
        <w:gridCol w:w="567"/>
      </w:tblGrid>
      <w:tr w:rsidR="00184165" w:rsidRPr="00A83803" w:rsidTr="0074648D">
        <w:trPr>
          <w:cantSplit/>
          <w:trHeight w:val="1134"/>
          <w:jc w:val="center"/>
        </w:trPr>
        <w:tc>
          <w:tcPr>
            <w:tcW w:w="425" w:type="dxa"/>
            <w:vMerge w:val="restart"/>
            <w:textDirection w:val="btLr"/>
            <w:vAlign w:val="center"/>
          </w:tcPr>
          <w:p w:rsidR="00184165" w:rsidRPr="00A83803" w:rsidRDefault="00184165" w:rsidP="0074648D">
            <w:pPr>
              <w:tabs>
                <w:tab w:val="center" w:pos="4153"/>
                <w:tab w:val="right" w:pos="8306"/>
              </w:tabs>
              <w:ind w:left="113" w:right="113"/>
              <w:jc w:val="center"/>
              <w:rPr>
                <w:sz w:val="18"/>
                <w:szCs w:val="18"/>
              </w:rPr>
            </w:pPr>
            <w:r w:rsidRPr="00A83803">
              <w:rPr>
                <w:sz w:val="18"/>
                <w:szCs w:val="18"/>
              </w:rPr>
              <w:t>8 класс</w:t>
            </w:r>
          </w:p>
        </w:tc>
        <w:tc>
          <w:tcPr>
            <w:tcW w:w="851" w:type="dxa"/>
            <w:textDirection w:val="btLr"/>
            <w:vAlign w:val="center"/>
          </w:tcPr>
          <w:p w:rsidR="00184165" w:rsidRPr="00A83803" w:rsidRDefault="00184165" w:rsidP="0074648D">
            <w:pPr>
              <w:tabs>
                <w:tab w:val="center" w:pos="4153"/>
                <w:tab w:val="right" w:pos="8306"/>
              </w:tabs>
              <w:ind w:left="113" w:right="113"/>
              <w:jc w:val="center"/>
              <w:rPr>
                <w:sz w:val="18"/>
                <w:szCs w:val="18"/>
              </w:rPr>
            </w:pPr>
            <w:r w:rsidRPr="00A83803">
              <w:rPr>
                <w:sz w:val="18"/>
                <w:szCs w:val="18"/>
              </w:rPr>
              <w:t>Русский язык</w:t>
            </w:r>
          </w:p>
        </w:tc>
        <w:tc>
          <w:tcPr>
            <w:tcW w:w="709" w:type="dxa"/>
            <w:textDirection w:val="btLr"/>
            <w:vAlign w:val="center"/>
          </w:tcPr>
          <w:p w:rsidR="00184165" w:rsidRPr="00A83803" w:rsidRDefault="00184165"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184165" w:rsidRPr="00A83803" w:rsidRDefault="00184165" w:rsidP="0074648D">
            <w:pPr>
              <w:tabs>
                <w:tab w:val="center" w:pos="4153"/>
                <w:tab w:val="right" w:pos="8306"/>
              </w:tabs>
              <w:rPr>
                <w:sz w:val="18"/>
                <w:szCs w:val="18"/>
              </w:rPr>
            </w:pPr>
            <w:proofErr w:type="gramStart"/>
            <w:r w:rsidRPr="00A83803">
              <w:rPr>
                <w:bCs/>
                <w:iCs/>
                <w:sz w:val="18"/>
                <w:szCs w:val="18"/>
              </w:rPr>
              <w:t>Авторская программа для общеобразовательных учреждений</w:t>
            </w:r>
            <w:r w:rsidRPr="00A83803">
              <w:rPr>
                <w:rFonts w:eastAsia="Arial Unicode MS"/>
                <w:color w:val="000000"/>
                <w:sz w:val="18"/>
                <w:szCs w:val="18"/>
              </w:rPr>
              <w:t xml:space="preserve"> к УМК Т. А. Ладыженской, М. Т. Баранова, Л. А. Тростенцовой и др. (</w:t>
            </w:r>
            <w:r w:rsidRPr="00A83803">
              <w:rPr>
                <w:bCs/>
                <w:iCs/>
                <w:sz w:val="18"/>
                <w:szCs w:val="18"/>
              </w:rPr>
              <w:t>«Рабочая программа по русскому языку. 8 класс / Сост. Т.Н. Трунцева. – 2-е изд. – М.: ВАКО, 2016. - 80с.</w:t>
            </w:r>
            <w:proofErr w:type="gramEnd"/>
            <w:r w:rsidRPr="00A83803">
              <w:rPr>
                <w:bCs/>
                <w:iCs/>
                <w:sz w:val="18"/>
                <w:szCs w:val="18"/>
              </w:rPr>
              <w:t xml:space="preserve"> – (Рабочие программы)</w:t>
            </w:r>
          </w:p>
        </w:tc>
        <w:tc>
          <w:tcPr>
            <w:tcW w:w="2551" w:type="dxa"/>
          </w:tcPr>
          <w:p w:rsidR="00184165" w:rsidRPr="00A83803" w:rsidRDefault="00184165" w:rsidP="0074648D">
            <w:pPr>
              <w:tabs>
                <w:tab w:val="center" w:pos="4153"/>
                <w:tab w:val="right" w:pos="8306"/>
              </w:tabs>
              <w:rPr>
                <w:sz w:val="18"/>
                <w:szCs w:val="18"/>
              </w:rPr>
            </w:pPr>
            <w:r w:rsidRPr="00A83803">
              <w:rPr>
                <w:sz w:val="18"/>
                <w:szCs w:val="18"/>
              </w:rPr>
              <w:t>Русский язык. 8 класс: учеб</w:t>
            </w:r>
            <w:proofErr w:type="gramStart"/>
            <w:r w:rsidRPr="00A83803">
              <w:rPr>
                <w:sz w:val="18"/>
                <w:szCs w:val="18"/>
              </w:rPr>
              <w:t>.</w:t>
            </w:r>
            <w:proofErr w:type="gramEnd"/>
            <w:r w:rsidRPr="00A83803">
              <w:rPr>
                <w:sz w:val="18"/>
                <w:szCs w:val="18"/>
              </w:rPr>
              <w:t xml:space="preserve"> </w:t>
            </w:r>
            <w:proofErr w:type="gramStart"/>
            <w:r w:rsidRPr="00A83803">
              <w:rPr>
                <w:sz w:val="18"/>
                <w:szCs w:val="18"/>
              </w:rPr>
              <w:t>д</w:t>
            </w:r>
            <w:proofErr w:type="gramEnd"/>
            <w:r w:rsidRPr="00A83803">
              <w:rPr>
                <w:sz w:val="18"/>
                <w:szCs w:val="18"/>
              </w:rPr>
              <w:t>ля общеобразовательных организаций / [Л.А. Тростенцова, Т.А. Ладыженская, А.Д. Дейкина, О.М. Александрова; науч. ред. Н.М. Шанский]. – 2-е изд. – М.: Просвещение, 2017.</w:t>
            </w:r>
          </w:p>
        </w:tc>
        <w:tc>
          <w:tcPr>
            <w:tcW w:w="1276" w:type="dxa"/>
            <w:vAlign w:val="center"/>
          </w:tcPr>
          <w:p w:rsidR="00184165" w:rsidRPr="00A83803" w:rsidRDefault="00184165" w:rsidP="0074648D">
            <w:pPr>
              <w:tabs>
                <w:tab w:val="center" w:pos="4153"/>
                <w:tab w:val="right" w:pos="8306"/>
              </w:tabs>
              <w:jc w:val="center"/>
              <w:rPr>
                <w:sz w:val="18"/>
                <w:szCs w:val="18"/>
                <w:shd w:val="clear" w:color="auto" w:fill="FFFFFF"/>
              </w:rPr>
            </w:pPr>
            <w:proofErr w:type="gramStart"/>
            <w:r w:rsidRPr="00A83803">
              <w:rPr>
                <w:sz w:val="18"/>
                <w:szCs w:val="18"/>
                <w:shd w:val="clear" w:color="auto" w:fill="FFFFFF"/>
              </w:rPr>
              <w:t>Исключен</w:t>
            </w:r>
            <w:proofErr w:type="gramEnd"/>
            <w:r w:rsidRPr="00A83803">
              <w:rPr>
                <w:sz w:val="18"/>
                <w:szCs w:val="18"/>
                <w:shd w:val="clear" w:color="auto" w:fill="FFFFFF"/>
              </w:rPr>
              <w:t xml:space="preserve"> из Федерального перечня.</w:t>
            </w:r>
          </w:p>
          <w:p w:rsidR="00184165" w:rsidRPr="00A83803" w:rsidRDefault="00184165" w:rsidP="0074648D">
            <w:pPr>
              <w:tabs>
                <w:tab w:val="center" w:pos="4153"/>
                <w:tab w:val="right" w:pos="8306"/>
              </w:tabs>
              <w:jc w:val="center"/>
              <w:rPr>
                <w:sz w:val="18"/>
                <w:szCs w:val="18"/>
                <w:shd w:val="clear" w:color="auto" w:fill="FFFFFF"/>
              </w:rPr>
            </w:pPr>
            <w:r w:rsidRPr="00A83803">
              <w:rPr>
                <w:sz w:val="18"/>
                <w:szCs w:val="18"/>
                <w:shd w:val="clear" w:color="auto" w:fill="FFFFFF"/>
              </w:rPr>
              <w:t>Входил в Федеральный перечень до декабря 2018 г.</w:t>
            </w:r>
          </w:p>
          <w:p w:rsidR="00184165" w:rsidRPr="00A83803" w:rsidRDefault="00184165" w:rsidP="0074648D">
            <w:pPr>
              <w:tabs>
                <w:tab w:val="center" w:pos="4153"/>
                <w:tab w:val="right" w:pos="8306"/>
              </w:tabs>
              <w:jc w:val="center"/>
              <w:rPr>
                <w:sz w:val="18"/>
                <w:szCs w:val="18"/>
              </w:rPr>
            </w:pPr>
          </w:p>
        </w:tc>
        <w:tc>
          <w:tcPr>
            <w:tcW w:w="567" w:type="dxa"/>
            <w:vAlign w:val="center"/>
          </w:tcPr>
          <w:p w:rsidR="00184165" w:rsidRPr="00A83803" w:rsidRDefault="00184165" w:rsidP="0074648D">
            <w:pPr>
              <w:tabs>
                <w:tab w:val="center" w:pos="4153"/>
                <w:tab w:val="right" w:pos="8306"/>
              </w:tabs>
              <w:jc w:val="center"/>
              <w:rPr>
                <w:sz w:val="18"/>
                <w:szCs w:val="18"/>
              </w:rPr>
            </w:pPr>
            <w:r w:rsidRPr="00A83803">
              <w:rPr>
                <w:sz w:val="18"/>
                <w:szCs w:val="18"/>
              </w:rPr>
              <w:t>105</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sz w:val="18"/>
                <w:szCs w:val="18"/>
              </w:rPr>
            </w:pPr>
            <w:r w:rsidRPr="00A83803">
              <w:rPr>
                <w:sz w:val="18"/>
                <w:szCs w:val="18"/>
              </w:rPr>
              <w:t>Литература</w:t>
            </w:r>
          </w:p>
        </w:tc>
        <w:tc>
          <w:tcPr>
            <w:tcW w:w="709" w:type="dxa"/>
            <w:textDirection w:val="btLr"/>
            <w:vAlign w:val="center"/>
          </w:tcPr>
          <w:p w:rsidR="00184165" w:rsidRPr="00A83803" w:rsidRDefault="00184165"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184165" w:rsidRPr="00A83803" w:rsidRDefault="00184165" w:rsidP="0074648D">
            <w:pPr>
              <w:pStyle w:val="Standard"/>
              <w:spacing w:after="0"/>
              <w:jc w:val="both"/>
              <w:rPr>
                <w:rFonts w:ascii="Times New Roman" w:hAnsi="Times New Roman" w:cs="Times New Roman"/>
                <w:sz w:val="18"/>
                <w:szCs w:val="18"/>
              </w:rPr>
            </w:pPr>
            <w:r w:rsidRPr="00A83803">
              <w:rPr>
                <w:rFonts w:ascii="Times New Roman" w:hAnsi="Times New Roman" w:cs="Times New Roman"/>
                <w:sz w:val="18"/>
                <w:szCs w:val="18"/>
              </w:rPr>
              <w:t>Программа по литературе В.Я.Коровиной и др. к учебнику В.Я.Коровиной и др</w:t>
            </w:r>
            <w:proofErr w:type="gramStart"/>
            <w:r w:rsidRPr="00A83803">
              <w:rPr>
                <w:rFonts w:ascii="Times New Roman" w:hAnsi="Times New Roman" w:cs="Times New Roman"/>
                <w:sz w:val="18"/>
                <w:szCs w:val="18"/>
              </w:rPr>
              <w:t>.(</w:t>
            </w:r>
            <w:proofErr w:type="gramEnd"/>
            <w:r w:rsidRPr="00A83803">
              <w:rPr>
                <w:rFonts w:ascii="Times New Roman" w:hAnsi="Times New Roman" w:cs="Times New Roman"/>
                <w:sz w:val="18"/>
                <w:szCs w:val="18"/>
              </w:rPr>
              <w:t>М.: Просвещение, 2019), Рабочая программа по литературе. 8 класс / Сост. Т.Н. Трунцева. – 2-е изд. – М.: ВАКО, 2016.</w:t>
            </w:r>
          </w:p>
          <w:p w:rsidR="00184165" w:rsidRPr="00A83803" w:rsidRDefault="00184165" w:rsidP="0074648D">
            <w:pPr>
              <w:tabs>
                <w:tab w:val="center" w:pos="4153"/>
                <w:tab w:val="right" w:pos="8306"/>
              </w:tabs>
              <w:rPr>
                <w:sz w:val="18"/>
                <w:szCs w:val="18"/>
              </w:rPr>
            </w:pPr>
          </w:p>
        </w:tc>
        <w:tc>
          <w:tcPr>
            <w:tcW w:w="2551" w:type="dxa"/>
          </w:tcPr>
          <w:p w:rsidR="00184165" w:rsidRPr="00A83803" w:rsidRDefault="00184165" w:rsidP="0074648D">
            <w:pPr>
              <w:tabs>
                <w:tab w:val="center" w:pos="4153"/>
                <w:tab w:val="right" w:pos="8306"/>
              </w:tabs>
              <w:rPr>
                <w:sz w:val="18"/>
                <w:szCs w:val="18"/>
              </w:rPr>
            </w:pPr>
            <w:r w:rsidRPr="00A83803">
              <w:rPr>
                <w:sz w:val="18"/>
                <w:szCs w:val="18"/>
              </w:rPr>
              <w:t>Литература. 8 класс.  Учебник для общеобразовательных организаций.  В 2 ч.  / В.Я Коровина, В.П.Журавлев, В.И.Коровин. – 6-е изд.– М.: Просвещение, 2018</w:t>
            </w:r>
          </w:p>
          <w:p w:rsidR="00184165" w:rsidRPr="00A83803" w:rsidRDefault="00184165" w:rsidP="0074648D">
            <w:pPr>
              <w:tabs>
                <w:tab w:val="center" w:pos="4153"/>
                <w:tab w:val="right" w:pos="8306"/>
              </w:tabs>
              <w:rPr>
                <w:sz w:val="18"/>
                <w:szCs w:val="18"/>
              </w:rPr>
            </w:pPr>
          </w:p>
        </w:tc>
        <w:tc>
          <w:tcPr>
            <w:tcW w:w="1276" w:type="dxa"/>
            <w:vAlign w:val="center"/>
          </w:tcPr>
          <w:p w:rsidR="00184165" w:rsidRPr="00A83803" w:rsidRDefault="00184165" w:rsidP="0074648D">
            <w:pPr>
              <w:tabs>
                <w:tab w:val="center" w:pos="4153"/>
                <w:tab w:val="right" w:pos="8306"/>
              </w:tabs>
              <w:jc w:val="center"/>
              <w:rPr>
                <w:sz w:val="18"/>
                <w:szCs w:val="18"/>
              </w:rPr>
            </w:pPr>
            <w:r w:rsidRPr="00A83803">
              <w:rPr>
                <w:sz w:val="18"/>
                <w:szCs w:val="18"/>
              </w:rPr>
              <w:t>1.1.2.1.2.2.4</w:t>
            </w:r>
          </w:p>
        </w:tc>
        <w:tc>
          <w:tcPr>
            <w:tcW w:w="567" w:type="dxa"/>
            <w:vAlign w:val="center"/>
          </w:tcPr>
          <w:p w:rsidR="00184165" w:rsidRPr="00A83803" w:rsidRDefault="00184165" w:rsidP="0074648D">
            <w:pPr>
              <w:tabs>
                <w:tab w:val="center" w:pos="4153"/>
                <w:tab w:val="right" w:pos="8306"/>
              </w:tabs>
              <w:jc w:val="center"/>
              <w:rPr>
                <w:sz w:val="18"/>
                <w:szCs w:val="18"/>
              </w:rPr>
            </w:pPr>
            <w:r w:rsidRPr="00A83803">
              <w:rPr>
                <w:sz w:val="18"/>
                <w:szCs w:val="18"/>
              </w:rPr>
              <w:t>70</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sz w:val="18"/>
                <w:szCs w:val="18"/>
              </w:rPr>
            </w:pPr>
            <w:r w:rsidRPr="00A83803">
              <w:rPr>
                <w:sz w:val="18"/>
                <w:szCs w:val="18"/>
              </w:rPr>
              <w:t>Родной язык (русский)</w:t>
            </w:r>
          </w:p>
        </w:tc>
        <w:tc>
          <w:tcPr>
            <w:tcW w:w="709" w:type="dxa"/>
            <w:textDirection w:val="btLr"/>
            <w:vAlign w:val="center"/>
          </w:tcPr>
          <w:p w:rsidR="00184165" w:rsidRPr="00A83803" w:rsidRDefault="00184165"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184165" w:rsidRPr="00A83803" w:rsidRDefault="00184165" w:rsidP="0074648D">
            <w:pPr>
              <w:tabs>
                <w:tab w:val="center" w:pos="4153"/>
                <w:tab w:val="right" w:pos="8306"/>
              </w:tabs>
              <w:rPr>
                <w:sz w:val="18"/>
                <w:szCs w:val="18"/>
              </w:rPr>
            </w:pPr>
            <w:r w:rsidRPr="00A83803">
              <w:rPr>
                <w:bCs/>
                <w:color w:val="000000"/>
                <w:sz w:val="18"/>
                <w:szCs w:val="18"/>
              </w:rPr>
              <w:t>Александрова О. М. Русский родной язык. Примерные рабочие программы. 5-9 классы: учеб</w:t>
            </w:r>
            <w:proofErr w:type="gramStart"/>
            <w:r w:rsidRPr="00A83803">
              <w:rPr>
                <w:bCs/>
                <w:color w:val="000000"/>
                <w:sz w:val="18"/>
                <w:szCs w:val="18"/>
              </w:rPr>
              <w:t>.</w:t>
            </w:r>
            <w:proofErr w:type="gramEnd"/>
            <w:r w:rsidRPr="00A83803">
              <w:rPr>
                <w:bCs/>
                <w:color w:val="000000"/>
                <w:sz w:val="18"/>
                <w:szCs w:val="18"/>
              </w:rPr>
              <w:t xml:space="preserve"> </w:t>
            </w:r>
            <w:proofErr w:type="gramStart"/>
            <w:r w:rsidRPr="00A83803">
              <w:rPr>
                <w:bCs/>
                <w:color w:val="000000"/>
                <w:sz w:val="18"/>
                <w:szCs w:val="18"/>
              </w:rPr>
              <w:t>п</w:t>
            </w:r>
            <w:proofErr w:type="gramEnd"/>
            <w:r w:rsidRPr="00A83803">
              <w:rPr>
                <w:bCs/>
                <w:color w:val="000000"/>
                <w:sz w:val="18"/>
                <w:szCs w:val="18"/>
              </w:rPr>
              <w:t>особие для общеобразоват. организаций / О. М. Александрова, Ю. Н. Гостева, И. Н. Добротина; под ред. О. М. Александровой. - М.: Просвещение, 2020</w:t>
            </w:r>
          </w:p>
        </w:tc>
        <w:tc>
          <w:tcPr>
            <w:tcW w:w="2551" w:type="dxa"/>
          </w:tcPr>
          <w:p w:rsidR="00184165" w:rsidRPr="006135C7" w:rsidRDefault="00184165" w:rsidP="0074648D">
            <w:pPr>
              <w:pStyle w:val="211"/>
              <w:shd w:val="clear" w:color="auto" w:fill="auto"/>
              <w:spacing w:after="300" w:line="276" w:lineRule="auto"/>
              <w:ind w:firstLine="0"/>
              <w:jc w:val="both"/>
              <w:rPr>
                <w:rStyle w:val="2a"/>
                <w:rFonts w:eastAsiaTheme="minorHAnsi"/>
                <w:b w:val="0"/>
                <w:bCs w:val="0"/>
                <w:sz w:val="18"/>
                <w:szCs w:val="18"/>
              </w:rPr>
            </w:pPr>
            <w:r w:rsidRPr="006135C7">
              <w:rPr>
                <w:rStyle w:val="2a"/>
                <w:rFonts w:eastAsiaTheme="minorHAnsi"/>
                <w:b w:val="0"/>
                <w:sz w:val="18"/>
                <w:szCs w:val="18"/>
              </w:rPr>
              <w:t>Русский родной язык. 8 класс: учеб</w:t>
            </w:r>
            <w:proofErr w:type="gramStart"/>
            <w:r w:rsidRPr="006135C7">
              <w:rPr>
                <w:rStyle w:val="2a"/>
                <w:rFonts w:eastAsiaTheme="minorHAnsi"/>
                <w:b w:val="0"/>
                <w:sz w:val="18"/>
                <w:szCs w:val="18"/>
              </w:rPr>
              <w:t>.</w:t>
            </w:r>
            <w:proofErr w:type="gramEnd"/>
            <w:r w:rsidRPr="006135C7">
              <w:rPr>
                <w:rStyle w:val="2a"/>
                <w:rFonts w:eastAsiaTheme="minorHAnsi"/>
                <w:b w:val="0"/>
                <w:sz w:val="18"/>
                <w:szCs w:val="18"/>
              </w:rPr>
              <w:t xml:space="preserve"> </w:t>
            </w:r>
            <w:proofErr w:type="gramStart"/>
            <w:r w:rsidRPr="006135C7">
              <w:rPr>
                <w:rStyle w:val="2a"/>
                <w:rFonts w:eastAsiaTheme="minorHAnsi"/>
                <w:b w:val="0"/>
                <w:sz w:val="18"/>
                <w:szCs w:val="18"/>
              </w:rPr>
              <w:t>п</w:t>
            </w:r>
            <w:proofErr w:type="gramEnd"/>
            <w:r w:rsidRPr="006135C7">
              <w:rPr>
                <w:rStyle w:val="2a"/>
                <w:rFonts w:eastAsiaTheme="minorHAnsi"/>
                <w:b w:val="0"/>
                <w:sz w:val="18"/>
                <w:szCs w:val="18"/>
              </w:rPr>
              <w:t>особие для общеобразоват. организаций / [О.М. Александрова, О.В.Загоровская, С.И.Богданов и др.]. – 3-е изд. – М.: Просвещение, 2019.</w:t>
            </w:r>
          </w:p>
          <w:p w:rsidR="00184165" w:rsidRPr="00A83803" w:rsidRDefault="00184165" w:rsidP="0074648D">
            <w:pPr>
              <w:tabs>
                <w:tab w:val="center" w:pos="4153"/>
                <w:tab w:val="right" w:pos="8306"/>
              </w:tabs>
              <w:rPr>
                <w:sz w:val="18"/>
                <w:szCs w:val="18"/>
              </w:rPr>
            </w:pPr>
          </w:p>
        </w:tc>
        <w:tc>
          <w:tcPr>
            <w:tcW w:w="1276" w:type="dxa"/>
            <w:vAlign w:val="center"/>
          </w:tcPr>
          <w:p w:rsidR="00184165" w:rsidRPr="00A83803" w:rsidRDefault="00184165" w:rsidP="0074648D">
            <w:pPr>
              <w:tabs>
                <w:tab w:val="center" w:pos="4153"/>
                <w:tab w:val="right" w:pos="8306"/>
              </w:tabs>
              <w:jc w:val="center"/>
              <w:rPr>
                <w:sz w:val="18"/>
                <w:szCs w:val="18"/>
              </w:rPr>
            </w:pPr>
            <w:r w:rsidRPr="00A83803">
              <w:rPr>
                <w:sz w:val="18"/>
                <w:szCs w:val="18"/>
              </w:rPr>
              <w:t>1.2.2.1.1.1 2.4</w:t>
            </w:r>
          </w:p>
        </w:tc>
        <w:tc>
          <w:tcPr>
            <w:tcW w:w="567" w:type="dxa"/>
            <w:vAlign w:val="center"/>
          </w:tcPr>
          <w:p w:rsidR="00184165" w:rsidRPr="00A83803" w:rsidRDefault="00184165" w:rsidP="0074648D">
            <w:pPr>
              <w:tabs>
                <w:tab w:val="center" w:pos="4153"/>
                <w:tab w:val="right" w:pos="8306"/>
              </w:tabs>
              <w:jc w:val="center"/>
              <w:rPr>
                <w:sz w:val="18"/>
                <w:szCs w:val="18"/>
              </w:rPr>
            </w:pPr>
            <w:r w:rsidRPr="00A83803">
              <w:rPr>
                <w:sz w:val="18"/>
                <w:szCs w:val="18"/>
              </w:rPr>
              <w:t>17</w:t>
            </w:r>
          </w:p>
        </w:tc>
      </w:tr>
      <w:tr w:rsidR="00184165" w:rsidRPr="00A83803" w:rsidTr="0074648D">
        <w:trPr>
          <w:cantSplit/>
          <w:trHeight w:val="2350"/>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sz w:val="18"/>
                <w:szCs w:val="18"/>
              </w:rPr>
            </w:pPr>
            <w:r w:rsidRPr="00A83803">
              <w:rPr>
                <w:sz w:val="18"/>
                <w:szCs w:val="18"/>
              </w:rPr>
              <w:t>Родная литература (русская)</w:t>
            </w:r>
          </w:p>
        </w:tc>
        <w:tc>
          <w:tcPr>
            <w:tcW w:w="709" w:type="dxa"/>
            <w:textDirection w:val="btLr"/>
            <w:vAlign w:val="center"/>
          </w:tcPr>
          <w:p w:rsidR="00184165" w:rsidRPr="00A83803" w:rsidRDefault="00184165"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184165" w:rsidRPr="00A83803" w:rsidRDefault="00184165" w:rsidP="0074648D">
            <w:pPr>
              <w:rPr>
                <w:color w:val="000000"/>
                <w:sz w:val="18"/>
                <w:szCs w:val="18"/>
              </w:rPr>
            </w:pPr>
            <w:r w:rsidRPr="00A83803">
              <w:rPr>
                <w:color w:val="000000"/>
                <w:sz w:val="18"/>
                <w:szCs w:val="18"/>
              </w:rPr>
              <w:t xml:space="preserve">Примерная программа по учебному предмету «Родная литература (русская) для образовательных организаций, реализующих программы основного общего образования. </w:t>
            </w:r>
            <w:proofErr w:type="gramStart"/>
            <w:r w:rsidRPr="00A83803">
              <w:rPr>
                <w:color w:val="000000"/>
                <w:sz w:val="18"/>
                <w:szCs w:val="18"/>
              </w:rPr>
              <w:t>Одобрена</w:t>
            </w:r>
            <w:proofErr w:type="gramEnd"/>
            <w:r w:rsidRPr="00A83803">
              <w:rPr>
                <w:color w:val="000000"/>
                <w:sz w:val="18"/>
                <w:szCs w:val="18"/>
              </w:rPr>
              <w:t xml:space="preserve"> решением федерального учебно-методического объединения по общему образованию. Москва, 2020.</w:t>
            </w:r>
          </w:p>
          <w:p w:rsidR="00184165" w:rsidRPr="00A83803" w:rsidRDefault="00184165" w:rsidP="0074648D">
            <w:pPr>
              <w:tabs>
                <w:tab w:val="center" w:pos="4153"/>
                <w:tab w:val="right" w:pos="8306"/>
              </w:tabs>
              <w:jc w:val="both"/>
              <w:rPr>
                <w:sz w:val="18"/>
                <w:szCs w:val="18"/>
              </w:rPr>
            </w:pPr>
            <w:r w:rsidRPr="00A83803">
              <w:rPr>
                <w:sz w:val="18"/>
                <w:szCs w:val="18"/>
              </w:rPr>
              <w:t>Разработчики: Н. В. Беляева, М. А. Аристова, Ж.Н. Критарова</w:t>
            </w:r>
          </w:p>
        </w:tc>
        <w:tc>
          <w:tcPr>
            <w:tcW w:w="2551" w:type="dxa"/>
            <w:vAlign w:val="center"/>
          </w:tcPr>
          <w:p w:rsidR="00184165" w:rsidRPr="00A83803" w:rsidRDefault="00184165" w:rsidP="0074648D">
            <w:pPr>
              <w:tabs>
                <w:tab w:val="center" w:pos="4153"/>
                <w:tab w:val="right" w:pos="8306"/>
              </w:tabs>
              <w:jc w:val="center"/>
              <w:rPr>
                <w:sz w:val="18"/>
                <w:szCs w:val="18"/>
                <w:lang w:val="en-US"/>
              </w:rPr>
            </w:pPr>
            <w:r w:rsidRPr="00A83803">
              <w:rPr>
                <w:sz w:val="18"/>
                <w:szCs w:val="18"/>
                <w:lang w:val="en-US"/>
              </w:rPr>
              <w:t>-</w:t>
            </w:r>
          </w:p>
        </w:tc>
        <w:tc>
          <w:tcPr>
            <w:tcW w:w="1276" w:type="dxa"/>
            <w:vAlign w:val="center"/>
          </w:tcPr>
          <w:p w:rsidR="00184165" w:rsidRPr="00A83803" w:rsidRDefault="00184165" w:rsidP="0074648D">
            <w:pPr>
              <w:tabs>
                <w:tab w:val="center" w:pos="4153"/>
                <w:tab w:val="right" w:pos="8306"/>
              </w:tabs>
              <w:jc w:val="center"/>
              <w:rPr>
                <w:sz w:val="18"/>
                <w:szCs w:val="18"/>
                <w:lang w:val="en-US"/>
              </w:rPr>
            </w:pPr>
            <w:r w:rsidRPr="00A83803">
              <w:rPr>
                <w:sz w:val="18"/>
                <w:szCs w:val="18"/>
                <w:lang w:val="en-US"/>
              </w:rPr>
              <w:t>-</w:t>
            </w:r>
          </w:p>
        </w:tc>
        <w:tc>
          <w:tcPr>
            <w:tcW w:w="567" w:type="dxa"/>
            <w:vAlign w:val="center"/>
          </w:tcPr>
          <w:p w:rsidR="00184165" w:rsidRPr="00A83803" w:rsidRDefault="00184165" w:rsidP="0074648D">
            <w:pPr>
              <w:tabs>
                <w:tab w:val="center" w:pos="4153"/>
                <w:tab w:val="right" w:pos="8306"/>
              </w:tabs>
              <w:jc w:val="center"/>
              <w:rPr>
                <w:sz w:val="18"/>
                <w:szCs w:val="18"/>
              </w:rPr>
            </w:pPr>
            <w:r w:rsidRPr="00A83803">
              <w:rPr>
                <w:sz w:val="18"/>
                <w:szCs w:val="18"/>
              </w:rPr>
              <w:t>17</w:t>
            </w:r>
          </w:p>
        </w:tc>
      </w:tr>
      <w:tr w:rsidR="00184165" w:rsidRPr="00A83803" w:rsidTr="0074648D">
        <w:trPr>
          <w:cantSplit/>
          <w:trHeight w:val="1134"/>
          <w:jc w:val="center"/>
        </w:trPr>
        <w:tc>
          <w:tcPr>
            <w:tcW w:w="425" w:type="dxa"/>
            <w:vMerge/>
            <w:textDirection w:val="btLr"/>
            <w:vAlign w:val="center"/>
          </w:tcPr>
          <w:p w:rsidR="00184165" w:rsidRPr="00A83803" w:rsidRDefault="00184165" w:rsidP="0074648D">
            <w:pPr>
              <w:tabs>
                <w:tab w:val="center" w:pos="4153"/>
                <w:tab w:val="right" w:pos="8306"/>
              </w:tabs>
              <w:ind w:left="113" w:right="113"/>
              <w:jc w:val="center"/>
              <w:rPr>
                <w:sz w:val="18"/>
                <w:szCs w:val="18"/>
              </w:rPr>
            </w:pPr>
          </w:p>
        </w:tc>
        <w:tc>
          <w:tcPr>
            <w:tcW w:w="851" w:type="dxa"/>
            <w:textDirection w:val="btLr"/>
            <w:vAlign w:val="center"/>
          </w:tcPr>
          <w:p w:rsidR="00184165" w:rsidRPr="00A83803" w:rsidRDefault="00184165" w:rsidP="0074648D">
            <w:pPr>
              <w:tabs>
                <w:tab w:val="center" w:pos="4153"/>
                <w:tab w:val="right" w:pos="8306"/>
              </w:tabs>
              <w:ind w:left="113" w:right="113"/>
              <w:jc w:val="center"/>
              <w:rPr>
                <w:sz w:val="18"/>
                <w:szCs w:val="18"/>
              </w:rPr>
            </w:pPr>
            <w:r w:rsidRPr="00A83803">
              <w:rPr>
                <w:sz w:val="18"/>
                <w:szCs w:val="18"/>
              </w:rPr>
              <w:t>Иностранный язык (английский)</w:t>
            </w:r>
          </w:p>
        </w:tc>
        <w:tc>
          <w:tcPr>
            <w:tcW w:w="709" w:type="dxa"/>
            <w:textDirection w:val="btLr"/>
            <w:vAlign w:val="center"/>
          </w:tcPr>
          <w:p w:rsidR="00184165" w:rsidRPr="00A83803" w:rsidRDefault="00184165"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184165" w:rsidRPr="00A83803" w:rsidRDefault="00184165" w:rsidP="0074648D">
            <w:pPr>
              <w:tabs>
                <w:tab w:val="center" w:pos="4153"/>
                <w:tab w:val="right" w:pos="8306"/>
              </w:tabs>
              <w:jc w:val="both"/>
              <w:rPr>
                <w:sz w:val="18"/>
                <w:szCs w:val="18"/>
              </w:rPr>
            </w:pPr>
            <w:proofErr w:type="gramStart"/>
            <w:r w:rsidRPr="00A83803">
              <w:rPr>
                <w:sz w:val="18"/>
                <w:szCs w:val="18"/>
              </w:rPr>
              <w:t>Авторская</w:t>
            </w:r>
            <w:proofErr w:type="gramEnd"/>
            <w:r w:rsidRPr="00A83803">
              <w:rPr>
                <w:sz w:val="18"/>
                <w:szCs w:val="18"/>
              </w:rPr>
              <w:t xml:space="preserve"> программы О.В. Афанасьевой, И.В. Михеевой, Н.В. Языковой, Е.А. Колесниковой к УМК «</w:t>
            </w:r>
            <w:r w:rsidRPr="00A83803">
              <w:rPr>
                <w:sz w:val="18"/>
                <w:szCs w:val="18"/>
                <w:lang w:val="en-US"/>
              </w:rPr>
              <w:t>Rainbow</w:t>
            </w:r>
            <w:r w:rsidRPr="00A83803">
              <w:rPr>
                <w:sz w:val="18"/>
                <w:szCs w:val="18"/>
              </w:rPr>
              <w:t xml:space="preserve"> </w:t>
            </w:r>
            <w:r w:rsidRPr="00A83803">
              <w:rPr>
                <w:sz w:val="18"/>
                <w:szCs w:val="18"/>
                <w:lang w:val="en-US"/>
              </w:rPr>
              <w:t>English</w:t>
            </w:r>
            <w:r w:rsidRPr="00A83803">
              <w:rPr>
                <w:sz w:val="18"/>
                <w:szCs w:val="18"/>
              </w:rPr>
              <w:t>» для 5-9 классов общеобразовательных учреждений. – 2-е изд., стеротип. – М.: Дрофа, 2015</w:t>
            </w:r>
          </w:p>
        </w:tc>
        <w:tc>
          <w:tcPr>
            <w:tcW w:w="2551" w:type="dxa"/>
          </w:tcPr>
          <w:p w:rsidR="00184165" w:rsidRPr="00A83803" w:rsidRDefault="00184165" w:rsidP="0074648D">
            <w:pPr>
              <w:tabs>
                <w:tab w:val="center" w:pos="4153"/>
                <w:tab w:val="right" w:pos="8306"/>
              </w:tabs>
              <w:rPr>
                <w:sz w:val="18"/>
                <w:szCs w:val="18"/>
              </w:rPr>
            </w:pPr>
            <w:r w:rsidRPr="00A83803">
              <w:rPr>
                <w:sz w:val="18"/>
                <w:szCs w:val="18"/>
              </w:rPr>
              <w:t>Английский язык. 8 класс: в 2 ч. Учебник /О.В. Афанасьева, И.В. Михеева, К.М. Баранова. – 2-е изд., стереотип. М.: Дрофа, 2017</w:t>
            </w:r>
          </w:p>
        </w:tc>
        <w:tc>
          <w:tcPr>
            <w:tcW w:w="1276" w:type="dxa"/>
            <w:vAlign w:val="center"/>
          </w:tcPr>
          <w:p w:rsidR="00184165" w:rsidRPr="00A83803" w:rsidRDefault="00184165" w:rsidP="0074648D">
            <w:pPr>
              <w:tabs>
                <w:tab w:val="center" w:pos="4153"/>
                <w:tab w:val="right" w:pos="8306"/>
              </w:tabs>
              <w:jc w:val="center"/>
              <w:rPr>
                <w:sz w:val="18"/>
                <w:szCs w:val="18"/>
              </w:rPr>
            </w:pPr>
            <w:r w:rsidRPr="00A83803">
              <w:rPr>
                <w:sz w:val="18"/>
                <w:szCs w:val="18"/>
              </w:rPr>
              <w:t xml:space="preserve">1.1.2.2.1.10.4 </w:t>
            </w:r>
          </w:p>
        </w:tc>
        <w:tc>
          <w:tcPr>
            <w:tcW w:w="567" w:type="dxa"/>
            <w:vAlign w:val="center"/>
          </w:tcPr>
          <w:p w:rsidR="00184165" w:rsidRPr="00A83803" w:rsidRDefault="00184165" w:rsidP="0074648D">
            <w:pPr>
              <w:tabs>
                <w:tab w:val="center" w:pos="4153"/>
                <w:tab w:val="right" w:pos="8306"/>
              </w:tabs>
              <w:jc w:val="center"/>
              <w:rPr>
                <w:sz w:val="18"/>
                <w:szCs w:val="18"/>
              </w:rPr>
            </w:pPr>
            <w:r w:rsidRPr="00A83803">
              <w:rPr>
                <w:sz w:val="18"/>
                <w:szCs w:val="18"/>
              </w:rPr>
              <w:t>105</w:t>
            </w:r>
          </w:p>
        </w:tc>
      </w:tr>
      <w:tr w:rsidR="0074648D" w:rsidRPr="00A83803" w:rsidTr="006135C7">
        <w:trPr>
          <w:cantSplit/>
          <w:trHeight w:val="1597"/>
          <w:jc w:val="center"/>
        </w:trPr>
        <w:tc>
          <w:tcPr>
            <w:tcW w:w="425" w:type="dxa"/>
            <w:vMerge/>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Pr>
                <w:sz w:val="18"/>
                <w:szCs w:val="18"/>
              </w:rPr>
              <w:t>Второй иностранный язык (испанский)</w:t>
            </w:r>
          </w:p>
        </w:tc>
        <w:tc>
          <w:tcPr>
            <w:tcW w:w="709"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Pr>
                <w:sz w:val="18"/>
                <w:szCs w:val="18"/>
              </w:rPr>
              <w:t>Базовый</w:t>
            </w:r>
          </w:p>
        </w:tc>
        <w:tc>
          <w:tcPr>
            <w:tcW w:w="4536" w:type="dxa"/>
          </w:tcPr>
          <w:p w:rsidR="0074648D" w:rsidRPr="00B906C1" w:rsidRDefault="0074648D" w:rsidP="0074648D">
            <w:pPr>
              <w:pStyle w:val="Default"/>
              <w:rPr>
                <w:bCs/>
                <w:sz w:val="20"/>
                <w:szCs w:val="20"/>
              </w:rPr>
            </w:pPr>
            <w:r w:rsidRPr="00B906C1">
              <w:rPr>
                <w:bCs/>
                <w:sz w:val="20"/>
                <w:szCs w:val="20"/>
              </w:rPr>
              <w:t>Костылева С.В. Испанский язык. Второй иностранный язык. Рабочие программы. Предметная линия учебников "Завтра". 5-9 классы: пособие для учителей общеобразоват. организаций. М., Просвещение, 2014</w:t>
            </w:r>
          </w:p>
          <w:p w:rsidR="0074648D" w:rsidRPr="00B906C1" w:rsidRDefault="0074648D" w:rsidP="0074648D"/>
        </w:tc>
        <w:tc>
          <w:tcPr>
            <w:tcW w:w="2551" w:type="dxa"/>
          </w:tcPr>
          <w:p w:rsidR="0074648D" w:rsidRPr="00B906C1" w:rsidRDefault="0074648D" w:rsidP="0074648D">
            <w:pPr>
              <w:shd w:val="clear" w:color="auto" w:fill="FFFFFF"/>
              <w:outlineLvl w:val="1"/>
            </w:pPr>
            <w:r w:rsidRPr="00B906C1">
              <w:t xml:space="preserve">Костылева С. В., Сараф О. В., Морено К. В. и др. </w:t>
            </w:r>
            <w:r w:rsidRPr="00B906C1">
              <w:rPr>
                <w:kern w:val="36"/>
              </w:rPr>
              <w:t>Испанский язык. Второй иностранный язык. 5-6 классы. Учебник. М., Просвещение, 2019</w:t>
            </w:r>
          </w:p>
          <w:p w:rsidR="0074648D" w:rsidRPr="00B906C1" w:rsidRDefault="0074648D" w:rsidP="0074648D">
            <w:pPr>
              <w:shd w:val="clear" w:color="auto" w:fill="FFFFFF"/>
              <w:outlineLvl w:val="1"/>
            </w:pPr>
            <w:r w:rsidRPr="00B906C1">
              <w:t xml:space="preserve">Костылева С. В., Морено К. В., Лопес Барбера И. и др. </w:t>
            </w:r>
            <w:r w:rsidRPr="00B906C1">
              <w:rPr>
                <w:kern w:val="36"/>
              </w:rPr>
              <w:t>Испанский язык. Второй иностранный язык. 7-8 классы. Учебник. М., Просвещение, 2019</w:t>
            </w:r>
          </w:p>
          <w:p w:rsidR="0074648D" w:rsidRPr="00B906C1" w:rsidRDefault="0074648D" w:rsidP="00023467">
            <w:pPr>
              <w:shd w:val="clear" w:color="auto" w:fill="FFFFFF"/>
              <w:outlineLvl w:val="1"/>
            </w:pPr>
            <w:r w:rsidRPr="00B906C1">
              <w:tab/>
            </w:r>
          </w:p>
        </w:tc>
        <w:tc>
          <w:tcPr>
            <w:tcW w:w="1276" w:type="dxa"/>
            <w:vAlign w:val="center"/>
          </w:tcPr>
          <w:p w:rsidR="0074648D" w:rsidRPr="00B906C1" w:rsidRDefault="0074648D" w:rsidP="0074648D">
            <w:pPr>
              <w:tabs>
                <w:tab w:val="center" w:pos="4153"/>
                <w:tab w:val="right" w:pos="8306"/>
              </w:tabs>
              <w:jc w:val="center"/>
            </w:pPr>
            <w:r w:rsidRPr="00B906C1">
              <w:t>1.2.2.2.6.1</w:t>
            </w:r>
          </w:p>
          <w:p w:rsidR="0074648D" w:rsidRPr="00B906C1" w:rsidRDefault="0074648D" w:rsidP="0074648D">
            <w:pPr>
              <w:tabs>
                <w:tab w:val="center" w:pos="4153"/>
                <w:tab w:val="right" w:pos="8306"/>
              </w:tabs>
              <w:jc w:val="center"/>
            </w:pPr>
          </w:p>
          <w:p w:rsidR="0074648D" w:rsidRPr="00B906C1" w:rsidRDefault="0074648D" w:rsidP="0074648D">
            <w:pPr>
              <w:tabs>
                <w:tab w:val="center" w:pos="4153"/>
                <w:tab w:val="right" w:pos="8306"/>
              </w:tabs>
              <w:jc w:val="center"/>
            </w:pPr>
          </w:p>
          <w:p w:rsidR="0074648D" w:rsidRPr="00B906C1" w:rsidRDefault="0074648D" w:rsidP="0074648D">
            <w:pPr>
              <w:tabs>
                <w:tab w:val="center" w:pos="4153"/>
                <w:tab w:val="right" w:pos="8306"/>
              </w:tabs>
              <w:jc w:val="center"/>
            </w:pPr>
          </w:p>
          <w:p w:rsidR="0074648D" w:rsidRPr="00B906C1" w:rsidRDefault="0074648D" w:rsidP="0074648D">
            <w:pPr>
              <w:tabs>
                <w:tab w:val="center" w:pos="4153"/>
                <w:tab w:val="right" w:pos="8306"/>
              </w:tabs>
              <w:jc w:val="center"/>
            </w:pPr>
          </w:p>
          <w:p w:rsidR="0074648D" w:rsidRPr="00B906C1" w:rsidRDefault="0074648D" w:rsidP="0074648D">
            <w:pPr>
              <w:tabs>
                <w:tab w:val="center" w:pos="4153"/>
                <w:tab w:val="right" w:pos="8306"/>
              </w:tabs>
              <w:jc w:val="center"/>
            </w:pPr>
          </w:p>
          <w:p w:rsidR="0074648D" w:rsidRPr="00B906C1" w:rsidRDefault="0074648D" w:rsidP="0074648D">
            <w:pPr>
              <w:tabs>
                <w:tab w:val="center" w:pos="4153"/>
                <w:tab w:val="right" w:pos="8306"/>
              </w:tabs>
              <w:jc w:val="center"/>
            </w:pPr>
          </w:p>
          <w:p w:rsidR="0074648D" w:rsidRPr="00B906C1" w:rsidRDefault="0074648D" w:rsidP="0074648D">
            <w:pPr>
              <w:tabs>
                <w:tab w:val="center" w:pos="4153"/>
                <w:tab w:val="right" w:pos="8306"/>
              </w:tabs>
              <w:jc w:val="center"/>
            </w:pPr>
          </w:p>
          <w:p w:rsidR="0074648D" w:rsidRPr="00B906C1" w:rsidRDefault="0074648D" w:rsidP="0074648D">
            <w:pPr>
              <w:tabs>
                <w:tab w:val="center" w:pos="4153"/>
                <w:tab w:val="right" w:pos="8306"/>
              </w:tabs>
              <w:jc w:val="center"/>
            </w:pPr>
            <w:r w:rsidRPr="00B906C1">
              <w:t>1.2.2.2.6.2</w:t>
            </w:r>
          </w:p>
          <w:p w:rsidR="0074648D" w:rsidRPr="00B906C1" w:rsidRDefault="0074648D" w:rsidP="0074648D">
            <w:pPr>
              <w:tabs>
                <w:tab w:val="center" w:pos="4153"/>
                <w:tab w:val="right" w:pos="8306"/>
              </w:tabs>
              <w:jc w:val="center"/>
            </w:pPr>
          </w:p>
          <w:p w:rsidR="0074648D" w:rsidRPr="00B906C1" w:rsidRDefault="0074648D" w:rsidP="0074648D">
            <w:pPr>
              <w:tabs>
                <w:tab w:val="center" w:pos="4153"/>
                <w:tab w:val="right" w:pos="8306"/>
              </w:tabs>
              <w:jc w:val="center"/>
            </w:pPr>
          </w:p>
          <w:p w:rsidR="0074648D" w:rsidRPr="00B906C1" w:rsidRDefault="0074648D" w:rsidP="0074648D">
            <w:pPr>
              <w:tabs>
                <w:tab w:val="center" w:pos="4153"/>
                <w:tab w:val="right" w:pos="8306"/>
              </w:tabs>
              <w:jc w:val="center"/>
            </w:pPr>
          </w:p>
          <w:p w:rsidR="0074648D" w:rsidRPr="00B906C1" w:rsidRDefault="0074648D" w:rsidP="00023467">
            <w:pPr>
              <w:tabs>
                <w:tab w:val="center" w:pos="4153"/>
                <w:tab w:val="right" w:pos="8306"/>
              </w:tabs>
              <w:jc w:val="center"/>
            </w:pPr>
          </w:p>
        </w:tc>
        <w:tc>
          <w:tcPr>
            <w:tcW w:w="567" w:type="dxa"/>
            <w:vAlign w:val="center"/>
          </w:tcPr>
          <w:p w:rsidR="0074648D" w:rsidRPr="00A83803" w:rsidRDefault="0074648D" w:rsidP="0074648D">
            <w:pPr>
              <w:tabs>
                <w:tab w:val="center" w:pos="4153"/>
                <w:tab w:val="right" w:pos="8306"/>
              </w:tabs>
              <w:jc w:val="center"/>
              <w:rPr>
                <w:sz w:val="18"/>
                <w:szCs w:val="18"/>
              </w:rPr>
            </w:pPr>
            <w:r>
              <w:rPr>
                <w:sz w:val="18"/>
                <w:szCs w:val="18"/>
              </w:rPr>
              <w:t>34</w:t>
            </w:r>
          </w:p>
        </w:tc>
      </w:tr>
      <w:tr w:rsidR="0074648D" w:rsidRPr="00A83803" w:rsidTr="0074648D">
        <w:trPr>
          <w:cantSplit/>
          <w:trHeight w:val="1134"/>
          <w:jc w:val="center"/>
        </w:trPr>
        <w:tc>
          <w:tcPr>
            <w:tcW w:w="425" w:type="dxa"/>
            <w:vMerge/>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Алгебра</w:t>
            </w:r>
          </w:p>
        </w:tc>
        <w:tc>
          <w:tcPr>
            <w:tcW w:w="709"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74648D" w:rsidRPr="00A83803" w:rsidRDefault="0074648D" w:rsidP="0074648D">
            <w:pPr>
              <w:tabs>
                <w:tab w:val="center" w:pos="4153"/>
                <w:tab w:val="right" w:pos="8306"/>
              </w:tabs>
              <w:rPr>
                <w:sz w:val="18"/>
                <w:szCs w:val="18"/>
              </w:rPr>
            </w:pPr>
            <w:r w:rsidRPr="00A83803">
              <w:rPr>
                <w:sz w:val="18"/>
                <w:szCs w:val="18"/>
              </w:rPr>
              <w:t>Программы для общеобразовательных школ, гимназий, лицеев: Математика: программы 5-9 классы /А.Г. Мерзляк, В.Б. Полонский, М.С. Якир, Е.В. Буцко. - 2 изд.,</w:t>
            </w:r>
            <w:proofErr w:type="gramStart"/>
            <w:r w:rsidRPr="00A83803">
              <w:rPr>
                <w:sz w:val="18"/>
                <w:szCs w:val="18"/>
              </w:rPr>
              <w:t xml:space="preserve"> .</w:t>
            </w:r>
            <w:proofErr w:type="gramEnd"/>
            <w:r w:rsidRPr="00A83803">
              <w:rPr>
                <w:sz w:val="18"/>
                <w:szCs w:val="18"/>
              </w:rPr>
              <w:t xml:space="preserve"> -М.: Вентана-Граф, 2019.</w:t>
            </w:r>
          </w:p>
        </w:tc>
        <w:tc>
          <w:tcPr>
            <w:tcW w:w="2551" w:type="dxa"/>
          </w:tcPr>
          <w:p w:rsidR="0074648D" w:rsidRPr="00A83803" w:rsidRDefault="0074648D" w:rsidP="0074648D">
            <w:pPr>
              <w:pStyle w:val="af5"/>
              <w:spacing w:after="0"/>
              <w:rPr>
                <w:sz w:val="18"/>
                <w:szCs w:val="18"/>
              </w:rPr>
            </w:pPr>
            <w:r w:rsidRPr="00A83803">
              <w:rPr>
                <w:sz w:val="18"/>
                <w:szCs w:val="18"/>
              </w:rPr>
              <w:t xml:space="preserve">Мерзляк А.Г. Алгебра: 8 класс: учебник для учащихся общеобразовательных организаций / А.Г. Мерзляк, В.Б. Полонский, М.С. Якир. </w:t>
            </w:r>
            <w:proofErr w:type="gramStart"/>
            <w:r w:rsidRPr="00A83803">
              <w:rPr>
                <w:sz w:val="18"/>
                <w:szCs w:val="18"/>
              </w:rPr>
              <w:t>–М</w:t>
            </w:r>
            <w:proofErr w:type="gramEnd"/>
            <w:r w:rsidRPr="00A83803">
              <w:rPr>
                <w:sz w:val="18"/>
                <w:szCs w:val="18"/>
              </w:rPr>
              <w:t xml:space="preserve">.: Вентана-Граф, 2018. </w:t>
            </w:r>
          </w:p>
        </w:tc>
        <w:tc>
          <w:tcPr>
            <w:tcW w:w="1276"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1.1.2.4.2.6. 2</w:t>
            </w:r>
          </w:p>
        </w:tc>
        <w:tc>
          <w:tcPr>
            <w:tcW w:w="567"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105</w:t>
            </w:r>
          </w:p>
        </w:tc>
      </w:tr>
      <w:tr w:rsidR="0074648D" w:rsidRPr="00A83803" w:rsidTr="0074648D">
        <w:trPr>
          <w:cantSplit/>
          <w:trHeight w:val="1134"/>
          <w:jc w:val="center"/>
        </w:trPr>
        <w:tc>
          <w:tcPr>
            <w:tcW w:w="425" w:type="dxa"/>
            <w:vMerge/>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Геометрия</w:t>
            </w:r>
          </w:p>
        </w:tc>
        <w:tc>
          <w:tcPr>
            <w:tcW w:w="709"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74648D" w:rsidRPr="00A83803" w:rsidRDefault="0074648D" w:rsidP="0074648D">
            <w:pPr>
              <w:tabs>
                <w:tab w:val="left" w:pos="5529"/>
                <w:tab w:val="left" w:pos="5670"/>
              </w:tabs>
              <w:jc w:val="both"/>
              <w:rPr>
                <w:sz w:val="18"/>
                <w:szCs w:val="18"/>
              </w:rPr>
            </w:pPr>
            <w:r w:rsidRPr="00A83803">
              <w:rPr>
                <w:bCs/>
                <w:sz w:val="18"/>
                <w:szCs w:val="18"/>
              </w:rPr>
              <w:t>Сборник рабочих программ. 7-9 классы: учеб. Пособие для общеобразовательных организаций/ сост. Т.А. Бурмистрова/ 4-е изд., перераб.- М.: Просвещение, 2018</w:t>
            </w:r>
          </w:p>
          <w:p w:rsidR="0074648D" w:rsidRPr="00A83803" w:rsidRDefault="0074648D" w:rsidP="0074648D">
            <w:pPr>
              <w:tabs>
                <w:tab w:val="center" w:pos="4153"/>
                <w:tab w:val="right" w:pos="8306"/>
              </w:tabs>
              <w:rPr>
                <w:sz w:val="18"/>
                <w:szCs w:val="18"/>
              </w:rPr>
            </w:pPr>
          </w:p>
        </w:tc>
        <w:tc>
          <w:tcPr>
            <w:tcW w:w="2551" w:type="dxa"/>
          </w:tcPr>
          <w:p w:rsidR="0074648D" w:rsidRPr="00023467" w:rsidRDefault="0074648D" w:rsidP="00023467">
            <w:pPr>
              <w:pStyle w:val="af8"/>
              <w:tabs>
                <w:tab w:val="left" w:pos="284"/>
                <w:tab w:val="left" w:pos="5670"/>
              </w:tabs>
              <w:ind w:left="0"/>
              <w:jc w:val="both"/>
              <w:rPr>
                <w:rFonts w:ascii="Times New Roman" w:hAnsi="Times New Roman"/>
                <w:sz w:val="18"/>
                <w:szCs w:val="18"/>
              </w:rPr>
            </w:pPr>
            <w:r w:rsidRPr="00023467">
              <w:rPr>
                <w:rFonts w:ascii="Times New Roman" w:hAnsi="Times New Roman"/>
                <w:sz w:val="18"/>
                <w:szCs w:val="18"/>
              </w:rPr>
              <w:t xml:space="preserve">Геометрия. 7 – 9  классы: учебник для общеобразовательных учреждений / Л.С. Атанасян, В.Ф. Бутузов, С.Б. Кадомцев, Э.Г. Позняк, И.И. Юдина. – М.: Просвещение, 2017. </w:t>
            </w:r>
          </w:p>
          <w:p w:rsidR="0074648D" w:rsidRPr="00A83803" w:rsidRDefault="0074648D" w:rsidP="0074648D">
            <w:pPr>
              <w:tabs>
                <w:tab w:val="center" w:pos="4153"/>
                <w:tab w:val="right" w:pos="8306"/>
              </w:tabs>
              <w:rPr>
                <w:sz w:val="18"/>
                <w:szCs w:val="18"/>
              </w:rPr>
            </w:pPr>
          </w:p>
        </w:tc>
        <w:tc>
          <w:tcPr>
            <w:tcW w:w="1276"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1.1.2.4.3.1. 1</w:t>
            </w:r>
          </w:p>
        </w:tc>
        <w:tc>
          <w:tcPr>
            <w:tcW w:w="567"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70</w:t>
            </w:r>
          </w:p>
        </w:tc>
      </w:tr>
      <w:tr w:rsidR="0074648D" w:rsidRPr="00A83803" w:rsidTr="0074648D">
        <w:trPr>
          <w:cantSplit/>
          <w:trHeight w:val="1575"/>
          <w:jc w:val="center"/>
        </w:trPr>
        <w:tc>
          <w:tcPr>
            <w:tcW w:w="425" w:type="dxa"/>
            <w:vMerge/>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Информатика</w:t>
            </w:r>
          </w:p>
        </w:tc>
        <w:tc>
          <w:tcPr>
            <w:tcW w:w="709"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74648D" w:rsidRPr="00A83803" w:rsidRDefault="0074648D" w:rsidP="0074648D">
            <w:pPr>
              <w:jc w:val="both"/>
              <w:rPr>
                <w:sz w:val="18"/>
                <w:szCs w:val="18"/>
              </w:rPr>
            </w:pPr>
            <w:r w:rsidRPr="00A83803">
              <w:rPr>
                <w:sz w:val="18"/>
                <w:szCs w:val="18"/>
              </w:rPr>
              <w:t>Авторской учебной программы по информатике для 7–9 классов, авторы Л.Л.Босова, А.Ю. Босова. Информатика: методическое пособие для 7-9 классов /Л.Л. Босова, А.Ю. Босова. – М.: БИНОМ. Лаборатория знаний, 2016 г.</w:t>
            </w:r>
          </w:p>
        </w:tc>
        <w:tc>
          <w:tcPr>
            <w:tcW w:w="2551" w:type="dxa"/>
          </w:tcPr>
          <w:p w:rsidR="0074648D" w:rsidRPr="00A83803" w:rsidRDefault="0074648D" w:rsidP="0074648D">
            <w:pPr>
              <w:tabs>
                <w:tab w:val="center" w:pos="4153"/>
                <w:tab w:val="right" w:pos="8306"/>
              </w:tabs>
              <w:rPr>
                <w:sz w:val="18"/>
                <w:szCs w:val="18"/>
              </w:rPr>
            </w:pPr>
            <w:r w:rsidRPr="00A83803">
              <w:rPr>
                <w:sz w:val="18"/>
                <w:szCs w:val="18"/>
              </w:rPr>
              <w:t>Информатика: учебник для 8 класса/ Л.Л. Босова, А.Ю. Босова. – М.: БИНОМ. Лаборатория знаний, 2018</w:t>
            </w:r>
          </w:p>
        </w:tc>
        <w:tc>
          <w:tcPr>
            <w:tcW w:w="1276"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1.1.2.4.4.1.2</w:t>
            </w:r>
          </w:p>
        </w:tc>
        <w:tc>
          <w:tcPr>
            <w:tcW w:w="567"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70</w:t>
            </w:r>
          </w:p>
        </w:tc>
      </w:tr>
      <w:tr w:rsidR="0074648D" w:rsidRPr="00A83803" w:rsidTr="0074648D">
        <w:trPr>
          <w:cantSplit/>
          <w:trHeight w:val="3534"/>
          <w:jc w:val="center"/>
        </w:trPr>
        <w:tc>
          <w:tcPr>
            <w:tcW w:w="425" w:type="dxa"/>
            <w:vMerge/>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История  России. Всеобщая история</w:t>
            </w:r>
          </w:p>
        </w:tc>
        <w:tc>
          <w:tcPr>
            <w:tcW w:w="709"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74648D" w:rsidRPr="00A83803" w:rsidRDefault="0074648D" w:rsidP="0074648D">
            <w:pPr>
              <w:jc w:val="both"/>
              <w:rPr>
                <w:sz w:val="18"/>
                <w:szCs w:val="18"/>
              </w:rPr>
            </w:pPr>
            <w:r w:rsidRPr="00A83803">
              <w:rPr>
                <w:sz w:val="18"/>
                <w:szCs w:val="18"/>
              </w:rPr>
              <w:t>Авторская программа к учебнику Н.М. Арсентьева, А.А. Данилова, И.В. Курукина, А.Я. Токаревой "История России" и к учебнику А.Я. Юдовской и др. «Всеобщая история. История Нового времени».</w:t>
            </w:r>
          </w:p>
          <w:p w:rsidR="0074648D" w:rsidRPr="00A83803" w:rsidRDefault="0074648D" w:rsidP="0074648D">
            <w:pPr>
              <w:jc w:val="both"/>
              <w:rPr>
                <w:sz w:val="18"/>
                <w:szCs w:val="18"/>
              </w:rPr>
            </w:pPr>
            <w:r w:rsidRPr="00A83803">
              <w:rPr>
                <w:sz w:val="18"/>
                <w:szCs w:val="18"/>
              </w:rPr>
              <w:tab/>
              <w:t>История России. Поурочные рекомендации. 8 класс: пособие для учителей общеобразоват. организаций / О.Н. Журавлева. — М.: Просвещение, 2015</w:t>
            </w:r>
          </w:p>
          <w:p w:rsidR="0074648D" w:rsidRPr="00A83803" w:rsidRDefault="0074648D" w:rsidP="0074648D">
            <w:pPr>
              <w:contextualSpacing/>
              <w:rPr>
                <w:rFonts w:eastAsia="Calibri"/>
                <w:sz w:val="18"/>
                <w:szCs w:val="18"/>
              </w:rPr>
            </w:pPr>
          </w:p>
          <w:p w:rsidR="0074648D" w:rsidRPr="00A83803" w:rsidRDefault="0074648D" w:rsidP="0074648D">
            <w:pPr>
              <w:jc w:val="both"/>
              <w:rPr>
                <w:sz w:val="18"/>
                <w:szCs w:val="18"/>
              </w:rPr>
            </w:pPr>
            <w:r w:rsidRPr="00A83803">
              <w:rPr>
                <w:sz w:val="18"/>
                <w:szCs w:val="18"/>
              </w:rPr>
              <w:t>Всеобщая история. История Нового времени. Поурочные рекомендации. 8 класс: учебное пособие для учителей общеобразоват. организаций / Т.В. Коваль, А.Я. Юдовская, Л.М. Ванюшкина — М.: Просвещение, 2017</w:t>
            </w:r>
          </w:p>
        </w:tc>
        <w:tc>
          <w:tcPr>
            <w:tcW w:w="2551" w:type="dxa"/>
          </w:tcPr>
          <w:p w:rsidR="0074648D" w:rsidRPr="00A83803" w:rsidRDefault="0074648D" w:rsidP="0074648D">
            <w:pPr>
              <w:tabs>
                <w:tab w:val="left" w:pos="2340"/>
              </w:tabs>
              <w:contextualSpacing/>
              <w:rPr>
                <w:sz w:val="18"/>
                <w:szCs w:val="18"/>
              </w:rPr>
            </w:pPr>
            <w:r w:rsidRPr="00A83803">
              <w:rPr>
                <w:sz w:val="18"/>
                <w:szCs w:val="18"/>
              </w:rPr>
              <w:t>Арсентьев Н.М., Данилов А.А., Стефанович П.С, Токарева А.Я История России. 8 класс. Учебник для общеобразовательных организаций в 2 частях. Просвещение, 2016</w:t>
            </w:r>
          </w:p>
          <w:p w:rsidR="0074648D" w:rsidRPr="00A83803" w:rsidRDefault="0074648D" w:rsidP="0074648D">
            <w:pPr>
              <w:tabs>
                <w:tab w:val="center" w:pos="4153"/>
                <w:tab w:val="right" w:pos="8306"/>
              </w:tabs>
              <w:rPr>
                <w:sz w:val="18"/>
                <w:szCs w:val="18"/>
              </w:rPr>
            </w:pPr>
          </w:p>
          <w:p w:rsidR="0074648D" w:rsidRPr="00A83803" w:rsidRDefault="0074648D" w:rsidP="0074648D">
            <w:pPr>
              <w:pStyle w:val="p16"/>
              <w:shd w:val="clear" w:color="auto" w:fill="FFFFFF"/>
              <w:spacing w:before="0" w:beforeAutospacing="0" w:after="0" w:afterAutospacing="0"/>
              <w:jc w:val="both"/>
              <w:rPr>
                <w:color w:val="000000"/>
                <w:sz w:val="18"/>
                <w:szCs w:val="18"/>
              </w:rPr>
            </w:pPr>
            <w:r w:rsidRPr="00A83803">
              <w:rPr>
                <w:color w:val="000000"/>
                <w:sz w:val="18"/>
                <w:szCs w:val="18"/>
              </w:rPr>
              <w:t>Юдовская А.Я., Баранов П.А., Ванюшкина Л.М. и др. Всеобщая история: История Нового времени. Учебник для 8 класса. Просвещение, 2019</w:t>
            </w:r>
          </w:p>
          <w:p w:rsidR="0074648D" w:rsidRPr="00A83803" w:rsidRDefault="0074648D" w:rsidP="0074648D">
            <w:pPr>
              <w:tabs>
                <w:tab w:val="center" w:pos="4153"/>
                <w:tab w:val="right" w:pos="8306"/>
              </w:tabs>
              <w:rPr>
                <w:sz w:val="18"/>
                <w:szCs w:val="18"/>
              </w:rPr>
            </w:pPr>
          </w:p>
        </w:tc>
        <w:tc>
          <w:tcPr>
            <w:tcW w:w="1276"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1.1.2.3.1.1.3</w:t>
            </w:r>
          </w:p>
          <w:p w:rsidR="0074648D" w:rsidRPr="00A83803" w:rsidRDefault="0074648D" w:rsidP="0074648D">
            <w:pPr>
              <w:tabs>
                <w:tab w:val="center" w:pos="4153"/>
                <w:tab w:val="right" w:pos="8306"/>
              </w:tabs>
              <w:jc w:val="center"/>
              <w:rPr>
                <w:sz w:val="18"/>
                <w:szCs w:val="18"/>
              </w:rPr>
            </w:pPr>
          </w:p>
          <w:p w:rsidR="0074648D" w:rsidRPr="00A83803" w:rsidRDefault="0074648D" w:rsidP="0074648D">
            <w:pPr>
              <w:tabs>
                <w:tab w:val="center" w:pos="4153"/>
                <w:tab w:val="right" w:pos="8306"/>
              </w:tabs>
              <w:jc w:val="center"/>
              <w:rPr>
                <w:sz w:val="18"/>
                <w:szCs w:val="18"/>
              </w:rPr>
            </w:pPr>
          </w:p>
          <w:p w:rsidR="0074648D" w:rsidRPr="00A83803" w:rsidRDefault="0074648D" w:rsidP="0074648D">
            <w:pPr>
              <w:tabs>
                <w:tab w:val="center" w:pos="4153"/>
                <w:tab w:val="right" w:pos="8306"/>
              </w:tabs>
              <w:jc w:val="center"/>
              <w:rPr>
                <w:sz w:val="18"/>
                <w:szCs w:val="18"/>
              </w:rPr>
            </w:pPr>
          </w:p>
          <w:p w:rsidR="0074648D" w:rsidRPr="00A83803" w:rsidRDefault="0074648D" w:rsidP="0074648D">
            <w:pPr>
              <w:tabs>
                <w:tab w:val="center" w:pos="4153"/>
                <w:tab w:val="right" w:pos="8306"/>
              </w:tabs>
              <w:jc w:val="center"/>
              <w:rPr>
                <w:sz w:val="18"/>
                <w:szCs w:val="18"/>
                <w:shd w:val="clear" w:color="auto" w:fill="FFFFFF"/>
              </w:rPr>
            </w:pPr>
          </w:p>
          <w:p w:rsidR="0074648D" w:rsidRPr="00A83803" w:rsidRDefault="0074648D" w:rsidP="0074648D">
            <w:pPr>
              <w:tabs>
                <w:tab w:val="center" w:pos="4153"/>
                <w:tab w:val="right" w:pos="8306"/>
              </w:tabs>
              <w:jc w:val="center"/>
              <w:rPr>
                <w:sz w:val="18"/>
                <w:szCs w:val="18"/>
                <w:shd w:val="clear" w:color="auto" w:fill="FFFFFF"/>
              </w:rPr>
            </w:pPr>
          </w:p>
          <w:p w:rsidR="0074648D" w:rsidRPr="00A83803" w:rsidRDefault="0074648D" w:rsidP="0074648D">
            <w:pPr>
              <w:tabs>
                <w:tab w:val="center" w:pos="4153"/>
                <w:tab w:val="right" w:pos="8306"/>
              </w:tabs>
              <w:jc w:val="center"/>
              <w:rPr>
                <w:sz w:val="18"/>
                <w:szCs w:val="18"/>
              </w:rPr>
            </w:pPr>
            <w:r w:rsidRPr="00A83803">
              <w:rPr>
                <w:sz w:val="18"/>
                <w:szCs w:val="18"/>
              </w:rPr>
              <w:t>1.1.2.3.2.1.4</w:t>
            </w:r>
          </w:p>
          <w:p w:rsidR="0074648D" w:rsidRPr="00A83803" w:rsidRDefault="0074648D" w:rsidP="0074648D">
            <w:pPr>
              <w:tabs>
                <w:tab w:val="center" w:pos="4153"/>
                <w:tab w:val="right" w:pos="8306"/>
              </w:tabs>
              <w:jc w:val="center"/>
              <w:rPr>
                <w:sz w:val="18"/>
                <w:szCs w:val="18"/>
              </w:rPr>
            </w:pPr>
          </w:p>
          <w:p w:rsidR="0074648D" w:rsidRPr="00A83803" w:rsidRDefault="0074648D" w:rsidP="0074648D">
            <w:pPr>
              <w:tabs>
                <w:tab w:val="center" w:pos="4153"/>
                <w:tab w:val="right" w:pos="8306"/>
              </w:tabs>
              <w:jc w:val="center"/>
              <w:rPr>
                <w:sz w:val="18"/>
                <w:szCs w:val="18"/>
              </w:rPr>
            </w:pPr>
          </w:p>
          <w:p w:rsidR="0074648D" w:rsidRPr="00A83803" w:rsidRDefault="0074648D" w:rsidP="0074648D">
            <w:pPr>
              <w:tabs>
                <w:tab w:val="center" w:pos="4153"/>
                <w:tab w:val="right" w:pos="8306"/>
              </w:tabs>
              <w:jc w:val="center"/>
              <w:rPr>
                <w:sz w:val="18"/>
                <w:szCs w:val="18"/>
              </w:rPr>
            </w:pPr>
          </w:p>
          <w:p w:rsidR="0074648D" w:rsidRPr="00A83803" w:rsidRDefault="0074648D" w:rsidP="0074648D">
            <w:pPr>
              <w:tabs>
                <w:tab w:val="center" w:pos="4153"/>
                <w:tab w:val="right" w:pos="8306"/>
              </w:tabs>
              <w:jc w:val="center"/>
              <w:rPr>
                <w:sz w:val="18"/>
                <w:szCs w:val="18"/>
              </w:rPr>
            </w:pPr>
          </w:p>
          <w:p w:rsidR="0074648D" w:rsidRPr="00A83803" w:rsidRDefault="0074648D" w:rsidP="0074648D">
            <w:pPr>
              <w:tabs>
                <w:tab w:val="center" w:pos="4153"/>
                <w:tab w:val="right" w:pos="8306"/>
              </w:tabs>
              <w:jc w:val="center"/>
              <w:rPr>
                <w:sz w:val="18"/>
                <w:szCs w:val="18"/>
              </w:rPr>
            </w:pPr>
          </w:p>
          <w:p w:rsidR="0074648D" w:rsidRPr="00A83803" w:rsidRDefault="0074648D" w:rsidP="0074648D">
            <w:pPr>
              <w:tabs>
                <w:tab w:val="center" w:pos="4153"/>
                <w:tab w:val="right" w:pos="8306"/>
              </w:tabs>
              <w:jc w:val="center"/>
              <w:rPr>
                <w:sz w:val="18"/>
                <w:szCs w:val="18"/>
              </w:rPr>
            </w:pPr>
          </w:p>
        </w:tc>
        <w:tc>
          <w:tcPr>
            <w:tcW w:w="567"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70</w:t>
            </w:r>
          </w:p>
        </w:tc>
      </w:tr>
      <w:tr w:rsidR="0074648D" w:rsidRPr="00A83803" w:rsidTr="0074648D">
        <w:trPr>
          <w:cantSplit/>
          <w:trHeight w:val="1134"/>
          <w:jc w:val="center"/>
        </w:trPr>
        <w:tc>
          <w:tcPr>
            <w:tcW w:w="425" w:type="dxa"/>
            <w:vMerge/>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Обществознание</w:t>
            </w:r>
          </w:p>
        </w:tc>
        <w:tc>
          <w:tcPr>
            <w:tcW w:w="709"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74648D" w:rsidRPr="00A83803" w:rsidRDefault="0074648D" w:rsidP="0074648D">
            <w:pPr>
              <w:jc w:val="both"/>
              <w:rPr>
                <w:sz w:val="18"/>
                <w:szCs w:val="18"/>
              </w:rPr>
            </w:pPr>
            <w:r w:rsidRPr="00A83803">
              <w:rPr>
                <w:sz w:val="18"/>
                <w:szCs w:val="18"/>
              </w:rPr>
              <w:t>Обществознание. Рабочая программа. Поурочные разработки. 8 класс: учеб</w:t>
            </w:r>
            <w:proofErr w:type="gramStart"/>
            <w:r w:rsidRPr="00A83803">
              <w:rPr>
                <w:sz w:val="18"/>
                <w:szCs w:val="18"/>
              </w:rPr>
              <w:t>.</w:t>
            </w:r>
            <w:proofErr w:type="gramEnd"/>
            <w:r w:rsidRPr="00A83803">
              <w:rPr>
                <w:sz w:val="18"/>
                <w:szCs w:val="18"/>
              </w:rPr>
              <w:t xml:space="preserve"> </w:t>
            </w:r>
            <w:proofErr w:type="gramStart"/>
            <w:r w:rsidRPr="00A83803">
              <w:rPr>
                <w:sz w:val="18"/>
                <w:szCs w:val="18"/>
              </w:rPr>
              <w:t>п</w:t>
            </w:r>
            <w:proofErr w:type="gramEnd"/>
            <w:r w:rsidRPr="00A83803">
              <w:rPr>
                <w:sz w:val="18"/>
                <w:szCs w:val="18"/>
              </w:rPr>
              <w:t>особие для общеобразоват. организаций / Л.Н.  Боголюбова и др. М.: Просвещение, 2020</w:t>
            </w:r>
          </w:p>
          <w:p w:rsidR="0074648D" w:rsidRPr="00A83803" w:rsidRDefault="0074648D" w:rsidP="0074648D">
            <w:pPr>
              <w:tabs>
                <w:tab w:val="center" w:pos="4153"/>
                <w:tab w:val="right" w:pos="8306"/>
              </w:tabs>
              <w:contextualSpacing/>
              <w:jc w:val="both"/>
              <w:rPr>
                <w:sz w:val="18"/>
                <w:szCs w:val="18"/>
              </w:rPr>
            </w:pPr>
          </w:p>
        </w:tc>
        <w:tc>
          <w:tcPr>
            <w:tcW w:w="2551" w:type="dxa"/>
          </w:tcPr>
          <w:p w:rsidR="0074648D" w:rsidRPr="00A83803" w:rsidRDefault="0074648D" w:rsidP="0074648D">
            <w:pPr>
              <w:jc w:val="both"/>
              <w:rPr>
                <w:sz w:val="18"/>
                <w:szCs w:val="18"/>
              </w:rPr>
            </w:pPr>
            <w:r w:rsidRPr="00A83803">
              <w:rPr>
                <w:sz w:val="18"/>
                <w:szCs w:val="18"/>
              </w:rPr>
              <w:t>Боголюбов Л.Н. и др. Обществознание. Учебник для 8 класса. М.: Просвещение, 2020</w:t>
            </w:r>
          </w:p>
          <w:p w:rsidR="0074648D" w:rsidRPr="00A83803" w:rsidRDefault="0074648D" w:rsidP="0074648D">
            <w:pPr>
              <w:tabs>
                <w:tab w:val="center" w:pos="4153"/>
                <w:tab w:val="right" w:pos="8306"/>
              </w:tabs>
              <w:jc w:val="both"/>
              <w:rPr>
                <w:sz w:val="18"/>
                <w:szCs w:val="18"/>
              </w:rPr>
            </w:pPr>
          </w:p>
        </w:tc>
        <w:tc>
          <w:tcPr>
            <w:tcW w:w="1276"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1.1.2.3.3.1.3</w:t>
            </w:r>
          </w:p>
        </w:tc>
        <w:tc>
          <w:tcPr>
            <w:tcW w:w="567"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35</w:t>
            </w:r>
          </w:p>
        </w:tc>
      </w:tr>
      <w:tr w:rsidR="0074648D" w:rsidRPr="00A83803" w:rsidTr="0074648D">
        <w:trPr>
          <w:cantSplit/>
          <w:trHeight w:val="1134"/>
          <w:jc w:val="center"/>
        </w:trPr>
        <w:tc>
          <w:tcPr>
            <w:tcW w:w="425" w:type="dxa"/>
            <w:vMerge/>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География</w:t>
            </w:r>
          </w:p>
        </w:tc>
        <w:tc>
          <w:tcPr>
            <w:tcW w:w="709"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74648D" w:rsidRPr="00184165" w:rsidRDefault="0074648D" w:rsidP="0074648D">
            <w:pPr>
              <w:pStyle w:val="6"/>
              <w:spacing w:before="0"/>
              <w:jc w:val="both"/>
              <w:rPr>
                <w:rFonts w:ascii="Times New Roman" w:hAnsi="Times New Roman"/>
                <w:b w:val="0"/>
                <w:i/>
                <w:sz w:val="18"/>
                <w:szCs w:val="18"/>
              </w:rPr>
            </w:pPr>
            <w:r w:rsidRPr="00184165">
              <w:rPr>
                <w:rFonts w:ascii="Times New Roman" w:hAnsi="Times New Roman"/>
                <w:b w:val="0"/>
                <w:sz w:val="18"/>
                <w:szCs w:val="18"/>
              </w:rPr>
              <w:t>Рабочие программы. География. 5—9 классы: рабочая программа к УМК «Классическая линия» / И. И. Баринова, В. П. Дронов, И.  В.  Душина, В.  И.  Сиротин. — М.: Дрофа, 2019.</w:t>
            </w:r>
          </w:p>
        </w:tc>
        <w:tc>
          <w:tcPr>
            <w:tcW w:w="2551" w:type="dxa"/>
          </w:tcPr>
          <w:p w:rsidR="0074648D" w:rsidRPr="00A83803" w:rsidRDefault="0074648D" w:rsidP="0074648D">
            <w:pPr>
              <w:tabs>
                <w:tab w:val="center" w:pos="4153"/>
                <w:tab w:val="right" w:pos="8306"/>
              </w:tabs>
              <w:rPr>
                <w:sz w:val="18"/>
                <w:szCs w:val="18"/>
              </w:rPr>
            </w:pPr>
            <w:r w:rsidRPr="00A83803">
              <w:rPr>
                <w:sz w:val="18"/>
                <w:szCs w:val="18"/>
              </w:rPr>
              <w:t>Учебник В.П. Дронов, И.И. Баринова, В.Я. Ром География. География России. Природа. Население. Хозяйство</w:t>
            </w:r>
            <w:proofErr w:type="gramStart"/>
            <w:r w:rsidRPr="00A83803">
              <w:rPr>
                <w:sz w:val="18"/>
                <w:szCs w:val="18"/>
              </w:rPr>
              <w:t>.</w:t>
            </w:r>
            <w:proofErr w:type="gramEnd"/>
            <w:r w:rsidRPr="00A83803">
              <w:rPr>
                <w:sz w:val="18"/>
                <w:szCs w:val="18"/>
              </w:rPr>
              <w:t xml:space="preserve"> / </w:t>
            </w:r>
            <w:proofErr w:type="gramStart"/>
            <w:r w:rsidRPr="00A83803">
              <w:rPr>
                <w:sz w:val="18"/>
                <w:szCs w:val="18"/>
              </w:rPr>
              <w:t>п</w:t>
            </w:r>
            <w:proofErr w:type="gramEnd"/>
            <w:r w:rsidRPr="00A83803">
              <w:rPr>
                <w:sz w:val="18"/>
                <w:szCs w:val="18"/>
              </w:rPr>
              <w:t xml:space="preserve">од ред. В.П. Дронова. - М.: Дрофа, 2018 </w:t>
            </w:r>
          </w:p>
        </w:tc>
        <w:tc>
          <w:tcPr>
            <w:tcW w:w="1276" w:type="dxa"/>
            <w:vAlign w:val="center"/>
          </w:tcPr>
          <w:p w:rsidR="0074648D" w:rsidRPr="00A83803" w:rsidRDefault="0074648D" w:rsidP="0074648D">
            <w:pPr>
              <w:tabs>
                <w:tab w:val="center" w:pos="4153"/>
                <w:tab w:val="right" w:pos="8306"/>
              </w:tabs>
              <w:jc w:val="center"/>
              <w:rPr>
                <w:sz w:val="18"/>
                <w:szCs w:val="18"/>
                <w:shd w:val="clear" w:color="auto" w:fill="FFFFFF"/>
              </w:rPr>
            </w:pPr>
            <w:proofErr w:type="gramStart"/>
            <w:r w:rsidRPr="00A83803">
              <w:rPr>
                <w:sz w:val="18"/>
                <w:szCs w:val="18"/>
                <w:shd w:val="clear" w:color="auto" w:fill="FFFFFF"/>
              </w:rPr>
              <w:t>Исключен</w:t>
            </w:r>
            <w:proofErr w:type="gramEnd"/>
            <w:r w:rsidRPr="00A83803">
              <w:rPr>
                <w:sz w:val="18"/>
                <w:szCs w:val="18"/>
                <w:shd w:val="clear" w:color="auto" w:fill="FFFFFF"/>
              </w:rPr>
              <w:t xml:space="preserve"> из Федерального перечня.</w:t>
            </w:r>
          </w:p>
          <w:p w:rsidR="0074648D" w:rsidRPr="00A83803" w:rsidRDefault="0074648D" w:rsidP="0074648D">
            <w:pPr>
              <w:tabs>
                <w:tab w:val="center" w:pos="4153"/>
                <w:tab w:val="right" w:pos="8306"/>
              </w:tabs>
              <w:jc w:val="center"/>
              <w:rPr>
                <w:sz w:val="18"/>
                <w:szCs w:val="18"/>
                <w:shd w:val="clear" w:color="auto" w:fill="FFFFFF"/>
              </w:rPr>
            </w:pPr>
            <w:r w:rsidRPr="00A83803">
              <w:rPr>
                <w:sz w:val="18"/>
                <w:szCs w:val="18"/>
                <w:shd w:val="clear" w:color="auto" w:fill="FFFFFF"/>
              </w:rPr>
              <w:t>Входил в Федеральный перечень до декабря 2018 г.</w:t>
            </w:r>
          </w:p>
          <w:p w:rsidR="0074648D" w:rsidRPr="00A83803" w:rsidRDefault="0074648D" w:rsidP="0074648D">
            <w:pPr>
              <w:tabs>
                <w:tab w:val="center" w:pos="4153"/>
                <w:tab w:val="right" w:pos="8306"/>
              </w:tabs>
              <w:jc w:val="center"/>
              <w:rPr>
                <w:sz w:val="18"/>
                <w:szCs w:val="18"/>
              </w:rPr>
            </w:pPr>
          </w:p>
        </w:tc>
        <w:tc>
          <w:tcPr>
            <w:tcW w:w="567"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70</w:t>
            </w:r>
          </w:p>
        </w:tc>
      </w:tr>
      <w:tr w:rsidR="0074648D" w:rsidRPr="00A83803" w:rsidTr="0074648D">
        <w:trPr>
          <w:cantSplit/>
          <w:trHeight w:val="1134"/>
          <w:jc w:val="center"/>
        </w:trPr>
        <w:tc>
          <w:tcPr>
            <w:tcW w:w="425" w:type="dxa"/>
            <w:vMerge/>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Физика</w:t>
            </w:r>
          </w:p>
        </w:tc>
        <w:tc>
          <w:tcPr>
            <w:tcW w:w="709"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74648D" w:rsidRPr="00A83803" w:rsidRDefault="0074648D" w:rsidP="0074648D">
            <w:pPr>
              <w:tabs>
                <w:tab w:val="center" w:pos="4153"/>
                <w:tab w:val="right" w:pos="8306"/>
              </w:tabs>
              <w:rPr>
                <w:sz w:val="18"/>
                <w:szCs w:val="18"/>
              </w:rPr>
            </w:pPr>
            <w:r w:rsidRPr="00A83803">
              <w:rPr>
                <w:sz w:val="18"/>
                <w:szCs w:val="18"/>
              </w:rPr>
              <w:t>Рабочая программа по физике. 8 класс</w:t>
            </w:r>
            <w:proofErr w:type="gramStart"/>
            <w:r w:rsidRPr="00A83803">
              <w:rPr>
                <w:sz w:val="18"/>
                <w:szCs w:val="18"/>
              </w:rPr>
              <w:t xml:space="preserve"> / С</w:t>
            </w:r>
            <w:proofErr w:type="gramEnd"/>
            <w:r w:rsidRPr="00A83803">
              <w:rPr>
                <w:sz w:val="18"/>
                <w:szCs w:val="18"/>
              </w:rPr>
              <w:t>ост. Т.Н. Сергиенко. – М.: ВАКО, 2017</w:t>
            </w:r>
          </w:p>
        </w:tc>
        <w:tc>
          <w:tcPr>
            <w:tcW w:w="2551" w:type="dxa"/>
          </w:tcPr>
          <w:p w:rsidR="0074648D" w:rsidRPr="00A83803" w:rsidRDefault="0074648D" w:rsidP="0074648D">
            <w:pPr>
              <w:tabs>
                <w:tab w:val="center" w:pos="4153"/>
                <w:tab w:val="right" w:pos="8306"/>
              </w:tabs>
              <w:rPr>
                <w:sz w:val="18"/>
                <w:szCs w:val="18"/>
              </w:rPr>
            </w:pPr>
            <w:r w:rsidRPr="00A83803">
              <w:rPr>
                <w:sz w:val="18"/>
                <w:szCs w:val="18"/>
              </w:rPr>
              <w:t>Перышкин, А.В. Физика. 8кл.: учебник/А.В. Перышкин.-7-ое изд., стереотип</w:t>
            </w:r>
            <w:proofErr w:type="gramStart"/>
            <w:r w:rsidRPr="00A83803">
              <w:rPr>
                <w:sz w:val="18"/>
                <w:szCs w:val="18"/>
              </w:rPr>
              <w:t>.-</w:t>
            </w:r>
            <w:proofErr w:type="gramEnd"/>
            <w:r w:rsidRPr="00A83803">
              <w:rPr>
                <w:sz w:val="18"/>
                <w:szCs w:val="18"/>
              </w:rPr>
              <w:t>М.: Дрофа, 2018</w:t>
            </w:r>
          </w:p>
        </w:tc>
        <w:tc>
          <w:tcPr>
            <w:tcW w:w="1276"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1.1.2.5.1.7.2</w:t>
            </w:r>
          </w:p>
        </w:tc>
        <w:tc>
          <w:tcPr>
            <w:tcW w:w="567"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70</w:t>
            </w:r>
          </w:p>
        </w:tc>
      </w:tr>
      <w:tr w:rsidR="0074648D" w:rsidRPr="00A83803" w:rsidTr="0074648D">
        <w:trPr>
          <w:cantSplit/>
          <w:trHeight w:val="1134"/>
          <w:jc w:val="center"/>
        </w:trPr>
        <w:tc>
          <w:tcPr>
            <w:tcW w:w="425" w:type="dxa"/>
            <w:vMerge/>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Химия</w:t>
            </w:r>
          </w:p>
        </w:tc>
        <w:tc>
          <w:tcPr>
            <w:tcW w:w="709"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74648D" w:rsidRPr="00A83803" w:rsidRDefault="0074648D" w:rsidP="0074648D">
            <w:pPr>
              <w:pStyle w:val="Style8"/>
              <w:widowControl/>
              <w:spacing w:line="240" w:lineRule="auto"/>
              <w:jc w:val="both"/>
              <w:rPr>
                <w:rStyle w:val="FontStyle73"/>
                <w:sz w:val="18"/>
                <w:szCs w:val="18"/>
              </w:rPr>
            </w:pPr>
            <w:r w:rsidRPr="00A83803">
              <w:rPr>
                <w:rStyle w:val="FontStyle51"/>
                <w:sz w:val="18"/>
                <w:szCs w:val="18"/>
              </w:rPr>
              <w:t>Химия Примерные рабочие программы</w:t>
            </w:r>
            <w:proofErr w:type="gramStart"/>
            <w:r w:rsidRPr="00A83803">
              <w:rPr>
                <w:rStyle w:val="FontStyle51"/>
                <w:sz w:val="18"/>
                <w:szCs w:val="18"/>
              </w:rPr>
              <w:t xml:space="preserve"> .</w:t>
            </w:r>
            <w:proofErr w:type="gramEnd"/>
            <w:r w:rsidRPr="00A83803">
              <w:rPr>
                <w:rStyle w:val="FontStyle51"/>
                <w:sz w:val="18"/>
                <w:szCs w:val="18"/>
              </w:rPr>
              <w:t>Предметная линия учебников О.С.Габриеляна, И.Г.Остроумова, С.А.Сладков</w:t>
            </w:r>
            <w:r w:rsidRPr="00A83803">
              <w:rPr>
                <w:rStyle w:val="FontStyle73"/>
                <w:sz w:val="18"/>
                <w:szCs w:val="18"/>
              </w:rPr>
              <w:t xml:space="preserve">. 8—9 классы : учеб. пособие для общеобразоват. организаций / О. С. Габриелян, С. А. Сладков — М. : Просвещение, 2019.     </w:t>
            </w:r>
          </w:p>
          <w:p w:rsidR="0074648D" w:rsidRPr="00A83803" w:rsidRDefault="0074648D" w:rsidP="0074648D">
            <w:pPr>
              <w:rPr>
                <w:sz w:val="18"/>
                <w:szCs w:val="18"/>
              </w:rPr>
            </w:pPr>
          </w:p>
        </w:tc>
        <w:tc>
          <w:tcPr>
            <w:tcW w:w="2551" w:type="dxa"/>
          </w:tcPr>
          <w:p w:rsidR="0074648D" w:rsidRPr="00A83803" w:rsidRDefault="0074648D" w:rsidP="0074648D">
            <w:pPr>
              <w:pStyle w:val="Style8"/>
              <w:widowControl/>
              <w:spacing w:line="240" w:lineRule="auto"/>
              <w:jc w:val="left"/>
              <w:rPr>
                <w:rStyle w:val="FontStyle51"/>
                <w:sz w:val="18"/>
                <w:szCs w:val="18"/>
              </w:rPr>
            </w:pPr>
            <w:r w:rsidRPr="00A83803">
              <w:rPr>
                <w:rStyle w:val="FontStyle51"/>
                <w:sz w:val="18"/>
                <w:szCs w:val="18"/>
              </w:rPr>
              <w:t>О.С.Габриелян</w:t>
            </w:r>
            <w:proofErr w:type="gramStart"/>
            <w:r w:rsidRPr="00A83803">
              <w:rPr>
                <w:rStyle w:val="FontStyle51"/>
                <w:sz w:val="18"/>
                <w:szCs w:val="18"/>
              </w:rPr>
              <w:t>,И</w:t>
            </w:r>
            <w:proofErr w:type="gramEnd"/>
            <w:r w:rsidRPr="00A83803">
              <w:rPr>
                <w:rStyle w:val="FontStyle51"/>
                <w:sz w:val="18"/>
                <w:szCs w:val="18"/>
              </w:rPr>
              <w:t xml:space="preserve">.Г.Остроумов,С.А.Сладков Химия 8 класс:  учеб.пособие для </w:t>
            </w:r>
          </w:p>
          <w:p w:rsidR="0074648D" w:rsidRPr="00A83803" w:rsidRDefault="0074648D" w:rsidP="0074648D">
            <w:pPr>
              <w:pStyle w:val="Style8"/>
              <w:widowControl/>
              <w:spacing w:line="240" w:lineRule="auto"/>
              <w:jc w:val="left"/>
              <w:rPr>
                <w:rStyle w:val="FontStyle51"/>
                <w:sz w:val="18"/>
                <w:szCs w:val="18"/>
              </w:rPr>
            </w:pPr>
            <w:r w:rsidRPr="00A83803">
              <w:rPr>
                <w:rStyle w:val="FontStyle51"/>
                <w:sz w:val="18"/>
                <w:szCs w:val="18"/>
              </w:rPr>
              <w:t>общеобразоват</w:t>
            </w:r>
            <w:proofErr w:type="gramStart"/>
            <w:r w:rsidRPr="00A83803">
              <w:rPr>
                <w:rStyle w:val="FontStyle51"/>
                <w:sz w:val="18"/>
                <w:szCs w:val="18"/>
              </w:rPr>
              <w:t>.о</w:t>
            </w:r>
            <w:proofErr w:type="gramEnd"/>
            <w:r w:rsidRPr="00A83803">
              <w:rPr>
                <w:rStyle w:val="FontStyle51"/>
                <w:sz w:val="18"/>
                <w:szCs w:val="18"/>
              </w:rPr>
              <w:t>рганизаций: базовый уровень / М.:Просвещение 2018</w:t>
            </w:r>
          </w:p>
          <w:p w:rsidR="0074648D" w:rsidRPr="00A83803" w:rsidRDefault="0074648D" w:rsidP="0074648D">
            <w:pPr>
              <w:rPr>
                <w:sz w:val="18"/>
                <w:szCs w:val="18"/>
              </w:rPr>
            </w:pPr>
          </w:p>
        </w:tc>
        <w:tc>
          <w:tcPr>
            <w:tcW w:w="1276"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1.1.2.5.3.1. 1</w:t>
            </w:r>
          </w:p>
        </w:tc>
        <w:tc>
          <w:tcPr>
            <w:tcW w:w="567"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70</w:t>
            </w:r>
          </w:p>
        </w:tc>
      </w:tr>
      <w:tr w:rsidR="0074648D" w:rsidRPr="00A83803" w:rsidTr="0074648D">
        <w:trPr>
          <w:cantSplit/>
          <w:trHeight w:val="1134"/>
          <w:jc w:val="center"/>
        </w:trPr>
        <w:tc>
          <w:tcPr>
            <w:tcW w:w="425" w:type="dxa"/>
            <w:vMerge/>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Биология</w:t>
            </w:r>
          </w:p>
        </w:tc>
        <w:tc>
          <w:tcPr>
            <w:tcW w:w="709"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74648D" w:rsidRPr="00A83803" w:rsidRDefault="0074648D" w:rsidP="0074648D">
            <w:pPr>
              <w:tabs>
                <w:tab w:val="center" w:pos="4153"/>
                <w:tab w:val="right" w:pos="8306"/>
              </w:tabs>
              <w:rPr>
                <w:sz w:val="18"/>
                <w:szCs w:val="18"/>
              </w:rPr>
            </w:pPr>
            <w:r w:rsidRPr="00A83803">
              <w:rPr>
                <w:sz w:val="18"/>
                <w:szCs w:val="18"/>
              </w:rPr>
              <w:t>Биология. Рабочие программы. Предметная линия учебников «Линия жизни» 5-9 классы: учеб</w:t>
            </w:r>
            <w:proofErr w:type="gramStart"/>
            <w:r w:rsidRPr="00A83803">
              <w:rPr>
                <w:sz w:val="18"/>
                <w:szCs w:val="18"/>
              </w:rPr>
              <w:t>.</w:t>
            </w:r>
            <w:proofErr w:type="gramEnd"/>
            <w:r w:rsidRPr="00A83803">
              <w:rPr>
                <w:sz w:val="18"/>
                <w:szCs w:val="18"/>
              </w:rPr>
              <w:t xml:space="preserve"> </w:t>
            </w:r>
            <w:proofErr w:type="gramStart"/>
            <w:r w:rsidRPr="00A83803">
              <w:rPr>
                <w:sz w:val="18"/>
                <w:szCs w:val="18"/>
              </w:rPr>
              <w:t>п</w:t>
            </w:r>
            <w:proofErr w:type="gramEnd"/>
            <w:r w:rsidRPr="00A83803">
              <w:rPr>
                <w:sz w:val="18"/>
                <w:szCs w:val="18"/>
              </w:rPr>
              <w:t>особие для общеобразовательных организаций /В.В. Пасечник и др. – М.: Просвещение, 2018 (авторы В.В. Пасечник, С.В. Суматохин, Г.С. Калинова, Г.Г. Щвецов, З.Г. Гапонюк)</w:t>
            </w:r>
          </w:p>
        </w:tc>
        <w:tc>
          <w:tcPr>
            <w:tcW w:w="2551" w:type="dxa"/>
          </w:tcPr>
          <w:p w:rsidR="0074648D" w:rsidRPr="00A83803" w:rsidRDefault="0074648D" w:rsidP="0074648D">
            <w:pPr>
              <w:tabs>
                <w:tab w:val="center" w:pos="4153"/>
                <w:tab w:val="right" w:pos="8306"/>
              </w:tabs>
              <w:rPr>
                <w:sz w:val="18"/>
                <w:szCs w:val="18"/>
              </w:rPr>
            </w:pPr>
            <w:r w:rsidRPr="00A83803">
              <w:rPr>
                <w:rFonts w:eastAsia="Calibri"/>
                <w:spacing w:val="-5"/>
                <w:sz w:val="18"/>
                <w:szCs w:val="18"/>
              </w:rPr>
              <w:t xml:space="preserve">Биология 8 класс: учебник для общеобразовательных организаций/ В.В. Пасечник, А.А. Каменский, Г.Г. Швецов; под ред. В.В. Пасечника. – 5-е изд. – М.: Просвещение, 2017 </w:t>
            </w:r>
          </w:p>
        </w:tc>
        <w:tc>
          <w:tcPr>
            <w:tcW w:w="1276"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1.1.2.5.2.2.3</w:t>
            </w:r>
          </w:p>
        </w:tc>
        <w:tc>
          <w:tcPr>
            <w:tcW w:w="567"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70</w:t>
            </w:r>
          </w:p>
        </w:tc>
      </w:tr>
      <w:tr w:rsidR="0074648D" w:rsidRPr="00A83803" w:rsidTr="0074648D">
        <w:trPr>
          <w:cantSplit/>
          <w:trHeight w:val="1134"/>
          <w:jc w:val="center"/>
        </w:trPr>
        <w:tc>
          <w:tcPr>
            <w:tcW w:w="425" w:type="dxa"/>
            <w:vMerge/>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Музыка</w:t>
            </w:r>
          </w:p>
        </w:tc>
        <w:tc>
          <w:tcPr>
            <w:tcW w:w="709"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74648D" w:rsidRPr="00A83803" w:rsidRDefault="0074648D" w:rsidP="0074648D">
            <w:pPr>
              <w:pStyle w:val="6"/>
              <w:spacing w:before="0"/>
              <w:jc w:val="both"/>
              <w:rPr>
                <w:rFonts w:ascii="Times New Roman" w:hAnsi="Times New Roman"/>
                <w:b w:val="0"/>
                <w:i/>
                <w:sz w:val="18"/>
                <w:szCs w:val="18"/>
              </w:rPr>
            </w:pPr>
            <w:r w:rsidRPr="00A83803">
              <w:rPr>
                <w:rStyle w:val="aff7"/>
                <w:rFonts w:ascii="Times New Roman" w:hAnsi="Times New Roman"/>
                <w:sz w:val="18"/>
                <w:szCs w:val="18"/>
              </w:rPr>
              <w:t>«</w:t>
            </w:r>
            <w:r w:rsidRPr="006135C7">
              <w:rPr>
                <w:rStyle w:val="aff7"/>
                <w:rFonts w:ascii="Times New Roman" w:hAnsi="Times New Roman"/>
                <w:b w:val="0"/>
                <w:sz w:val="18"/>
                <w:szCs w:val="18"/>
              </w:rPr>
              <w:t>Музыка 5-8 классы» Г.П.Сеергеевой, Е.Д.</w:t>
            </w:r>
            <w:proofErr w:type="gramStart"/>
            <w:r w:rsidRPr="006135C7">
              <w:rPr>
                <w:rStyle w:val="aff7"/>
                <w:rFonts w:ascii="Times New Roman" w:hAnsi="Times New Roman"/>
                <w:b w:val="0"/>
                <w:sz w:val="18"/>
                <w:szCs w:val="18"/>
              </w:rPr>
              <w:t>Критской</w:t>
            </w:r>
            <w:proofErr w:type="gramEnd"/>
            <w:r w:rsidRPr="006135C7">
              <w:rPr>
                <w:rStyle w:val="aff7"/>
                <w:rFonts w:ascii="Times New Roman" w:hAnsi="Times New Roman"/>
                <w:b w:val="0"/>
                <w:sz w:val="18"/>
                <w:szCs w:val="18"/>
              </w:rPr>
              <w:t xml:space="preserve"> - М: Просвещение, 2019  </w:t>
            </w:r>
          </w:p>
        </w:tc>
        <w:tc>
          <w:tcPr>
            <w:tcW w:w="2551" w:type="dxa"/>
          </w:tcPr>
          <w:p w:rsidR="0074648D" w:rsidRPr="00A83803" w:rsidRDefault="0074648D" w:rsidP="0074648D">
            <w:pPr>
              <w:jc w:val="both"/>
              <w:rPr>
                <w:color w:val="1C1C1C"/>
                <w:sz w:val="18"/>
                <w:szCs w:val="18"/>
              </w:rPr>
            </w:pPr>
            <w:r w:rsidRPr="00A83803">
              <w:rPr>
                <w:color w:val="1C1C1C"/>
                <w:sz w:val="18"/>
                <w:szCs w:val="18"/>
              </w:rPr>
              <w:t>Сергеева Г.П., Е.Д.Критская Музыка. 8 класс.: учебник для общеобраз</w:t>
            </w:r>
            <w:proofErr w:type="gramStart"/>
            <w:r w:rsidRPr="00A83803">
              <w:rPr>
                <w:color w:val="1C1C1C"/>
                <w:sz w:val="18"/>
                <w:szCs w:val="18"/>
              </w:rPr>
              <w:t>.о</w:t>
            </w:r>
            <w:proofErr w:type="gramEnd"/>
            <w:r w:rsidRPr="00A83803">
              <w:rPr>
                <w:color w:val="1C1C1C"/>
                <w:sz w:val="18"/>
                <w:szCs w:val="18"/>
              </w:rPr>
              <w:t xml:space="preserve">рганизаций / Г.П.Сергеева,   Е.Д.Критская .-М: Просвещение, 2020 </w:t>
            </w:r>
          </w:p>
          <w:p w:rsidR="0074648D" w:rsidRPr="00A83803" w:rsidRDefault="0074648D" w:rsidP="0074648D">
            <w:pPr>
              <w:rPr>
                <w:sz w:val="18"/>
                <w:szCs w:val="18"/>
              </w:rPr>
            </w:pPr>
          </w:p>
        </w:tc>
        <w:tc>
          <w:tcPr>
            <w:tcW w:w="1276"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1.1.2.6.2.1. 4</w:t>
            </w:r>
          </w:p>
        </w:tc>
        <w:tc>
          <w:tcPr>
            <w:tcW w:w="567"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35</w:t>
            </w:r>
          </w:p>
        </w:tc>
      </w:tr>
      <w:tr w:rsidR="0074648D" w:rsidRPr="00A83803" w:rsidTr="0074648D">
        <w:trPr>
          <w:cantSplit/>
          <w:trHeight w:val="2393"/>
          <w:jc w:val="center"/>
        </w:trPr>
        <w:tc>
          <w:tcPr>
            <w:tcW w:w="425" w:type="dxa"/>
            <w:vMerge/>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Технология</w:t>
            </w:r>
          </w:p>
        </w:tc>
        <w:tc>
          <w:tcPr>
            <w:tcW w:w="709"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74648D" w:rsidRPr="00A83803" w:rsidRDefault="0074648D" w:rsidP="0074648D">
            <w:pPr>
              <w:tabs>
                <w:tab w:val="center" w:pos="4153"/>
                <w:tab w:val="right" w:pos="8306"/>
              </w:tabs>
              <w:autoSpaceDE w:val="0"/>
              <w:autoSpaceDN w:val="0"/>
              <w:adjustRightInd w:val="0"/>
              <w:ind w:left="20" w:right="20"/>
              <w:rPr>
                <w:sz w:val="18"/>
                <w:szCs w:val="18"/>
              </w:rPr>
            </w:pPr>
            <w:r w:rsidRPr="00A83803">
              <w:rPr>
                <w:sz w:val="18"/>
                <w:szCs w:val="18"/>
              </w:rPr>
              <w:t xml:space="preserve"> Технология. 8 класс. Рабочая программа и технологические карты уроков по учебнику В.Д. Симоненко. Модифицированный вариант для неделимых классов/ авт.-сост. О.В. Павлова. – Волгоград: Учитель, 2019, программы Технология: программа 5 - 8 классы/ А.Т. Тищенко, Н.В. Синица. - М.: Вентана – Граф, 2014 </w:t>
            </w:r>
          </w:p>
          <w:p w:rsidR="0074648D" w:rsidRPr="00A83803" w:rsidRDefault="0074648D" w:rsidP="0074648D">
            <w:pPr>
              <w:tabs>
                <w:tab w:val="center" w:pos="4153"/>
                <w:tab w:val="right" w:pos="8306"/>
              </w:tabs>
              <w:autoSpaceDE w:val="0"/>
              <w:autoSpaceDN w:val="0"/>
              <w:adjustRightInd w:val="0"/>
              <w:ind w:left="20" w:right="20"/>
              <w:rPr>
                <w:sz w:val="18"/>
                <w:szCs w:val="18"/>
              </w:rPr>
            </w:pPr>
          </w:p>
        </w:tc>
        <w:tc>
          <w:tcPr>
            <w:tcW w:w="2551" w:type="dxa"/>
          </w:tcPr>
          <w:p w:rsidR="0074648D" w:rsidRPr="00A83803" w:rsidRDefault="0074648D" w:rsidP="0074648D">
            <w:pPr>
              <w:rPr>
                <w:sz w:val="18"/>
                <w:szCs w:val="18"/>
              </w:rPr>
            </w:pPr>
            <w:r w:rsidRPr="00A83803">
              <w:rPr>
                <w:sz w:val="18"/>
                <w:szCs w:val="18"/>
              </w:rPr>
              <w:t>Технология: 8 класс: учебник для учащихся общеобразовательных организаций /  Симоненко В.Д., Электов А.А., Гончаров Б.А. и др. -  3-е изд., перераб. - М.: Вентана-Граф, 2018.</w:t>
            </w:r>
          </w:p>
          <w:p w:rsidR="0074648D" w:rsidRPr="00A83803" w:rsidRDefault="0074648D" w:rsidP="0074648D">
            <w:pPr>
              <w:autoSpaceDE w:val="0"/>
              <w:autoSpaceDN w:val="0"/>
              <w:adjustRightInd w:val="0"/>
              <w:ind w:left="20" w:right="20"/>
              <w:rPr>
                <w:sz w:val="18"/>
                <w:szCs w:val="18"/>
              </w:rPr>
            </w:pPr>
          </w:p>
        </w:tc>
        <w:tc>
          <w:tcPr>
            <w:tcW w:w="1276" w:type="dxa"/>
            <w:vAlign w:val="center"/>
          </w:tcPr>
          <w:p w:rsidR="0074648D" w:rsidRPr="00A83803" w:rsidRDefault="0074648D" w:rsidP="0074648D">
            <w:pPr>
              <w:tabs>
                <w:tab w:val="center" w:pos="4153"/>
                <w:tab w:val="right" w:pos="8306"/>
              </w:tabs>
              <w:jc w:val="center"/>
              <w:rPr>
                <w:sz w:val="18"/>
                <w:szCs w:val="18"/>
                <w:shd w:val="clear" w:color="auto" w:fill="FFFFFF"/>
              </w:rPr>
            </w:pPr>
            <w:proofErr w:type="gramStart"/>
            <w:r w:rsidRPr="00A83803">
              <w:rPr>
                <w:sz w:val="18"/>
                <w:szCs w:val="18"/>
                <w:shd w:val="clear" w:color="auto" w:fill="FFFFFF"/>
              </w:rPr>
              <w:t>Исключен</w:t>
            </w:r>
            <w:proofErr w:type="gramEnd"/>
            <w:r w:rsidRPr="00A83803">
              <w:rPr>
                <w:sz w:val="18"/>
                <w:szCs w:val="18"/>
                <w:shd w:val="clear" w:color="auto" w:fill="FFFFFF"/>
              </w:rPr>
              <w:t xml:space="preserve"> из Федерального перечня.</w:t>
            </w:r>
          </w:p>
          <w:p w:rsidR="0074648D" w:rsidRPr="00A83803" w:rsidRDefault="0074648D" w:rsidP="0074648D">
            <w:pPr>
              <w:tabs>
                <w:tab w:val="center" w:pos="4153"/>
                <w:tab w:val="right" w:pos="8306"/>
              </w:tabs>
              <w:jc w:val="center"/>
              <w:rPr>
                <w:sz w:val="18"/>
                <w:szCs w:val="18"/>
                <w:shd w:val="clear" w:color="auto" w:fill="FFFFFF"/>
              </w:rPr>
            </w:pPr>
            <w:r w:rsidRPr="00A83803">
              <w:rPr>
                <w:sz w:val="18"/>
                <w:szCs w:val="18"/>
                <w:shd w:val="clear" w:color="auto" w:fill="FFFFFF"/>
              </w:rPr>
              <w:t>Входил в Федеральный перечень до декабря 2018 г.</w:t>
            </w:r>
          </w:p>
          <w:p w:rsidR="0074648D" w:rsidRPr="00A83803" w:rsidRDefault="0074648D" w:rsidP="0074648D">
            <w:pPr>
              <w:tabs>
                <w:tab w:val="center" w:pos="4153"/>
                <w:tab w:val="right" w:pos="8306"/>
              </w:tabs>
              <w:jc w:val="center"/>
              <w:rPr>
                <w:sz w:val="18"/>
                <w:szCs w:val="18"/>
              </w:rPr>
            </w:pPr>
          </w:p>
        </w:tc>
        <w:tc>
          <w:tcPr>
            <w:tcW w:w="567"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35</w:t>
            </w:r>
          </w:p>
        </w:tc>
      </w:tr>
      <w:tr w:rsidR="0074648D" w:rsidRPr="00A83803" w:rsidTr="0074648D">
        <w:trPr>
          <w:cantSplit/>
          <w:trHeight w:val="1340"/>
          <w:jc w:val="center"/>
        </w:trPr>
        <w:tc>
          <w:tcPr>
            <w:tcW w:w="425" w:type="dxa"/>
            <w:vMerge/>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ОБЖ</w:t>
            </w:r>
          </w:p>
        </w:tc>
        <w:tc>
          <w:tcPr>
            <w:tcW w:w="709"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74648D" w:rsidRPr="00A83803" w:rsidRDefault="0074648D" w:rsidP="0074648D">
            <w:pPr>
              <w:autoSpaceDE w:val="0"/>
              <w:autoSpaceDN w:val="0"/>
              <w:adjustRightInd w:val="0"/>
              <w:rPr>
                <w:sz w:val="18"/>
                <w:szCs w:val="18"/>
              </w:rPr>
            </w:pPr>
            <w:r w:rsidRPr="00A83803">
              <w:rPr>
                <w:sz w:val="18"/>
                <w:szCs w:val="18"/>
              </w:rPr>
              <w:t>Основы безопасности жизнедеятельности: 5—9 классы: рабочая программа / Н. Ф. Виноградова, Д. В. Смирнов, А. Б. Таранин. М.: Вентана-Граф, 2017</w:t>
            </w:r>
          </w:p>
          <w:p w:rsidR="0074648D" w:rsidRPr="00A83803" w:rsidRDefault="0074648D" w:rsidP="0074648D">
            <w:pPr>
              <w:tabs>
                <w:tab w:val="center" w:pos="4153"/>
                <w:tab w:val="right" w:pos="8306"/>
              </w:tabs>
              <w:rPr>
                <w:sz w:val="18"/>
                <w:szCs w:val="18"/>
              </w:rPr>
            </w:pPr>
          </w:p>
        </w:tc>
        <w:tc>
          <w:tcPr>
            <w:tcW w:w="2551" w:type="dxa"/>
          </w:tcPr>
          <w:p w:rsidR="0074648D" w:rsidRPr="00A83803" w:rsidRDefault="0074648D" w:rsidP="0074648D">
            <w:pPr>
              <w:autoSpaceDE w:val="0"/>
              <w:autoSpaceDN w:val="0"/>
              <w:adjustRightInd w:val="0"/>
              <w:rPr>
                <w:sz w:val="18"/>
                <w:szCs w:val="18"/>
              </w:rPr>
            </w:pPr>
            <w:r w:rsidRPr="00A83803">
              <w:rPr>
                <w:iCs/>
                <w:sz w:val="18"/>
                <w:szCs w:val="18"/>
              </w:rPr>
              <w:t xml:space="preserve">Виноградова Н. Ф., Смирнов Д. В., Сидоренко Л. В. и др. </w:t>
            </w:r>
            <w:r w:rsidRPr="00A83803">
              <w:rPr>
                <w:sz w:val="18"/>
                <w:szCs w:val="18"/>
              </w:rPr>
              <w:t>Основы безопасности жизнедеятельности. 8—9 классы: учебник.</w:t>
            </w:r>
            <w:r w:rsidRPr="00A83803">
              <w:rPr>
                <w:iCs/>
                <w:sz w:val="18"/>
                <w:szCs w:val="18"/>
              </w:rPr>
              <w:t xml:space="preserve"> </w:t>
            </w:r>
            <w:r w:rsidRPr="00A83803">
              <w:rPr>
                <w:sz w:val="18"/>
                <w:szCs w:val="18"/>
              </w:rPr>
              <w:t>М.: Вентана-Граф, 2020</w:t>
            </w:r>
          </w:p>
        </w:tc>
        <w:tc>
          <w:tcPr>
            <w:tcW w:w="1276"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2.1.2.7.1.1.2</w:t>
            </w:r>
          </w:p>
        </w:tc>
        <w:tc>
          <w:tcPr>
            <w:tcW w:w="567"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35</w:t>
            </w:r>
          </w:p>
        </w:tc>
      </w:tr>
      <w:tr w:rsidR="0074648D" w:rsidRPr="00A83803" w:rsidTr="0074648D">
        <w:trPr>
          <w:cantSplit/>
          <w:trHeight w:val="690"/>
          <w:jc w:val="center"/>
        </w:trPr>
        <w:tc>
          <w:tcPr>
            <w:tcW w:w="425" w:type="dxa"/>
            <w:vMerge/>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Физическая культура</w:t>
            </w:r>
          </w:p>
        </w:tc>
        <w:tc>
          <w:tcPr>
            <w:tcW w:w="709" w:type="dxa"/>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Pr>
          <w:p w:rsidR="0074648D" w:rsidRPr="00A83803" w:rsidRDefault="0074648D" w:rsidP="0074648D">
            <w:pPr>
              <w:jc w:val="both"/>
              <w:rPr>
                <w:sz w:val="18"/>
                <w:szCs w:val="18"/>
              </w:rPr>
            </w:pPr>
            <w:r w:rsidRPr="00A83803">
              <w:rPr>
                <w:sz w:val="18"/>
                <w:szCs w:val="18"/>
              </w:rPr>
              <w:t>Рабочая программа по физической культуре. 8 класс</w:t>
            </w:r>
            <w:proofErr w:type="gramStart"/>
            <w:r w:rsidRPr="00A83803">
              <w:rPr>
                <w:sz w:val="18"/>
                <w:szCs w:val="18"/>
              </w:rPr>
              <w:t xml:space="preserve"> / С</w:t>
            </w:r>
            <w:proofErr w:type="gramEnd"/>
            <w:r w:rsidRPr="00A83803">
              <w:rPr>
                <w:sz w:val="18"/>
                <w:szCs w:val="18"/>
              </w:rPr>
              <w:t>ост. А.Ю. Патрикеев. – М.:ВАКО, 2016</w:t>
            </w:r>
          </w:p>
          <w:p w:rsidR="0074648D" w:rsidRPr="00A83803" w:rsidRDefault="0074648D" w:rsidP="0074648D">
            <w:pPr>
              <w:tabs>
                <w:tab w:val="center" w:pos="4153"/>
                <w:tab w:val="right" w:pos="8306"/>
              </w:tabs>
              <w:rPr>
                <w:sz w:val="18"/>
                <w:szCs w:val="18"/>
              </w:rPr>
            </w:pPr>
          </w:p>
        </w:tc>
        <w:tc>
          <w:tcPr>
            <w:tcW w:w="2551" w:type="dxa"/>
          </w:tcPr>
          <w:p w:rsidR="0074648D" w:rsidRPr="00A83803" w:rsidRDefault="0074648D" w:rsidP="0074648D">
            <w:pPr>
              <w:jc w:val="both"/>
              <w:rPr>
                <w:sz w:val="18"/>
                <w:szCs w:val="18"/>
              </w:rPr>
            </w:pPr>
            <w:r w:rsidRPr="00A83803">
              <w:rPr>
                <w:sz w:val="18"/>
                <w:szCs w:val="18"/>
              </w:rPr>
              <w:t>В.И. Лях. Физическая культура. 8-9 классы. М.: Просвещение, 2017</w:t>
            </w:r>
          </w:p>
          <w:p w:rsidR="0074648D" w:rsidRPr="00A83803" w:rsidRDefault="0074648D" w:rsidP="0074648D">
            <w:pPr>
              <w:tabs>
                <w:tab w:val="center" w:pos="4153"/>
                <w:tab w:val="right" w:pos="8306"/>
              </w:tabs>
              <w:rPr>
                <w:sz w:val="18"/>
                <w:szCs w:val="18"/>
              </w:rPr>
            </w:pPr>
          </w:p>
        </w:tc>
        <w:tc>
          <w:tcPr>
            <w:tcW w:w="1276"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1.1.2.8.1.1.2</w:t>
            </w:r>
          </w:p>
        </w:tc>
        <w:tc>
          <w:tcPr>
            <w:tcW w:w="567" w:type="dxa"/>
            <w:vAlign w:val="center"/>
          </w:tcPr>
          <w:p w:rsidR="0074648D" w:rsidRPr="00A83803" w:rsidRDefault="0074648D" w:rsidP="0074648D">
            <w:pPr>
              <w:tabs>
                <w:tab w:val="center" w:pos="4153"/>
                <w:tab w:val="right" w:pos="8306"/>
              </w:tabs>
              <w:jc w:val="center"/>
              <w:rPr>
                <w:sz w:val="18"/>
                <w:szCs w:val="18"/>
              </w:rPr>
            </w:pPr>
            <w:r w:rsidRPr="00A83803">
              <w:rPr>
                <w:sz w:val="18"/>
                <w:szCs w:val="18"/>
              </w:rPr>
              <w:t>70</w:t>
            </w:r>
          </w:p>
        </w:tc>
      </w:tr>
      <w:tr w:rsidR="0074648D" w:rsidRPr="00A83803" w:rsidTr="0074648D">
        <w:trPr>
          <w:cantSplit/>
          <w:trHeight w:val="1134"/>
          <w:jc w:val="center"/>
        </w:trPr>
        <w:tc>
          <w:tcPr>
            <w:tcW w:w="425" w:type="dxa"/>
            <w:vMerge w:val="restart"/>
            <w:tcBorders>
              <w:top w:val="single" w:sz="4" w:space="0" w:color="auto"/>
              <w:left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9 класс</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Русский язык</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autoSpaceDE w:val="0"/>
              <w:autoSpaceDN w:val="0"/>
              <w:adjustRightInd w:val="0"/>
              <w:jc w:val="both"/>
              <w:rPr>
                <w:rFonts w:eastAsia="Arial Unicode MS"/>
                <w:color w:val="000000"/>
                <w:sz w:val="18"/>
                <w:szCs w:val="18"/>
              </w:rPr>
            </w:pPr>
            <w:proofErr w:type="gramStart"/>
            <w:r w:rsidRPr="00A83803">
              <w:rPr>
                <w:rFonts w:eastAsia="Arial Unicode MS"/>
                <w:color w:val="000000"/>
                <w:sz w:val="18"/>
                <w:szCs w:val="18"/>
              </w:rPr>
              <w:t>Программы по русскому языку к учебнику для 9 класса общеобразовательной школы авторов Т.А. Ладыженской, М.Т. Баранова, Л.А. Тростенцовой и др.  (</w:t>
            </w:r>
            <w:r w:rsidRPr="00A83803">
              <w:rPr>
                <w:rFonts w:eastAsiaTheme="minorEastAsia"/>
                <w:bCs/>
                <w:iCs/>
                <w:sz w:val="18"/>
                <w:szCs w:val="18"/>
              </w:rPr>
              <w:t>«Русский язык.</w:t>
            </w:r>
            <w:proofErr w:type="gramEnd"/>
            <w:r w:rsidRPr="00A83803">
              <w:rPr>
                <w:rFonts w:eastAsiaTheme="minorEastAsia"/>
                <w:bCs/>
                <w:iCs/>
                <w:sz w:val="18"/>
                <w:szCs w:val="18"/>
              </w:rPr>
              <w:t xml:space="preserve"> Рабочие программы». Предметная линия учебников Т.А. Ладыженской, М.Т. Баранова, Л.А. Тростенцовой и других. – 5-9 классы: учебное пособие для общеобразовательных организаций / </w:t>
            </w:r>
            <w:r w:rsidRPr="00A83803">
              <w:rPr>
                <w:rFonts w:eastAsiaTheme="minorEastAsia"/>
                <w:sz w:val="18"/>
                <w:szCs w:val="18"/>
              </w:rPr>
              <w:t xml:space="preserve">[М.Т. Баранов, Т.А. Ладыженская, Н.М. Шанский и др.]. – 13-е изд., перераб. – </w:t>
            </w:r>
            <w:proofErr w:type="gramStart"/>
            <w:r w:rsidRPr="00A83803">
              <w:rPr>
                <w:rFonts w:eastAsiaTheme="minorEastAsia"/>
                <w:sz w:val="18"/>
                <w:szCs w:val="18"/>
              </w:rPr>
              <w:t>М.:  Просвещение, 2016</w:t>
            </w:r>
            <w:r w:rsidRPr="00A83803">
              <w:rPr>
                <w:rFonts w:eastAsia="Arial Unicode MS"/>
                <w:color w:val="000000"/>
                <w:sz w:val="18"/>
                <w:szCs w:val="18"/>
              </w:rPr>
              <w:t>).</w:t>
            </w:r>
            <w:proofErr w:type="gramEnd"/>
          </w:p>
          <w:p w:rsidR="0074648D" w:rsidRPr="00A83803" w:rsidRDefault="0074648D" w:rsidP="0074648D">
            <w:pPr>
              <w:jc w:val="both"/>
              <w:rPr>
                <w:sz w:val="18"/>
                <w:szCs w:val="18"/>
              </w:rPr>
            </w:pPr>
          </w:p>
        </w:tc>
        <w:tc>
          <w:tcPr>
            <w:tcW w:w="2551"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jc w:val="both"/>
              <w:rPr>
                <w:sz w:val="18"/>
                <w:szCs w:val="18"/>
              </w:rPr>
            </w:pPr>
            <w:r w:rsidRPr="00A83803">
              <w:rPr>
                <w:rFonts w:eastAsiaTheme="minorEastAsia"/>
                <w:sz w:val="18"/>
                <w:szCs w:val="18"/>
              </w:rPr>
              <w:t>Русский язык. 9 класс: учеб</w:t>
            </w:r>
            <w:proofErr w:type="gramStart"/>
            <w:r w:rsidRPr="00A83803">
              <w:rPr>
                <w:rFonts w:eastAsiaTheme="minorEastAsia"/>
                <w:sz w:val="18"/>
                <w:szCs w:val="18"/>
              </w:rPr>
              <w:t>.</w:t>
            </w:r>
            <w:proofErr w:type="gramEnd"/>
            <w:r w:rsidRPr="00A83803">
              <w:rPr>
                <w:rFonts w:eastAsiaTheme="minorEastAsia"/>
                <w:sz w:val="18"/>
                <w:szCs w:val="18"/>
              </w:rPr>
              <w:t xml:space="preserve"> </w:t>
            </w:r>
            <w:proofErr w:type="gramStart"/>
            <w:r w:rsidRPr="00A83803">
              <w:rPr>
                <w:rFonts w:eastAsiaTheme="minorEastAsia"/>
                <w:sz w:val="18"/>
                <w:szCs w:val="18"/>
              </w:rPr>
              <w:t>д</w:t>
            </w:r>
            <w:proofErr w:type="gramEnd"/>
            <w:r w:rsidRPr="00A83803">
              <w:rPr>
                <w:rFonts w:eastAsiaTheme="minorEastAsia"/>
                <w:sz w:val="18"/>
                <w:szCs w:val="18"/>
              </w:rPr>
              <w:t>ля общеобразоват. организаций / [Л.А. Тростенцова, Т.А. Ладыженская, А.Д. Дейкина, О. М. Александрова; науч. ред. Н.М.Шанский]. – 3-е изд. – М.: Просвещение, 2016.</w:t>
            </w:r>
          </w:p>
        </w:tc>
        <w:tc>
          <w:tcPr>
            <w:tcW w:w="1276"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shd w:val="clear" w:color="auto" w:fill="FFFFFF"/>
              </w:rPr>
            </w:pPr>
            <w:proofErr w:type="gramStart"/>
            <w:r w:rsidRPr="00A83803">
              <w:rPr>
                <w:sz w:val="18"/>
                <w:szCs w:val="18"/>
                <w:shd w:val="clear" w:color="auto" w:fill="FFFFFF"/>
              </w:rPr>
              <w:t>Исключен</w:t>
            </w:r>
            <w:proofErr w:type="gramEnd"/>
            <w:r w:rsidRPr="00A83803">
              <w:rPr>
                <w:sz w:val="18"/>
                <w:szCs w:val="18"/>
                <w:shd w:val="clear" w:color="auto" w:fill="FFFFFF"/>
              </w:rPr>
              <w:t xml:space="preserve"> из Федерального перечня.</w:t>
            </w:r>
          </w:p>
          <w:p w:rsidR="0074648D" w:rsidRPr="00A83803" w:rsidRDefault="0074648D" w:rsidP="0074648D">
            <w:pPr>
              <w:tabs>
                <w:tab w:val="center" w:pos="4153"/>
                <w:tab w:val="right" w:pos="8306"/>
              </w:tabs>
              <w:jc w:val="center"/>
              <w:rPr>
                <w:sz w:val="18"/>
                <w:szCs w:val="18"/>
                <w:shd w:val="clear" w:color="auto" w:fill="FFFFFF"/>
              </w:rPr>
            </w:pPr>
            <w:r w:rsidRPr="00A83803">
              <w:rPr>
                <w:sz w:val="18"/>
                <w:szCs w:val="18"/>
                <w:shd w:val="clear" w:color="auto" w:fill="FFFFFF"/>
              </w:rPr>
              <w:t>Входил в Федеральный перечень до декабря 2018 г.</w:t>
            </w:r>
          </w:p>
          <w:p w:rsidR="0074648D" w:rsidRPr="00A83803" w:rsidRDefault="0074648D" w:rsidP="0074648D">
            <w:pPr>
              <w:tabs>
                <w:tab w:val="center" w:pos="4153"/>
                <w:tab w:val="right" w:pos="8306"/>
              </w:tabs>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102</w:t>
            </w:r>
          </w:p>
        </w:tc>
      </w:tr>
      <w:tr w:rsidR="0074648D" w:rsidRPr="00A83803" w:rsidTr="0074648D">
        <w:trPr>
          <w:cantSplit/>
          <w:trHeight w:val="1134"/>
          <w:jc w:val="center"/>
        </w:trPr>
        <w:tc>
          <w:tcPr>
            <w:tcW w:w="425" w:type="dxa"/>
            <w:vMerge/>
            <w:tcBorders>
              <w:left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Литература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jc w:val="both"/>
              <w:rPr>
                <w:sz w:val="18"/>
                <w:szCs w:val="18"/>
              </w:rPr>
            </w:pPr>
            <w:r w:rsidRPr="00A83803">
              <w:rPr>
                <w:sz w:val="18"/>
                <w:szCs w:val="18"/>
              </w:rPr>
              <w:t>Программы по литературе В.Я. Коровиной и др. к учебнику В.Я. Коровиной и др</w:t>
            </w:r>
            <w:proofErr w:type="gramStart"/>
            <w:r w:rsidRPr="00A83803">
              <w:rPr>
                <w:sz w:val="18"/>
                <w:szCs w:val="18"/>
              </w:rPr>
              <w:t>.(</w:t>
            </w:r>
            <w:proofErr w:type="gramEnd"/>
            <w:r w:rsidRPr="00A83803">
              <w:rPr>
                <w:sz w:val="18"/>
                <w:szCs w:val="18"/>
              </w:rPr>
              <w:t xml:space="preserve">М.: Просвещение, 2016), </w:t>
            </w:r>
            <w:r w:rsidRPr="00A83803">
              <w:rPr>
                <w:bCs/>
                <w:sz w:val="18"/>
                <w:szCs w:val="18"/>
              </w:rPr>
              <w:t>Рабочей программы по литературе. 9 класс / Сост. Т.Н. Трунцева. – 2-е изд. – М.: ВАКО, 2017.</w:t>
            </w:r>
          </w:p>
        </w:tc>
        <w:tc>
          <w:tcPr>
            <w:tcW w:w="2551"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pStyle w:val="Standard"/>
              <w:spacing w:after="0" w:line="240" w:lineRule="auto"/>
              <w:jc w:val="both"/>
              <w:rPr>
                <w:rFonts w:ascii="Times New Roman" w:hAnsi="Times New Roman" w:cs="Times New Roman"/>
                <w:sz w:val="18"/>
                <w:szCs w:val="18"/>
              </w:rPr>
            </w:pPr>
            <w:r w:rsidRPr="00A83803">
              <w:rPr>
                <w:rFonts w:ascii="Times New Roman" w:hAnsi="Times New Roman" w:cs="Times New Roman"/>
                <w:sz w:val="18"/>
                <w:szCs w:val="18"/>
              </w:rPr>
              <w:t>Литература. 9 класс.  Учебник для общеобразовательных организаций.  В 2 ч.  / В.Я. Коровина, В.П. Журавлев, В.И. Коровин, И.С. Збарский – 6-е изд.– М.: Просвещение, 2018.</w:t>
            </w:r>
          </w:p>
          <w:p w:rsidR="0074648D" w:rsidRPr="00A83803" w:rsidRDefault="0074648D" w:rsidP="0074648D">
            <w:pPr>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1.1.2.1.2.2.5</w:t>
            </w:r>
          </w:p>
        </w:tc>
        <w:tc>
          <w:tcPr>
            <w:tcW w:w="567"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102</w:t>
            </w:r>
          </w:p>
        </w:tc>
      </w:tr>
      <w:tr w:rsidR="0074648D" w:rsidRPr="00A83803" w:rsidTr="0074648D">
        <w:trPr>
          <w:cantSplit/>
          <w:trHeight w:val="1134"/>
          <w:jc w:val="center"/>
        </w:trPr>
        <w:tc>
          <w:tcPr>
            <w:tcW w:w="425" w:type="dxa"/>
            <w:vMerge/>
            <w:tcBorders>
              <w:left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Родной язык (русский)</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pStyle w:val="af5"/>
              <w:jc w:val="both"/>
              <w:rPr>
                <w:sz w:val="18"/>
                <w:szCs w:val="18"/>
              </w:rPr>
            </w:pPr>
            <w:r w:rsidRPr="00A83803">
              <w:rPr>
                <w:bCs/>
                <w:color w:val="000000"/>
                <w:sz w:val="18"/>
                <w:szCs w:val="18"/>
              </w:rPr>
              <w:t>Александрова О. М. Русский родной язык. Примерные рабочие программы. 5-9 классы: учеб</w:t>
            </w:r>
            <w:proofErr w:type="gramStart"/>
            <w:r w:rsidRPr="00A83803">
              <w:rPr>
                <w:bCs/>
                <w:color w:val="000000"/>
                <w:sz w:val="18"/>
                <w:szCs w:val="18"/>
              </w:rPr>
              <w:t>.</w:t>
            </w:r>
            <w:proofErr w:type="gramEnd"/>
            <w:r w:rsidRPr="00A83803">
              <w:rPr>
                <w:bCs/>
                <w:color w:val="000000"/>
                <w:sz w:val="18"/>
                <w:szCs w:val="18"/>
              </w:rPr>
              <w:t xml:space="preserve"> </w:t>
            </w:r>
            <w:proofErr w:type="gramStart"/>
            <w:r w:rsidRPr="00A83803">
              <w:rPr>
                <w:bCs/>
                <w:color w:val="000000"/>
                <w:sz w:val="18"/>
                <w:szCs w:val="18"/>
              </w:rPr>
              <w:t>п</w:t>
            </w:r>
            <w:proofErr w:type="gramEnd"/>
            <w:r w:rsidRPr="00A83803">
              <w:rPr>
                <w:bCs/>
                <w:color w:val="000000"/>
                <w:sz w:val="18"/>
                <w:szCs w:val="18"/>
              </w:rPr>
              <w:t xml:space="preserve">особие для общеобразоват. организаций / О. М. Александрова, Ю. Н. Гостева, И. Н. Добротина; под ред. О. М. Александровой. - </w:t>
            </w:r>
            <w:proofErr w:type="gramStart"/>
            <w:r w:rsidRPr="00A83803">
              <w:rPr>
                <w:bCs/>
                <w:color w:val="000000"/>
                <w:sz w:val="18"/>
                <w:szCs w:val="18"/>
              </w:rPr>
              <w:t>М.: Просвещение, 2020</w:t>
            </w:r>
            <w:r w:rsidRPr="00A83803">
              <w:rPr>
                <w:color w:val="000000"/>
                <w:sz w:val="18"/>
                <w:szCs w:val="18"/>
              </w:rPr>
              <w:t>).</w:t>
            </w:r>
            <w:proofErr w:type="gramEnd"/>
          </w:p>
        </w:tc>
        <w:tc>
          <w:tcPr>
            <w:tcW w:w="2551" w:type="dxa"/>
            <w:tcBorders>
              <w:top w:val="single" w:sz="4" w:space="0" w:color="auto"/>
              <w:left w:val="single" w:sz="4" w:space="0" w:color="auto"/>
              <w:bottom w:val="single" w:sz="4" w:space="0" w:color="auto"/>
              <w:right w:val="single" w:sz="4" w:space="0" w:color="auto"/>
            </w:tcBorders>
          </w:tcPr>
          <w:p w:rsidR="0074648D" w:rsidRPr="006135C7" w:rsidRDefault="0074648D" w:rsidP="0074648D">
            <w:pPr>
              <w:pStyle w:val="211"/>
              <w:shd w:val="clear" w:color="auto" w:fill="auto"/>
              <w:spacing w:after="300" w:line="240" w:lineRule="auto"/>
              <w:ind w:firstLine="0"/>
              <w:jc w:val="both"/>
              <w:rPr>
                <w:b/>
                <w:sz w:val="18"/>
                <w:szCs w:val="18"/>
              </w:rPr>
            </w:pPr>
            <w:r w:rsidRPr="006135C7">
              <w:rPr>
                <w:rStyle w:val="2a"/>
                <w:rFonts w:eastAsiaTheme="minorHAnsi"/>
                <w:b w:val="0"/>
                <w:sz w:val="18"/>
                <w:szCs w:val="18"/>
              </w:rPr>
              <w:t>Русский родной язык. 8 класс: учеб</w:t>
            </w:r>
            <w:proofErr w:type="gramStart"/>
            <w:r w:rsidRPr="006135C7">
              <w:rPr>
                <w:rStyle w:val="2a"/>
                <w:rFonts w:eastAsiaTheme="minorHAnsi"/>
                <w:b w:val="0"/>
                <w:sz w:val="18"/>
                <w:szCs w:val="18"/>
              </w:rPr>
              <w:t>.</w:t>
            </w:r>
            <w:proofErr w:type="gramEnd"/>
            <w:r w:rsidRPr="006135C7">
              <w:rPr>
                <w:rStyle w:val="2a"/>
                <w:rFonts w:eastAsiaTheme="minorHAnsi"/>
                <w:b w:val="0"/>
                <w:sz w:val="18"/>
                <w:szCs w:val="18"/>
              </w:rPr>
              <w:t xml:space="preserve"> </w:t>
            </w:r>
            <w:proofErr w:type="gramStart"/>
            <w:r w:rsidRPr="006135C7">
              <w:rPr>
                <w:rStyle w:val="2a"/>
                <w:rFonts w:eastAsiaTheme="minorHAnsi"/>
                <w:b w:val="0"/>
                <w:sz w:val="18"/>
                <w:szCs w:val="18"/>
              </w:rPr>
              <w:t>п</w:t>
            </w:r>
            <w:proofErr w:type="gramEnd"/>
            <w:r w:rsidRPr="006135C7">
              <w:rPr>
                <w:rStyle w:val="2a"/>
                <w:rFonts w:eastAsiaTheme="minorHAnsi"/>
                <w:b w:val="0"/>
                <w:sz w:val="18"/>
                <w:szCs w:val="18"/>
              </w:rPr>
              <w:t>особие для общеобразоват. организаций / [О.М. Александрова, О.В.Загоровская, С.И.Богданов и др.]. – 3-е изд. – М.: Просвещение, 2019.</w:t>
            </w:r>
          </w:p>
        </w:tc>
        <w:tc>
          <w:tcPr>
            <w:tcW w:w="1276"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1.2.2.1.1.1 2.5</w:t>
            </w:r>
          </w:p>
        </w:tc>
        <w:tc>
          <w:tcPr>
            <w:tcW w:w="567"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17</w:t>
            </w:r>
          </w:p>
        </w:tc>
      </w:tr>
      <w:tr w:rsidR="0074648D" w:rsidRPr="00A83803" w:rsidTr="0074648D">
        <w:trPr>
          <w:cantSplit/>
          <w:trHeight w:val="1134"/>
          <w:jc w:val="center"/>
        </w:trPr>
        <w:tc>
          <w:tcPr>
            <w:tcW w:w="425" w:type="dxa"/>
            <w:vMerge/>
            <w:tcBorders>
              <w:left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Родная литература (русская)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rPr>
                <w:color w:val="000000"/>
                <w:sz w:val="18"/>
                <w:szCs w:val="18"/>
              </w:rPr>
            </w:pPr>
            <w:r w:rsidRPr="00A83803">
              <w:rPr>
                <w:color w:val="000000"/>
                <w:sz w:val="18"/>
                <w:szCs w:val="18"/>
              </w:rPr>
              <w:t xml:space="preserve">Примерная программа по учебному предмету «Родная литература (русская) для образовательных организаций, реализующих программы основного общего образования. </w:t>
            </w:r>
            <w:proofErr w:type="gramStart"/>
            <w:r w:rsidRPr="00A83803">
              <w:rPr>
                <w:color w:val="000000"/>
                <w:sz w:val="18"/>
                <w:szCs w:val="18"/>
              </w:rPr>
              <w:t>Одобрена</w:t>
            </w:r>
            <w:proofErr w:type="gramEnd"/>
            <w:r w:rsidRPr="00A83803">
              <w:rPr>
                <w:color w:val="000000"/>
                <w:sz w:val="18"/>
                <w:szCs w:val="18"/>
              </w:rPr>
              <w:t xml:space="preserve"> решением федерального учебно-методического объединения по общему образованию. Москва, 2020.</w:t>
            </w:r>
          </w:p>
          <w:p w:rsidR="0074648D" w:rsidRPr="00A83803" w:rsidRDefault="0074648D" w:rsidP="0074648D">
            <w:pPr>
              <w:jc w:val="both"/>
              <w:rPr>
                <w:sz w:val="18"/>
                <w:szCs w:val="18"/>
              </w:rPr>
            </w:pPr>
            <w:r w:rsidRPr="00A83803">
              <w:rPr>
                <w:sz w:val="18"/>
                <w:szCs w:val="18"/>
              </w:rPr>
              <w:t>Разработчики: Н. В. Беляева, М. А. Аристова, Ж.Н. Критарова</w:t>
            </w:r>
          </w:p>
        </w:tc>
        <w:tc>
          <w:tcPr>
            <w:tcW w:w="2551"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contextualSpacing/>
              <w:jc w:val="center"/>
              <w:rPr>
                <w:sz w:val="18"/>
                <w:szCs w:val="18"/>
                <w:lang w:val="en-US"/>
              </w:rPr>
            </w:pPr>
            <w:r w:rsidRPr="00A83803">
              <w:rPr>
                <w:sz w:val="18"/>
                <w:szCs w:val="18"/>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lang w:val="en-US"/>
              </w:rPr>
            </w:pPr>
            <w:r w:rsidRPr="00A83803">
              <w:rPr>
                <w:sz w:val="18"/>
                <w:szCs w:val="18"/>
                <w:lang w:val="en-US"/>
              </w:rPr>
              <w:t>-</w:t>
            </w:r>
          </w:p>
        </w:tc>
        <w:tc>
          <w:tcPr>
            <w:tcW w:w="567"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17</w:t>
            </w:r>
          </w:p>
        </w:tc>
      </w:tr>
      <w:tr w:rsidR="0074648D" w:rsidRPr="00A83803" w:rsidTr="0074648D">
        <w:trPr>
          <w:cantSplit/>
          <w:trHeight w:val="1134"/>
          <w:jc w:val="center"/>
        </w:trPr>
        <w:tc>
          <w:tcPr>
            <w:tcW w:w="425" w:type="dxa"/>
            <w:vMerge/>
            <w:tcBorders>
              <w:left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Иностранный язык (английский)</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jc w:val="both"/>
              <w:rPr>
                <w:sz w:val="18"/>
                <w:szCs w:val="18"/>
              </w:rPr>
            </w:pPr>
            <w:proofErr w:type="gramStart"/>
            <w:r w:rsidRPr="00A83803">
              <w:rPr>
                <w:sz w:val="18"/>
                <w:szCs w:val="18"/>
              </w:rPr>
              <w:t>Авторская</w:t>
            </w:r>
            <w:proofErr w:type="gramEnd"/>
            <w:r w:rsidRPr="00A83803">
              <w:rPr>
                <w:sz w:val="18"/>
                <w:szCs w:val="18"/>
              </w:rPr>
              <w:t xml:space="preserve"> программы О.В. Афанасьевой, И.В. Михеевой, Н.В. Языковой, Е.А. Колесниковой к УМК «Rainbow English» для 5-9 классов общеобразовательных учреждений. – 2-е изд., стеротип. – М.: Дрофа, 2015</w:t>
            </w:r>
          </w:p>
        </w:tc>
        <w:tc>
          <w:tcPr>
            <w:tcW w:w="2551"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contextualSpacing/>
              <w:jc w:val="both"/>
              <w:rPr>
                <w:sz w:val="18"/>
                <w:szCs w:val="18"/>
              </w:rPr>
            </w:pPr>
            <w:r w:rsidRPr="00A83803">
              <w:rPr>
                <w:sz w:val="18"/>
                <w:szCs w:val="18"/>
              </w:rPr>
              <w:t>Английский язык. 9 класс: в 2 ч. Учебник /О.В. Афанасьева, И.В. Михеева, К.М. Баранова. – 2-е изд., стереотип. М.: Дрофа, 2018.</w:t>
            </w:r>
          </w:p>
          <w:p w:rsidR="0074648D" w:rsidRPr="00A83803" w:rsidRDefault="0074648D" w:rsidP="0074648D">
            <w:pPr>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1.1.2.2.1.1 0.5</w:t>
            </w:r>
          </w:p>
        </w:tc>
        <w:tc>
          <w:tcPr>
            <w:tcW w:w="567"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102</w:t>
            </w:r>
          </w:p>
        </w:tc>
      </w:tr>
      <w:tr w:rsidR="0074648D" w:rsidRPr="00A83803" w:rsidTr="006135C7">
        <w:trPr>
          <w:cantSplit/>
          <w:trHeight w:val="1645"/>
          <w:jc w:val="center"/>
        </w:trPr>
        <w:tc>
          <w:tcPr>
            <w:tcW w:w="425" w:type="dxa"/>
            <w:vMerge/>
            <w:tcBorders>
              <w:left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Pr>
                <w:sz w:val="18"/>
                <w:szCs w:val="18"/>
              </w:rPr>
              <w:t>Второй иностранный язык (испанский)</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Pr>
                <w:sz w:val="18"/>
                <w:szCs w:val="18"/>
              </w:rPr>
              <w:t>Базовый</w:t>
            </w:r>
          </w:p>
        </w:tc>
        <w:tc>
          <w:tcPr>
            <w:tcW w:w="4536" w:type="dxa"/>
            <w:tcBorders>
              <w:top w:val="single" w:sz="4" w:space="0" w:color="auto"/>
              <w:left w:val="single" w:sz="4" w:space="0" w:color="auto"/>
              <w:bottom w:val="single" w:sz="4" w:space="0" w:color="auto"/>
              <w:right w:val="single" w:sz="4" w:space="0" w:color="auto"/>
            </w:tcBorders>
          </w:tcPr>
          <w:p w:rsidR="0074648D" w:rsidRPr="00B906C1" w:rsidRDefault="0074648D" w:rsidP="0074648D">
            <w:pPr>
              <w:pStyle w:val="Default"/>
              <w:rPr>
                <w:bCs/>
                <w:sz w:val="20"/>
                <w:szCs w:val="20"/>
              </w:rPr>
            </w:pPr>
            <w:r w:rsidRPr="00B906C1">
              <w:rPr>
                <w:bCs/>
                <w:sz w:val="20"/>
                <w:szCs w:val="20"/>
              </w:rPr>
              <w:t>Костылева С.В. Испанский язык. Второй иностранный язык. Рабочие программы. Предметная линия учебников "Завтра". 5-9 классы: пособие для учителей общеобразоват. организаций. М., Просвещение, 2014</w:t>
            </w:r>
          </w:p>
          <w:p w:rsidR="0074648D" w:rsidRPr="00B906C1" w:rsidRDefault="0074648D" w:rsidP="0074648D"/>
        </w:tc>
        <w:tc>
          <w:tcPr>
            <w:tcW w:w="2551" w:type="dxa"/>
            <w:tcBorders>
              <w:top w:val="single" w:sz="4" w:space="0" w:color="auto"/>
              <w:left w:val="single" w:sz="4" w:space="0" w:color="auto"/>
              <w:bottom w:val="single" w:sz="4" w:space="0" w:color="auto"/>
              <w:right w:val="single" w:sz="4" w:space="0" w:color="auto"/>
            </w:tcBorders>
          </w:tcPr>
          <w:p w:rsidR="0074648D" w:rsidRPr="00B906C1" w:rsidRDefault="0074648D" w:rsidP="0074648D">
            <w:pPr>
              <w:shd w:val="clear" w:color="auto" w:fill="FFFFFF"/>
              <w:outlineLvl w:val="1"/>
            </w:pPr>
            <w:r w:rsidRPr="00B906C1">
              <w:tab/>
              <w:t xml:space="preserve">Костылева С. В., Морено К. В., Лопес Барбера И. и др. </w:t>
            </w:r>
            <w:r w:rsidRPr="00B906C1">
              <w:rPr>
                <w:kern w:val="36"/>
              </w:rPr>
              <w:t>Испанский язык. Второй иностранный язык. 9 класс. Учебник. М., Просвещение, 2019</w:t>
            </w:r>
          </w:p>
          <w:p w:rsidR="0074648D" w:rsidRPr="00B906C1" w:rsidRDefault="0074648D" w:rsidP="0074648D"/>
        </w:tc>
        <w:tc>
          <w:tcPr>
            <w:tcW w:w="1276" w:type="dxa"/>
            <w:tcBorders>
              <w:top w:val="single" w:sz="4" w:space="0" w:color="auto"/>
              <w:left w:val="single" w:sz="4" w:space="0" w:color="auto"/>
              <w:bottom w:val="single" w:sz="4" w:space="0" w:color="auto"/>
              <w:right w:val="single" w:sz="4" w:space="0" w:color="auto"/>
            </w:tcBorders>
            <w:vAlign w:val="center"/>
          </w:tcPr>
          <w:p w:rsidR="0074648D" w:rsidRPr="00B906C1" w:rsidRDefault="0074648D" w:rsidP="0074648D">
            <w:pPr>
              <w:tabs>
                <w:tab w:val="center" w:pos="4153"/>
                <w:tab w:val="right" w:pos="8306"/>
              </w:tabs>
              <w:jc w:val="center"/>
            </w:pPr>
          </w:p>
          <w:p w:rsidR="0074648D" w:rsidRPr="00B906C1" w:rsidRDefault="0074648D" w:rsidP="0074648D">
            <w:pPr>
              <w:tabs>
                <w:tab w:val="center" w:pos="4153"/>
                <w:tab w:val="right" w:pos="8306"/>
              </w:tabs>
              <w:jc w:val="center"/>
            </w:pPr>
            <w:r w:rsidRPr="00B906C1">
              <w:t>1.2.2.2.6.3</w:t>
            </w:r>
          </w:p>
          <w:p w:rsidR="0074648D" w:rsidRPr="00B906C1" w:rsidRDefault="0074648D" w:rsidP="0074648D">
            <w:pPr>
              <w:tabs>
                <w:tab w:val="center" w:pos="4153"/>
                <w:tab w:val="right" w:pos="8306"/>
              </w:tabs>
              <w:jc w:val="center"/>
            </w:pPr>
          </w:p>
          <w:p w:rsidR="0074648D" w:rsidRPr="00B906C1" w:rsidRDefault="0074648D" w:rsidP="0074648D">
            <w:pPr>
              <w:tabs>
                <w:tab w:val="center" w:pos="4153"/>
                <w:tab w:val="right" w:pos="8306"/>
              </w:tabs>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Pr>
                <w:sz w:val="18"/>
                <w:szCs w:val="18"/>
              </w:rPr>
              <w:t>34</w:t>
            </w:r>
          </w:p>
        </w:tc>
      </w:tr>
      <w:tr w:rsidR="0074648D" w:rsidRPr="00A83803" w:rsidTr="0074648D">
        <w:trPr>
          <w:cantSplit/>
          <w:trHeight w:val="1134"/>
          <w:jc w:val="center"/>
        </w:trPr>
        <w:tc>
          <w:tcPr>
            <w:tcW w:w="425" w:type="dxa"/>
            <w:vMerge/>
            <w:tcBorders>
              <w:left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Алгебра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autoSpaceDE w:val="0"/>
              <w:autoSpaceDN w:val="0"/>
              <w:adjustRightInd w:val="0"/>
              <w:spacing w:before="240"/>
              <w:rPr>
                <w:sz w:val="18"/>
                <w:szCs w:val="18"/>
              </w:rPr>
            </w:pPr>
            <w:r w:rsidRPr="00A83803">
              <w:rPr>
                <w:sz w:val="18"/>
                <w:szCs w:val="18"/>
              </w:rPr>
              <w:t xml:space="preserve">Математика: программы: 5–11классы / А.Г. </w:t>
            </w:r>
            <w:proofErr w:type="gramStart"/>
            <w:r w:rsidRPr="00A83803">
              <w:rPr>
                <w:sz w:val="18"/>
                <w:szCs w:val="18"/>
              </w:rPr>
              <w:t>Мерзляк</w:t>
            </w:r>
            <w:proofErr w:type="gramEnd"/>
            <w:r w:rsidRPr="00A83803">
              <w:rPr>
                <w:sz w:val="18"/>
                <w:szCs w:val="18"/>
              </w:rPr>
              <w:t>, В.Б. Полонский, М.С. Якир, Е.В. Буцко. – 2 изд., дораб. – М.: Вентана-Граф, 2017. – 112 с.</w:t>
            </w:r>
          </w:p>
          <w:p w:rsidR="0074648D" w:rsidRPr="00A83803" w:rsidRDefault="0074648D" w:rsidP="0074648D">
            <w:pPr>
              <w:rPr>
                <w:sz w:val="18"/>
                <w:szCs w:val="18"/>
              </w:rPr>
            </w:pPr>
          </w:p>
        </w:tc>
        <w:tc>
          <w:tcPr>
            <w:tcW w:w="2551"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rPr>
                <w:sz w:val="18"/>
                <w:szCs w:val="18"/>
              </w:rPr>
            </w:pPr>
            <w:r w:rsidRPr="00A83803">
              <w:rPr>
                <w:sz w:val="18"/>
                <w:szCs w:val="18"/>
              </w:rPr>
              <w:t xml:space="preserve">Мерзляк А.Г. Алгебра: 9 класс: учебник  для учащихся общеобразовательных организаций / А.Г. Мерзляк, В.Б. Полонский, М.С. Якир. </w:t>
            </w:r>
            <w:proofErr w:type="gramStart"/>
            <w:r w:rsidRPr="00A83803">
              <w:rPr>
                <w:sz w:val="18"/>
                <w:szCs w:val="18"/>
              </w:rPr>
              <w:t>–М</w:t>
            </w:r>
            <w:proofErr w:type="gramEnd"/>
            <w:r w:rsidRPr="00A83803">
              <w:rPr>
                <w:sz w:val="18"/>
                <w:szCs w:val="18"/>
              </w:rPr>
              <w:t>.: Вентана-Граф, 2019.</w:t>
            </w:r>
          </w:p>
        </w:tc>
        <w:tc>
          <w:tcPr>
            <w:tcW w:w="1276"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1.1.2.4.2.6.3</w:t>
            </w:r>
          </w:p>
        </w:tc>
        <w:tc>
          <w:tcPr>
            <w:tcW w:w="567"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102</w:t>
            </w:r>
          </w:p>
        </w:tc>
      </w:tr>
      <w:tr w:rsidR="0074648D" w:rsidRPr="00A83803" w:rsidTr="0074648D">
        <w:trPr>
          <w:cantSplit/>
          <w:trHeight w:val="1107"/>
          <w:jc w:val="center"/>
        </w:trPr>
        <w:tc>
          <w:tcPr>
            <w:tcW w:w="425" w:type="dxa"/>
            <w:vMerge/>
            <w:tcBorders>
              <w:left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Геометрия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shd w:val="clear" w:color="auto" w:fill="FFFFFF"/>
              <w:spacing w:after="150"/>
              <w:rPr>
                <w:color w:val="000000"/>
                <w:sz w:val="18"/>
                <w:szCs w:val="18"/>
              </w:rPr>
            </w:pPr>
            <w:r w:rsidRPr="00A83803">
              <w:rPr>
                <w:color w:val="000000"/>
                <w:sz w:val="18"/>
                <w:szCs w:val="18"/>
              </w:rPr>
              <w:t>Рабочая программа по геометрии .9 класс/ сост. Г.И.Маслакова.- М</w:t>
            </w:r>
            <w:proofErr w:type="gramStart"/>
            <w:r w:rsidRPr="00A83803">
              <w:rPr>
                <w:color w:val="000000"/>
                <w:sz w:val="18"/>
                <w:szCs w:val="18"/>
              </w:rPr>
              <w:t>:В</w:t>
            </w:r>
            <w:proofErr w:type="gramEnd"/>
            <w:r w:rsidRPr="00A83803">
              <w:rPr>
                <w:color w:val="000000"/>
                <w:sz w:val="18"/>
                <w:szCs w:val="18"/>
              </w:rPr>
              <w:t>АКО, 2014</w:t>
            </w:r>
          </w:p>
          <w:p w:rsidR="0074648D" w:rsidRPr="00A83803" w:rsidRDefault="0074648D" w:rsidP="0074648D">
            <w:pPr>
              <w:jc w:val="both"/>
              <w:rPr>
                <w:sz w:val="18"/>
                <w:szCs w:val="18"/>
              </w:rPr>
            </w:pPr>
          </w:p>
        </w:tc>
        <w:tc>
          <w:tcPr>
            <w:tcW w:w="2551"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shd w:val="clear" w:color="auto" w:fill="FFFFFF"/>
              <w:spacing w:after="150"/>
              <w:rPr>
                <w:color w:val="000000"/>
                <w:sz w:val="18"/>
                <w:szCs w:val="18"/>
              </w:rPr>
            </w:pPr>
            <w:r w:rsidRPr="00A83803">
              <w:rPr>
                <w:color w:val="000000"/>
                <w:sz w:val="18"/>
                <w:szCs w:val="18"/>
              </w:rPr>
              <w:t>Л.С. Атанасян и другие. Геометрия 7 - 9 учебник общеобразовательных учреждений – М.: Просвещение, 2015</w:t>
            </w:r>
          </w:p>
          <w:p w:rsidR="0074648D" w:rsidRPr="00A83803" w:rsidRDefault="0074648D" w:rsidP="0074648D">
            <w:pPr>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1.1.2.4.3.1. 1</w:t>
            </w:r>
          </w:p>
        </w:tc>
        <w:tc>
          <w:tcPr>
            <w:tcW w:w="567"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68</w:t>
            </w:r>
          </w:p>
        </w:tc>
      </w:tr>
      <w:tr w:rsidR="0074648D" w:rsidRPr="00A83803" w:rsidTr="0074648D">
        <w:trPr>
          <w:cantSplit/>
          <w:trHeight w:val="1174"/>
          <w:jc w:val="center"/>
        </w:trPr>
        <w:tc>
          <w:tcPr>
            <w:tcW w:w="425" w:type="dxa"/>
            <w:vMerge/>
            <w:tcBorders>
              <w:left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Информатика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jc w:val="both"/>
              <w:rPr>
                <w:sz w:val="18"/>
                <w:szCs w:val="18"/>
              </w:rPr>
            </w:pPr>
            <w:proofErr w:type="gramStart"/>
            <w:r w:rsidRPr="00A83803">
              <w:rPr>
                <w:sz w:val="18"/>
                <w:szCs w:val="18"/>
              </w:rPr>
              <w:t>Авторская</w:t>
            </w:r>
            <w:proofErr w:type="gramEnd"/>
            <w:r w:rsidRPr="00A83803">
              <w:rPr>
                <w:sz w:val="18"/>
                <w:szCs w:val="18"/>
              </w:rPr>
              <w:t xml:space="preserve"> учебной программы по информатике для 7–9 классов, авторы Л.Л.Босова, А.Ю. Босова. Информатика: методическое пособие для 7-9 классов /Л.Л. Босова, А.Ю. Босова. – М.: БИНОМ. Лаборатория знаний, 2016 г.</w:t>
            </w:r>
          </w:p>
        </w:tc>
        <w:tc>
          <w:tcPr>
            <w:tcW w:w="2551"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jc w:val="both"/>
              <w:rPr>
                <w:sz w:val="18"/>
                <w:szCs w:val="18"/>
              </w:rPr>
            </w:pPr>
            <w:r w:rsidRPr="00A83803">
              <w:rPr>
                <w:sz w:val="18"/>
                <w:szCs w:val="18"/>
              </w:rPr>
              <w:t>Информатика: учебник для 9 класса/ Л.Л. Босова, А.Ю. Босова. – М.: БИНОМ. Лаборатория знаний, 2019.</w:t>
            </w:r>
          </w:p>
          <w:p w:rsidR="0074648D" w:rsidRPr="00A83803" w:rsidRDefault="0074648D" w:rsidP="0074648D">
            <w:pPr>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1.1.2.4.4.1.3</w:t>
            </w:r>
          </w:p>
        </w:tc>
        <w:tc>
          <w:tcPr>
            <w:tcW w:w="567"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Pr>
                <w:sz w:val="18"/>
                <w:szCs w:val="18"/>
              </w:rPr>
              <w:t>34</w:t>
            </w:r>
          </w:p>
        </w:tc>
      </w:tr>
      <w:tr w:rsidR="0074648D" w:rsidRPr="00A83803" w:rsidTr="0074648D">
        <w:trPr>
          <w:cantSplit/>
          <w:trHeight w:val="1134"/>
          <w:jc w:val="center"/>
        </w:trPr>
        <w:tc>
          <w:tcPr>
            <w:tcW w:w="425" w:type="dxa"/>
            <w:vMerge/>
            <w:tcBorders>
              <w:left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История России. Всеобщая история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jc w:val="both"/>
              <w:rPr>
                <w:sz w:val="18"/>
                <w:szCs w:val="18"/>
              </w:rPr>
            </w:pPr>
            <w:r w:rsidRPr="00A83803">
              <w:rPr>
                <w:sz w:val="18"/>
                <w:szCs w:val="18"/>
              </w:rPr>
              <w:t>Авторская программы к учебнику Н.М. Арсентьева, А.А. Данилова, А.А. Левандовского, А.Я. Токаревой "История России" и к учебнику А.Я. Юдовской и др. «Всеобщая история. История Нового времени».</w:t>
            </w:r>
          </w:p>
          <w:p w:rsidR="0074648D" w:rsidRPr="00A83803" w:rsidRDefault="0074648D" w:rsidP="0074648D">
            <w:pPr>
              <w:jc w:val="both"/>
              <w:rPr>
                <w:sz w:val="18"/>
                <w:szCs w:val="18"/>
              </w:rPr>
            </w:pPr>
            <w:r w:rsidRPr="00A83803">
              <w:rPr>
                <w:sz w:val="18"/>
                <w:szCs w:val="18"/>
              </w:rPr>
              <w:t>История России. Поурочные рекомендации. 9 класс: пособие для учителей общеобразоват. организаций / И.Е. Барыкина. — М.: Просвещение, 2015</w:t>
            </w:r>
          </w:p>
          <w:p w:rsidR="0074648D" w:rsidRPr="00A83803" w:rsidRDefault="0074648D" w:rsidP="0074648D">
            <w:pPr>
              <w:jc w:val="both"/>
              <w:rPr>
                <w:sz w:val="18"/>
                <w:szCs w:val="18"/>
              </w:rPr>
            </w:pPr>
            <w:r w:rsidRPr="00A83803">
              <w:rPr>
                <w:sz w:val="18"/>
                <w:szCs w:val="18"/>
              </w:rPr>
              <w:t>Всеобщая история. История Нового времени. Поурочные рекомендации. 9 класс: учебное пособие для учителей общеобразоват. организаций / М.Л. Несмелова — М.: Просвещение, 2017</w:t>
            </w:r>
          </w:p>
        </w:tc>
        <w:tc>
          <w:tcPr>
            <w:tcW w:w="2551"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pStyle w:val="p16"/>
              <w:shd w:val="clear" w:color="auto" w:fill="FFFFFF"/>
              <w:spacing w:before="0" w:beforeAutospacing="0" w:after="0" w:afterAutospacing="0"/>
              <w:jc w:val="both"/>
              <w:rPr>
                <w:color w:val="000000"/>
                <w:sz w:val="18"/>
                <w:szCs w:val="18"/>
              </w:rPr>
            </w:pPr>
            <w:r w:rsidRPr="00A83803">
              <w:rPr>
                <w:color w:val="000000"/>
                <w:sz w:val="18"/>
                <w:szCs w:val="18"/>
              </w:rPr>
              <w:t>Арсентьев Н.М., Данилов А.А., Левандовский А.А., Токарева А.Я. История России. 9 класс. Учебник для общеобразовательных организаций в 2 частях. Просвещение, 2016</w:t>
            </w:r>
          </w:p>
          <w:p w:rsidR="0074648D" w:rsidRPr="00A83803" w:rsidRDefault="0074648D" w:rsidP="0074648D">
            <w:pPr>
              <w:jc w:val="both"/>
              <w:rPr>
                <w:sz w:val="18"/>
                <w:szCs w:val="18"/>
              </w:rPr>
            </w:pPr>
          </w:p>
          <w:p w:rsidR="0074648D" w:rsidRDefault="0074648D" w:rsidP="0074648D">
            <w:pPr>
              <w:pStyle w:val="p16"/>
              <w:shd w:val="clear" w:color="auto" w:fill="FFFFFF"/>
              <w:spacing w:before="0" w:beforeAutospacing="0" w:after="0" w:afterAutospacing="0"/>
              <w:jc w:val="both"/>
              <w:rPr>
                <w:color w:val="000000"/>
                <w:sz w:val="18"/>
                <w:szCs w:val="18"/>
              </w:rPr>
            </w:pPr>
          </w:p>
          <w:p w:rsidR="0074648D" w:rsidRPr="00A83803" w:rsidRDefault="0074648D" w:rsidP="0074648D">
            <w:pPr>
              <w:pStyle w:val="p16"/>
              <w:shd w:val="clear" w:color="auto" w:fill="FFFFFF"/>
              <w:spacing w:before="0" w:beforeAutospacing="0" w:after="0" w:afterAutospacing="0"/>
              <w:jc w:val="both"/>
              <w:rPr>
                <w:sz w:val="18"/>
                <w:szCs w:val="18"/>
              </w:rPr>
            </w:pPr>
            <w:r w:rsidRPr="00A83803">
              <w:rPr>
                <w:color w:val="000000"/>
                <w:sz w:val="18"/>
                <w:szCs w:val="18"/>
              </w:rPr>
              <w:t>Юдовская А.Я., Баранов П.А., Ванюшкина Л.М. и др. Всеобщая история: История Нового времени. Учебник для 9 класса. Просвещение, 2019</w:t>
            </w:r>
          </w:p>
        </w:tc>
        <w:tc>
          <w:tcPr>
            <w:tcW w:w="1276"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 xml:space="preserve">1.1.2.3.1.1.4 </w:t>
            </w:r>
          </w:p>
          <w:p w:rsidR="0074648D" w:rsidRPr="00A83803" w:rsidRDefault="0074648D" w:rsidP="0074648D">
            <w:pPr>
              <w:tabs>
                <w:tab w:val="center" w:pos="4153"/>
                <w:tab w:val="right" w:pos="8306"/>
              </w:tabs>
              <w:jc w:val="center"/>
              <w:rPr>
                <w:sz w:val="18"/>
                <w:szCs w:val="18"/>
              </w:rPr>
            </w:pPr>
          </w:p>
          <w:p w:rsidR="0074648D" w:rsidRPr="00A83803" w:rsidRDefault="0074648D" w:rsidP="0074648D">
            <w:pPr>
              <w:tabs>
                <w:tab w:val="center" w:pos="4153"/>
                <w:tab w:val="right" w:pos="8306"/>
              </w:tabs>
              <w:jc w:val="center"/>
              <w:rPr>
                <w:sz w:val="18"/>
                <w:szCs w:val="18"/>
              </w:rPr>
            </w:pPr>
          </w:p>
          <w:p w:rsidR="0074648D" w:rsidRPr="00A83803" w:rsidRDefault="0074648D" w:rsidP="0074648D">
            <w:pPr>
              <w:tabs>
                <w:tab w:val="center" w:pos="4153"/>
                <w:tab w:val="right" w:pos="8306"/>
              </w:tabs>
              <w:jc w:val="center"/>
              <w:rPr>
                <w:sz w:val="18"/>
                <w:szCs w:val="18"/>
              </w:rPr>
            </w:pPr>
          </w:p>
          <w:p w:rsidR="0074648D" w:rsidRPr="00A83803" w:rsidRDefault="0074648D" w:rsidP="0074648D">
            <w:pPr>
              <w:tabs>
                <w:tab w:val="center" w:pos="4153"/>
                <w:tab w:val="right" w:pos="8306"/>
              </w:tabs>
              <w:jc w:val="center"/>
              <w:rPr>
                <w:sz w:val="18"/>
                <w:szCs w:val="18"/>
              </w:rPr>
            </w:pPr>
          </w:p>
          <w:p w:rsidR="0074648D" w:rsidRPr="00A83803" w:rsidRDefault="0074648D" w:rsidP="0074648D">
            <w:pPr>
              <w:tabs>
                <w:tab w:val="center" w:pos="4153"/>
                <w:tab w:val="right" w:pos="8306"/>
              </w:tabs>
              <w:jc w:val="center"/>
              <w:rPr>
                <w:sz w:val="18"/>
                <w:szCs w:val="18"/>
              </w:rPr>
            </w:pPr>
          </w:p>
          <w:p w:rsidR="0074648D" w:rsidRPr="00A83803" w:rsidRDefault="0074648D" w:rsidP="0074648D">
            <w:pPr>
              <w:tabs>
                <w:tab w:val="center" w:pos="4153"/>
                <w:tab w:val="right" w:pos="8306"/>
              </w:tabs>
              <w:jc w:val="center"/>
              <w:rPr>
                <w:sz w:val="18"/>
                <w:szCs w:val="18"/>
              </w:rPr>
            </w:pPr>
            <w:r w:rsidRPr="00A83803">
              <w:rPr>
                <w:sz w:val="18"/>
                <w:szCs w:val="18"/>
              </w:rPr>
              <w:t xml:space="preserve">1.1.2.3.2.1.5 </w:t>
            </w:r>
          </w:p>
          <w:p w:rsidR="0074648D" w:rsidRPr="00A83803" w:rsidRDefault="0074648D" w:rsidP="0074648D">
            <w:pPr>
              <w:tabs>
                <w:tab w:val="center" w:pos="4153"/>
                <w:tab w:val="right" w:pos="8306"/>
              </w:tabs>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102</w:t>
            </w:r>
          </w:p>
        </w:tc>
      </w:tr>
      <w:tr w:rsidR="0074648D" w:rsidRPr="00A83803" w:rsidTr="0074648D">
        <w:trPr>
          <w:cantSplit/>
          <w:trHeight w:val="1134"/>
          <w:jc w:val="center"/>
        </w:trPr>
        <w:tc>
          <w:tcPr>
            <w:tcW w:w="425" w:type="dxa"/>
            <w:vMerge/>
            <w:tcBorders>
              <w:left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Обществознание</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jc w:val="both"/>
              <w:rPr>
                <w:sz w:val="18"/>
                <w:szCs w:val="18"/>
              </w:rPr>
            </w:pPr>
            <w:r w:rsidRPr="00A83803">
              <w:rPr>
                <w:sz w:val="18"/>
                <w:szCs w:val="18"/>
              </w:rPr>
              <w:t>Обществознание. Рабочая программа. Поурочные разработки. 9 класс: учеб</w:t>
            </w:r>
            <w:proofErr w:type="gramStart"/>
            <w:r w:rsidRPr="00A83803">
              <w:rPr>
                <w:sz w:val="18"/>
                <w:szCs w:val="18"/>
              </w:rPr>
              <w:t>.</w:t>
            </w:r>
            <w:proofErr w:type="gramEnd"/>
            <w:r w:rsidRPr="00A83803">
              <w:rPr>
                <w:sz w:val="18"/>
                <w:szCs w:val="18"/>
              </w:rPr>
              <w:t xml:space="preserve"> </w:t>
            </w:r>
            <w:proofErr w:type="gramStart"/>
            <w:r w:rsidRPr="00A83803">
              <w:rPr>
                <w:sz w:val="18"/>
                <w:szCs w:val="18"/>
              </w:rPr>
              <w:t>п</w:t>
            </w:r>
            <w:proofErr w:type="gramEnd"/>
            <w:r w:rsidRPr="00A83803">
              <w:rPr>
                <w:sz w:val="18"/>
                <w:szCs w:val="18"/>
              </w:rPr>
              <w:t>особие для общеобразоват. организаций / Л.Н.  Боголюбова и др. М.: Просвещение, 2020</w:t>
            </w:r>
          </w:p>
          <w:p w:rsidR="0074648D" w:rsidRPr="00A83803" w:rsidRDefault="0074648D" w:rsidP="0074648D">
            <w:pPr>
              <w:jc w:val="both"/>
              <w:rPr>
                <w:sz w:val="18"/>
                <w:szCs w:val="18"/>
              </w:rPr>
            </w:pPr>
          </w:p>
        </w:tc>
        <w:tc>
          <w:tcPr>
            <w:tcW w:w="2551"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jc w:val="both"/>
              <w:rPr>
                <w:sz w:val="18"/>
                <w:szCs w:val="18"/>
              </w:rPr>
            </w:pPr>
            <w:r w:rsidRPr="00A83803">
              <w:rPr>
                <w:sz w:val="18"/>
                <w:szCs w:val="18"/>
              </w:rPr>
              <w:t>Боголюбов Л.Н. и др. Обществознание. Учебник для 9 класса. М.: Просвещение, 2019</w:t>
            </w:r>
          </w:p>
          <w:p w:rsidR="0074648D" w:rsidRPr="00A83803" w:rsidRDefault="0074648D" w:rsidP="0074648D">
            <w:pPr>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1.1.2.3.3.1.4</w:t>
            </w:r>
          </w:p>
        </w:tc>
        <w:tc>
          <w:tcPr>
            <w:tcW w:w="567"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34</w:t>
            </w:r>
          </w:p>
        </w:tc>
      </w:tr>
      <w:tr w:rsidR="0074648D" w:rsidRPr="00A83803" w:rsidTr="0074648D">
        <w:trPr>
          <w:cantSplit/>
          <w:trHeight w:val="1134"/>
          <w:jc w:val="center"/>
        </w:trPr>
        <w:tc>
          <w:tcPr>
            <w:tcW w:w="425" w:type="dxa"/>
            <w:vMerge/>
            <w:tcBorders>
              <w:left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География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rPr>
                <w:sz w:val="18"/>
                <w:szCs w:val="18"/>
              </w:rPr>
            </w:pPr>
            <w:r w:rsidRPr="00A83803">
              <w:rPr>
                <w:sz w:val="18"/>
                <w:szCs w:val="18"/>
              </w:rPr>
              <w:t xml:space="preserve">Рабочие программы. География. 5—9 классы: рабочая программа к УМК «Классическая линия» / И. И. Баринова, В. П. Дронов, И.  В.  Душина, В.  И.  Сиротин. — М.: Дрофа, 2019.      </w:t>
            </w:r>
          </w:p>
        </w:tc>
        <w:tc>
          <w:tcPr>
            <w:tcW w:w="2551"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pStyle w:val="64"/>
              <w:shd w:val="clear" w:color="auto" w:fill="auto"/>
              <w:spacing w:after="118" w:line="240" w:lineRule="auto"/>
              <w:rPr>
                <w:sz w:val="18"/>
                <w:szCs w:val="18"/>
              </w:rPr>
            </w:pPr>
            <w:r w:rsidRPr="00A83803">
              <w:rPr>
                <w:sz w:val="18"/>
                <w:szCs w:val="18"/>
              </w:rPr>
              <w:t>Дронов В.П. География: География России: Население и хозяйство. 9кл.: учебник / В.П. Дронов, В.Я. Ром. – 3-е изд., стереотип. – М.</w:t>
            </w:r>
            <w:proofErr w:type="gramStart"/>
            <w:r w:rsidRPr="00A83803">
              <w:rPr>
                <w:sz w:val="18"/>
                <w:szCs w:val="18"/>
              </w:rPr>
              <w:t xml:space="preserve"> :</w:t>
            </w:r>
            <w:proofErr w:type="gramEnd"/>
            <w:r w:rsidRPr="00A83803">
              <w:rPr>
                <w:sz w:val="18"/>
                <w:szCs w:val="18"/>
              </w:rPr>
              <w:t xml:space="preserve"> Дрофа, 2019</w:t>
            </w:r>
          </w:p>
          <w:p w:rsidR="0074648D" w:rsidRPr="00A83803" w:rsidRDefault="0074648D" w:rsidP="0074648D">
            <w:pPr>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shd w:val="clear" w:color="auto" w:fill="FFFFFF"/>
              </w:rPr>
            </w:pPr>
            <w:proofErr w:type="gramStart"/>
            <w:r w:rsidRPr="00A83803">
              <w:rPr>
                <w:sz w:val="18"/>
                <w:szCs w:val="18"/>
                <w:shd w:val="clear" w:color="auto" w:fill="FFFFFF"/>
              </w:rPr>
              <w:t>Исключен</w:t>
            </w:r>
            <w:proofErr w:type="gramEnd"/>
            <w:r w:rsidRPr="00A83803">
              <w:rPr>
                <w:sz w:val="18"/>
                <w:szCs w:val="18"/>
                <w:shd w:val="clear" w:color="auto" w:fill="FFFFFF"/>
              </w:rPr>
              <w:t xml:space="preserve"> из Федерального перечня.</w:t>
            </w:r>
          </w:p>
          <w:p w:rsidR="0074648D" w:rsidRPr="00A83803" w:rsidRDefault="0074648D" w:rsidP="0074648D">
            <w:pPr>
              <w:tabs>
                <w:tab w:val="center" w:pos="4153"/>
                <w:tab w:val="right" w:pos="8306"/>
              </w:tabs>
              <w:jc w:val="center"/>
              <w:rPr>
                <w:sz w:val="18"/>
                <w:szCs w:val="18"/>
              </w:rPr>
            </w:pPr>
            <w:r w:rsidRPr="00A83803">
              <w:rPr>
                <w:sz w:val="18"/>
                <w:szCs w:val="18"/>
                <w:shd w:val="clear" w:color="auto" w:fill="FFFFFF"/>
              </w:rPr>
              <w:t>Входил в Федеральный перечень до декабря 2018 г.</w:t>
            </w:r>
          </w:p>
        </w:tc>
        <w:tc>
          <w:tcPr>
            <w:tcW w:w="567"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68</w:t>
            </w:r>
          </w:p>
        </w:tc>
      </w:tr>
      <w:tr w:rsidR="0074648D" w:rsidRPr="00A83803" w:rsidTr="0074648D">
        <w:trPr>
          <w:cantSplit/>
          <w:trHeight w:val="1134"/>
          <w:jc w:val="center"/>
        </w:trPr>
        <w:tc>
          <w:tcPr>
            <w:tcW w:w="425" w:type="dxa"/>
            <w:vMerge/>
            <w:tcBorders>
              <w:left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Физика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jc w:val="both"/>
              <w:rPr>
                <w:sz w:val="18"/>
                <w:szCs w:val="18"/>
              </w:rPr>
            </w:pPr>
            <w:r w:rsidRPr="00A83803">
              <w:rPr>
                <w:sz w:val="18"/>
                <w:szCs w:val="18"/>
              </w:rPr>
              <w:t>Рабочая программа по физике. 9 класс</w:t>
            </w:r>
            <w:proofErr w:type="gramStart"/>
            <w:r w:rsidRPr="00A83803">
              <w:rPr>
                <w:sz w:val="18"/>
                <w:szCs w:val="18"/>
              </w:rPr>
              <w:t xml:space="preserve"> / С</w:t>
            </w:r>
            <w:proofErr w:type="gramEnd"/>
            <w:r w:rsidRPr="00A83803">
              <w:rPr>
                <w:sz w:val="18"/>
                <w:szCs w:val="18"/>
              </w:rPr>
              <w:t>ост. Т.Н. Сергиенко. – М.: ВАКО, 2016</w:t>
            </w:r>
          </w:p>
        </w:tc>
        <w:tc>
          <w:tcPr>
            <w:tcW w:w="2551"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jc w:val="both"/>
              <w:rPr>
                <w:sz w:val="18"/>
                <w:szCs w:val="18"/>
              </w:rPr>
            </w:pPr>
            <w:r w:rsidRPr="00A83803">
              <w:rPr>
                <w:sz w:val="18"/>
                <w:szCs w:val="18"/>
              </w:rPr>
              <w:t>Физика. 9 кл.</w:t>
            </w:r>
            <w:proofErr w:type="gramStart"/>
            <w:r w:rsidRPr="00A83803">
              <w:rPr>
                <w:sz w:val="18"/>
                <w:szCs w:val="18"/>
              </w:rPr>
              <w:t>:у</w:t>
            </w:r>
            <w:proofErr w:type="gramEnd"/>
            <w:r w:rsidRPr="00A83803">
              <w:rPr>
                <w:sz w:val="18"/>
                <w:szCs w:val="18"/>
              </w:rPr>
              <w:t>чебник/ А.В. Перышкин, Е.М. Гутник. – М.: Дрофа, 2018</w:t>
            </w:r>
          </w:p>
        </w:tc>
        <w:tc>
          <w:tcPr>
            <w:tcW w:w="1276"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1.1.2.5.1.7.1</w:t>
            </w:r>
          </w:p>
        </w:tc>
        <w:tc>
          <w:tcPr>
            <w:tcW w:w="567"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102</w:t>
            </w:r>
          </w:p>
        </w:tc>
      </w:tr>
      <w:tr w:rsidR="0074648D" w:rsidRPr="00A83803" w:rsidTr="0074648D">
        <w:trPr>
          <w:cantSplit/>
          <w:trHeight w:val="1134"/>
          <w:jc w:val="center"/>
        </w:trPr>
        <w:tc>
          <w:tcPr>
            <w:tcW w:w="425" w:type="dxa"/>
            <w:vMerge/>
            <w:tcBorders>
              <w:left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Химия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jc w:val="both"/>
              <w:rPr>
                <w:sz w:val="18"/>
                <w:szCs w:val="18"/>
              </w:rPr>
            </w:pPr>
            <w:r w:rsidRPr="00A83803">
              <w:rPr>
                <w:rStyle w:val="FontStyle51"/>
                <w:sz w:val="18"/>
                <w:szCs w:val="18"/>
              </w:rPr>
              <w:t>Химия Примерные рабочие программы</w:t>
            </w:r>
            <w:proofErr w:type="gramStart"/>
            <w:r w:rsidRPr="00A83803">
              <w:rPr>
                <w:rStyle w:val="FontStyle51"/>
                <w:sz w:val="18"/>
                <w:szCs w:val="18"/>
              </w:rPr>
              <w:t xml:space="preserve"> .</w:t>
            </w:r>
            <w:proofErr w:type="gramEnd"/>
            <w:r w:rsidRPr="00A83803">
              <w:rPr>
                <w:rStyle w:val="FontStyle51"/>
                <w:sz w:val="18"/>
                <w:szCs w:val="18"/>
              </w:rPr>
              <w:t>Предметная линия учебников О.С.Габриеляна, И.Г.Остроумова, С.А.Сладков</w:t>
            </w:r>
            <w:r w:rsidRPr="00A83803">
              <w:rPr>
                <w:rStyle w:val="FontStyle73"/>
                <w:sz w:val="18"/>
                <w:szCs w:val="18"/>
              </w:rPr>
              <w:t>. 8—9 классы : учеб. пособие для общеобразоват. организаций / О. С. Габриелян, С. А. Сладков — М. : Просвещение, 2020</w:t>
            </w:r>
          </w:p>
        </w:tc>
        <w:tc>
          <w:tcPr>
            <w:tcW w:w="2551"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pStyle w:val="Style8"/>
              <w:widowControl/>
              <w:spacing w:line="240" w:lineRule="auto"/>
              <w:jc w:val="left"/>
              <w:rPr>
                <w:rStyle w:val="FontStyle51"/>
                <w:sz w:val="18"/>
                <w:szCs w:val="18"/>
              </w:rPr>
            </w:pPr>
            <w:r w:rsidRPr="00A83803">
              <w:rPr>
                <w:sz w:val="18"/>
                <w:szCs w:val="18"/>
              </w:rPr>
              <w:t xml:space="preserve"> </w:t>
            </w:r>
            <w:r w:rsidRPr="00A83803">
              <w:rPr>
                <w:rStyle w:val="FontStyle51"/>
                <w:sz w:val="18"/>
                <w:szCs w:val="18"/>
              </w:rPr>
              <w:t>С.Габриелян</w:t>
            </w:r>
            <w:proofErr w:type="gramStart"/>
            <w:r w:rsidRPr="00A83803">
              <w:rPr>
                <w:rStyle w:val="FontStyle51"/>
                <w:sz w:val="18"/>
                <w:szCs w:val="18"/>
              </w:rPr>
              <w:t>.Х</w:t>
            </w:r>
            <w:proofErr w:type="gramEnd"/>
            <w:r w:rsidRPr="00A83803">
              <w:rPr>
                <w:rStyle w:val="FontStyle51"/>
                <w:sz w:val="18"/>
                <w:szCs w:val="18"/>
              </w:rPr>
              <w:t>имия. 9 класс:  учеб.пособие для  общеобразоват.организаций: базовый уровень / О.С.Габриеляна,И.Г.Остроумова,С.А.Сладкова</w:t>
            </w:r>
            <w:r w:rsidRPr="00A83803">
              <w:rPr>
                <w:rStyle w:val="FontStyle51"/>
                <w:b/>
                <w:sz w:val="18"/>
                <w:szCs w:val="18"/>
              </w:rPr>
              <w:t xml:space="preserve"> </w:t>
            </w:r>
            <w:r w:rsidRPr="00A83803">
              <w:rPr>
                <w:rStyle w:val="FontStyle51"/>
                <w:sz w:val="18"/>
                <w:szCs w:val="18"/>
              </w:rPr>
              <w:t>М.:Просвещение 2019</w:t>
            </w:r>
          </w:p>
          <w:p w:rsidR="0074648D" w:rsidRPr="00A83803" w:rsidRDefault="0074648D" w:rsidP="0074648D">
            <w:pPr>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1.1.2.5.3.1.2</w:t>
            </w:r>
          </w:p>
        </w:tc>
        <w:tc>
          <w:tcPr>
            <w:tcW w:w="567"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68</w:t>
            </w:r>
          </w:p>
        </w:tc>
      </w:tr>
      <w:tr w:rsidR="0074648D" w:rsidRPr="00A83803" w:rsidTr="0074648D">
        <w:trPr>
          <w:cantSplit/>
          <w:trHeight w:val="1134"/>
          <w:jc w:val="center"/>
        </w:trPr>
        <w:tc>
          <w:tcPr>
            <w:tcW w:w="425" w:type="dxa"/>
            <w:vMerge/>
            <w:tcBorders>
              <w:left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Биология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jc w:val="both"/>
              <w:rPr>
                <w:sz w:val="18"/>
                <w:szCs w:val="18"/>
              </w:rPr>
            </w:pPr>
            <w:r w:rsidRPr="00A83803">
              <w:rPr>
                <w:sz w:val="18"/>
                <w:szCs w:val="18"/>
              </w:rPr>
              <w:t xml:space="preserve">Программы В.В. Пасечника и коллектива авторов. Биология. Рабочие программы. Предметная линия учебников «Линия жизни» 5-9 классы. М.: Просвещение, 2018. </w:t>
            </w:r>
          </w:p>
        </w:tc>
        <w:tc>
          <w:tcPr>
            <w:tcW w:w="2551" w:type="dxa"/>
            <w:tcBorders>
              <w:top w:val="single" w:sz="4" w:space="0" w:color="auto"/>
              <w:left w:val="single" w:sz="4" w:space="0" w:color="auto"/>
              <w:bottom w:val="single" w:sz="4" w:space="0" w:color="auto"/>
              <w:right w:val="single" w:sz="4" w:space="0" w:color="auto"/>
            </w:tcBorders>
          </w:tcPr>
          <w:p w:rsidR="0074648D" w:rsidRPr="00A83803" w:rsidRDefault="005850BF" w:rsidP="0074648D">
            <w:pPr>
              <w:jc w:val="both"/>
              <w:rPr>
                <w:sz w:val="18"/>
                <w:szCs w:val="18"/>
              </w:rPr>
            </w:pPr>
            <w:hyperlink r:id="rId48" w:history="1">
              <w:r w:rsidR="0074648D" w:rsidRPr="00A83803">
                <w:rPr>
                  <w:sz w:val="18"/>
                  <w:szCs w:val="18"/>
                </w:rPr>
                <w:t>Пасечник В.В., Каменский А.А., Швецов Г.Г. И др</w:t>
              </w:r>
              <w:proofErr w:type="gramStart"/>
              <w:r w:rsidR="0074648D" w:rsidRPr="00A83803">
                <w:rPr>
                  <w:sz w:val="18"/>
                  <w:szCs w:val="18"/>
                </w:rPr>
                <w:t>.</w:t>
              </w:r>
            </w:hyperlink>
            <w:r w:rsidR="0074648D" w:rsidRPr="00A83803">
              <w:rPr>
                <w:sz w:val="18"/>
                <w:szCs w:val="18"/>
              </w:rPr>
              <w:t>.</w:t>
            </w:r>
            <w:proofErr w:type="gramEnd"/>
            <w:r w:rsidR="0074648D" w:rsidRPr="00A83803">
              <w:rPr>
                <w:sz w:val="18"/>
                <w:szCs w:val="18"/>
              </w:rPr>
              <w:t>Биология. 9 класс (учебник). – М.: Просвещение, 2019</w:t>
            </w:r>
          </w:p>
        </w:tc>
        <w:tc>
          <w:tcPr>
            <w:tcW w:w="1276"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1.1.2.5.2.2.4</w:t>
            </w:r>
          </w:p>
        </w:tc>
        <w:tc>
          <w:tcPr>
            <w:tcW w:w="567"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68</w:t>
            </w:r>
          </w:p>
        </w:tc>
      </w:tr>
      <w:tr w:rsidR="0074648D" w:rsidRPr="00A83803" w:rsidTr="0074648D">
        <w:trPr>
          <w:cantSplit/>
          <w:trHeight w:val="2013"/>
          <w:jc w:val="center"/>
        </w:trPr>
        <w:tc>
          <w:tcPr>
            <w:tcW w:w="425" w:type="dxa"/>
            <w:vMerge/>
            <w:tcBorders>
              <w:left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ОБЖ</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autoSpaceDE w:val="0"/>
              <w:autoSpaceDN w:val="0"/>
              <w:adjustRightInd w:val="0"/>
              <w:jc w:val="both"/>
              <w:rPr>
                <w:sz w:val="18"/>
                <w:szCs w:val="18"/>
              </w:rPr>
            </w:pPr>
            <w:r w:rsidRPr="00A83803">
              <w:rPr>
                <w:bCs/>
                <w:sz w:val="18"/>
                <w:szCs w:val="18"/>
              </w:rPr>
              <w:t xml:space="preserve">Основы </w:t>
            </w:r>
            <w:r w:rsidRPr="00A83803">
              <w:rPr>
                <w:sz w:val="18"/>
                <w:szCs w:val="18"/>
              </w:rPr>
              <w:t>безопасности жизнедеятельности: рабочая программа к линии УМК В. Н. Латчука. 5—9 классы: учебно-методическое пособие / авт.-сост. В. Н. Латчук, С. К. Миронов, С. Н. Вангородский, М. А. Ульянова. М.: Дрофа, 2017</w:t>
            </w:r>
          </w:p>
          <w:p w:rsidR="0074648D" w:rsidRPr="00A83803" w:rsidRDefault="0074648D" w:rsidP="0074648D">
            <w:pPr>
              <w:jc w:val="both"/>
              <w:rPr>
                <w:sz w:val="18"/>
                <w:szCs w:val="18"/>
              </w:rPr>
            </w:pPr>
          </w:p>
        </w:tc>
        <w:tc>
          <w:tcPr>
            <w:tcW w:w="2551"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autoSpaceDE w:val="0"/>
              <w:autoSpaceDN w:val="0"/>
              <w:adjustRightInd w:val="0"/>
              <w:jc w:val="both"/>
              <w:rPr>
                <w:sz w:val="18"/>
                <w:szCs w:val="18"/>
              </w:rPr>
            </w:pPr>
            <w:r w:rsidRPr="00A83803">
              <w:rPr>
                <w:sz w:val="18"/>
                <w:szCs w:val="18"/>
              </w:rPr>
              <w:t>Вангородский С. Н., Кузнецов М. И., Латчук В. Н., Марков В. В. Основы безопасности жизнедеятельности. 9 класс: учебник. — М.: Дрофа, 2018</w:t>
            </w:r>
          </w:p>
          <w:p w:rsidR="0074648D" w:rsidRPr="00A83803" w:rsidRDefault="0074648D" w:rsidP="0074648D">
            <w:pPr>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shd w:val="clear" w:color="auto" w:fill="FFFFFF"/>
              </w:rPr>
            </w:pPr>
            <w:proofErr w:type="gramStart"/>
            <w:r w:rsidRPr="00A83803">
              <w:rPr>
                <w:sz w:val="18"/>
                <w:szCs w:val="18"/>
                <w:shd w:val="clear" w:color="auto" w:fill="FFFFFF"/>
              </w:rPr>
              <w:t>Исключен</w:t>
            </w:r>
            <w:proofErr w:type="gramEnd"/>
            <w:r w:rsidRPr="00A83803">
              <w:rPr>
                <w:sz w:val="18"/>
                <w:szCs w:val="18"/>
                <w:shd w:val="clear" w:color="auto" w:fill="FFFFFF"/>
              </w:rPr>
              <w:t xml:space="preserve"> из Федерального перечня.</w:t>
            </w:r>
          </w:p>
          <w:p w:rsidR="0074648D" w:rsidRPr="00A83803" w:rsidRDefault="0074648D" w:rsidP="0074648D">
            <w:pPr>
              <w:tabs>
                <w:tab w:val="center" w:pos="4153"/>
                <w:tab w:val="right" w:pos="8306"/>
              </w:tabs>
              <w:jc w:val="center"/>
              <w:rPr>
                <w:sz w:val="18"/>
                <w:szCs w:val="18"/>
              </w:rPr>
            </w:pPr>
            <w:r w:rsidRPr="00A83803">
              <w:rPr>
                <w:sz w:val="18"/>
                <w:szCs w:val="18"/>
                <w:shd w:val="clear" w:color="auto" w:fill="FFFFFF"/>
              </w:rPr>
              <w:t>Входил в Федеральный перечень до декабря 2018 г.</w:t>
            </w:r>
          </w:p>
        </w:tc>
        <w:tc>
          <w:tcPr>
            <w:tcW w:w="567"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34</w:t>
            </w:r>
          </w:p>
        </w:tc>
      </w:tr>
      <w:tr w:rsidR="0074648D" w:rsidRPr="00A83803" w:rsidTr="0074648D">
        <w:trPr>
          <w:cantSplit/>
          <w:trHeight w:val="969"/>
          <w:jc w:val="center"/>
        </w:trPr>
        <w:tc>
          <w:tcPr>
            <w:tcW w:w="425" w:type="dxa"/>
            <w:vMerge/>
            <w:tcBorders>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Физическая культура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4648D" w:rsidRPr="00A83803" w:rsidRDefault="0074648D" w:rsidP="0074648D">
            <w:pPr>
              <w:tabs>
                <w:tab w:val="center" w:pos="4153"/>
                <w:tab w:val="right" w:pos="8306"/>
              </w:tabs>
              <w:ind w:left="113" w:right="113"/>
              <w:jc w:val="center"/>
              <w:rPr>
                <w:sz w:val="18"/>
                <w:szCs w:val="18"/>
              </w:rPr>
            </w:pPr>
            <w:r w:rsidRPr="00A83803">
              <w:rPr>
                <w:sz w:val="18"/>
                <w:szCs w:val="18"/>
              </w:rPr>
              <w:t>Базовый</w:t>
            </w:r>
          </w:p>
        </w:tc>
        <w:tc>
          <w:tcPr>
            <w:tcW w:w="4536"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jc w:val="both"/>
              <w:rPr>
                <w:sz w:val="18"/>
                <w:szCs w:val="18"/>
              </w:rPr>
            </w:pPr>
            <w:r w:rsidRPr="00A83803">
              <w:rPr>
                <w:sz w:val="18"/>
                <w:szCs w:val="18"/>
              </w:rPr>
              <w:t>Рабочая программа по физической культуре. 8 класс</w:t>
            </w:r>
            <w:proofErr w:type="gramStart"/>
            <w:r w:rsidRPr="00A83803">
              <w:rPr>
                <w:sz w:val="18"/>
                <w:szCs w:val="18"/>
              </w:rPr>
              <w:t xml:space="preserve"> / С</w:t>
            </w:r>
            <w:proofErr w:type="gramEnd"/>
            <w:r w:rsidRPr="00A83803">
              <w:rPr>
                <w:sz w:val="18"/>
                <w:szCs w:val="18"/>
              </w:rPr>
              <w:t>ост. А.Ю. Патрикеев. – М.:ВАКО, 2016</w:t>
            </w:r>
          </w:p>
          <w:p w:rsidR="0074648D" w:rsidRPr="00A83803" w:rsidRDefault="0074648D" w:rsidP="0074648D">
            <w:pPr>
              <w:jc w:val="both"/>
              <w:rPr>
                <w:sz w:val="18"/>
                <w:szCs w:val="18"/>
              </w:rPr>
            </w:pPr>
          </w:p>
        </w:tc>
        <w:tc>
          <w:tcPr>
            <w:tcW w:w="2551" w:type="dxa"/>
            <w:tcBorders>
              <w:top w:val="single" w:sz="4" w:space="0" w:color="auto"/>
              <w:left w:val="single" w:sz="4" w:space="0" w:color="auto"/>
              <w:bottom w:val="single" w:sz="4" w:space="0" w:color="auto"/>
              <w:right w:val="single" w:sz="4" w:space="0" w:color="auto"/>
            </w:tcBorders>
          </w:tcPr>
          <w:p w:rsidR="0074648D" w:rsidRPr="00A83803" w:rsidRDefault="0074648D" w:rsidP="0074648D">
            <w:pPr>
              <w:jc w:val="both"/>
              <w:rPr>
                <w:sz w:val="18"/>
                <w:szCs w:val="18"/>
              </w:rPr>
            </w:pPr>
            <w:r w:rsidRPr="00A83803">
              <w:rPr>
                <w:sz w:val="18"/>
                <w:szCs w:val="18"/>
              </w:rPr>
              <w:t>В.И. Лях. Физическая культура. 8-9 классы. М.: Просвещение, 2017</w:t>
            </w:r>
          </w:p>
        </w:tc>
        <w:tc>
          <w:tcPr>
            <w:tcW w:w="1276"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1.1.2.8.1.1.2</w:t>
            </w:r>
          </w:p>
        </w:tc>
        <w:tc>
          <w:tcPr>
            <w:tcW w:w="567" w:type="dxa"/>
            <w:tcBorders>
              <w:top w:val="single" w:sz="4" w:space="0" w:color="auto"/>
              <w:left w:val="single" w:sz="4" w:space="0" w:color="auto"/>
              <w:bottom w:val="single" w:sz="4" w:space="0" w:color="auto"/>
              <w:right w:val="single" w:sz="4" w:space="0" w:color="auto"/>
            </w:tcBorders>
            <w:vAlign w:val="center"/>
          </w:tcPr>
          <w:p w:rsidR="0074648D" w:rsidRPr="00A83803" w:rsidRDefault="0074648D" w:rsidP="0074648D">
            <w:pPr>
              <w:tabs>
                <w:tab w:val="center" w:pos="4153"/>
                <w:tab w:val="right" w:pos="8306"/>
              </w:tabs>
              <w:jc w:val="center"/>
              <w:rPr>
                <w:sz w:val="18"/>
                <w:szCs w:val="18"/>
              </w:rPr>
            </w:pPr>
            <w:r w:rsidRPr="00A83803">
              <w:rPr>
                <w:sz w:val="18"/>
                <w:szCs w:val="18"/>
              </w:rPr>
              <w:t>68</w:t>
            </w:r>
          </w:p>
        </w:tc>
      </w:tr>
    </w:tbl>
    <w:p w:rsidR="00785791" w:rsidRPr="001C663B" w:rsidRDefault="00785791" w:rsidP="00785791">
      <w:pPr>
        <w:ind w:left="-851"/>
      </w:pPr>
    </w:p>
    <w:p w:rsidR="001C663B" w:rsidRPr="001C663B" w:rsidRDefault="00B82A06" w:rsidP="00B82A06">
      <w:pPr>
        <w:ind w:left="-851"/>
        <w:jc w:val="center"/>
        <w:rPr>
          <w:b/>
          <w:i/>
          <w:sz w:val="22"/>
          <w:szCs w:val="22"/>
        </w:rPr>
      </w:pPr>
      <w:r w:rsidRPr="001C663B">
        <w:rPr>
          <w:b/>
          <w:i/>
          <w:sz w:val="22"/>
          <w:szCs w:val="22"/>
        </w:rPr>
        <w:t>Программы внеурочной деятельности</w:t>
      </w:r>
      <w:r w:rsidR="001C663B" w:rsidRPr="001C663B">
        <w:rPr>
          <w:b/>
          <w:i/>
          <w:sz w:val="22"/>
          <w:szCs w:val="22"/>
        </w:rPr>
        <w:t>,</w:t>
      </w:r>
    </w:p>
    <w:p w:rsidR="00B82A06" w:rsidRPr="00155295" w:rsidRDefault="001C663B" w:rsidP="00B82A06">
      <w:pPr>
        <w:ind w:left="-851"/>
        <w:jc w:val="center"/>
        <w:rPr>
          <w:b/>
          <w:i/>
          <w:color w:val="C00000"/>
          <w:sz w:val="22"/>
          <w:szCs w:val="22"/>
        </w:rPr>
      </w:pPr>
      <w:r w:rsidRPr="001C663B">
        <w:rPr>
          <w:b/>
          <w:i/>
          <w:sz w:val="22"/>
          <w:szCs w:val="22"/>
        </w:rPr>
        <w:t xml:space="preserve"> </w:t>
      </w:r>
      <w:proofErr w:type="gramStart"/>
      <w:r w:rsidRPr="001C663B">
        <w:rPr>
          <w:b/>
          <w:i/>
          <w:sz w:val="22"/>
          <w:szCs w:val="22"/>
        </w:rPr>
        <w:t>реализуемые</w:t>
      </w:r>
      <w:proofErr w:type="gramEnd"/>
      <w:r w:rsidRPr="001C663B">
        <w:rPr>
          <w:b/>
          <w:i/>
          <w:sz w:val="22"/>
          <w:szCs w:val="22"/>
        </w:rPr>
        <w:t xml:space="preserve"> в 5</w:t>
      </w:r>
      <w:r w:rsidR="00B82A06" w:rsidRPr="001C663B">
        <w:rPr>
          <w:b/>
          <w:i/>
          <w:sz w:val="22"/>
          <w:szCs w:val="22"/>
        </w:rPr>
        <w:t>-</w:t>
      </w:r>
      <w:r w:rsidR="007D6720" w:rsidRPr="001C663B">
        <w:rPr>
          <w:b/>
          <w:i/>
          <w:sz w:val="22"/>
          <w:szCs w:val="22"/>
        </w:rPr>
        <w:t>9</w:t>
      </w:r>
      <w:r w:rsidR="00B82A06" w:rsidRPr="001C663B">
        <w:rPr>
          <w:b/>
          <w:i/>
          <w:sz w:val="22"/>
          <w:szCs w:val="22"/>
        </w:rPr>
        <w:t xml:space="preserve"> класс</w:t>
      </w:r>
      <w:r w:rsidRPr="001C663B">
        <w:rPr>
          <w:b/>
          <w:i/>
          <w:sz w:val="22"/>
          <w:szCs w:val="22"/>
        </w:rPr>
        <w:t>ах в</w:t>
      </w:r>
      <w:r w:rsidR="00B82A06" w:rsidRPr="001C663B">
        <w:rPr>
          <w:b/>
          <w:i/>
          <w:sz w:val="22"/>
          <w:szCs w:val="22"/>
        </w:rPr>
        <w:t xml:space="preserve"> 20</w:t>
      </w:r>
      <w:r w:rsidRPr="001C663B">
        <w:rPr>
          <w:b/>
          <w:i/>
          <w:sz w:val="22"/>
          <w:szCs w:val="22"/>
        </w:rPr>
        <w:t>20</w:t>
      </w:r>
      <w:r w:rsidR="00B82A06" w:rsidRPr="001C663B">
        <w:rPr>
          <w:b/>
          <w:i/>
          <w:sz w:val="22"/>
          <w:szCs w:val="22"/>
        </w:rPr>
        <w:t>-20</w:t>
      </w:r>
      <w:r w:rsidR="007D6720" w:rsidRPr="001C663B">
        <w:rPr>
          <w:b/>
          <w:i/>
          <w:sz w:val="22"/>
          <w:szCs w:val="22"/>
        </w:rPr>
        <w:t>2</w:t>
      </w:r>
      <w:r w:rsidRPr="001C663B">
        <w:rPr>
          <w:b/>
          <w:i/>
          <w:sz w:val="22"/>
          <w:szCs w:val="22"/>
        </w:rPr>
        <w:t xml:space="preserve">1 </w:t>
      </w:r>
      <w:r w:rsidR="00B82A06" w:rsidRPr="001C663B">
        <w:rPr>
          <w:b/>
          <w:i/>
          <w:sz w:val="22"/>
          <w:szCs w:val="22"/>
        </w:rPr>
        <w:t>учебн</w:t>
      </w:r>
      <w:r w:rsidRPr="001C663B">
        <w:rPr>
          <w:b/>
          <w:i/>
          <w:sz w:val="22"/>
          <w:szCs w:val="22"/>
        </w:rPr>
        <w:t>ом</w:t>
      </w:r>
      <w:r w:rsidR="00B82A06" w:rsidRPr="001C663B">
        <w:rPr>
          <w:b/>
          <w:i/>
          <w:sz w:val="22"/>
          <w:szCs w:val="22"/>
        </w:rPr>
        <w:t xml:space="preserve"> год</w:t>
      </w:r>
      <w:r w:rsidRPr="001C663B">
        <w:rPr>
          <w:b/>
          <w:i/>
          <w:sz w:val="22"/>
          <w:szCs w:val="22"/>
        </w:rPr>
        <w:t>у</w:t>
      </w:r>
    </w:p>
    <w:tbl>
      <w:tblPr>
        <w:tblStyle w:val="af4"/>
        <w:tblW w:w="10915" w:type="dxa"/>
        <w:jc w:val="center"/>
        <w:tblInd w:w="-1168" w:type="dxa"/>
        <w:tblLayout w:type="fixed"/>
        <w:tblLook w:val="04A0"/>
      </w:tblPr>
      <w:tblGrid>
        <w:gridCol w:w="923"/>
        <w:gridCol w:w="2126"/>
        <w:gridCol w:w="6946"/>
        <w:gridCol w:w="920"/>
      </w:tblGrid>
      <w:tr w:rsidR="007A006A" w:rsidTr="007A006A">
        <w:trPr>
          <w:jc w:val="center"/>
        </w:trPr>
        <w:tc>
          <w:tcPr>
            <w:tcW w:w="923" w:type="dxa"/>
            <w:tcBorders>
              <w:top w:val="single" w:sz="4" w:space="0" w:color="auto"/>
              <w:left w:val="single" w:sz="4" w:space="0" w:color="auto"/>
              <w:bottom w:val="single" w:sz="4" w:space="0" w:color="auto"/>
              <w:right w:val="single" w:sz="4" w:space="0" w:color="auto"/>
            </w:tcBorders>
            <w:hideMark/>
          </w:tcPr>
          <w:p w:rsidR="007A006A" w:rsidRDefault="007A006A" w:rsidP="00C667BB">
            <w:pPr>
              <w:jc w:val="center"/>
              <w:rPr>
                <w:i/>
                <w:sz w:val="24"/>
                <w:szCs w:val="24"/>
              </w:rPr>
            </w:pPr>
            <w:r>
              <w:rPr>
                <w:i/>
                <w:sz w:val="24"/>
                <w:szCs w:val="24"/>
              </w:rPr>
              <w:t>Класс</w:t>
            </w:r>
          </w:p>
        </w:tc>
        <w:tc>
          <w:tcPr>
            <w:tcW w:w="2126" w:type="dxa"/>
            <w:tcBorders>
              <w:top w:val="single" w:sz="4" w:space="0" w:color="auto"/>
              <w:left w:val="single" w:sz="4" w:space="0" w:color="auto"/>
              <w:bottom w:val="single" w:sz="4" w:space="0" w:color="auto"/>
              <w:right w:val="single" w:sz="4" w:space="0" w:color="auto"/>
            </w:tcBorders>
          </w:tcPr>
          <w:p w:rsidR="007A006A" w:rsidRDefault="007A006A" w:rsidP="00C667BB">
            <w:pPr>
              <w:jc w:val="center"/>
              <w:rPr>
                <w:i/>
                <w:sz w:val="24"/>
                <w:szCs w:val="24"/>
              </w:rPr>
            </w:pPr>
            <w:r>
              <w:rPr>
                <w:i/>
                <w:sz w:val="24"/>
                <w:szCs w:val="24"/>
              </w:rPr>
              <w:t>Направление внеурочной деятельности</w:t>
            </w:r>
          </w:p>
        </w:tc>
        <w:tc>
          <w:tcPr>
            <w:tcW w:w="6946" w:type="dxa"/>
            <w:tcBorders>
              <w:top w:val="single" w:sz="4" w:space="0" w:color="auto"/>
              <w:left w:val="single" w:sz="4" w:space="0" w:color="auto"/>
              <w:bottom w:val="single" w:sz="4" w:space="0" w:color="auto"/>
              <w:right w:val="single" w:sz="4" w:space="0" w:color="auto"/>
            </w:tcBorders>
            <w:hideMark/>
          </w:tcPr>
          <w:p w:rsidR="007A006A" w:rsidRDefault="007A006A" w:rsidP="00C667BB">
            <w:pPr>
              <w:jc w:val="center"/>
              <w:rPr>
                <w:i/>
                <w:sz w:val="24"/>
                <w:szCs w:val="24"/>
              </w:rPr>
            </w:pPr>
            <w:r>
              <w:rPr>
                <w:i/>
                <w:sz w:val="24"/>
                <w:szCs w:val="24"/>
              </w:rPr>
              <w:t>Программа</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7A006A">
            <w:pPr>
              <w:jc w:val="center"/>
              <w:rPr>
                <w:i/>
                <w:sz w:val="24"/>
                <w:szCs w:val="24"/>
              </w:rPr>
            </w:pPr>
            <w:r>
              <w:rPr>
                <w:i/>
                <w:sz w:val="24"/>
                <w:szCs w:val="24"/>
              </w:rPr>
              <w:t>Кол-во часов</w:t>
            </w:r>
          </w:p>
        </w:tc>
      </w:tr>
      <w:tr w:rsidR="007A006A" w:rsidTr="007A006A">
        <w:trPr>
          <w:jc w:val="center"/>
        </w:trPr>
        <w:tc>
          <w:tcPr>
            <w:tcW w:w="923" w:type="dxa"/>
            <w:vMerge w:val="restart"/>
            <w:tcBorders>
              <w:top w:val="single" w:sz="4" w:space="0" w:color="auto"/>
              <w:left w:val="single" w:sz="4" w:space="0" w:color="auto"/>
              <w:bottom w:val="single" w:sz="4" w:space="0" w:color="auto"/>
              <w:right w:val="single" w:sz="4" w:space="0" w:color="auto"/>
            </w:tcBorders>
            <w:hideMark/>
          </w:tcPr>
          <w:p w:rsidR="007A006A" w:rsidRDefault="007A006A" w:rsidP="00C667BB">
            <w:pPr>
              <w:jc w:val="both"/>
              <w:rPr>
                <w:sz w:val="24"/>
                <w:szCs w:val="24"/>
              </w:rPr>
            </w:pPr>
            <w:r>
              <w:rPr>
                <w:sz w:val="24"/>
                <w:szCs w:val="24"/>
              </w:rPr>
              <w:t>5</w:t>
            </w:r>
          </w:p>
        </w:tc>
        <w:tc>
          <w:tcPr>
            <w:tcW w:w="2126" w:type="dxa"/>
            <w:tcBorders>
              <w:top w:val="single" w:sz="4" w:space="0" w:color="auto"/>
              <w:left w:val="single" w:sz="4" w:space="0" w:color="auto"/>
              <w:right w:val="single" w:sz="4" w:space="0" w:color="auto"/>
            </w:tcBorders>
          </w:tcPr>
          <w:p w:rsidR="007A006A" w:rsidRDefault="007A006A" w:rsidP="00C667BB">
            <w:pPr>
              <w:rPr>
                <w:sz w:val="24"/>
                <w:szCs w:val="24"/>
              </w:rPr>
            </w:pPr>
            <w:r>
              <w:rPr>
                <w:sz w:val="24"/>
                <w:szCs w:val="24"/>
              </w:rPr>
              <w:t>спортивн</w:t>
            </w:r>
            <w:proofErr w:type="gramStart"/>
            <w:r>
              <w:rPr>
                <w:sz w:val="24"/>
                <w:szCs w:val="24"/>
              </w:rPr>
              <w:t>о-оздоровительное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7A006A" w:rsidRPr="008D5C93" w:rsidRDefault="007A006A" w:rsidP="00C667BB">
            <w:pPr>
              <w:rPr>
                <w:sz w:val="24"/>
                <w:szCs w:val="24"/>
              </w:rPr>
            </w:pPr>
            <w:r w:rsidRPr="008D5C93">
              <w:rPr>
                <w:sz w:val="24"/>
                <w:szCs w:val="24"/>
              </w:rPr>
              <w:t xml:space="preserve">Мастерская "Твои возможности", рабочая программа учителя Чикичева В.Г. является авторской и составлена на основе требований ФГОС к внеурочной деятельности, авторской программы Ляха В.И., </w:t>
            </w:r>
            <w:r w:rsidRPr="008D5C93">
              <w:rPr>
                <w:bCs/>
                <w:spacing w:val="3"/>
                <w:sz w:val="24"/>
                <w:szCs w:val="24"/>
              </w:rPr>
              <w:t>Положения о Всероссийском физкультурно-спортивном комплексе "Готов к труду и обороне" (ГТО)</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7A006A" w:rsidRDefault="007A006A" w:rsidP="00C667BB">
            <w:pPr>
              <w:rPr>
                <w:sz w:val="24"/>
                <w:szCs w:val="24"/>
              </w:rPr>
            </w:pPr>
          </w:p>
        </w:tc>
        <w:tc>
          <w:tcPr>
            <w:tcW w:w="2126" w:type="dxa"/>
            <w:vMerge w:val="restart"/>
            <w:tcBorders>
              <w:top w:val="single" w:sz="4" w:space="0" w:color="auto"/>
              <w:left w:val="single" w:sz="4" w:space="0" w:color="auto"/>
              <w:right w:val="single" w:sz="4" w:space="0" w:color="auto"/>
            </w:tcBorders>
          </w:tcPr>
          <w:p w:rsidR="007A006A" w:rsidRDefault="007A006A" w:rsidP="00C667BB">
            <w:pPr>
              <w:rPr>
                <w:sz w:val="24"/>
                <w:szCs w:val="24"/>
              </w:rPr>
            </w:pPr>
            <w:r>
              <w:rPr>
                <w:sz w:val="24"/>
                <w:szCs w:val="24"/>
              </w:rPr>
              <w:t>духовно-нравственное</w:t>
            </w:r>
          </w:p>
        </w:tc>
        <w:tc>
          <w:tcPr>
            <w:tcW w:w="6946" w:type="dxa"/>
            <w:tcBorders>
              <w:top w:val="single" w:sz="4" w:space="0" w:color="auto"/>
              <w:left w:val="single" w:sz="4" w:space="0" w:color="auto"/>
              <w:bottom w:val="single" w:sz="4" w:space="0" w:color="auto"/>
              <w:right w:val="single" w:sz="4" w:space="0" w:color="auto"/>
            </w:tcBorders>
            <w:hideMark/>
          </w:tcPr>
          <w:p w:rsidR="007A006A" w:rsidRDefault="007A006A" w:rsidP="00C667BB">
            <w:pPr>
              <w:rPr>
                <w:sz w:val="24"/>
                <w:szCs w:val="24"/>
              </w:rPr>
            </w:pPr>
            <w:r>
              <w:rPr>
                <w:sz w:val="24"/>
                <w:szCs w:val="24"/>
              </w:rPr>
              <w:t>Мастерская "Общество и Я", рабочая программа учителя Орловой А.С. составлена на основе авторской программы Боголюбова Л.Н., Ивановой Л.Ф. "Обществознание"</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7A006A" w:rsidRDefault="007A006A" w:rsidP="00C667BB">
            <w:pPr>
              <w:rPr>
                <w:sz w:val="24"/>
                <w:szCs w:val="24"/>
              </w:rPr>
            </w:pPr>
          </w:p>
        </w:tc>
        <w:tc>
          <w:tcPr>
            <w:tcW w:w="2126" w:type="dxa"/>
            <w:vMerge/>
            <w:tcBorders>
              <w:left w:val="single" w:sz="4" w:space="0" w:color="auto"/>
              <w:bottom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7A006A" w:rsidRDefault="007A006A" w:rsidP="00C667BB">
            <w:pPr>
              <w:rPr>
                <w:sz w:val="24"/>
                <w:szCs w:val="24"/>
              </w:rPr>
            </w:pPr>
            <w:r>
              <w:rPr>
                <w:sz w:val="24"/>
                <w:szCs w:val="24"/>
              </w:rPr>
              <w:t>Мастерская "ВМЕСТЕ", рабочая программа учителя Дорофеевой Е.А.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7A006A" w:rsidRDefault="007A006A" w:rsidP="00C667BB">
            <w:pPr>
              <w:rPr>
                <w:sz w:val="24"/>
                <w:szCs w:val="24"/>
              </w:rPr>
            </w:pPr>
          </w:p>
        </w:tc>
        <w:tc>
          <w:tcPr>
            <w:tcW w:w="2126" w:type="dxa"/>
            <w:vMerge w:val="restart"/>
            <w:tcBorders>
              <w:top w:val="single" w:sz="4" w:space="0" w:color="auto"/>
              <w:left w:val="single" w:sz="4" w:space="0" w:color="auto"/>
              <w:right w:val="single" w:sz="4" w:space="0" w:color="auto"/>
            </w:tcBorders>
          </w:tcPr>
          <w:p w:rsidR="007A006A" w:rsidRDefault="007A006A" w:rsidP="00C667BB">
            <w:pPr>
              <w:rPr>
                <w:sz w:val="24"/>
                <w:szCs w:val="24"/>
              </w:rPr>
            </w:pPr>
            <w:r>
              <w:rPr>
                <w:sz w:val="24"/>
                <w:szCs w:val="24"/>
              </w:rPr>
              <w:t>социальное</w:t>
            </w:r>
          </w:p>
        </w:tc>
        <w:tc>
          <w:tcPr>
            <w:tcW w:w="6946" w:type="dxa"/>
            <w:tcBorders>
              <w:top w:val="single" w:sz="4" w:space="0" w:color="auto"/>
              <w:left w:val="single" w:sz="4" w:space="0" w:color="auto"/>
              <w:bottom w:val="single" w:sz="4" w:space="0" w:color="auto"/>
              <w:right w:val="single" w:sz="4" w:space="0" w:color="auto"/>
            </w:tcBorders>
            <w:hideMark/>
          </w:tcPr>
          <w:p w:rsidR="007A006A" w:rsidRDefault="007A006A" w:rsidP="00C667BB">
            <w:pPr>
              <w:rPr>
                <w:sz w:val="24"/>
                <w:szCs w:val="24"/>
              </w:rPr>
            </w:pPr>
            <w:r>
              <w:rPr>
                <w:sz w:val="24"/>
                <w:szCs w:val="24"/>
              </w:rPr>
              <w:t>Мастерская "Классный клуб", рабочая программа учителя Дорофеевой Е.А.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923" w:type="dxa"/>
            <w:vMerge/>
            <w:tcBorders>
              <w:top w:val="single" w:sz="4" w:space="0" w:color="auto"/>
              <w:left w:val="single" w:sz="4" w:space="0" w:color="auto"/>
              <w:bottom w:val="single" w:sz="4" w:space="0" w:color="auto"/>
              <w:right w:val="single" w:sz="4" w:space="0" w:color="auto"/>
            </w:tcBorders>
            <w:vAlign w:val="center"/>
          </w:tcPr>
          <w:p w:rsidR="007A006A" w:rsidRDefault="007A006A" w:rsidP="00C667BB">
            <w:pPr>
              <w:rPr>
                <w:sz w:val="24"/>
                <w:szCs w:val="24"/>
              </w:rPr>
            </w:pPr>
          </w:p>
        </w:tc>
        <w:tc>
          <w:tcPr>
            <w:tcW w:w="2126" w:type="dxa"/>
            <w:vMerge/>
            <w:tcBorders>
              <w:top w:val="single" w:sz="4" w:space="0" w:color="auto"/>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Мастерская "Общество и Я", рабочая программа учителя Орловой А.С. составлена на основе авторской программы Боголюбова Л.Н., Ивановой Л.Ф. "Обществознание"</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7A006A" w:rsidRDefault="007A006A" w:rsidP="00C667BB">
            <w:pPr>
              <w:rPr>
                <w:sz w:val="24"/>
                <w:szCs w:val="24"/>
              </w:rPr>
            </w:pPr>
          </w:p>
        </w:tc>
        <w:tc>
          <w:tcPr>
            <w:tcW w:w="2126" w:type="dxa"/>
            <w:vMerge/>
            <w:tcBorders>
              <w:left w:val="single" w:sz="4" w:space="0" w:color="auto"/>
              <w:bottom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7A006A" w:rsidRDefault="007A006A" w:rsidP="00C667BB">
            <w:pPr>
              <w:rPr>
                <w:sz w:val="24"/>
                <w:szCs w:val="24"/>
              </w:rPr>
            </w:pPr>
            <w:r>
              <w:rPr>
                <w:sz w:val="24"/>
                <w:szCs w:val="24"/>
              </w:rPr>
              <w:t>Мастерская "ВМЕСТЕ", рабочая программа учителя Дорофеевой Е.А.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trHeight w:val="1380"/>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7A006A" w:rsidRDefault="007A006A" w:rsidP="00C667BB">
            <w:pPr>
              <w:rPr>
                <w:sz w:val="24"/>
                <w:szCs w:val="24"/>
              </w:rPr>
            </w:pPr>
          </w:p>
        </w:tc>
        <w:tc>
          <w:tcPr>
            <w:tcW w:w="2126" w:type="dxa"/>
            <w:vMerge w:val="restart"/>
            <w:tcBorders>
              <w:top w:val="single" w:sz="4" w:space="0" w:color="auto"/>
              <w:left w:val="single" w:sz="4" w:space="0" w:color="auto"/>
              <w:right w:val="single" w:sz="4" w:space="0" w:color="auto"/>
            </w:tcBorders>
          </w:tcPr>
          <w:p w:rsidR="007A006A" w:rsidRDefault="007A006A" w:rsidP="00C667BB">
            <w:pPr>
              <w:rPr>
                <w:sz w:val="24"/>
                <w:szCs w:val="24"/>
              </w:rPr>
            </w:pPr>
            <w:r>
              <w:rPr>
                <w:sz w:val="24"/>
                <w:szCs w:val="24"/>
              </w:rPr>
              <w:t>общеинтеллектуальное</w:t>
            </w:r>
          </w:p>
        </w:tc>
        <w:tc>
          <w:tcPr>
            <w:tcW w:w="6946" w:type="dxa"/>
            <w:tcBorders>
              <w:top w:val="single" w:sz="4" w:space="0" w:color="auto"/>
              <w:left w:val="single" w:sz="4" w:space="0" w:color="auto"/>
              <w:right w:val="single" w:sz="4" w:space="0" w:color="auto"/>
            </w:tcBorders>
            <w:hideMark/>
          </w:tcPr>
          <w:p w:rsidR="007A006A" w:rsidRPr="001A5C45" w:rsidRDefault="007A006A" w:rsidP="00C667BB">
            <w:pPr>
              <w:rPr>
                <w:sz w:val="24"/>
                <w:szCs w:val="24"/>
              </w:rPr>
            </w:pPr>
            <w:r w:rsidRPr="001A5C45">
              <w:rPr>
                <w:sz w:val="24"/>
                <w:szCs w:val="24"/>
              </w:rPr>
              <w:t xml:space="preserve">Мастерская "Полиглот" (испанский язык), рабочая программа учителя Тихоновой И.С. оставлена на основе авторской программы Костылевой С.В. </w:t>
            </w:r>
            <w:r w:rsidRPr="001A5C45">
              <w:rPr>
                <w:bCs/>
                <w:sz w:val="24"/>
                <w:szCs w:val="24"/>
              </w:rPr>
              <w:t>Испанский язык. Второй иностранный язык. Рабочие программы. Предметная линия учебников "Завтра"</w:t>
            </w:r>
          </w:p>
        </w:tc>
        <w:tc>
          <w:tcPr>
            <w:tcW w:w="920" w:type="dxa"/>
            <w:tcBorders>
              <w:top w:val="single" w:sz="4" w:space="0" w:color="auto"/>
              <w:left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trHeight w:val="1380"/>
          <w:jc w:val="center"/>
        </w:trPr>
        <w:tc>
          <w:tcPr>
            <w:tcW w:w="923" w:type="dxa"/>
            <w:vMerge/>
            <w:tcBorders>
              <w:top w:val="single" w:sz="4" w:space="0" w:color="auto"/>
              <w:left w:val="single" w:sz="4" w:space="0" w:color="auto"/>
              <w:bottom w:val="single" w:sz="4" w:space="0" w:color="auto"/>
              <w:right w:val="single" w:sz="4" w:space="0" w:color="auto"/>
            </w:tcBorders>
            <w:vAlign w:val="center"/>
          </w:tcPr>
          <w:p w:rsidR="007A006A" w:rsidRDefault="007A006A" w:rsidP="00C667BB">
            <w:pPr>
              <w:rPr>
                <w:sz w:val="24"/>
                <w:szCs w:val="24"/>
              </w:rPr>
            </w:pPr>
          </w:p>
        </w:tc>
        <w:tc>
          <w:tcPr>
            <w:tcW w:w="2126" w:type="dxa"/>
            <w:vMerge/>
            <w:tcBorders>
              <w:top w:val="single" w:sz="4" w:space="0" w:color="auto"/>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right w:val="single" w:sz="4" w:space="0" w:color="auto"/>
            </w:tcBorders>
          </w:tcPr>
          <w:p w:rsidR="007A006A" w:rsidRPr="001A5C45" w:rsidRDefault="007A006A" w:rsidP="00C667BB">
            <w:pPr>
              <w:rPr>
                <w:sz w:val="24"/>
                <w:szCs w:val="24"/>
              </w:rPr>
            </w:pPr>
            <w:r w:rsidRPr="001A5C45">
              <w:rPr>
                <w:sz w:val="24"/>
                <w:szCs w:val="24"/>
              </w:rPr>
              <w:t xml:space="preserve">Мастерская "Полиглот" (китайский язык), рабочая программа учителя Ивановой Л.О. оставлена на основе авторской программы </w:t>
            </w:r>
            <w:r w:rsidRPr="001A5C45">
              <w:rPr>
                <w:bCs/>
                <w:sz w:val="24"/>
                <w:szCs w:val="24"/>
              </w:rPr>
              <w:t xml:space="preserve">Сизовой А.А. </w:t>
            </w:r>
            <w:r w:rsidRPr="001A5C45">
              <w:rPr>
                <w:sz w:val="24"/>
                <w:szCs w:val="24"/>
              </w:rPr>
              <w:t xml:space="preserve">Китайский язык. Второй иностранный язык. Рабочие программы. Предметная линия учебников "Время учить </w:t>
            </w:r>
            <w:proofErr w:type="gramStart"/>
            <w:r w:rsidRPr="001A5C45">
              <w:rPr>
                <w:sz w:val="24"/>
                <w:szCs w:val="24"/>
              </w:rPr>
              <w:t>китайский</w:t>
            </w:r>
            <w:proofErr w:type="gramEnd"/>
            <w:r w:rsidRPr="001A5C45">
              <w:rPr>
                <w:sz w:val="24"/>
                <w:szCs w:val="24"/>
              </w:rPr>
              <w:t>!"</w:t>
            </w:r>
          </w:p>
        </w:tc>
        <w:tc>
          <w:tcPr>
            <w:tcW w:w="920" w:type="dxa"/>
            <w:tcBorders>
              <w:top w:val="single" w:sz="4" w:space="0" w:color="auto"/>
              <w:left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7A006A" w:rsidRDefault="007A006A" w:rsidP="00C667BB">
            <w:pPr>
              <w:rPr>
                <w:sz w:val="24"/>
                <w:szCs w:val="24"/>
              </w:rPr>
            </w:pPr>
          </w:p>
        </w:tc>
        <w:tc>
          <w:tcPr>
            <w:tcW w:w="2126" w:type="dxa"/>
            <w:vMerge/>
            <w:tcBorders>
              <w:left w:val="single" w:sz="4" w:space="0" w:color="auto"/>
              <w:bottom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7A006A" w:rsidRDefault="007A006A" w:rsidP="00C667BB">
            <w:pPr>
              <w:rPr>
                <w:sz w:val="24"/>
                <w:szCs w:val="24"/>
              </w:rPr>
            </w:pPr>
            <w:r>
              <w:rPr>
                <w:sz w:val="24"/>
                <w:szCs w:val="24"/>
              </w:rPr>
              <w:t>Мастерская "ВМЕСТЕ", рабочая программа учителя Дорофеевой Е.А.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7A006A" w:rsidRDefault="007A006A" w:rsidP="00C667BB">
            <w:pPr>
              <w:rPr>
                <w:sz w:val="24"/>
                <w:szCs w:val="24"/>
              </w:rPr>
            </w:pPr>
          </w:p>
        </w:tc>
        <w:tc>
          <w:tcPr>
            <w:tcW w:w="2126" w:type="dxa"/>
            <w:vMerge w:val="restart"/>
            <w:tcBorders>
              <w:top w:val="single" w:sz="4" w:space="0" w:color="auto"/>
              <w:left w:val="single" w:sz="4" w:space="0" w:color="auto"/>
              <w:right w:val="single" w:sz="4" w:space="0" w:color="auto"/>
            </w:tcBorders>
          </w:tcPr>
          <w:p w:rsidR="007A006A" w:rsidRDefault="007A006A" w:rsidP="00C667BB">
            <w:pPr>
              <w:rPr>
                <w:sz w:val="24"/>
                <w:szCs w:val="24"/>
              </w:rPr>
            </w:pPr>
            <w:r>
              <w:rPr>
                <w:sz w:val="24"/>
                <w:szCs w:val="24"/>
              </w:rPr>
              <w:t>общекультурное</w:t>
            </w:r>
          </w:p>
        </w:tc>
        <w:tc>
          <w:tcPr>
            <w:tcW w:w="6946" w:type="dxa"/>
            <w:tcBorders>
              <w:top w:val="single" w:sz="4" w:space="0" w:color="auto"/>
              <w:left w:val="single" w:sz="4" w:space="0" w:color="auto"/>
              <w:bottom w:val="single" w:sz="4" w:space="0" w:color="auto"/>
              <w:right w:val="single" w:sz="4" w:space="0" w:color="auto"/>
            </w:tcBorders>
            <w:hideMark/>
          </w:tcPr>
          <w:p w:rsidR="007A006A" w:rsidRDefault="007A006A" w:rsidP="00C667BB">
            <w:pPr>
              <w:rPr>
                <w:sz w:val="24"/>
                <w:szCs w:val="24"/>
              </w:rPr>
            </w:pPr>
            <w:r>
              <w:rPr>
                <w:sz w:val="24"/>
                <w:szCs w:val="24"/>
              </w:rPr>
              <w:t xml:space="preserve">Мастерская "Образ", рабочая программа учителя </w:t>
            </w:r>
            <w:r w:rsidRPr="00EF3E2F">
              <w:rPr>
                <w:sz w:val="24"/>
                <w:szCs w:val="24"/>
              </w:rPr>
              <w:t>Антиповой Л.А. разработана на основе материалов Ершовой А.П. Уроки театра в школе</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7A006A" w:rsidRDefault="007A006A" w:rsidP="00C667BB">
            <w:pPr>
              <w:rPr>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7A006A" w:rsidRDefault="007A006A" w:rsidP="00C667BB">
            <w:pPr>
              <w:rPr>
                <w:sz w:val="24"/>
                <w:szCs w:val="24"/>
              </w:rPr>
            </w:pPr>
            <w:r>
              <w:rPr>
                <w:sz w:val="24"/>
                <w:szCs w:val="24"/>
              </w:rPr>
              <w:t>Мастерская "ВМЕСТЕ", рабочая программа учителя Дорофеевой Е.А.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val="restart"/>
            <w:tcBorders>
              <w:top w:val="single" w:sz="4" w:space="0" w:color="auto"/>
              <w:left w:val="single" w:sz="4" w:space="0" w:color="auto"/>
              <w:right w:val="single" w:sz="4" w:space="0" w:color="auto"/>
            </w:tcBorders>
          </w:tcPr>
          <w:p w:rsidR="007A006A" w:rsidRDefault="007A006A" w:rsidP="00C667BB">
            <w:pPr>
              <w:jc w:val="both"/>
              <w:rPr>
                <w:sz w:val="24"/>
                <w:szCs w:val="24"/>
              </w:rPr>
            </w:pPr>
            <w:r>
              <w:rPr>
                <w:sz w:val="24"/>
                <w:szCs w:val="24"/>
              </w:rPr>
              <w:t>6</w:t>
            </w:r>
          </w:p>
        </w:tc>
        <w:tc>
          <w:tcPr>
            <w:tcW w:w="2126" w:type="dxa"/>
            <w:tcBorders>
              <w:top w:val="single" w:sz="4" w:space="0" w:color="auto"/>
              <w:left w:val="single" w:sz="4" w:space="0" w:color="auto"/>
              <w:right w:val="single" w:sz="4" w:space="0" w:color="auto"/>
            </w:tcBorders>
          </w:tcPr>
          <w:p w:rsidR="007A006A" w:rsidRDefault="007A006A" w:rsidP="00C667BB">
            <w:pPr>
              <w:rPr>
                <w:sz w:val="24"/>
                <w:szCs w:val="24"/>
              </w:rPr>
            </w:pPr>
            <w:r>
              <w:rPr>
                <w:sz w:val="24"/>
                <w:szCs w:val="24"/>
              </w:rPr>
              <w:t>спортивно-оздоровительное</w:t>
            </w:r>
          </w:p>
        </w:tc>
        <w:tc>
          <w:tcPr>
            <w:tcW w:w="6946" w:type="dxa"/>
            <w:tcBorders>
              <w:top w:val="single" w:sz="4" w:space="0" w:color="auto"/>
              <w:left w:val="single" w:sz="4" w:space="0" w:color="auto"/>
              <w:bottom w:val="single" w:sz="4" w:space="0" w:color="auto"/>
              <w:right w:val="single" w:sz="4" w:space="0" w:color="auto"/>
            </w:tcBorders>
          </w:tcPr>
          <w:p w:rsidR="007A006A" w:rsidRPr="008D5C93" w:rsidRDefault="007A006A" w:rsidP="00C667BB">
            <w:pPr>
              <w:rPr>
                <w:sz w:val="24"/>
                <w:szCs w:val="24"/>
              </w:rPr>
            </w:pPr>
            <w:r w:rsidRPr="008D5C93">
              <w:rPr>
                <w:sz w:val="24"/>
                <w:szCs w:val="24"/>
              </w:rPr>
              <w:t xml:space="preserve">Мастерская "Твои возможности", рабочая программа учителя Чикичева В.Г. является авторской и составлена на основе требований ФГОС к внеурочной деятельности, авторской программы Ляха В.И., </w:t>
            </w:r>
            <w:r w:rsidRPr="008D5C93">
              <w:rPr>
                <w:bCs/>
                <w:spacing w:val="3"/>
                <w:sz w:val="24"/>
                <w:szCs w:val="24"/>
              </w:rPr>
              <w:t>Положения о Всероссийском физкультурно-спортивном комплексе "Готов к труду и обороне" (ГТО)</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tcBorders>
              <w:top w:val="single" w:sz="4" w:space="0" w:color="auto"/>
              <w:left w:val="single" w:sz="4" w:space="0" w:color="auto"/>
              <w:right w:val="single" w:sz="4" w:space="0" w:color="auto"/>
            </w:tcBorders>
          </w:tcPr>
          <w:p w:rsidR="007A006A" w:rsidRDefault="007A006A" w:rsidP="00C667BB">
            <w:pPr>
              <w:rPr>
                <w:sz w:val="24"/>
                <w:szCs w:val="24"/>
              </w:rPr>
            </w:pPr>
            <w:r>
              <w:rPr>
                <w:sz w:val="24"/>
                <w:szCs w:val="24"/>
              </w:rPr>
              <w:t>духовно-нравственное</w:t>
            </w: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Мастерская "ВМЕСТЕ", рабочая программа учителя Дементьевой Т.В.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val="restart"/>
            <w:tcBorders>
              <w:top w:val="single" w:sz="4" w:space="0" w:color="auto"/>
              <w:left w:val="single" w:sz="4" w:space="0" w:color="auto"/>
              <w:right w:val="single" w:sz="4" w:space="0" w:color="auto"/>
            </w:tcBorders>
          </w:tcPr>
          <w:p w:rsidR="007A006A" w:rsidRDefault="007A006A" w:rsidP="00C667BB">
            <w:pPr>
              <w:rPr>
                <w:sz w:val="24"/>
                <w:szCs w:val="24"/>
              </w:rPr>
            </w:pPr>
            <w:r>
              <w:rPr>
                <w:sz w:val="24"/>
                <w:szCs w:val="24"/>
              </w:rPr>
              <w:t>социальное</w:t>
            </w: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Мастерская "Классный клуб", рабочая программа учителя Дорофеевой Е.А.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tcBorders>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Мастерская "ВМЕСТЕ", рабочая программа учителя Дементьевой Т.В.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val="restart"/>
            <w:tcBorders>
              <w:top w:val="single" w:sz="4" w:space="0" w:color="auto"/>
              <w:left w:val="single" w:sz="4" w:space="0" w:color="auto"/>
              <w:right w:val="single" w:sz="4" w:space="0" w:color="auto"/>
            </w:tcBorders>
          </w:tcPr>
          <w:p w:rsidR="007A006A" w:rsidRDefault="007A006A" w:rsidP="00C667BB">
            <w:pPr>
              <w:rPr>
                <w:sz w:val="24"/>
                <w:szCs w:val="24"/>
              </w:rPr>
            </w:pPr>
            <w:r>
              <w:rPr>
                <w:sz w:val="24"/>
                <w:szCs w:val="24"/>
              </w:rPr>
              <w:t>общеинтеллектуальное</w:t>
            </w:r>
          </w:p>
        </w:tc>
        <w:tc>
          <w:tcPr>
            <w:tcW w:w="6946" w:type="dxa"/>
            <w:tcBorders>
              <w:top w:val="single" w:sz="4" w:space="0" w:color="auto"/>
              <w:left w:val="single" w:sz="4" w:space="0" w:color="auto"/>
              <w:bottom w:val="single" w:sz="4" w:space="0" w:color="auto"/>
              <w:right w:val="single" w:sz="4" w:space="0" w:color="auto"/>
            </w:tcBorders>
          </w:tcPr>
          <w:p w:rsidR="007A006A" w:rsidRPr="001A5C45" w:rsidRDefault="007A006A" w:rsidP="00C667BB">
            <w:pPr>
              <w:rPr>
                <w:sz w:val="24"/>
                <w:szCs w:val="24"/>
              </w:rPr>
            </w:pPr>
            <w:r w:rsidRPr="001A5C45">
              <w:rPr>
                <w:sz w:val="24"/>
                <w:szCs w:val="24"/>
              </w:rPr>
              <w:t xml:space="preserve">Мастерская "Полиглот" (испанский язык), рабочая программа учителя Тихоновой И.С. оставлена на основе авторской программы Костылевой С.В. </w:t>
            </w:r>
            <w:r w:rsidRPr="001A5C45">
              <w:rPr>
                <w:bCs/>
                <w:sz w:val="24"/>
                <w:szCs w:val="24"/>
              </w:rPr>
              <w:t>Испанский язык. Второй иностранный язык. Рабочие программы. Предметная линия учебников "Завтра"</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tcBorders>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tcPr>
          <w:p w:rsidR="007A006A" w:rsidRPr="001A5C45" w:rsidRDefault="007A006A" w:rsidP="00C667BB">
            <w:pPr>
              <w:rPr>
                <w:sz w:val="24"/>
                <w:szCs w:val="24"/>
              </w:rPr>
            </w:pPr>
            <w:r w:rsidRPr="001A5C45">
              <w:rPr>
                <w:sz w:val="24"/>
                <w:szCs w:val="24"/>
              </w:rPr>
              <w:t xml:space="preserve">Мастерская "Полиглот" (китайский язык), рабочая программа учителя Ивановой Л.О. оставлена на основе авторской программы </w:t>
            </w:r>
            <w:r w:rsidRPr="001A5C45">
              <w:rPr>
                <w:bCs/>
                <w:sz w:val="24"/>
                <w:szCs w:val="24"/>
              </w:rPr>
              <w:t xml:space="preserve">Сизовой А.А. </w:t>
            </w:r>
            <w:r w:rsidRPr="001A5C45">
              <w:rPr>
                <w:sz w:val="24"/>
                <w:szCs w:val="24"/>
              </w:rPr>
              <w:t xml:space="preserve">Китайский язык. Второй иностранный язык. Рабочие программы. Предметная линия учебников "Время учить </w:t>
            </w:r>
            <w:proofErr w:type="gramStart"/>
            <w:r w:rsidRPr="001A5C45">
              <w:rPr>
                <w:sz w:val="24"/>
                <w:szCs w:val="24"/>
              </w:rPr>
              <w:t>китайский</w:t>
            </w:r>
            <w:proofErr w:type="gramEnd"/>
            <w:r w:rsidRPr="001A5C45">
              <w:rPr>
                <w:sz w:val="24"/>
                <w:szCs w:val="24"/>
              </w:rPr>
              <w:t>!"</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tcBorders>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Мастерская "ВМЕСТЕ", рабочая программа учителя Дементьевой Т.В.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val="restart"/>
            <w:tcBorders>
              <w:top w:val="single" w:sz="4" w:space="0" w:color="auto"/>
              <w:left w:val="single" w:sz="4" w:space="0" w:color="auto"/>
              <w:right w:val="single" w:sz="4" w:space="0" w:color="auto"/>
            </w:tcBorders>
          </w:tcPr>
          <w:p w:rsidR="007A006A" w:rsidRDefault="007A006A" w:rsidP="00C667BB">
            <w:pPr>
              <w:rPr>
                <w:sz w:val="24"/>
                <w:szCs w:val="24"/>
              </w:rPr>
            </w:pPr>
            <w:r>
              <w:rPr>
                <w:sz w:val="24"/>
                <w:szCs w:val="24"/>
              </w:rPr>
              <w:t>общекультурное</w:t>
            </w:r>
          </w:p>
        </w:tc>
        <w:tc>
          <w:tcPr>
            <w:tcW w:w="6946" w:type="dxa"/>
            <w:tcBorders>
              <w:top w:val="single" w:sz="4" w:space="0" w:color="auto"/>
              <w:left w:val="single" w:sz="4" w:space="0" w:color="auto"/>
              <w:bottom w:val="single" w:sz="4" w:space="0" w:color="auto"/>
              <w:right w:val="single" w:sz="4" w:space="0" w:color="auto"/>
            </w:tcBorders>
          </w:tcPr>
          <w:p w:rsidR="007A006A" w:rsidRPr="00EF3E2F" w:rsidRDefault="007A006A" w:rsidP="00C667BB">
            <w:pPr>
              <w:rPr>
                <w:sz w:val="24"/>
                <w:szCs w:val="24"/>
              </w:rPr>
            </w:pPr>
            <w:r w:rsidRPr="00EF3E2F">
              <w:rPr>
                <w:sz w:val="24"/>
                <w:szCs w:val="24"/>
              </w:rPr>
              <w:t>Мастерская "Образ", рабочая программа учителя Антиповой Л.А. разработана на основе авторской программы Петровой Л. "Театральное искусство"</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tcBorders>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Мастерская "ВМЕСТЕ", рабочая программа учителя Дементьевой Т.В.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val="restart"/>
            <w:tcBorders>
              <w:left w:val="single" w:sz="4" w:space="0" w:color="auto"/>
              <w:right w:val="single" w:sz="4" w:space="0" w:color="auto"/>
            </w:tcBorders>
          </w:tcPr>
          <w:p w:rsidR="007A006A" w:rsidRDefault="007A006A" w:rsidP="00C667BB">
            <w:pPr>
              <w:jc w:val="both"/>
              <w:rPr>
                <w:sz w:val="24"/>
                <w:szCs w:val="24"/>
              </w:rPr>
            </w:pPr>
            <w:r>
              <w:rPr>
                <w:sz w:val="24"/>
                <w:szCs w:val="24"/>
              </w:rPr>
              <w:t>7</w:t>
            </w:r>
          </w:p>
        </w:tc>
        <w:tc>
          <w:tcPr>
            <w:tcW w:w="2126" w:type="dxa"/>
            <w:tcBorders>
              <w:left w:val="single" w:sz="4" w:space="0" w:color="auto"/>
              <w:right w:val="single" w:sz="4" w:space="0" w:color="auto"/>
            </w:tcBorders>
          </w:tcPr>
          <w:p w:rsidR="007A006A" w:rsidRDefault="007A006A" w:rsidP="00C667BB">
            <w:pPr>
              <w:rPr>
                <w:sz w:val="24"/>
                <w:szCs w:val="24"/>
              </w:rPr>
            </w:pPr>
            <w:r>
              <w:rPr>
                <w:sz w:val="24"/>
                <w:szCs w:val="24"/>
              </w:rPr>
              <w:t>спортивно-оздоровительное</w:t>
            </w:r>
          </w:p>
        </w:tc>
        <w:tc>
          <w:tcPr>
            <w:tcW w:w="6946" w:type="dxa"/>
            <w:tcBorders>
              <w:top w:val="single" w:sz="4" w:space="0" w:color="auto"/>
              <w:left w:val="single" w:sz="4" w:space="0" w:color="auto"/>
              <w:bottom w:val="single" w:sz="4" w:space="0" w:color="auto"/>
              <w:right w:val="single" w:sz="4" w:space="0" w:color="auto"/>
            </w:tcBorders>
          </w:tcPr>
          <w:p w:rsidR="007A006A" w:rsidRPr="008D5C93" w:rsidRDefault="007A006A" w:rsidP="00C667BB">
            <w:pPr>
              <w:rPr>
                <w:sz w:val="24"/>
                <w:szCs w:val="24"/>
              </w:rPr>
            </w:pPr>
            <w:r w:rsidRPr="008D5C93">
              <w:rPr>
                <w:sz w:val="24"/>
                <w:szCs w:val="24"/>
              </w:rPr>
              <w:t xml:space="preserve">Мастерская "Твои возможности", рабочая программа учителя Чикичева В.Г. является авторской и составлена на основе требований ФГОС к внеурочной деятельности, авторской программы Ляха В.И., </w:t>
            </w:r>
            <w:r w:rsidRPr="008D5C93">
              <w:rPr>
                <w:bCs/>
                <w:spacing w:val="3"/>
                <w:sz w:val="24"/>
                <w:szCs w:val="24"/>
              </w:rPr>
              <w:t>Положения о Всероссийском физкультурно-спортивном комплексе "Готов к труду и обороне" (ГТО)</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tcBorders>
              <w:left w:val="single" w:sz="4" w:space="0" w:color="auto"/>
              <w:right w:val="single" w:sz="4" w:space="0" w:color="auto"/>
            </w:tcBorders>
          </w:tcPr>
          <w:p w:rsidR="007A006A" w:rsidRDefault="007A006A" w:rsidP="00C667BB">
            <w:pPr>
              <w:rPr>
                <w:sz w:val="24"/>
                <w:szCs w:val="24"/>
              </w:rPr>
            </w:pPr>
            <w:r>
              <w:rPr>
                <w:sz w:val="24"/>
                <w:szCs w:val="24"/>
              </w:rPr>
              <w:t>духовно-нравственное</w:t>
            </w: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Мастерская "ВМЕСТЕ", рабочая программа учителя Ушаковой А.Ю.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val="restart"/>
            <w:tcBorders>
              <w:left w:val="single" w:sz="4" w:space="0" w:color="auto"/>
              <w:right w:val="single" w:sz="4" w:space="0" w:color="auto"/>
            </w:tcBorders>
          </w:tcPr>
          <w:p w:rsidR="007A006A" w:rsidRDefault="007A006A" w:rsidP="00C667BB">
            <w:pPr>
              <w:rPr>
                <w:sz w:val="24"/>
                <w:szCs w:val="24"/>
              </w:rPr>
            </w:pPr>
            <w:r>
              <w:rPr>
                <w:sz w:val="24"/>
                <w:szCs w:val="24"/>
              </w:rPr>
              <w:t>социальное</w:t>
            </w: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Мастерская "Классный клуб", рабочая программа учителя Ушаковой А.Ю.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tcBorders>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Мастерская "ВМЕСТЕ", рабочая программа учителя Ушаковой А.Ю.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val="restart"/>
            <w:tcBorders>
              <w:left w:val="single" w:sz="4" w:space="0" w:color="auto"/>
              <w:right w:val="single" w:sz="4" w:space="0" w:color="auto"/>
            </w:tcBorders>
          </w:tcPr>
          <w:p w:rsidR="007A006A" w:rsidRDefault="007A006A" w:rsidP="00C667BB">
            <w:pPr>
              <w:rPr>
                <w:sz w:val="24"/>
                <w:szCs w:val="24"/>
              </w:rPr>
            </w:pPr>
            <w:r>
              <w:rPr>
                <w:sz w:val="24"/>
                <w:szCs w:val="24"/>
              </w:rPr>
              <w:t>общеинтеллектуальное</w:t>
            </w:r>
          </w:p>
        </w:tc>
        <w:tc>
          <w:tcPr>
            <w:tcW w:w="6946" w:type="dxa"/>
            <w:tcBorders>
              <w:top w:val="single" w:sz="4" w:space="0" w:color="auto"/>
              <w:left w:val="single" w:sz="4" w:space="0" w:color="auto"/>
              <w:bottom w:val="single" w:sz="4" w:space="0" w:color="auto"/>
              <w:right w:val="single" w:sz="4" w:space="0" w:color="auto"/>
            </w:tcBorders>
          </w:tcPr>
          <w:p w:rsidR="007A006A" w:rsidRPr="001A5C45" w:rsidRDefault="007A006A" w:rsidP="00C667BB">
            <w:pPr>
              <w:rPr>
                <w:sz w:val="24"/>
                <w:szCs w:val="24"/>
              </w:rPr>
            </w:pPr>
            <w:r w:rsidRPr="001A5C45">
              <w:rPr>
                <w:sz w:val="24"/>
                <w:szCs w:val="24"/>
              </w:rPr>
              <w:t xml:space="preserve">Мастерская "Полиглот" (испанский язык), рабочая программа учителя Тихоновой И.С. оставлена на основе авторской программы Костылевой С.В. </w:t>
            </w:r>
            <w:r w:rsidRPr="001A5C45">
              <w:rPr>
                <w:bCs/>
                <w:sz w:val="24"/>
                <w:szCs w:val="24"/>
              </w:rPr>
              <w:t>Испанский язык. Второй иностранный язык. Рабочие программы. Предметная линия учебников "Завтра"</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tcBorders>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tcPr>
          <w:p w:rsidR="007A006A" w:rsidRPr="001A5C45" w:rsidRDefault="007A006A" w:rsidP="00C667BB">
            <w:pPr>
              <w:rPr>
                <w:sz w:val="24"/>
                <w:szCs w:val="24"/>
              </w:rPr>
            </w:pPr>
            <w:r w:rsidRPr="001A5C45">
              <w:rPr>
                <w:sz w:val="24"/>
                <w:szCs w:val="24"/>
              </w:rPr>
              <w:t xml:space="preserve">Мастерская "Полиглот" (китайский язык), рабочая программа учителя Ивановой Л.О. оставлена на основе авторской </w:t>
            </w:r>
            <w:r w:rsidRPr="001A5C45">
              <w:rPr>
                <w:sz w:val="24"/>
                <w:szCs w:val="24"/>
              </w:rPr>
              <w:lastRenderedPageBreak/>
              <w:t xml:space="preserve">программы </w:t>
            </w:r>
            <w:r w:rsidRPr="001A5C45">
              <w:rPr>
                <w:bCs/>
                <w:sz w:val="24"/>
                <w:szCs w:val="24"/>
              </w:rPr>
              <w:t xml:space="preserve">Сизовой А.А. </w:t>
            </w:r>
            <w:r w:rsidRPr="001A5C45">
              <w:rPr>
                <w:sz w:val="24"/>
                <w:szCs w:val="24"/>
              </w:rPr>
              <w:t xml:space="preserve">Китайский язык. Второй иностранный язык. Рабочие программы. Предметная линия учебников "Время учить </w:t>
            </w:r>
            <w:proofErr w:type="gramStart"/>
            <w:r w:rsidRPr="001A5C45">
              <w:rPr>
                <w:sz w:val="24"/>
                <w:szCs w:val="24"/>
              </w:rPr>
              <w:t>китайский</w:t>
            </w:r>
            <w:proofErr w:type="gramEnd"/>
            <w:r w:rsidRPr="001A5C45">
              <w:rPr>
                <w:sz w:val="24"/>
                <w:szCs w:val="24"/>
              </w:rPr>
              <w:t>!"</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lastRenderedPageBreak/>
              <w:t>70</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tcBorders>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Мастерская "ВМЕСТЕ", рабочая программа учителя Ушаковой А.Ю.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val="restart"/>
            <w:tcBorders>
              <w:left w:val="single" w:sz="4" w:space="0" w:color="auto"/>
              <w:right w:val="single" w:sz="4" w:space="0" w:color="auto"/>
            </w:tcBorders>
          </w:tcPr>
          <w:p w:rsidR="007A006A" w:rsidRDefault="007A006A" w:rsidP="00C667BB">
            <w:pPr>
              <w:rPr>
                <w:sz w:val="24"/>
                <w:szCs w:val="24"/>
              </w:rPr>
            </w:pPr>
            <w:r>
              <w:rPr>
                <w:sz w:val="24"/>
                <w:szCs w:val="24"/>
              </w:rPr>
              <w:t>общекультурное</w:t>
            </w:r>
          </w:p>
        </w:tc>
        <w:tc>
          <w:tcPr>
            <w:tcW w:w="6946" w:type="dxa"/>
            <w:tcBorders>
              <w:top w:val="single" w:sz="4" w:space="0" w:color="auto"/>
              <w:left w:val="single" w:sz="4" w:space="0" w:color="auto"/>
              <w:bottom w:val="single" w:sz="4" w:space="0" w:color="auto"/>
              <w:right w:val="single" w:sz="4" w:space="0" w:color="auto"/>
            </w:tcBorders>
          </w:tcPr>
          <w:p w:rsidR="007A006A" w:rsidRPr="00EF3E2F" w:rsidRDefault="007A006A" w:rsidP="00C667BB">
            <w:pPr>
              <w:rPr>
                <w:sz w:val="24"/>
                <w:szCs w:val="24"/>
              </w:rPr>
            </w:pPr>
            <w:r w:rsidRPr="00EF3E2F">
              <w:rPr>
                <w:sz w:val="24"/>
                <w:szCs w:val="24"/>
              </w:rPr>
              <w:t>Мастерская "Образ", рабочая программа учителя Антиповой Л.А. разработана на основе авторской программы Петровой Л. "Театральное искусство"</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tcBorders>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Мастерская "ВМЕСТЕ", рабочая программа учителя Ушаковой А.Ю.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val="restart"/>
            <w:tcBorders>
              <w:left w:val="single" w:sz="4" w:space="0" w:color="auto"/>
              <w:right w:val="single" w:sz="4" w:space="0" w:color="auto"/>
            </w:tcBorders>
          </w:tcPr>
          <w:p w:rsidR="007A006A" w:rsidRDefault="007A006A" w:rsidP="00C667BB">
            <w:pPr>
              <w:jc w:val="both"/>
              <w:rPr>
                <w:sz w:val="24"/>
                <w:szCs w:val="24"/>
              </w:rPr>
            </w:pPr>
            <w:r>
              <w:rPr>
                <w:sz w:val="24"/>
                <w:szCs w:val="24"/>
              </w:rPr>
              <w:t>8</w:t>
            </w:r>
          </w:p>
        </w:tc>
        <w:tc>
          <w:tcPr>
            <w:tcW w:w="2126" w:type="dxa"/>
            <w:tcBorders>
              <w:left w:val="single" w:sz="4" w:space="0" w:color="auto"/>
              <w:right w:val="single" w:sz="4" w:space="0" w:color="auto"/>
            </w:tcBorders>
          </w:tcPr>
          <w:p w:rsidR="007A006A" w:rsidRDefault="007A006A" w:rsidP="00C667BB">
            <w:pPr>
              <w:rPr>
                <w:sz w:val="24"/>
                <w:szCs w:val="24"/>
              </w:rPr>
            </w:pPr>
            <w:r>
              <w:rPr>
                <w:sz w:val="24"/>
                <w:szCs w:val="24"/>
              </w:rPr>
              <w:t>спортивно-оздоровительное</w:t>
            </w:r>
          </w:p>
        </w:tc>
        <w:tc>
          <w:tcPr>
            <w:tcW w:w="6946" w:type="dxa"/>
            <w:tcBorders>
              <w:top w:val="single" w:sz="4" w:space="0" w:color="auto"/>
              <w:left w:val="single" w:sz="4" w:space="0" w:color="auto"/>
              <w:bottom w:val="single" w:sz="4" w:space="0" w:color="auto"/>
              <w:right w:val="single" w:sz="4" w:space="0" w:color="auto"/>
            </w:tcBorders>
          </w:tcPr>
          <w:p w:rsidR="007A006A" w:rsidRPr="008D5C93" w:rsidRDefault="007A006A" w:rsidP="00C667BB">
            <w:pPr>
              <w:rPr>
                <w:sz w:val="24"/>
                <w:szCs w:val="24"/>
              </w:rPr>
            </w:pPr>
            <w:r w:rsidRPr="008D5C93">
              <w:rPr>
                <w:sz w:val="24"/>
                <w:szCs w:val="24"/>
              </w:rPr>
              <w:t xml:space="preserve">Мастерская "Твои возможности", рабочая программа учителя Чикичева В.Г. является авторской и составлена на основе требований ФГОС к внеурочной деятельности, авторской программы Ляха В.И., </w:t>
            </w:r>
            <w:r w:rsidRPr="008D5C93">
              <w:rPr>
                <w:bCs/>
                <w:spacing w:val="3"/>
                <w:sz w:val="24"/>
                <w:szCs w:val="24"/>
              </w:rPr>
              <w:t>Положения о Всероссийском физкультурно-спортивном комплексе "Готов к труду и обороне" (ГТО)</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val="restart"/>
            <w:tcBorders>
              <w:left w:val="single" w:sz="4" w:space="0" w:color="auto"/>
              <w:right w:val="single" w:sz="4" w:space="0" w:color="auto"/>
            </w:tcBorders>
          </w:tcPr>
          <w:p w:rsidR="007A006A" w:rsidRDefault="007A006A" w:rsidP="00C667BB">
            <w:pPr>
              <w:rPr>
                <w:sz w:val="24"/>
                <w:szCs w:val="24"/>
              </w:rPr>
            </w:pPr>
            <w:r>
              <w:rPr>
                <w:sz w:val="24"/>
                <w:szCs w:val="24"/>
              </w:rPr>
              <w:t>духовно-нравственное</w:t>
            </w:r>
          </w:p>
        </w:tc>
        <w:tc>
          <w:tcPr>
            <w:tcW w:w="6946" w:type="dxa"/>
            <w:tcBorders>
              <w:top w:val="single" w:sz="4" w:space="0" w:color="auto"/>
              <w:left w:val="single" w:sz="4" w:space="0" w:color="auto"/>
              <w:bottom w:val="single" w:sz="4" w:space="0" w:color="auto"/>
              <w:right w:val="single" w:sz="4" w:space="0" w:color="auto"/>
            </w:tcBorders>
          </w:tcPr>
          <w:p w:rsidR="007A006A" w:rsidRPr="00EF3E2F" w:rsidRDefault="007A006A" w:rsidP="00C667BB">
            <w:pPr>
              <w:rPr>
                <w:sz w:val="24"/>
                <w:szCs w:val="24"/>
              </w:rPr>
            </w:pPr>
            <w:r w:rsidRPr="00EF3E2F">
              <w:rPr>
                <w:sz w:val="24"/>
                <w:szCs w:val="24"/>
              </w:rPr>
              <w:t>Мастерская "Духовное краеведение Подмосковья", рабочая программа учителя Урбановича В.М. составлена на основе авторской программы Шевченко Л.Л. "Духовное краеведение Подмосковья" (История и культура Православия)</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tcBorders>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Мастерская "ВМЕСТЕ", рабочая программа учителя Орловой А.С.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val="restart"/>
            <w:tcBorders>
              <w:left w:val="single" w:sz="4" w:space="0" w:color="auto"/>
              <w:right w:val="single" w:sz="4" w:space="0" w:color="auto"/>
            </w:tcBorders>
          </w:tcPr>
          <w:p w:rsidR="007A006A" w:rsidRDefault="007A006A" w:rsidP="00C667BB">
            <w:pPr>
              <w:rPr>
                <w:sz w:val="24"/>
                <w:szCs w:val="24"/>
              </w:rPr>
            </w:pPr>
            <w:r>
              <w:rPr>
                <w:sz w:val="24"/>
                <w:szCs w:val="24"/>
              </w:rPr>
              <w:t>социальное</w:t>
            </w: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Мастерская "Классный клуб", рабочая программа учителя Орловой А.С.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tcBorders>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 xml:space="preserve">Мастерская "Формула профессии", рабочая </w:t>
            </w:r>
            <w:r w:rsidRPr="00C41A0E">
              <w:rPr>
                <w:sz w:val="24"/>
                <w:szCs w:val="24"/>
              </w:rPr>
              <w:t>программа учителя Орловой А.С. составлена на основе учебного пособия для общеобразовательных организаций "Моя будущая профессия" издательства "Просвещение"</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tcBorders>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Мастерская "ВМЕСТЕ", рабочая программа учителя Орловой А.С.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val="restart"/>
            <w:tcBorders>
              <w:left w:val="single" w:sz="4" w:space="0" w:color="auto"/>
              <w:right w:val="single" w:sz="4" w:space="0" w:color="auto"/>
            </w:tcBorders>
          </w:tcPr>
          <w:p w:rsidR="007A006A" w:rsidRDefault="007A006A" w:rsidP="00C667BB">
            <w:pPr>
              <w:rPr>
                <w:sz w:val="24"/>
                <w:szCs w:val="24"/>
              </w:rPr>
            </w:pPr>
            <w:r>
              <w:rPr>
                <w:sz w:val="24"/>
                <w:szCs w:val="24"/>
              </w:rPr>
              <w:t>общеинтеллектуальное</w:t>
            </w:r>
          </w:p>
        </w:tc>
        <w:tc>
          <w:tcPr>
            <w:tcW w:w="6946" w:type="dxa"/>
            <w:tcBorders>
              <w:top w:val="single" w:sz="4" w:space="0" w:color="auto"/>
              <w:left w:val="single" w:sz="4" w:space="0" w:color="auto"/>
              <w:bottom w:val="single" w:sz="4" w:space="0" w:color="auto"/>
              <w:right w:val="single" w:sz="4" w:space="0" w:color="auto"/>
            </w:tcBorders>
          </w:tcPr>
          <w:p w:rsidR="007A006A" w:rsidRPr="001A5C45" w:rsidRDefault="007A006A" w:rsidP="00C667BB">
            <w:pPr>
              <w:rPr>
                <w:sz w:val="24"/>
                <w:szCs w:val="24"/>
              </w:rPr>
            </w:pPr>
            <w:r w:rsidRPr="001A5C45">
              <w:rPr>
                <w:sz w:val="24"/>
                <w:szCs w:val="24"/>
              </w:rPr>
              <w:t xml:space="preserve">Мастерская "Полиглот" (испанский язык), рабочая программа учителя Тихоновой И.С. оставлена на основе авторской программы Костылевой С.В. </w:t>
            </w:r>
            <w:r w:rsidRPr="001A5C45">
              <w:rPr>
                <w:bCs/>
                <w:sz w:val="24"/>
                <w:szCs w:val="24"/>
              </w:rPr>
              <w:t>Испанский язык. Второй иностранный язык. Рабочие программы. Предметная линия учебников "Завтра"</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tcBorders>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tcPr>
          <w:p w:rsidR="007A006A" w:rsidRPr="001A5C45" w:rsidRDefault="007A006A" w:rsidP="00C667BB">
            <w:pPr>
              <w:rPr>
                <w:sz w:val="24"/>
                <w:szCs w:val="24"/>
              </w:rPr>
            </w:pPr>
            <w:r w:rsidRPr="001A5C45">
              <w:rPr>
                <w:sz w:val="24"/>
                <w:szCs w:val="24"/>
              </w:rPr>
              <w:t xml:space="preserve">Мастерская "Полиглот" (китайский язык), рабочая программа учителя Ивановой Л.О. оставлена на основе авторской программы </w:t>
            </w:r>
            <w:r w:rsidRPr="001A5C45">
              <w:rPr>
                <w:bCs/>
                <w:sz w:val="24"/>
                <w:szCs w:val="24"/>
              </w:rPr>
              <w:t xml:space="preserve">Сизовой А.А. </w:t>
            </w:r>
            <w:r w:rsidRPr="001A5C45">
              <w:rPr>
                <w:sz w:val="24"/>
                <w:szCs w:val="24"/>
              </w:rPr>
              <w:t xml:space="preserve">Китайский язык. Второй иностранный язык. Рабочие программы. Предметная линия учебников "Время учить </w:t>
            </w:r>
            <w:proofErr w:type="gramStart"/>
            <w:r w:rsidRPr="001A5C45">
              <w:rPr>
                <w:sz w:val="24"/>
                <w:szCs w:val="24"/>
              </w:rPr>
              <w:t>китайский</w:t>
            </w:r>
            <w:proofErr w:type="gramEnd"/>
            <w:r w:rsidRPr="001A5C45">
              <w:rPr>
                <w:sz w:val="24"/>
                <w:szCs w:val="24"/>
              </w:rPr>
              <w:t>!"</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tcBorders>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Мастерская "ВМЕСТЕ", рабочая программа учителя Орловой А.С.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tcBorders>
              <w:left w:val="single" w:sz="4" w:space="0" w:color="auto"/>
              <w:right w:val="single" w:sz="4" w:space="0" w:color="auto"/>
            </w:tcBorders>
          </w:tcPr>
          <w:p w:rsidR="007A006A" w:rsidRDefault="007A006A" w:rsidP="00C667BB">
            <w:pPr>
              <w:rPr>
                <w:sz w:val="24"/>
                <w:szCs w:val="24"/>
              </w:rPr>
            </w:pPr>
            <w:r>
              <w:rPr>
                <w:sz w:val="24"/>
                <w:szCs w:val="24"/>
              </w:rPr>
              <w:t>общекультурное</w:t>
            </w:r>
          </w:p>
        </w:tc>
        <w:tc>
          <w:tcPr>
            <w:tcW w:w="6946" w:type="dxa"/>
            <w:tcBorders>
              <w:top w:val="single" w:sz="4" w:space="0" w:color="auto"/>
              <w:left w:val="single" w:sz="4" w:space="0" w:color="auto"/>
              <w:bottom w:val="single" w:sz="4" w:space="0" w:color="auto"/>
              <w:right w:val="single" w:sz="4" w:space="0" w:color="auto"/>
            </w:tcBorders>
          </w:tcPr>
          <w:p w:rsidR="007A006A" w:rsidRPr="00EF3E2F" w:rsidRDefault="007A006A" w:rsidP="00C667BB">
            <w:pPr>
              <w:rPr>
                <w:sz w:val="24"/>
                <w:szCs w:val="24"/>
              </w:rPr>
            </w:pPr>
            <w:r>
              <w:rPr>
                <w:sz w:val="24"/>
                <w:szCs w:val="24"/>
              </w:rPr>
              <w:t>Мастерская "ВМЕСТЕ", рабочая программа учителя Орловой А.С.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val="restart"/>
            <w:tcBorders>
              <w:left w:val="single" w:sz="4" w:space="0" w:color="auto"/>
              <w:right w:val="single" w:sz="4" w:space="0" w:color="auto"/>
            </w:tcBorders>
          </w:tcPr>
          <w:p w:rsidR="007A006A" w:rsidRDefault="007A006A" w:rsidP="00C667BB">
            <w:pPr>
              <w:jc w:val="both"/>
              <w:rPr>
                <w:sz w:val="24"/>
                <w:szCs w:val="24"/>
              </w:rPr>
            </w:pPr>
            <w:r>
              <w:rPr>
                <w:sz w:val="24"/>
                <w:szCs w:val="24"/>
              </w:rPr>
              <w:t>9</w:t>
            </w:r>
          </w:p>
        </w:tc>
        <w:tc>
          <w:tcPr>
            <w:tcW w:w="2126" w:type="dxa"/>
            <w:tcBorders>
              <w:left w:val="single" w:sz="4" w:space="0" w:color="auto"/>
              <w:right w:val="single" w:sz="4" w:space="0" w:color="auto"/>
            </w:tcBorders>
          </w:tcPr>
          <w:p w:rsidR="007A006A" w:rsidRDefault="007A006A" w:rsidP="00C667BB">
            <w:pPr>
              <w:rPr>
                <w:sz w:val="24"/>
                <w:szCs w:val="24"/>
              </w:rPr>
            </w:pPr>
            <w:r>
              <w:rPr>
                <w:sz w:val="24"/>
                <w:szCs w:val="24"/>
              </w:rPr>
              <w:t>спортивно-оздоровительное</w:t>
            </w:r>
          </w:p>
        </w:tc>
        <w:tc>
          <w:tcPr>
            <w:tcW w:w="6946" w:type="dxa"/>
            <w:tcBorders>
              <w:top w:val="single" w:sz="4" w:space="0" w:color="auto"/>
              <w:left w:val="single" w:sz="4" w:space="0" w:color="auto"/>
              <w:bottom w:val="single" w:sz="4" w:space="0" w:color="auto"/>
              <w:right w:val="single" w:sz="4" w:space="0" w:color="auto"/>
            </w:tcBorders>
          </w:tcPr>
          <w:p w:rsidR="007A006A" w:rsidRPr="008D5C93" w:rsidRDefault="007A006A" w:rsidP="00C667BB">
            <w:pPr>
              <w:rPr>
                <w:sz w:val="24"/>
                <w:szCs w:val="24"/>
              </w:rPr>
            </w:pPr>
            <w:r w:rsidRPr="008D5C93">
              <w:rPr>
                <w:sz w:val="24"/>
                <w:szCs w:val="24"/>
              </w:rPr>
              <w:t xml:space="preserve">Мастерская "Твои возможности", рабочая программа учителя Чикичева В.Г. является авторской и составлена на основе требований ФГОС к внеурочной деятельности, авторской программы Ляха В.И., </w:t>
            </w:r>
            <w:r w:rsidRPr="008D5C93">
              <w:rPr>
                <w:bCs/>
                <w:spacing w:val="3"/>
                <w:sz w:val="24"/>
                <w:szCs w:val="24"/>
              </w:rPr>
              <w:t>Положения о Всероссийском физкультурно-спортивном комплексе "Готов к труду и обороне" (ГТО)</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tcBorders>
              <w:left w:val="single" w:sz="4" w:space="0" w:color="auto"/>
              <w:right w:val="single" w:sz="4" w:space="0" w:color="auto"/>
            </w:tcBorders>
          </w:tcPr>
          <w:p w:rsidR="007A006A" w:rsidRDefault="007A006A" w:rsidP="00C667BB">
            <w:pPr>
              <w:rPr>
                <w:sz w:val="24"/>
                <w:szCs w:val="24"/>
              </w:rPr>
            </w:pPr>
            <w:r>
              <w:rPr>
                <w:sz w:val="24"/>
                <w:szCs w:val="24"/>
              </w:rPr>
              <w:t>духовно-нравственное</w:t>
            </w: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Мастерская "ВМЕСТЕ", рабочая программа учителя Алешиной Г.Н.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val="restart"/>
            <w:tcBorders>
              <w:left w:val="single" w:sz="4" w:space="0" w:color="auto"/>
              <w:right w:val="single" w:sz="4" w:space="0" w:color="auto"/>
            </w:tcBorders>
          </w:tcPr>
          <w:p w:rsidR="007A006A" w:rsidRDefault="007A006A" w:rsidP="00C667BB">
            <w:pPr>
              <w:rPr>
                <w:sz w:val="24"/>
                <w:szCs w:val="24"/>
              </w:rPr>
            </w:pPr>
            <w:r>
              <w:rPr>
                <w:sz w:val="24"/>
                <w:szCs w:val="24"/>
              </w:rPr>
              <w:t>социальное</w:t>
            </w: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Мастерская "Классный клуб", рабочая программа учителя Алешиной Г.Н.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tcBorders>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 xml:space="preserve">Мастерская "Формула профессии", рабочая </w:t>
            </w:r>
            <w:r w:rsidRPr="00C41A0E">
              <w:rPr>
                <w:sz w:val="24"/>
                <w:szCs w:val="24"/>
              </w:rPr>
              <w:t xml:space="preserve">программа учителя </w:t>
            </w:r>
            <w:r>
              <w:rPr>
                <w:sz w:val="24"/>
                <w:szCs w:val="24"/>
              </w:rPr>
              <w:t>Алешиной Г.Н.</w:t>
            </w:r>
            <w:r w:rsidRPr="00C41A0E">
              <w:rPr>
                <w:sz w:val="24"/>
                <w:szCs w:val="24"/>
              </w:rPr>
              <w:t xml:space="preserve"> составлена на основе учебного пособия для общеобразовательных организаций "Моя будущая профессия" издательства "Просвещение"</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tcBorders>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Мастерская "ВМЕСТЕ", рабочая программа учителя Алешиной Г.Н.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val="restart"/>
            <w:tcBorders>
              <w:left w:val="single" w:sz="4" w:space="0" w:color="auto"/>
              <w:right w:val="single" w:sz="4" w:space="0" w:color="auto"/>
            </w:tcBorders>
          </w:tcPr>
          <w:p w:rsidR="007A006A" w:rsidRDefault="007A006A" w:rsidP="00C667BB">
            <w:pPr>
              <w:rPr>
                <w:sz w:val="24"/>
                <w:szCs w:val="24"/>
              </w:rPr>
            </w:pPr>
            <w:r>
              <w:rPr>
                <w:sz w:val="24"/>
                <w:szCs w:val="24"/>
              </w:rPr>
              <w:t>общеинтеллектуальное</w:t>
            </w:r>
          </w:p>
        </w:tc>
        <w:tc>
          <w:tcPr>
            <w:tcW w:w="6946" w:type="dxa"/>
            <w:tcBorders>
              <w:top w:val="single" w:sz="4" w:space="0" w:color="auto"/>
              <w:left w:val="single" w:sz="4" w:space="0" w:color="auto"/>
              <w:bottom w:val="single" w:sz="4" w:space="0" w:color="auto"/>
              <w:right w:val="single" w:sz="4" w:space="0" w:color="auto"/>
            </w:tcBorders>
          </w:tcPr>
          <w:p w:rsidR="007A006A" w:rsidRPr="001A5C45" w:rsidRDefault="007A006A" w:rsidP="00C667BB">
            <w:pPr>
              <w:rPr>
                <w:sz w:val="24"/>
                <w:szCs w:val="24"/>
              </w:rPr>
            </w:pPr>
            <w:r w:rsidRPr="001A5C45">
              <w:rPr>
                <w:sz w:val="24"/>
                <w:szCs w:val="24"/>
              </w:rPr>
              <w:t xml:space="preserve">Мастерская "Полиглот" (испанский язык), рабочая программа учителя Тихоновой И.С. оставлена на основе авторской программы Костылевой С.В. </w:t>
            </w:r>
            <w:r w:rsidRPr="001A5C45">
              <w:rPr>
                <w:bCs/>
                <w:sz w:val="24"/>
                <w:szCs w:val="24"/>
              </w:rPr>
              <w:t>Испанский язык. Второй иностранный язык. Рабочие программы. Предметная линия учебников "Завтра"</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tcBorders>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tcPr>
          <w:p w:rsidR="007A006A" w:rsidRPr="001A5C45" w:rsidRDefault="007A006A" w:rsidP="00C667BB">
            <w:pPr>
              <w:rPr>
                <w:sz w:val="24"/>
                <w:szCs w:val="24"/>
              </w:rPr>
            </w:pPr>
            <w:r w:rsidRPr="001A5C45">
              <w:rPr>
                <w:sz w:val="24"/>
                <w:szCs w:val="24"/>
              </w:rPr>
              <w:t xml:space="preserve">Мастерская "Полиглот" (китайский язык), рабочая программа учителя Ивановой Л.О. оставлена на основе авторской программы </w:t>
            </w:r>
            <w:r w:rsidRPr="001A5C45">
              <w:rPr>
                <w:bCs/>
                <w:sz w:val="24"/>
                <w:szCs w:val="24"/>
              </w:rPr>
              <w:t xml:space="preserve">Сизовой А.А. </w:t>
            </w:r>
            <w:r w:rsidRPr="001A5C45">
              <w:rPr>
                <w:sz w:val="24"/>
                <w:szCs w:val="24"/>
              </w:rPr>
              <w:t xml:space="preserve">Китайский язык. Второй иностранный язык. Рабочие программы. Предметная линия учебников "Время учить </w:t>
            </w:r>
            <w:proofErr w:type="gramStart"/>
            <w:r w:rsidRPr="001A5C45">
              <w:rPr>
                <w:sz w:val="24"/>
                <w:szCs w:val="24"/>
              </w:rPr>
              <w:t>китайский</w:t>
            </w:r>
            <w:proofErr w:type="gramEnd"/>
            <w:r w:rsidRPr="001A5C45">
              <w:rPr>
                <w:sz w:val="24"/>
                <w:szCs w:val="24"/>
              </w:rPr>
              <w:t>!"</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left w:val="single" w:sz="4" w:space="0" w:color="auto"/>
              <w:right w:val="single" w:sz="4" w:space="0" w:color="auto"/>
            </w:tcBorders>
            <w:vAlign w:val="center"/>
          </w:tcPr>
          <w:p w:rsidR="007A006A" w:rsidRDefault="007A006A" w:rsidP="00C667BB">
            <w:pPr>
              <w:rPr>
                <w:sz w:val="24"/>
                <w:szCs w:val="24"/>
              </w:rPr>
            </w:pPr>
          </w:p>
        </w:tc>
        <w:tc>
          <w:tcPr>
            <w:tcW w:w="2126" w:type="dxa"/>
            <w:vMerge/>
            <w:tcBorders>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Мастерская "ВМЕСТЕ", рабочая программа учителя Алешиной Г.Н.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923" w:type="dxa"/>
            <w:vMerge/>
            <w:tcBorders>
              <w:left w:val="single" w:sz="4" w:space="0" w:color="auto"/>
              <w:bottom w:val="single" w:sz="4" w:space="0" w:color="auto"/>
              <w:right w:val="single" w:sz="4" w:space="0" w:color="auto"/>
            </w:tcBorders>
            <w:vAlign w:val="center"/>
          </w:tcPr>
          <w:p w:rsidR="007A006A" w:rsidRDefault="007A006A" w:rsidP="00C667BB">
            <w:pPr>
              <w:rPr>
                <w:sz w:val="24"/>
                <w:szCs w:val="24"/>
              </w:rPr>
            </w:pPr>
          </w:p>
        </w:tc>
        <w:tc>
          <w:tcPr>
            <w:tcW w:w="2126" w:type="dxa"/>
            <w:tcBorders>
              <w:left w:val="single" w:sz="4" w:space="0" w:color="auto"/>
              <w:right w:val="single" w:sz="4" w:space="0" w:color="auto"/>
            </w:tcBorders>
          </w:tcPr>
          <w:p w:rsidR="007A006A" w:rsidRDefault="007A006A" w:rsidP="00C667BB">
            <w:pPr>
              <w:rPr>
                <w:sz w:val="24"/>
                <w:szCs w:val="24"/>
              </w:rPr>
            </w:pPr>
            <w:r>
              <w:rPr>
                <w:sz w:val="24"/>
                <w:szCs w:val="24"/>
              </w:rPr>
              <w:t>общекультурное</w:t>
            </w:r>
          </w:p>
        </w:tc>
        <w:tc>
          <w:tcPr>
            <w:tcW w:w="6946" w:type="dxa"/>
            <w:tcBorders>
              <w:top w:val="single" w:sz="4" w:space="0" w:color="auto"/>
              <w:left w:val="single" w:sz="4" w:space="0" w:color="auto"/>
              <w:bottom w:val="single" w:sz="4" w:space="0" w:color="auto"/>
              <w:right w:val="single" w:sz="4" w:space="0" w:color="auto"/>
            </w:tcBorders>
          </w:tcPr>
          <w:p w:rsidR="007A006A" w:rsidRPr="00EF3E2F" w:rsidRDefault="007A006A" w:rsidP="00C667BB">
            <w:pPr>
              <w:rPr>
                <w:sz w:val="24"/>
                <w:szCs w:val="24"/>
              </w:rPr>
            </w:pPr>
            <w:r>
              <w:rPr>
                <w:sz w:val="24"/>
                <w:szCs w:val="24"/>
              </w:rPr>
              <w:t>Мастерская "ВМЕСТЕ", рабочая программа учителя Алешиной Г.Н.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bl>
    <w:p w:rsidR="00B82A06" w:rsidRPr="00B82A06" w:rsidRDefault="00B82A06" w:rsidP="00B82A06">
      <w:pPr>
        <w:ind w:left="-851"/>
        <w:jc w:val="center"/>
        <w:rPr>
          <w:b/>
          <w:i/>
          <w:sz w:val="24"/>
          <w:szCs w:val="24"/>
        </w:rPr>
      </w:pPr>
    </w:p>
    <w:p w:rsidR="00785791" w:rsidRPr="009E6952" w:rsidRDefault="000842DF" w:rsidP="000842DF">
      <w:pPr>
        <w:pStyle w:val="20"/>
      </w:pPr>
      <w:bookmarkStart w:id="43" w:name="_Toc69734176"/>
      <w:r>
        <w:lastRenderedPageBreak/>
        <w:t xml:space="preserve">8.3. </w:t>
      </w:r>
      <w:r w:rsidR="009E6952">
        <w:t>Среднее общее образование</w:t>
      </w:r>
      <w:bookmarkEnd w:id="43"/>
    </w:p>
    <w:p w:rsidR="007A006A" w:rsidRDefault="00785791" w:rsidP="009E6952">
      <w:pPr>
        <w:ind w:left="-851" w:firstLine="709"/>
        <w:jc w:val="center"/>
        <w:rPr>
          <w:b/>
          <w:i/>
          <w:sz w:val="24"/>
          <w:szCs w:val="24"/>
        </w:rPr>
      </w:pPr>
      <w:r w:rsidRPr="009E6952">
        <w:rPr>
          <w:b/>
          <w:i/>
          <w:sz w:val="24"/>
          <w:szCs w:val="24"/>
        </w:rPr>
        <w:t>Программы учебных предметов,</w:t>
      </w:r>
      <w:r w:rsidR="00C667BB">
        <w:rPr>
          <w:b/>
          <w:i/>
          <w:sz w:val="24"/>
          <w:szCs w:val="24"/>
          <w:lang w:val="en-US"/>
        </w:rPr>
        <w:t xml:space="preserve"> </w:t>
      </w:r>
      <w:r w:rsidR="007A006A">
        <w:rPr>
          <w:b/>
          <w:i/>
          <w:sz w:val="24"/>
          <w:szCs w:val="24"/>
        </w:rPr>
        <w:t>курсов</w:t>
      </w:r>
    </w:p>
    <w:p w:rsidR="00785791" w:rsidRDefault="00785791" w:rsidP="009E6952">
      <w:pPr>
        <w:ind w:left="-851" w:firstLine="709"/>
        <w:jc w:val="center"/>
        <w:rPr>
          <w:b/>
          <w:i/>
          <w:sz w:val="24"/>
          <w:szCs w:val="24"/>
        </w:rPr>
      </w:pPr>
      <w:r w:rsidRPr="009E6952">
        <w:rPr>
          <w:b/>
          <w:i/>
          <w:sz w:val="24"/>
          <w:szCs w:val="24"/>
        </w:rPr>
        <w:t xml:space="preserve"> реализуемые НЧ СОУ «Школа радости» в 10-11 классах в 20</w:t>
      </w:r>
      <w:r w:rsidR="007C2C33">
        <w:rPr>
          <w:b/>
          <w:i/>
          <w:sz w:val="24"/>
          <w:szCs w:val="24"/>
        </w:rPr>
        <w:t>20</w:t>
      </w:r>
      <w:r w:rsidRPr="009E6952">
        <w:rPr>
          <w:b/>
          <w:i/>
          <w:sz w:val="24"/>
          <w:szCs w:val="24"/>
        </w:rPr>
        <w:t>-20</w:t>
      </w:r>
      <w:r w:rsidR="009E6952" w:rsidRPr="009E6952">
        <w:rPr>
          <w:b/>
          <w:i/>
          <w:sz w:val="24"/>
          <w:szCs w:val="24"/>
        </w:rPr>
        <w:t>2</w:t>
      </w:r>
      <w:r w:rsidR="007C2C33">
        <w:rPr>
          <w:b/>
          <w:i/>
          <w:sz w:val="24"/>
          <w:szCs w:val="24"/>
        </w:rPr>
        <w:t>0</w:t>
      </w:r>
      <w:r w:rsidRPr="009E6952">
        <w:rPr>
          <w:b/>
          <w:i/>
          <w:sz w:val="24"/>
          <w:szCs w:val="24"/>
        </w:rPr>
        <w:t xml:space="preserve"> учебном году</w:t>
      </w:r>
    </w:p>
    <w:p w:rsidR="007A006A" w:rsidRPr="009E6952" w:rsidRDefault="007A006A" w:rsidP="009E6952">
      <w:pPr>
        <w:ind w:left="-851" w:firstLine="709"/>
        <w:jc w:val="center"/>
        <w:rPr>
          <w:b/>
          <w:sz w:val="24"/>
          <w:szCs w:val="24"/>
        </w:rPr>
      </w:pPr>
    </w:p>
    <w:p w:rsidR="007C2C33" w:rsidRPr="007C2C33" w:rsidRDefault="007C2C33" w:rsidP="007A006A">
      <w:pPr>
        <w:jc w:val="center"/>
        <w:rPr>
          <w:b/>
          <w:i/>
          <w:sz w:val="24"/>
          <w:szCs w:val="24"/>
        </w:rPr>
      </w:pPr>
      <w:r w:rsidRPr="007C2C33">
        <w:rPr>
          <w:b/>
          <w:i/>
          <w:sz w:val="24"/>
          <w:szCs w:val="24"/>
        </w:rPr>
        <w:t>10 класс</w:t>
      </w:r>
      <w:r w:rsidR="007F689C" w:rsidRPr="007F689C">
        <w:rPr>
          <w:b/>
          <w:i/>
          <w:sz w:val="24"/>
          <w:szCs w:val="24"/>
        </w:rPr>
        <w:t xml:space="preserve"> (ФГОС СОО)</w:t>
      </w:r>
    </w:p>
    <w:p w:rsidR="007C2C33" w:rsidRPr="007C2C33" w:rsidRDefault="007F689C" w:rsidP="007C2C33">
      <w:pPr>
        <w:jc w:val="center"/>
        <w:rPr>
          <w:b/>
        </w:rPr>
      </w:pPr>
      <w:r>
        <w:rPr>
          <w:b/>
        </w:rPr>
        <w:t>Универсальный профиль в</w:t>
      </w:r>
      <w:r w:rsidR="007C2C33" w:rsidRPr="007C2C33">
        <w:rPr>
          <w:b/>
        </w:rPr>
        <w:t>ариант 1</w:t>
      </w:r>
    </w:p>
    <w:p w:rsidR="007C2C33" w:rsidRPr="007C2C33" w:rsidRDefault="007C2C33" w:rsidP="007C2C33">
      <w:pPr>
        <w:jc w:val="center"/>
      </w:pPr>
    </w:p>
    <w:tbl>
      <w:tblPr>
        <w:tblW w:w="10632"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09"/>
        <w:gridCol w:w="4111"/>
        <w:gridCol w:w="3331"/>
        <w:gridCol w:w="1346"/>
        <w:gridCol w:w="567"/>
      </w:tblGrid>
      <w:tr w:rsidR="007C2C33" w:rsidRPr="007C2C33" w:rsidTr="007C2C33">
        <w:trPr>
          <w:cantSplit/>
          <w:trHeight w:val="1963"/>
          <w:jc w:val="center"/>
        </w:trPr>
        <w:tc>
          <w:tcPr>
            <w:tcW w:w="568" w:type="dxa"/>
            <w:textDirection w:val="btLr"/>
            <w:vAlign w:val="center"/>
          </w:tcPr>
          <w:p w:rsidR="007C2C33" w:rsidRPr="007C2C33" w:rsidRDefault="007C2C33" w:rsidP="007C2C33">
            <w:pPr>
              <w:tabs>
                <w:tab w:val="center" w:pos="4153"/>
                <w:tab w:val="right" w:pos="8306"/>
              </w:tabs>
              <w:spacing w:after="240"/>
              <w:ind w:left="113" w:right="113"/>
              <w:jc w:val="center"/>
              <w:rPr>
                <w:b/>
                <w:color w:val="000000" w:themeColor="text1"/>
              </w:rPr>
            </w:pPr>
            <w:r w:rsidRPr="007C2C33">
              <w:rPr>
                <w:b/>
                <w:color w:val="000000" w:themeColor="text1"/>
              </w:rPr>
              <w:t>Предмет</w:t>
            </w:r>
          </w:p>
        </w:tc>
        <w:tc>
          <w:tcPr>
            <w:tcW w:w="709" w:type="dxa"/>
            <w:textDirection w:val="btLr"/>
            <w:vAlign w:val="center"/>
          </w:tcPr>
          <w:p w:rsidR="007C2C33" w:rsidRPr="007C2C33" w:rsidRDefault="007C2C33" w:rsidP="007C2C33">
            <w:pPr>
              <w:tabs>
                <w:tab w:val="center" w:pos="4153"/>
                <w:tab w:val="right" w:pos="8306"/>
              </w:tabs>
              <w:spacing w:after="240"/>
              <w:ind w:left="113" w:right="113"/>
              <w:jc w:val="center"/>
              <w:rPr>
                <w:b/>
                <w:color w:val="000000" w:themeColor="text1"/>
              </w:rPr>
            </w:pPr>
            <w:r w:rsidRPr="007C2C33">
              <w:rPr>
                <w:b/>
                <w:color w:val="000000" w:themeColor="text1"/>
              </w:rPr>
              <w:t>Статус программы</w:t>
            </w:r>
          </w:p>
        </w:tc>
        <w:tc>
          <w:tcPr>
            <w:tcW w:w="4111" w:type="dxa"/>
            <w:vAlign w:val="center"/>
          </w:tcPr>
          <w:p w:rsidR="007C2C33" w:rsidRPr="007C2C33" w:rsidRDefault="007C2C33" w:rsidP="007C2C33">
            <w:pPr>
              <w:tabs>
                <w:tab w:val="center" w:pos="4153"/>
                <w:tab w:val="right" w:pos="8306"/>
              </w:tabs>
              <w:spacing w:after="240"/>
              <w:jc w:val="center"/>
              <w:rPr>
                <w:b/>
                <w:color w:val="000000" w:themeColor="text1"/>
              </w:rPr>
            </w:pPr>
            <w:r w:rsidRPr="007C2C33">
              <w:rPr>
                <w:b/>
                <w:color w:val="000000" w:themeColor="text1"/>
              </w:rPr>
              <w:t>Программа (название, автор, год издания)</w:t>
            </w:r>
          </w:p>
        </w:tc>
        <w:tc>
          <w:tcPr>
            <w:tcW w:w="3331" w:type="dxa"/>
            <w:vAlign w:val="center"/>
          </w:tcPr>
          <w:p w:rsidR="007C2C33" w:rsidRPr="007C2C33" w:rsidRDefault="007C2C33" w:rsidP="007C2C33">
            <w:pPr>
              <w:tabs>
                <w:tab w:val="center" w:pos="4153"/>
                <w:tab w:val="right" w:pos="8306"/>
              </w:tabs>
              <w:spacing w:after="240"/>
              <w:jc w:val="center"/>
              <w:rPr>
                <w:b/>
                <w:color w:val="000000" w:themeColor="text1"/>
              </w:rPr>
            </w:pPr>
            <w:r w:rsidRPr="007C2C33">
              <w:rPr>
                <w:b/>
                <w:color w:val="000000" w:themeColor="text1"/>
              </w:rPr>
              <w:t>Учебник (название, автор, год издания)</w:t>
            </w:r>
          </w:p>
        </w:tc>
        <w:tc>
          <w:tcPr>
            <w:tcW w:w="1346" w:type="dxa"/>
            <w:textDirection w:val="btLr"/>
            <w:vAlign w:val="center"/>
          </w:tcPr>
          <w:p w:rsidR="007C2C33" w:rsidRPr="007C2C33" w:rsidRDefault="007C2C33" w:rsidP="007C2C33">
            <w:pPr>
              <w:tabs>
                <w:tab w:val="center" w:pos="4153"/>
                <w:tab w:val="right" w:pos="8306"/>
              </w:tabs>
              <w:spacing w:after="240"/>
              <w:ind w:left="113" w:right="113"/>
              <w:jc w:val="center"/>
              <w:rPr>
                <w:b/>
                <w:color w:val="000000" w:themeColor="text1"/>
              </w:rPr>
            </w:pPr>
            <w:r w:rsidRPr="007C2C33">
              <w:rPr>
                <w:b/>
                <w:color w:val="000000" w:themeColor="text1"/>
              </w:rPr>
              <w:t xml:space="preserve">Номер в Федеральном перечне учебников </w:t>
            </w:r>
          </w:p>
        </w:tc>
        <w:tc>
          <w:tcPr>
            <w:tcW w:w="567" w:type="dxa"/>
            <w:textDirection w:val="btLr"/>
            <w:vAlign w:val="center"/>
          </w:tcPr>
          <w:p w:rsidR="007C2C33" w:rsidRPr="007C2C33" w:rsidRDefault="007C2C33" w:rsidP="007C2C33">
            <w:pPr>
              <w:tabs>
                <w:tab w:val="center" w:pos="4153"/>
                <w:tab w:val="right" w:pos="8306"/>
              </w:tabs>
              <w:spacing w:after="240"/>
              <w:ind w:left="113" w:right="113"/>
              <w:jc w:val="center"/>
              <w:rPr>
                <w:b/>
                <w:color w:val="000000" w:themeColor="text1"/>
              </w:rPr>
            </w:pPr>
            <w:r w:rsidRPr="007C2C33">
              <w:rPr>
                <w:b/>
                <w:color w:val="000000" w:themeColor="text1"/>
              </w:rPr>
              <w:t>Кол-во часов</w:t>
            </w:r>
          </w:p>
        </w:tc>
      </w:tr>
      <w:tr w:rsidR="007C2C33" w:rsidRPr="007C2C33" w:rsidTr="007C2C33">
        <w:trPr>
          <w:cantSplit/>
          <w:trHeight w:val="1585"/>
          <w:jc w:val="center"/>
        </w:trPr>
        <w:tc>
          <w:tcPr>
            <w:tcW w:w="568" w:type="dxa"/>
            <w:textDirection w:val="btLr"/>
          </w:tcPr>
          <w:p w:rsidR="007C2C33" w:rsidRPr="007C2C33" w:rsidRDefault="007C2C33" w:rsidP="007C2C33">
            <w:pPr>
              <w:tabs>
                <w:tab w:val="center" w:pos="4153"/>
                <w:tab w:val="right" w:pos="8306"/>
              </w:tabs>
              <w:ind w:left="113" w:right="113"/>
            </w:pPr>
            <w:r w:rsidRPr="007C2C33">
              <w:t>Русский язык</w:t>
            </w:r>
          </w:p>
        </w:tc>
        <w:tc>
          <w:tcPr>
            <w:tcW w:w="709" w:type="dxa"/>
            <w:textDirection w:val="btLr"/>
          </w:tcPr>
          <w:p w:rsidR="007C2C33" w:rsidRPr="007C2C33" w:rsidRDefault="007C2C33" w:rsidP="007C2C33">
            <w:pPr>
              <w:tabs>
                <w:tab w:val="center" w:pos="4153"/>
                <w:tab w:val="right" w:pos="8306"/>
              </w:tabs>
              <w:ind w:left="113" w:right="113"/>
            </w:pPr>
            <w:r w:rsidRPr="007C2C33">
              <w:t>Углубленный</w:t>
            </w:r>
          </w:p>
        </w:tc>
        <w:tc>
          <w:tcPr>
            <w:tcW w:w="4111" w:type="dxa"/>
          </w:tcPr>
          <w:p w:rsidR="007C2C33" w:rsidRPr="007C2C33" w:rsidRDefault="007C2C33" w:rsidP="007C2C33">
            <w:pPr>
              <w:jc w:val="both"/>
            </w:pPr>
            <w:r w:rsidRPr="007C2C33">
              <w:t>Л.В. Бугрова. Русский язык: рабочая программа: 10-11 классы: базовый и углубленный уровни / Л.В. Бугрова. – М.: Вентана-Граф, 2017.</w:t>
            </w:r>
          </w:p>
          <w:p w:rsidR="007C2C33" w:rsidRPr="007C2C33" w:rsidRDefault="007C2C33" w:rsidP="007C2C33">
            <w:pPr>
              <w:tabs>
                <w:tab w:val="center" w:pos="4153"/>
                <w:tab w:val="right" w:pos="8306"/>
              </w:tabs>
            </w:pPr>
          </w:p>
        </w:tc>
        <w:tc>
          <w:tcPr>
            <w:tcW w:w="3331" w:type="dxa"/>
          </w:tcPr>
          <w:p w:rsidR="007C2C33" w:rsidRPr="007C2C33" w:rsidRDefault="007C2C33" w:rsidP="007C2C33">
            <w:pPr>
              <w:tabs>
                <w:tab w:val="center" w:pos="4153"/>
                <w:tab w:val="right" w:pos="8306"/>
              </w:tabs>
            </w:pPr>
            <w:r w:rsidRPr="007C2C33">
              <w:t>Гусарова И.В. Русский язык: 10 класс: базовый и углубленный уровни: учебник / И.В. Гусарова. – 5-е изд., доп. и перераб. – М.: Вентан</w:t>
            </w:r>
            <w:proofErr w:type="gramStart"/>
            <w:r w:rsidRPr="007C2C33">
              <w:t>а-</w:t>
            </w:r>
            <w:proofErr w:type="gramEnd"/>
            <w:r w:rsidRPr="007C2C33">
              <w:t xml:space="preserve"> Граф, 2020</w:t>
            </w:r>
          </w:p>
        </w:tc>
        <w:tc>
          <w:tcPr>
            <w:tcW w:w="1346" w:type="dxa"/>
            <w:vAlign w:val="center"/>
          </w:tcPr>
          <w:p w:rsidR="007C2C33" w:rsidRPr="007C2C33" w:rsidRDefault="007C2C33" w:rsidP="007C2C33">
            <w:pPr>
              <w:tabs>
                <w:tab w:val="center" w:pos="4153"/>
                <w:tab w:val="right" w:pos="8306"/>
              </w:tabs>
              <w:jc w:val="center"/>
            </w:pPr>
            <w:r w:rsidRPr="007C2C33">
              <w:t>1.1.3.1.1.7.1</w:t>
            </w:r>
          </w:p>
        </w:tc>
        <w:tc>
          <w:tcPr>
            <w:tcW w:w="567" w:type="dxa"/>
            <w:vAlign w:val="center"/>
          </w:tcPr>
          <w:p w:rsidR="007C2C33" w:rsidRPr="007C2C33" w:rsidRDefault="007C2C33" w:rsidP="007C2C33">
            <w:pPr>
              <w:tabs>
                <w:tab w:val="center" w:pos="4153"/>
                <w:tab w:val="right" w:pos="8306"/>
              </w:tabs>
              <w:jc w:val="center"/>
            </w:pPr>
            <w:r w:rsidRPr="007C2C33">
              <w:t>105</w:t>
            </w:r>
          </w:p>
        </w:tc>
      </w:tr>
      <w:tr w:rsidR="007C2C33" w:rsidRPr="007C2C33" w:rsidTr="007C2C33">
        <w:trPr>
          <w:cantSplit/>
          <w:trHeight w:val="1963"/>
          <w:jc w:val="center"/>
        </w:trPr>
        <w:tc>
          <w:tcPr>
            <w:tcW w:w="568" w:type="dxa"/>
            <w:textDirection w:val="btLr"/>
          </w:tcPr>
          <w:p w:rsidR="007C2C33" w:rsidRPr="007C2C33" w:rsidRDefault="007C2C33" w:rsidP="007C2C33">
            <w:pPr>
              <w:tabs>
                <w:tab w:val="center" w:pos="4153"/>
                <w:tab w:val="right" w:pos="8306"/>
              </w:tabs>
              <w:ind w:left="113" w:right="113"/>
              <w:jc w:val="center"/>
            </w:pPr>
            <w:r w:rsidRPr="007C2C33">
              <w:t>Родной язык (русский)</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jc w:val="both"/>
            </w:pPr>
            <w:bookmarkStart w:id="44" w:name="_Hlk52741857"/>
            <w:r w:rsidRPr="007C2C33">
              <w:t>Львова С.И. Русский язык. 10-11 классы. Рабочая программа для общеобразовательных организаций (базовый и углубленный уровни). Предметная линия учебников С.И. Львовой, В.В. Львова. – М.: Мнемозина, 2014.</w:t>
            </w:r>
          </w:p>
          <w:bookmarkEnd w:id="44"/>
          <w:p w:rsidR="007C2C33" w:rsidRPr="007C2C33" w:rsidRDefault="007C2C33" w:rsidP="007C2C33">
            <w:pPr>
              <w:spacing w:before="100" w:beforeAutospacing="1" w:after="100" w:afterAutospacing="1"/>
              <w:rPr>
                <w:b/>
              </w:rPr>
            </w:pPr>
            <w:r w:rsidRPr="007C2C33">
              <w:t>Львова С.И. Обучение русскому языку в 10-11 классах (базовый и углубленный уровни). Методические рекомендации. Предметная линия учебников С.И. Львовой, В.В. Львова / С.И. Львова, В.В. Львов. – 3-е изд., стер. – М.: Мнемозина, 2021.</w:t>
            </w:r>
          </w:p>
        </w:tc>
        <w:tc>
          <w:tcPr>
            <w:tcW w:w="3331" w:type="dxa"/>
          </w:tcPr>
          <w:p w:rsidR="007C2C33" w:rsidRPr="007C2C33" w:rsidRDefault="007C2C33" w:rsidP="007C2C33">
            <w:pPr>
              <w:tabs>
                <w:tab w:val="center" w:pos="4153"/>
                <w:tab w:val="right" w:pos="8306"/>
              </w:tabs>
            </w:pPr>
            <w:r w:rsidRPr="007C2C33">
              <w:t>Львова С.И. Русский язык. 10 класс: учебник для общеобразовательных организаций (базовый и углубленный уровни) / С.И. Львова, В.В. Львов.  – 6-е изд., стер. – М.: Мнемозина, 2020</w:t>
            </w:r>
          </w:p>
        </w:tc>
        <w:tc>
          <w:tcPr>
            <w:tcW w:w="1346" w:type="dxa"/>
            <w:vAlign w:val="center"/>
          </w:tcPr>
          <w:p w:rsidR="007C2C33" w:rsidRPr="007C2C33" w:rsidRDefault="007C2C33" w:rsidP="007C2C33">
            <w:pPr>
              <w:tabs>
                <w:tab w:val="center" w:pos="4153"/>
                <w:tab w:val="right" w:pos="8306"/>
              </w:tabs>
              <w:jc w:val="center"/>
            </w:pPr>
            <w:r w:rsidRPr="007C2C33">
              <w:t>1.1.3.1.1.3.1</w:t>
            </w:r>
          </w:p>
        </w:tc>
        <w:tc>
          <w:tcPr>
            <w:tcW w:w="567" w:type="dxa"/>
            <w:vAlign w:val="center"/>
          </w:tcPr>
          <w:p w:rsidR="007C2C33" w:rsidRPr="007C2C33" w:rsidRDefault="007C2C33" w:rsidP="007C2C33">
            <w:pPr>
              <w:tabs>
                <w:tab w:val="center" w:pos="4153"/>
                <w:tab w:val="right" w:pos="8306"/>
              </w:tabs>
              <w:jc w:val="center"/>
            </w:pPr>
            <w:r w:rsidRPr="007C2C33">
              <w:t>35</w:t>
            </w:r>
          </w:p>
        </w:tc>
      </w:tr>
      <w:tr w:rsidR="007C2C33" w:rsidRPr="007C2C33" w:rsidTr="007C2C33">
        <w:trPr>
          <w:cantSplit/>
          <w:trHeight w:val="1134"/>
          <w:jc w:val="center"/>
        </w:trPr>
        <w:tc>
          <w:tcPr>
            <w:tcW w:w="568" w:type="dxa"/>
            <w:textDirection w:val="btLr"/>
          </w:tcPr>
          <w:p w:rsidR="007C2C33" w:rsidRPr="007C2C33" w:rsidRDefault="007C2C33" w:rsidP="007C2C33">
            <w:pPr>
              <w:tabs>
                <w:tab w:val="center" w:pos="4153"/>
                <w:tab w:val="right" w:pos="8306"/>
              </w:tabs>
              <w:ind w:left="113" w:right="113"/>
              <w:jc w:val="center"/>
            </w:pPr>
            <w:r w:rsidRPr="007C2C33">
              <w:t>Литература</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spacing w:before="100" w:beforeAutospacing="1" w:after="100" w:afterAutospacing="1"/>
            </w:pPr>
            <w:r w:rsidRPr="007C2C33">
              <w:t>Романова А.Н. Литература. Примерные рабочие программы. Предметная линия учебников под ред. В.П. Журавлева, Ю.В. Лебедева. 10-11 классы: учеб</w:t>
            </w:r>
            <w:proofErr w:type="gramStart"/>
            <w:r w:rsidRPr="007C2C33">
              <w:t>.</w:t>
            </w:r>
            <w:proofErr w:type="gramEnd"/>
            <w:r w:rsidRPr="007C2C33">
              <w:t xml:space="preserve"> </w:t>
            </w:r>
            <w:proofErr w:type="gramStart"/>
            <w:r w:rsidRPr="007C2C33">
              <w:t>п</w:t>
            </w:r>
            <w:proofErr w:type="gramEnd"/>
            <w:r w:rsidRPr="007C2C33">
              <w:t>особие для общеобразоват. организаций: базовый уровень / А.Н. Романова, Н.В. Шуваева; [под ред. В.П. Журавлева, Ю.В. Лебедева]. – М.: Просвещение, 2019</w:t>
            </w:r>
          </w:p>
        </w:tc>
        <w:tc>
          <w:tcPr>
            <w:tcW w:w="3331" w:type="dxa"/>
          </w:tcPr>
          <w:p w:rsidR="007C2C33" w:rsidRPr="007C2C33" w:rsidRDefault="007C2C33" w:rsidP="007C2C33">
            <w:pPr>
              <w:tabs>
                <w:tab w:val="center" w:pos="4153"/>
                <w:tab w:val="right" w:pos="8306"/>
              </w:tabs>
            </w:pPr>
            <w:r w:rsidRPr="007C2C33">
              <w:t>Ю.В. Лебедев. «Русский язык и литература. Литература. 10 класс. Учебник для общеобразовательных организаций. Базовый уровень. В 2 частях. ФГОС М.: Просвещение, 2017.</w:t>
            </w:r>
          </w:p>
        </w:tc>
        <w:tc>
          <w:tcPr>
            <w:tcW w:w="1346" w:type="dxa"/>
            <w:vAlign w:val="center"/>
          </w:tcPr>
          <w:p w:rsidR="007C2C33" w:rsidRPr="007C2C33" w:rsidRDefault="007C2C33" w:rsidP="007C2C33">
            <w:pPr>
              <w:tabs>
                <w:tab w:val="center" w:pos="4153"/>
                <w:tab w:val="right" w:pos="8306"/>
              </w:tabs>
              <w:jc w:val="center"/>
            </w:pPr>
            <w:r w:rsidRPr="007C2C33">
              <w:t>1.1.3.1.2.2.1</w:t>
            </w:r>
          </w:p>
        </w:tc>
        <w:tc>
          <w:tcPr>
            <w:tcW w:w="567" w:type="dxa"/>
            <w:vAlign w:val="center"/>
          </w:tcPr>
          <w:p w:rsidR="007C2C33" w:rsidRPr="007C2C33" w:rsidRDefault="007C2C33" w:rsidP="007C2C33">
            <w:pPr>
              <w:tabs>
                <w:tab w:val="center" w:pos="4153"/>
                <w:tab w:val="right" w:pos="8306"/>
              </w:tabs>
              <w:jc w:val="center"/>
            </w:pPr>
            <w:r w:rsidRPr="007C2C33">
              <w:t>105</w:t>
            </w:r>
          </w:p>
        </w:tc>
      </w:tr>
      <w:tr w:rsidR="007C2C33" w:rsidRPr="007C2C33" w:rsidTr="007C2C33">
        <w:trPr>
          <w:cantSplit/>
          <w:trHeight w:val="2613"/>
          <w:jc w:val="center"/>
        </w:trPr>
        <w:tc>
          <w:tcPr>
            <w:tcW w:w="568" w:type="dxa"/>
            <w:textDirection w:val="btLr"/>
          </w:tcPr>
          <w:p w:rsidR="007C2C33" w:rsidRPr="007C2C33" w:rsidRDefault="007C2C33" w:rsidP="007C2C33">
            <w:pPr>
              <w:tabs>
                <w:tab w:val="center" w:pos="4153"/>
                <w:tab w:val="right" w:pos="8306"/>
              </w:tabs>
              <w:ind w:left="113" w:right="113"/>
              <w:jc w:val="center"/>
            </w:pPr>
            <w:r w:rsidRPr="007C2C33">
              <w:t>Иностранный язык (английский)</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tabs>
                <w:tab w:val="center" w:pos="4153"/>
                <w:tab w:val="right" w:pos="8306"/>
              </w:tabs>
              <w:rPr>
                <w:rFonts w:eastAsiaTheme="minorHAnsi"/>
                <w:lang w:eastAsia="en-US"/>
              </w:rPr>
            </w:pPr>
            <w:r w:rsidRPr="007C2C33">
              <w:t>Авторская программа к УМК «</w:t>
            </w:r>
            <w:r w:rsidRPr="007C2C33">
              <w:rPr>
                <w:lang w:val="en-US"/>
              </w:rPr>
              <w:t>Rainbow</w:t>
            </w:r>
            <w:r w:rsidRPr="007C2C33">
              <w:t xml:space="preserve"> </w:t>
            </w:r>
            <w:r w:rsidRPr="007C2C33">
              <w:rPr>
                <w:lang w:val="en-US"/>
              </w:rPr>
              <w:t>English</w:t>
            </w:r>
            <w:r w:rsidRPr="007C2C33">
              <w:t>» для 10-11 классов авторов О.В. Афанасьевой, И.В. Михеевой, К.М. Барановой – 2-</w:t>
            </w:r>
            <w:r w:rsidRPr="007C2C33">
              <w:rPr>
                <w:lang w:val="en-US"/>
              </w:rPr>
              <w:t>e</w:t>
            </w:r>
            <w:r w:rsidRPr="007C2C33">
              <w:t xml:space="preserve"> изд., перераб. – М.: Дрофа, 2017</w:t>
            </w:r>
          </w:p>
        </w:tc>
        <w:tc>
          <w:tcPr>
            <w:tcW w:w="3331" w:type="dxa"/>
          </w:tcPr>
          <w:p w:rsidR="007C2C33" w:rsidRPr="007C2C33" w:rsidRDefault="007C2C33" w:rsidP="007C2C33">
            <w:pPr>
              <w:jc w:val="both"/>
            </w:pPr>
            <w:bookmarkStart w:id="45" w:name="_Hlk53489396"/>
            <w:r w:rsidRPr="007C2C33">
              <w:t>Афанасьева О.В., Михеева И.В., Баранова К.М. «Английский язык. 10 класс. Учебник. Базовый уровень. Вертикаль. ФГОС» - М.: Дрофа, 2020</w:t>
            </w:r>
          </w:p>
          <w:bookmarkEnd w:id="45"/>
          <w:p w:rsidR="007C2C33" w:rsidRPr="007C2C33" w:rsidRDefault="007C2C33" w:rsidP="007C2C33">
            <w:pPr>
              <w:tabs>
                <w:tab w:val="center" w:pos="4153"/>
                <w:tab w:val="right" w:pos="8306"/>
              </w:tabs>
            </w:pPr>
          </w:p>
        </w:tc>
        <w:tc>
          <w:tcPr>
            <w:tcW w:w="1346" w:type="dxa"/>
            <w:vAlign w:val="center"/>
          </w:tcPr>
          <w:p w:rsidR="007C2C33" w:rsidRPr="007C2C33" w:rsidRDefault="007C2C33" w:rsidP="007C2C33">
            <w:pPr>
              <w:tabs>
                <w:tab w:val="center" w:pos="4153"/>
                <w:tab w:val="right" w:pos="8306"/>
              </w:tabs>
              <w:jc w:val="center"/>
            </w:pPr>
            <w:r w:rsidRPr="007C2C33">
              <w:t>1.1.3.2.1.6. 1</w:t>
            </w:r>
          </w:p>
        </w:tc>
        <w:tc>
          <w:tcPr>
            <w:tcW w:w="567" w:type="dxa"/>
            <w:vAlign w:val="center"/>
          </w:tcPr>
          <w:p w:rsidR="007C2C33" w:rsidRPr="007C2C33" w:rsidRDefault="007C2C33" w:rsidP="007C2C33">
            <w:pPr>
              <w:tabs>
                <w:tab w:val="center" w:pos="4153"/>
                <w:tab w:val="right" w:pos="8306"/>
              </w:tabs>
              <w:jc w:val="center"/>
            </w:pPr>
            <w:r w:rsidRPr="007C2C33">
              <w:t>105</w:t>
            </w:r>
          </w:p>
        </w:tc>
      </w:tr>
      <w:tr w:rsidR="007C2C33" w:rsidRPr="007C2C33" w:rsidTr="007C2C33">
        <w:trPr>
          <w:cantSplit/>
          <w:trHeight w:val="1134"/>
          <w:jc w:val="center"/>
        </w:trPr>
        <w:tc>
          <w:tcPr>
            <w:tcW w:w="568" w:type="dxa"/>
            <w:textDirection w:val="btLr"/>
          </w:tcPr>
          <w:p w:rsidR="007C2C33" w:rsidRPr="007C2C33" w:rsidRDefault="007C2C33" w:rsidP="007C2C33">
            <w:pPr>
              <w:tabs>
                <w:tab w:val="center" w:pos="4153"/>
                <w:tab w:val="right" w:pos="8306"/>
              </w:tabs>
              <w:ind w:left="113" w:right="113"/>
              <w:jc w:val="center"/>
            </w:pPr>
            <w:r w:rsidRPr="007C2C33">
              <w:lastRenderedPageBreak/>
              <w:t>Математика (алгебра и начала математического анализа, геометрия)</w:t>
            </w:r>
          </w:p>
        </w:tc>
        <w:tc>
          <w:tcPr>
            <w:tcW w:w="709" w:type="dxa"/>
            <w:textDirection w:val="btLr"/>
          </w:tcPr>
          <w:p w:rsidR="007C2C33" w:rsidRPr="007C2C33" w:rsidRDefault="007C2C33" w:rsidP="007C2C33">
            <w:pPr>
              <w:tabs>
                <w:tab w:val="center" w:pos="4153"/>
                <w:tab w:val="right" w:pos="8306"/>
              </w:tabs>
              <w:ind w:left="113" w:right="113"/>
              <w:jc w:val="center"/>
            </w:pPr>
            <w:r w:rsidRPr="007C2C33">
              <w:t>Углубленный</w:t>
            </w:r>
          </w:p>
        </w:tc>
        <w:tc>
          <w:tcPr>
            <w:tcW w:w="4111" w:type="dxa"/>
          </w:tcPr>
          <w:p w:rsidR="007C2C33" w:rsidRPr="007C2C33" w:rsidRDefault="007C2C33" w:rsidP="007C2C33">
            <w:pPr>
              <w:jc w:val="both"/>
            </w:pPr>
            <w:r w:rsidRPr="007C2C33">
              <w:t>А.Г. Мордкович, П.В. Семенов. Математика: алгебра и начала математического анализа, геометрия. Алгебра и начала математического анализа. Базовый и углубленный уровни. Методическое пособие для учителя. 10 класс. «Мнемозина». Москва, 2017</w:t>
            </w:r>
          </w:p>
          <w:p w:rsidR="007C2C33" w:rsidRPr="007C2C33" w:rsidRDefault="007C2C33" w:rsidP="007C2C33">
            <w:pPr>
              <w:tabs>
                <w:tab w:val="center" w:pos="4153"/>
                <w:tab w:val="right" w:pos="8306"/>
              </w:tabs>
            </w:pPr>
          </w:p>
          <w:p w:rsidR="007C2C33" w:rsidRPr="007C2C33" w:rsidRDefault="007C2C33" w:rsidP="007C2C33">
            <w:pPr>
              <w:jc w:val="both"/>
            </w:pPr>
          </w:p>
          <w:p w:rsidR="007C2C33" w:rsidRPr="007C2C33" w:rsidRDefault="007C2C33" w:rsidP="007C2C33">
            <w:pPr>
              <w:jc w:val="both"/>
            </w:pPr>
          </w:p>
          <w:p w:rsidR="007C2C33" w:rsidRPr="007C2C33" w:rsidRDefault="007C2C33" w:rsidP="007C2C33">
            <w:pPr>
              <w:jc w:val="both"/>
            </w:pPr>
          </w:p>
          <w:p w:rsidR="007C2C33" w:rsidRPr="007C2C33" w:rsidRDefault="007C2C33" w:rsidP="007C2C33">
            <w:pPr>
              <w:jc w:val="both"/>
            </w:pPr>
            <w:r w:rsidRPr="007C2C33">
              <w:t>Рабочие программы. Геометрия 10-11 классы. Базовый и углубленный уровни. Под ред. Т.А. Бурмистровой. «Просвещение». Москва, 2018</w:t>
            </w:r>
          </w:p>
          <w:p w:rsidR="007C2C33" w:rsidRPr="007C2C33" w:rsidRDefault="007C2C33" w:rsidP="007C2C33">
            <w:pPr>
              <w:tabs>
                <w:tab w:val="center" w:pos="4153"/>
                <w:tab w:val="right" w:pos="8306"/>
              </w:tabs>
            </w:pPr>
          </w:p>
        </w:tc>
        <w:tc>
          <w:tcPr>
            <w:tcW w:w="3331" w:type="dxa"/>
          </w:tcPr>
          <w:p w:rsidR="007C2C33" w:rsidRPr="007C2C33" w:rsidRDefault="007C2C33" w:rsidP="007C2C33">
            <w:r w:rsidRPr="007C2C33">
              <w:t>А.Г. Мордкович, П.В. Семенов. Математика: алгебра и начала математического анализа, геометрия. Алгебра и начала математического анализа. Базовый и углубленный уровни. 10 класс. Москва, «Мнемозина», 2019</w:t>
            </w:r>
          </w:p>
          <w:p w:rsidR="007C2C33" w:rsidRPr="007C2C33" w:rsidRDefault="007C2C33" w:rsidP="007C2C33"/>
          <w:p w:rsidR="007C2C33" w:rsidRPr="007C2C33" w:rsidRDefault="007C2C33" w:rsidP="007C2C33">
            <w:r w:rsidRPr="007C2C33">
              <w:t>Л.С. Атанасян, В.Ф Бутусов, С.Б. Кадомцев. Математика: алгебра и начала математического анализа, геометрия. Геометрия 10-11 класс. Базовый и углубленный уровни. Москва, «Просвещение», 2019</w:t>
            </w:r>
          </w:p>
        </w:tc>
        <w:tc>
          <w:tcPr>
            <w:tcW w:w="1346" w:type="dxa"/>
            <w:vAlign w:val="center"/>
          </w:tcPr>
          <w:p w:rsidR="007C2C33" w:rsidRPr="007C2C33" w:rsidRDefault="007C2C33" w:rsidP="007C2C33">
            <w:pPr>
              <w:tabs>
                <w:tab w:val="center" w:pos="4153"/>
                <w:tab w:val="right" w:pos="8306"/>
              </w:tabs>
              <w:jc w:val="center"/>
            </w:pPr>
            <w:r w:rsidRPr="007C2C33">
              <w:t>1.1.3.4.1.9.1</w:t>
            </w: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r w:rsidRPr="007C2C33">
              <w:t>1.1.3.4.1.2. 1</w:t>
            </w:r>
          </w:p>
        </w:tc>
        <w:tc>
          <w:tcPr>
            <w:tcW w:w="567" w:type="dxa"/>
            <w:vAlign w:val="center"/>
          </w:tcPr>
          <w:p w:rsidR="007C2C33" w:rsidRPr="007C2C33" w:rsidRDefault="007C2C33" w:rsidP="007C2C33">
            <w:pPr>
              <w:tabs>
                <w:tab w:val="center" w:pos="4153"/>
                <w:tab w:val="right" w:pos="8306"/>
              </w:tabs>
              <w:jc w:val="center"/>
            </w:pPr>
            <w:r w:rsidRPr="007C2C33">
              <w:t>245</w:t>
            </w:r>
          </w:p>
        </w:tc>
      </w:tr>
      <w:tr w:rsidR="007C2C33" w:rsidRPr="007C2C33" w:rsidTr="007C2C33">
        <w:trPr>
          <w:cantSplit/>
          <w:trHeight w:val="2138"/>
          <w:jc w:val="center"/>
        </w:trPr>
        <w:tc>
          <w:tcPr>
            <w:tcW w:w="568" w:type="dxa"/>
            <w:textDirection w:val="btLr"/>
          </w:tcPr>
          <w:p w:rsidR="007C2C33" w:rsidRPr="007C2C33" w:rsidRDefault="007C2C33" w:rsidP="007C2C33">
            <w:pPr>
              <w:tabs>
                <w:tab w:val="center" w:pos="4153"/>
                <w:tab w:val="right" w:pos="8306"/>
              </w:tabs>
              <w:ind w:left="113" w:right="113"/>
              <w:jc w:val="center"/>
              <w:rPr>
                <w:color w:val="000000" w:themeColor="text1"/>
              </w:rPr>
            </w:pPr>
            <w:r w:rsidRPr="007C2C33">
              <w:rPr>
                <w:color w:val="000000" w:themeColor="text1"/>
              </w:rPr>
              <w:t>Информатика</w:t>
            </w:r>
          </w:p>
        </w:tc>
        <w:tc>
          <w:tcPr>
            <w:tcW w:w="709" w:type="dxa"/>
            <w:textDirection w:val="btLr"/>
          </w:tcPr>
          <w:p w:rsidR="007C2C33" w:rsidRPr="007C2C33" w:rsidRDefault="007C2C33" w:rsidP="007C2C33">
            <w:pPr>
              <w:tabs>
                <w:tab w:val="center" w:pos="4153"/>
                <w:tab w:val="right" w:pos="8306"/>
              </w:tabs>
              <w:ind w:left="113" w:right="113"/>
              <w:jc w:val="center"/>
              <w:rPr>
                <w:color w:val="000000" w:themeColor="text1"/>
              </w:rPr>
            </w:pPr>
            <w:r w:rsidRPr="007C2C33">
              <w:rPr>
                <w:color w:val="000000" w:themeColor="text1"/>
              </w:rPr>
              <w:t>Углубленный</w:t>
            </w:r>
          </w:p>
        </w:tc>
        <w:tc>
          <w:tcPr>
            <w:tcW w:w="4111" w:type="dxa"/>
          </w:tcPr>
          <w:p w:rsidR="007C2C33" w:rsidRPr="007C2C33" w:rsidRDefault="007C2C33" w:rsidP="007C2C33">
            <w:pPr>
              <w:jc w:val="both"/>
            </w:pPr>
            <w:r w:rsidRPr="007C2C33">
              <w:t>К.Ю. Поляков, Е.А. Еремин. Информатика  10-11 классы. Базовый и углубленный уровни. Примерная рабочая программа. – М.: БИНОМ Лаборатория знаний, 2016</w:t>
            </w:r>
          </w:p>
          <w:p w:rsidR="007C2C33" w:rsidRPr="007C2C33" w:rsidRDefault="007C2C33" w:rsidP="007C2C33">
            <w:pPr>
              <w:jc w:val="both"/>
            </w:pPr>
            <w:r w:rsidRPr="007C2C33">
              <w:t>Информатика. Примерные рабочие программы. 10-11 классы: учебно-методическое пособие / сост. К.Л. Бутягина. – М.: БИНОМ. Лаборатория знаний, 2020</w:t>
            </w:r>
          </w:p>
          <w:p w:rsidR="007C2C33" w:rsidRPr="007C2C33" w:rsidRDefault="007C2C33" w:rsidP="007C2C33"/>
        </w:tc>
        <w:tc>
          <w:tcPr>
            <w:tcW w:w="3331" w:type="dxa"/>
          </w:tcPr>
          <w:p w:rsidR="007C2C33" w:rsidRPr="007C2C33" w:rsidRDefault="007C2C33" w:rsidP="007C2C33">
            <w:pPr>
              <w:shd w:val="clear" w:color="auto" w:fill="FFFFFF"/>
              <w:rPr>
                <w:color w:val="000000"/>
              </w:rPr>
            </w:pPr>
            <w:r w:rsidRPr="007C2C33">
              <w:t>К.Ю. Поляков, Е.А. Еремин. Информатика 10 класс. Базовый и углубленный уровни: в 2 ч. – М.: БИНОМ. Лаборатория знаний, 2019</w:t>
            </w:r>
          </w:p>
        </w:tc>
        <w:tc>
          <w:tcPr>
            <w:tcW w:w="1346" w:type="dxa"/>
          </w:tcPr>
          <w:p w:rsidR="007C2C33" w:rsidRPr="007C2C33" w:rsidRDefault="007C2C33" w:rsidP="007C2C33">
            <w:pPr>
              <w:tabs>
                <w:tab w:val="center" w:pos="4153"/>
                <w:tab w:val="right" w:pos="8306"/>
              </w:tabs>
              <w:jc w:val="center"/>
              <w:rPr>
                <w:color w:val="000000" w:themeColor="text1"/>
                <w:shd w:val="clear" w:color="auto" w:fill="FFFFFF"/>
              </w:rPr>
            </w:pPr>
            <w:r w:rsidRPr="007C2C33">
              <w:t>1.1.3.4.2.5.1</w:t>
            </w:r>
          </w:p>
        </w:tc>
        <w:tc>
          <w:tcPr>
            <w:tcW w:w="567" w:type="dxa"/>
            <w:vAlign w:val="center"/>
          </w:tcPr>
          <w:p w:rsidR="007C2C33" w:rsidRPr="007C2C33" w:rsidRDefault="007C2C33" w:rsidP="007C2C33">
            <w:pPr>
              <w:tabs>
                <w:tab w:val="center" w:pos="4153"/>
                <w:tab w:val="right" w:pos="8306"/>
              </w:tabs>
              <w:jc w:val="center"/>
              <w:rPr>
                <w:color w:val="000000" w:themeColor="text1"/>
              </w:rPr>
            </w:pPr>
            <w:r w:rsidRPr="007C2C33">
              <w:rPr>
                <w:color w:val="000000" w:themeColor="text1"/>
              </w:rPr>
              <w:t>140</w:t>
            </w:r>
          </w:p>
        </w:tc>
      </w:tr>
      <w:tr w:rsidR="007C2C33" w:rsidRPr="007C2C33" w:rsidTr="007C2C33">
        <w:trPr>
          <w:cantSplit/>
          <w:trHeight w:val="1134"/>
          <w:jc w:val="center"/>
        </w:trPr>
        <w:tc>
          <w:tcPr>
            <w:tcW w:w="568" w:type="dxa"/>
            <w:textDirection w:val="btLr"/>
          </w:tcPr>
          <w:p w:rsidR="007C2C33" w:rsidRPr="007C2C33" w:rsidRDefault="007C2C33" w:rsidP="007C2C33">
            <w:pPr>
              <w:tabs>
                <w:tab w:val="center" w:pos="4153"/>
                <w:tab w:val="right" w:pos="8306"/>
              </w:tabs>
              <w:ind w:left="113" w:right="113"/>
              <w:jc w:val="center"/>
              <w:rPr>
                <w:color w:val="000000" w:themeColor="text1"/>
              </w:rPr>
            </w:pPr>
            <w:r w:rsidRPr="007C2C33">
              <w:rPr>
                <w:color w:val="000000" w:themeColor="text1"/>
              </w:rPr>
              <w:t>История</w:t>
            </w:r>
          </w:p>
        </w:tc>
        <w:tc>
          <w:tcPr>
            <w:tcW w:w="709" w:type="dxa"/>
            <w:textDirection w:val="btLr"/>
          </w:tcPr>
          <w:p w:rsidR="007C2C33" w:rsidRPr="007C2C33" w:rsidRDefault="007C2C33" w:rsidP="007C2C33">
            <w:pPr>
              <w:tabs>
                <w:tab w:val="center" w:pos="4153"/>
                <w:tab w:val="right" w:pos="8306"/>
              </w:tabs>
              <w:ind w:left="113" w:right="113"/>
              <w:jc w:val="center"/>
              <w:rPr>
                <w:color w:val="000000" w:themeColor="text1"/>
              </w:rPr>
            </w:pPr>
            <w:r w:rsidRPr="007C2C33">
              <w:rPr>
                <w:color w:val="000000" w:themeColor="text1"/>
              </w:rPr>
              <w:t>Базовый</w:t>
            </w:r>
          </w:p>
        </w:tc>
        <w:tc>
          <w:tcPr>
            <w:tcW w:w="4111" w:type="dxa"/>
          </w:tcPr>
          <w:p w:rsidR="007C2C33" w:rsidRPr="007C2C33" w:rsidRDefault="007C2C33" w:rsidP="007C2C33">
            <w:pPr>
              <w:spacing w:line="276" w:lineRule="auto"/>
              <w:jc w:val="both"/>
            </w:pPr>
            <w:r w:rsidRPr="007C2C33">
              <w:t>История России. Поурочные рекомендации. 10 класс: пособие для учителей общеобразоват. организаций / Т.П. Андреевская. М.: Просвещение, 2015</w:t>
            </w:r>
          </w:p>
          <w:p w:rsidR="007C2C33" w:rsidRPr="007C2C33" w:rsidRDefault="007C2C33" w:rsidP="007C2C33">
            <w:pPr>
              <w:spacing w:line="276" w:lineRule="auto"/>
              <w:jc w:val="both"/>
            </w:pPr>
            <w:r w:rsidRPr="007C2C33">
              <w:t>Всеобщая история. Новейшая история. Поурочные рекомендации. 10 класс: учебное пособие для учителей общеобразоват. организаций / М.Л. Несмелова, Е.Г. Середнякова, А.О. Сороко-Цюпа. М.: Просвещение, 2017</w:t>
            </w:r>
          </w:p>
          <w:p w:rsidR="007C2C33" w:rsidRPr="007C2C33" w:rsidRDefault="007C2C33" w:rsidP="007C2C33">
            <w:pPr>
              <w:spacing w:line="276" w:lineRule="auto"/>
              <w:jc w:val="both"/>
            </w:pPr>
            <w:r w:rsidRPr="007C2C33">
              <w:t xml:space="preserve">Примерная рабочая программа </w:t>
            </w:r>
            <w:r w:rsidRPr="007C2C33">
              <w:rPr>
                <w:color w:val="000000"/>
              </w:rPr>
              <w:t>к учебному изданию В.В. Кириллова, М.А. Бравиной «История. История России до 1914 года. Повторительно-обобщающий курс» для 11 класса общеобразовательных организаций. Базовый и углубленный уровни. М.: Русское слово, 2018</w:t>
            </w:r>
          </w:p>
          <w:p w:rsidR="007C2C33" w:rsidRPr="007C2C33" w:rsidRDefault="007C2C33" w:rsidP="007C2C33">
            <w:pPr>
              <w:tabs>
                <w:tab w:val="center" w:pos="4153"/>
                <w:tab w:val="right" w:pos="8306"/>
              </w:tabs>
              <w:contextualSpacing/>
              <w:rPr>
                <w:color w:val="000000" w:themeColor="text1"/>
              </w:rPr>
            </w:pPr>
          </w:p>
        </w:tc>
        <w:tc>
          <w:tcPr>
            <w:tcW w:w="3331" w:type="dxa"/>
          </w:tcPr>
          <w:p w:rsidR="007C2C33" w:rsidRPr="007C2C33" w:rsidRDefault="007C2C33" w:rsidP="007C2C33">
            <w:pPr>
              <w:shd w:val="clear" w:color="auto" w:fill="FFFFFF"/>
              <w:spacing w:line="276" w:lineRule="auto"/>
              <w:jc w:val="both"/>
              <w:rPr>
                <w:color w:val="000000"/>
              </w:rPr>
            </w:pPr>
            <w:r w:rsidRPr="007C2C33">
              <w:rPr>
                <w:color w:val="000000"/>
              </w:rPr>
              <w:t>Горинов М.М., Данилов А.А., Моруков М.Ю. История России. 10 класс. Учебник для общеобразовательных организаций в 3 частях. Просвещение, 2019</w:t>
            </w:r>
          </w:p>
          <w:p w:rsidR="007C2C33" w:rsidRPr="007C2C33" w:rsidRDefault="007C2C33" w:rsidP="007C2C33">
            <w:pPr>
              <w:shd w:val="clear" w:color="auto" w:fill="FFFFFF"/>
              <w:spacing w:line="276" w:lineRule="auto"/>
              <w:jc w:val="both"/>
              <w:rPr>
                <w:color w:val="000000"/>
              </w:rPr>
            </w:pPr>
          </w:p>
          <w:p w:rsidR="007C2C33" w:rsidRPr="007C2C33" w:rsidRDefault="007C2C33" w:rsidP="007C2C33">
            <w:pPr>
              <w:shd w:val="clear" w:color="auto" w:fill="FFFFFF"/>
              <w:spacing w:line="276" w:lineRule="auto"/>
              <w:jc w:val="both"/>
              <w:rPr>
                <w:color w:val="000000"/>
              </w:rPr>
            </w:pPr>
            <w:r w:rsidRPr="007C2C33">
              <w:rPr>
                <w:color w:val="000000"/>
              </w:rPr>
              <w:t>Сороко-Цюпа О.С., Сороко-Цюпа А.О. Всеобщая история: Новейшая история. Учебник для 10 класса. Просвещение, 2019</w:t>
            </w:r>
          </w:p>
          <w:p w:rsidR="007C2C33" w:rsidRPr="007C2C33" w:rsidRDefault="007C2C33" w:rsidP="0033151A">
            <w:pPr>
              <w:numPr>
                <w:ilvl w:val="0"/>
                <w:numId w:val="21"/>
              </w:numPr>
              <w:rPr>
                <w:color w:val="000000" w:themeColor="text1"/>
              </w:rPr>
            </w:pPr>
          </w:p>
        </w:tc>
        <w:tc>
          <w:tcPr>
            <w:tcW w:w="1346" w:type="dxa"/>
          </w:tcPr>
          <w:p w:rsidR="007C2C33" w:rsidRPr="007C2C33" w:rsidRDefault="007C2C33" w:rsidP="007C2C33">
            <w:pPr>
              <w:tabs>
                <w:tab w:val="center" w:pos="4153"/>
                <w:tab w:val="right" w:pos="8306"/>
              </w:tabs>
              <w:jc w:val="center"/>
              <w:rPr>
                <w:color w:val="000000" w:themeColor="text1"/>
                <w:shd w:val="clear" w:color="auto" w:fill="FFFFFF"/>
              </w:rPr>
            </w:pP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r w:rsidRPr="007C2C33">
              <w:t xml:space="preserve">1.1.3.3.1.2. 1 </w:t>
            </w: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r w:rsidRPr="007C2C33">
              <w:t>1.1.3.3.1.6.1</w:t>
            </w:r>
          </w:p>
        </w:tc>
        <w:tc>
          <w:tcPr>
            <w:tcW w:w="567" w:type="dxa"/>
            <w:vAlign w:val="center"/>
          </w:tcPr>
          <w:p w:rsidR="007C2C33" w:rsidRPr="007C2C33" w:rsidRDefault="007C2C33" w:rsidP="007C2C33">
            <w:pPr>
              <w:tabs>
                <w:tab w:val="center" w:pos="4153"/>
                <w:tab w:val="right" w:pos="8306"/>
              </w:tabs>
              <w:jc w:val="center"/>
              <w:rPr>
                <w:color w:val="000000" w:themeColor="text1"/>
              </w:rPr>
            </w:pPr>
            <w:r w:rsidRPr="007C2C33">
              <w:rPr>
                <w:color w:val="000000" w:themeColor="text1"/>
              </w:rPr>
              <w:t>70</w:t>
            </w:r>
          </w:p>
        </w:tc>
      </w:tr>
      <w:tr w:rsidR="007C2C33" w:rsidRPr="007C2C33" w:rsidTr="007C2C33">
        <w:trPr>
          <w:cantSplit/>
          <w:trHeight w:val="1759"/>
          <w:jc w:val="center"/>
        </w:trPr>
        <w:tc>
          <w:tcPr>
            <w:tcW w:w="568" w:type="dxa"/>
            <w:textDirection w:val="btLr"/>
          </w:tcPr>
          <w:p w:rsidR="007C2C33" w:rsidRPr="007C2C33" w:rsidRDefault="007C2C33" w:rsidP="007C2C33">
            <w:pPr>
              <w:tabs>
                <w:tab w:val="center" w:pos="4153"/>
                <w:tab w:val="right" w:pos="8306"/>
              </w:tabs>
              <w:ind w:left="113" w:right="113"/>
              <w:jc w:val="center"/>
            </w:pPr>
            <w:r w:rsidRPr="007C2C33">
              <w:t>Обществознание</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autoSpaceDE w:val="0"/>
              <w:autoSpaceDN w:val="0"/>
              <w:adjustRightInd w:val="0"/>
              <w:jc w:val="both"/>
            </w:pPr>
            <w:r w:rsidRPr="007C2C33">
              <w:t xml:space="preserve">Боголюбов Л.Н. и др. </w:t>
            </w:r>
            <w:r w:rsidRPr="007C2C33">
              <w:rPr>
                <w:bCs/>
              </w:rPr>
              <w:t xml:space="preserve">Обществознание. </w:t>
            </w:r>
            <w:r w:rsidRPr="007C2C33">
              <w:t>Рабочая программа. Поурочные разработки. 10 класс: учеб</w:t>
            </w:r>
            <w:proofErr w:type="gramStart"/>
            <w:r w:rsidRPr="007C2C33">
              <w:t>.</w:t>
            </w:r>
            <w:proofErr w:type="gramEnd"/>
            <w:r w:rsidRPr="007C2C33">
              <w:t xml:space="preserve"> </w:t>
            </w:r>
            <w:proofErr w:type="gramStart"/>
            <w:r w:rsidRPr="007C2C33">
              <w:t>п</w:t>
            </w:r>
            <w:proofErr w:type="gramEnd"/>
            <w:r w:rsidRPr="007C2C33">
              <w:t>особие для общеобразоват. организаций: базовый уровень. М.: Просвещение, 2020</w:t>
            </w:r>
          </w:p>
          <w:p w:rsidR="007C2C33" w:rsidRPr="007C2C33" w:rsidRDefault="007C2C33" w:rsidP="007C2C33">
            <w:pPr>
              <w:contextualSpacing/>
              <w:jc w:val="both"/>
            </w:pPr>
          </w:p>
        </w:tc>
        <w:tc>
          <w:tcPr>
            <w:tcW w:w="3331" w:type="dxa"/>
          </w:tcPr>
          <w:p w:rsidR="007C2C33" w:rsidRPr="007C2C33" w:rsidRDefault="007C2C33" w:rsidP="007C2C33">
            <w:r w:rsidRPr="007C2C33">
              <w:t>Боголюбов Л.Н. и др. Обществознание. Учебник для 10 класса: базовый уровень. М.: Просвещение, 2020</w:t>
            </w:r>
          </w:p>
          <w:p w:rsidR="007C2C33" w:rsidRPr="007C2C33" w:rsidRDefault="007C2C33" w:rsidP="007C2C33">
            <w:pPr>
              <w:tabs>
                <w:tab w:val="center" w:pos="4153"/>
                <w:tab w:val="right" w:pos="8306"/>
              </w:tabs>
            </w:pPr>
          </w:p>
        </w:tc>
        <w:tc>
          <w:tcPr>
            <w:tcW w:w="1346" w:type="dxa"/>
            <w:vAlign w:val="center"/>
          </w:tcPr>
          <w:p w:rsidR="007C2C33" w:rsidRPr="007C2C33" w:rsidRDefault="007C2C33" w:rsidP="007C2C33">
            <w:pPr>
              <w:tabs>
                <w:tab w:val="center" w:pos="4153"/>
                <w:tab w:val="right" w:pos="8306"/>
              </w:tabs>
              <w:jc w:val="center"/>
            </w:pPr>
            <w:r w:rsidRPr="007C2C33">
              <w:t>1.1.3.3.5.1.1</w:t>
            </w:r>
          </w:p>
        </w:tc>
        <w:tc>
          <w:tcPr>
            <w:tcW w:w="567" w:type="dxa"/>
            <w:vAlign w:val="center"/>
          </w:tcPr>
          <w:p w:rsidR="007C2C33" w:rsidRPr="007C2C33" w:rsidRDefault="007C2C33" w:rsidP="007C2C33">
            <w:pPr>
              <w:tabs>
                <w:tab w:val="center" w:pos="4153"/>
                <w:tab w:val="right" w:pos="8306"/>
              </w:tabs>
              <w:jc w:val="center"/>
            </w:pPr>
            <w:r w:rsidRPr="007C2C33">
              <w:t>70</w:t>
            </w:r>
          </w:p>
        </w:tc>
      </w:tr>
      <w:tr w:rsidR="007C2C33" w:rsidRPr="007C2C33" w:rsidTr="007C2C33">
        <w:trPr>
          <w:cantSplit/>
          <w:trHeight w:val="1134"/>
          <w:jc w:val="center"/>
        </w:trPr>
        <w:tc>
          <w:tcPr>
            <w:tcW w:w="568" w:type="dxa"/>
            <w:textDirection w:val="btLr"/>
          </w:tcPr>
          <w:p w:rsidR="007C2C33" w:rsidRPr="007C2C33" w:rsidRDefault="007C2C33" w:rsidP="007C2C33">
            <w:pPr>
              <w:tabs>
                <w:tab w:val="center" w:pos="4153"/>
                <w:tab w:val="right" w:pos="8306"/>
              </w:tabs>
              <w:ind w:left="113" w:right="113"/>
              <w:jc w:val="center"/>
            </w:pPr>
            <w:r w:rsidRPr="007C2C33">
              <w:t>Физика</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tabs>
                <w:tab w:val="center" w:pos="4153"/>
                <w:tab w:val="right" w:pos="8306"/>
              </w:tabs>
            </w:pPr>
            <w:r w:rsidRPr="007C2C33">
              <w:rPr>
                <w:color w:val="000000"/>
              </w:rPr>
              <w:t xml:space="preserve"> </w:t>
            </w:r>
            <w:r w:rsidRPr="007C2C33">
              <w:t>Рабочая программа по физике. 10 класс</w:t>
            </w:r>
            <w:proofErr w:type="gramStart"/>
            <w:r w:rsidRPr="007C2C33">
              <w:t xml:space="preserve"> / С</w:t>
            </w:r>
            <w:proofErr w:type="gramEnd"/>
            <w:r w:rsidRPr="007C2C33">
              <w:t>ост. Н.С. Шлык. – М.: ВАКО, 2018</w:t>
            </w:r>
          </w:p>
        </w:tc>
        <w:tc>
          <w:tcPr>
            <w:tcW w:w="3331" w:type="dxa"/>
          </w:tcPr>
          <w:p w:rsidR="007C2C33" w:rsidRPr="007C2C33" w:rsidRDefault="007C2C33" w:rsidP="007C2C33">
            <w:pPr>
              <w:tabs>
                <w:tab w:val="center" w:pos="4153"/>
                <w:tab w:val="right" w:pos="8306"/>
              </w:tabs>
            </w:pPr>
            <w:r w:rsidRPr="007C2C33">
              <w:t>Учеб. для 10 кл. общеобразоват. учреждений /  Г.Я. Мякишев, Б.Б. Буховцев, Н.Н. Сотский. – 14-е изд. – М.: Просвещение, ОАО «Моск. учеб</w:t>
            </w:r>
            <w:proofErr w:type="gramStart"/>
            <w:r w:rsidRPr="007C2C33">
              <w:t xml:space="preserve">.», </w:t>
            </w:r>
            <w:proofErr w:type="gramEnd"/>
            <w:r w:rsidRPr="007C2C33">
              <w:t>2018</w:t>
            </w:r>
          </w:p>
        </w:tc>
        <w:tc>
          <w:tcPr>
            <w:tcW w:w="1346" w:type="dxa"/>
            <w:vAlign w:val="center"/>
          </w:tcPr>
          <w:p w:rsidR="007C2C33" w:rsidRPr="007C2C33" w:rsidRDefault="007C2C33" w:rsidP="007C2C33">
            <w:pPr>
              <w:tabs>
                <w:tab w:val="center" w:pos="4153"/>
                <w:tab w:val="right" w:pos="8306"/>
              </w:tabs>
              <w:jc w:val="center"/>
            </w:pPr>
            <w:r w:rsidRPr="007C2C33">
              <w:t>1.1.3.5.1.7. 1</w:t>
            </w:r>
          </w:p>
        </w:tc>
        <w:tc>
          <w:tcPr>
            <w:tcW w:w="567" w:type="dxa"/>
            <w:vAlign w:val="center"/>
          </w:tcPr>
          <w:p w:rsidR="007C2C33" w:rsidRPr="007C2C33" w:rsidRDefault="007C2C33" w:rsidP="007C2C33">
            <w:pPr>
              <w:tabs>
                <w:tab w:val="center" w:pos="4153"/>
                <w:tab w:val="right" w:pos="8306"/>
              </w:tabs>
              <w:jc w:val="center"/>
            </w:pPr>
            <w:r w:rsidRPr="007C2C33">
              <w:t>70</w:t>
            </w:r>
          </w:p>
        </w:tc>
      </w:tr>
      <w:tr w:rsidR="007C2C33" w:rsidRPr="007C2C33" w:rsidTr="007C2C33">
        <w:trPr>
          <w:cantSplit/>
          <w:trHeight w:val="1134"/>
          <w:jc w:val="center"/>
        </w:trPr>
        <w:tc>
          <w:tcPr>
            <w:tcW w:w="568" w:type="dxa"/>
            <w:textDirection w:val="btLr"/>
          </w:tcPr>
          <w:p w:rsidR="007C2C33" w:rsidRPr="007C2C33" w:rsidRDefault="007C2C33" w:rsidP="007C2C33">
            <w:pPr>
              <w:tabs>
                <w:tab w:val="center" w:pos="4153"/>
                <w:tab w:val="right" w:pos="8306"/>
              </w:tabs>
              <w:ind w:left="113" w:right="113"/>
              <w:jc w:val="center"/>
            </w:pPr>
            <w:r w:rsidRPr="007C2C33">
              <w:lastRenderedPageBreak/>
              <w:t>Физическая культура</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r w:rsidRPr="007C2C33">
              <w:t>В.И. Лях Физическая культура. Рабочие программы. Предметная линия учебников В.И. Ляха 10-11 классы. Москва. «Просвещение», 2015.</w:t>
            </w:r>
          </w:p>
          <w:p w:rsidR="007C2C33" w:rsidRPr="007C2C33" w:rsidRDefault="007C2C33" w:rsidP="007C2C33"/>
        </w:tc>
        <w:tc>
          <w:tcPr>
            <w:tcW w:w="3331" w:type="dxa"/>
          </w:tcPr>
          <w:p w:rsidR="007C2C33" w:rsidRPr="007C2C33" w:rsidRDefault="007C2C33" w:rsidP="007C2C33">
            <w:r w:rsidRPr="007C2C33">
              <w:t xml:space="preserve">          Учебник. Лях. В.И. Физическая культура. 10-11 классы: учебник для общеобразоват. организаций: базовый уровень /  В.И. Лях.- М.: Просвещение, 2014</w:t>
            </w:r>
          </w:p>
          <w:p w:rsidR="007C2C33" w:rsidRPr="007C2C33" w:rsidRDefault="007C2C33" w:rsidP="007C2C33"/>
        </w:tc>
        <w:tc>
          <w:tcPr>
            <w:tcW w:w="1346" w:type="dxa"/>
            <w:vAlign w:val="center"/>
          </w:tcPr>
          <w:p w:rsidR="007C2C33" w:rsidRPr="007C2C33" w:rsidRDefault="007C2C33" w:rsidP="007C2C33">
            <w:pPr>
              <w:tabs>
                <w:tab w:val="center" w:pos="4153"/>
                <w:tab w:val="right" w:pos="8306"/>
              </w:tabs>
              <w:jc w:val="center"/>
            </w:pPr>
            <w:r w:rsidRPr="007C2C33">
              <w:t>1.1.1.8.1.3.1</w:t>
            </w:r>
          </w:p>
        </w:tc>
        <w:tc>
          <w:tcPr>
            <w:tcW w:w="567" w:type="dxa"/>
            <w:vAlign w:val="center"/>
          </w:tcPr>
          <w:p w:rsidR="007C2C33" w:rsidRPr="007C2C33" w:rsidRDefault="007C2C33" w:rsidP="007C2C33">
            <w:pPr>
              <w:tabs>
                <w:tab w:val="center" w:pos="4153"/>
                <w:tab w:val="right" w:pos="8306"/>
              </w:tabs>
              <w:jc w:val="center"/>
            </w:pPr>
            <w:r w:rsidRPr="007C2C33">
              <w:t>70</w:t>
            </w:r>
          </w:p>
        </w:tc>
      </w:tr>
      <w:tr w:rsidR="007C2C33" w:rsidRPr="007C2C33" w:rsidTr="007C2C33">
        <w:trPr>
          <w:cantSplit/>
          <w:trHeight w:val="1134"/>
          <w:jc w:val="center"/>
        </w:trPr>
        <w:tc>
          <w:tcPr>
            <w:tcW w:w="568" w:type="dxa"/>
            <w:textDirection w:val="btLr"/>
          </w:tcPr>
          <w:p w:rsidR="007C2C33" w:rsidRPr="007C2C33" w:rsidRDefault="007C2C33" w:rsidP="007C2C33">
            <w:pPr>
              <w:tabs>
                <w:tab w:val="center" w:pos="4153"/>
                <w:tab w:val="right" w:pos="8306"/>
              </w:tabs>
              <w:ind w:left="113" w:right="113"/>
              <w:jc w:val="center"/>
            </w:pPr>
            <w:r w:rsidRPr="007C2C33">
              <w:t>Основы безопасности жизнедеятельности</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autoSpaceDE w:val="0"/>
              <w:autoSpaceDN w:val="0"/>
              <w:adjustRightInd w:val="0"/>
              <w:jc w:val="both"/>
              <w:rPr>
                <w:rFonts w:eastAsiaTheme="minorHAnsi"/>
                <w:lang w:eastAsia="en-US"/>
              </w:rPr>
            </w:pPr>
            <w:r w:rsidRPr="007C2C33">
              <w:rPr>
                <w:rFonts w:eastAsiaTheme="minorHAnsi"/>
                <w:iCs/>
                <w:lang w:eastAsia="en-US"/>
              </w:rPr>
              <w:t xml:space="preserve">Ким С. В., Горский В. А. </w:t>
            </w:r>
            <w:r w:rsidRPr="007C2C33">
              <w:rPr>
                <w:rFonts w:eastAsiaTheme="minorHAnsi"/>
                <w:lang w:eastAsia="en-US"/>
              </w:rPr>
              <w:t>Основы безопасности жизнедеятельности. Базовый уровень. 10—11 классы: учебник. М.: Вентана-Граф, 2019</w:t>
            </w:r>
          </w:p>
          <w:p w:rsidR="007C2C33" w:rsidRPr="007C2C33" w:rsidRDefault="007C2C33" w:rsidP="007C2C33">
            <w:pPr>
              <w:jc w:val="both"/>
            </w:pPr>
          </w:p>
        </w:tc>
        <w:tc>
          <w:tcPr>
            <w:tcW w:w="3331" w:type="dxa"/>
          </w:tcPr>
          <w:p w:rsidR="007C2C33" w:rsidRPr="007C2C33" w:rsidRDefault="007C2C33" w:rsidP="007C2C33">
            <w:pPr>
              <w:autoSpaceDE w:val="0"/>
              <w:autoSpaceDN w:val="0"/>
              <w:adjustRightInd w:val="0"/>
              <w:spacing w:after="200" w:line="276" w:lineRule="auto"/>
              <w:rPr>
                <w:rFonts w:eastAsiaTheme="minorHAnsi"/>
              </w:rPr>
            </w:pPr>
            <w:r w:rsidRPr="007C2C33">
              <w:rPr>
                <w:rFonts w:eastAsiaTheme="minorHAnsi"/>
                <w:iCs/>
              </w:rPr>
              <w:t xml:space="preserve">Ким С. В., Горский В. А. </w:t>
            </w:r>
            <w:r w:rsidRPr="007C2C33">
              <w:rPr>
                <w:rFonts w:eastAsiaTheme="minorHAnsi"/>
              </w:rPr>
              <w:t>Основы безопасности жизнедеятельности. Базовый уровень. 10—11 классы: учебник. М.: Вентана-Граф, 2019</w:t>
            </w:r>
          </w:p>
          <w:p w:rsidR="007C2C33" w:rsidRPr="007C2C33" w:rsidRDefault="007C2C33" w:rsidP="007C2C33">
            <w:pPr>
              <w:jc w:val="both"/>
            </w:pPr>
          </w:p>
        </w:tc>
        <w:tc>
          <w:tcPr>
            <w:tcW w:w="1346" w:type="dxa"/>
            <w:vAlign w:val="center"/>
          </w:tcPr>
          <w:p w:rsidR="007C2C33" w:rsidRPr="007C2C33" w:rsidRDefault="007C2C33" w:rsidP="007C2C33">
            <w:pPr>
              <w:tabs>
                <w:tab w:val="center" w:pos="4153"/>
                <w:tab w:val="right" w:pos="8306"/>
              </w:tabs>
              <w:jc w:val="center"/>
            </w:pPr>
            <w:r w:rsidRPr="007C2C33">
              <w:t>1.1.3.6.3.1.1</w:t>
            </w:r>
          </w:p>
        </w:tc>
        <w:tc>
          <w:tcPr>
            <w:tcW w:w="567" w:type="dxa"/>
            <w:vAlign w:val="center"/>
          </w:tcPr>
          <w:p w:rsidR="007C2C33" w:rsidRPr="007C2C33" w:rsidRDefault="007C2C33" w:rsidP="007C2C33">
            <w:pPr>
              <w:tabs>
                <w:tab w:val="center" w:pos="4153"/>
                <w:tab w:val="right" w:pos="8306"/>
              </w:tabs>
              <w:jc w:val="center"/>
            </w:pPr>
            <w:r w:rsidRPr="007C2C33">
              <w:t>35</w:t>
            </w:r>
          </w:p>
        </w:tc>
      </w:tr>
      <w:tr w:rsidR="007C2C33" w:rsidRPr="007C2C33" w:rsidTr="007C2C33">
        <w:trPr>
          <w:cantSplit/>
          <w:trHeight w:val="2575"/>
          <w:jc w:val="center"/>
        </w:trPr>
        <w:tc>
          <w:tcPr>
            <w:tcW w:w="568" w:type="dxa"/>
            <w:textDirection w:val="btLr"/>
          </w:tcPr>
          <w:p w:rsidR="007C2C33" w:rsidRPr="007C2C33" w:rsidRDefault="007C2C33" w:rsidP="007C2C33">
            <w:pPr>
              <w:tabs>
                <w:tab w:val="center" w:pos="4153"/>
                <w:tab w:val="right" w:pos="8306"/>
              </w:tabs>
              <w:ind w:left="113" w:right="113"/>
            </w:pPr>
            <w:r w:rsidRPr="007C2C33">
              <w:t>Элективный курс «Основы финансовой грамотности»</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contextualSpacing/>
              <w:jc w:val="both"/>
              <w:rPr>
                <w:bCs/>
                <w:iCs/>
              </w:rPr>
            </w:pPr>
            <w:r w:rsidRPr="007C2C33">
              <w:rPr>
                <w:bCs/>
                <w:iCs/>
              </w:rPr>
              <w:t>Финансовая грамотность: учебная программа. 10-11 классы общеобразовательных организаций / Ю.В. Брехова, А.П. Алмосов, Д.Ю. Завьялов. М.: ВИТА-ПРЕСС, 2016.</w:t>
            </w:r>
          </w:p>
          <w:p w:rsidR="007C2C33" w:rsidRPr="007C2C33" w:rsidRDefault="007C2C33" w:rsidP="007C2C33">
            <w:pPr>
              <w:tabs>
                <w:tab w:val="center" w:pos="4153"/>
                <w:tab w:val="right" w:pos="8306"/>
              </w:tabs>
            </w:pPr>
          </w:p>
        </w:tc>
        <w:tc>
          <w:tcPr>
            <w:tcW w:w="3331" w:type="dxa"/>
          </w:tcPr>
          <w:p w:rsidR="007C2C33" w:rsidRPr="007C2C33" w:rsidRDefault="007C2C33" w:rsidP="007C2C33">
            <w:pPr>
              <w:autoSpaceDE w:val="0"/>
              <w:autoSpaceDN w:val="0"/>
              <w:adjustRightInd w:val="0"/>
              <w:jc w:val="both"/>
            </w:pPr>
            <w:r w:rsidRPr="007C2C33">
              <w:t>Брехова Ю., Алмосов А., Завьялов Д. Финансовая грамотность: материалы для учащихся 10–11 кл. М.: ВИТА-ПРЕСС, 2016</w:t>
            </w:r>
          </w:p>
          <w:p w:rsidR="007C2C33" w:rsidRPr="007C2C33" w:rsidRDefault="007C2C33" w:rsidP="007C2C33">
            <w:pPr>
              <w:tabs>
                <w:tab w:val="center" w:pos="4153"/>
                <w:tab w:val="right" w:pos="8306"/>
              </w:tabs>
              <w:jc w:val="both"/>
            </w:pPr>
          </w:p>
        </w:tc>
        <w:tc>
          <w:tcPr>
            <w:tcW w:w="1346" w:type="dxa"/>
            <w:vAlign w:val="center"/>
          </w:tcPr>
          <w:p w:rsidR="007C2C33" w:rsidRPr="007C2C33" w:rsidRDefault="007C2C33" w:rsidP="007C2C33">
            <w:pPr>
              <w:tabs>
                <w:tab w:val="center" w:pos="4153"/>
                <w:tab w:val="right" w:pos="8306"/>
              </w:tabs>
              <w:jc w:val="center"/>
            </w:pPr>
          </w:p>
        </w:tc>
        <w:tc>
          <w:tcPr>
            <w:tcW w:w="567" w:type="dxa"/>
            <w:vAlign w:val="center"/>
          </w:tcPr>
          <w:p w:rsidR="007C2C33" w:rsidRPr="007C2C33" w:rsidRDefault="007C2C33" w:rsidP="007C2C33">
            <w:pPr>
              <w:tabs>
                <w:tab w:val="center" w:pos="4153"/>
                <w:tab w:val="right" w:pos="8306"/>
              </w:tabs>
              <w:jc w:val="center"/>
            </w:pPr>
            <w:r w:rsidRPr="007C2C33">
              <w:t>35</w:t>
            </w:r>
          </w:p>
        </w:tc>
      </w:tr>
      <w:tr w:rsidR="007C2C33" w:rsidRPr="007C2C33" w:rsidTr="007C2C33">
        <w:trPr>
          <w:cantSplit/>
          <w:trHeight w:val="2669"/>
          <w:jc w:val="center"/>
        </w:trPr>
        <w:tc>
          <w:tcPr>
            <w:tcW w:w="568" w:type="dxa"/>
            <w:textDirection w:val="btLr"/>
          </w:tcPr>
          <w:p w:rsidR="007C2C33" w:rsidRPr="007C2C33" w:rsidRDefault="007C2C33" w:rsidP="007C2C33">
            <w:pPr>
              <w:tabs>
                <w:tab w:val="center" w:pos="4153"/>
                <w:tab w:val="right" w:pos="8306"/>
              </w:tabs>
              <w:ind w:left="113" w:right="113"/>
              <w:jc w:val="center"/>
            </w:pPr>
            <w:r w:rsidRPr="007C2C33">
              <w:t>Элективный курс «</w:t>
            </w:r>
            <w:proofErr w:type="gramStart"/>
            <w:r w:rsidRPr="007C2C33">
              <w:t>Индивидуальный проект</w:t>
            </w:r>
            <w:proofErr w:type="gramEnd"/>
            <w:r w:rsidRPr="007C2C33">
              <w:t>»</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autoSpaceDE w:val="0"/>
              <w:autoSpaceDN w:val="0"/>
              <w:adjustRightInd w:val="0"/>
              <w:jc w:val="both"/>
            </w:pPr>
            <w:r w:rsidRPr="007C2C33">
              <w:rPr>
                <w:bCs/>
              </w:rPr>
              <w:t xml:space="preserve">Сборник примерных рабочих программ. </w:t>
            </w:r>
            <w:r w:rsidRPr="007C2C33">
              <w:t>Элективные курсы для профильной школы: учеб</w:t>
            </w:r>
            <w:proofErr w:type="gramStart"/>
            <w:r w:rsidRPr="007C2C33">
              <w:t>.</w:t>
            </w:r>
            <w:proofErr w:type="gramEnd"/>
            <w:r w:rsidRPr="007C2C33">
              <w:t xml:space="preserve"> </w:t>
            </w:r>
            <w:proofErr w:type="gramStart"/>
            <w:r w:rsidRPr="007C2C33">
              <w:t>п</w:t>
            </w:r>
            <w:proofErr w:type="gramEnd"/>
            <w:r w:rsidRPr="007C2C33">
              <w:t>особие для общеобразоват. организаций / Н.В. Антипова и др. — М.: Просвещение, 2019</w:t>
            </w:r>
          </w:p>
          <w:p w:rsidR="007C2C33" w:rsidRPr="007C2C33" w:rsidRDefault="007C2C33" w:rsidP="007C2C33">
            <w:pPr>
              <w:tabs>
                <w:tab w:val="center" w:pos="4153"/>
                <w:tab w:val="right" w:pos="8306"/>
              </w:tabs>
              <w:rPr>
                <w:bCs/>
                <w:iCs/>
              </w:rPr>
            </w:pPr>
          </w:p>
        </w:tc>
        <w:tc>
          <w:tcPr>
            <w:tcW w:w="3331" w:type="dxa"/>
          </w:tcPr>
          <w:p w:rsidR="007C2C33" w:rsidRPr="007C2C33" w:rsidRDefault="007C2C33" w:rsidP="007C2C33">
            <w:pPr>
              <w:ind w:left="720"/>
              <w:jc w:val="both"/>
            </w:pPr>
          </w:p>
        </w:tc>
        <w:tc>
          <w:tcPr>
            <w:tcW w:w="1346" w:type="dxa"/>
            <w:vAlign w:val="center"/>
          </w:tcPr>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tc>
        <w:tc>
          <w:tcPr>
            <w:tcW w:w="567" w:type="dxa"/>
            <w:vAlign w:val="center"/>
          </w:tcPr>
          <w:p w:rsidR="007C2C33" w:rsidRPr="007C2C33" w:rsidRDefault="007C2C33" w:rsidP="007C2C33">
            <w:pPr>
              <w:tabs>
                <w:tab w:val="center" w:pos="4153"/>
                <w:tab w:val="right" w:pos="8306"/>
              </w:tabs>
              <w:jc w:val="center"/>
            </w:pPr>
            <w:r w:rsidRPr="007C2C33">
              <w:t>35</w:t>
            </w:r>
          </w:p>
        </w:tc>
      </w:tr>
      <w:tr w:rsidR="007C2C33" w:rsidRPr="007C2C33" w:rsidTr="007C2C33">
        <w:trPr>
          <w:cantSplit/>
          <w:trHeight w:val="1134"/>
          <w:jc w:val="center"/>
        </w:trPr>
        <w:tc>
          <w:tcPr>
            <w:tcW w:w="568" w:type="dxa"/>
            <w:textDirection w:val="btLr"/>
          </w:tcPr>
          <w:p w:rsidR="007C2C33" w:rsidRPr="007C2C33" w:rsidRDefault="007C2C33" w:rsidP="007C2C33">
            <w:pPr>
              <w:tabs>
                <w:tab w:val="center" w:pos="4153"/>
                <w:tab w:val="right" w:pos="8306"/>
              </w:tabs>
              <w:ind w:left="113" w:right="113"/>
            </w:pPr>
            <w:r w:rsidRPr="007C2C33">
              <w:t>Элективный курс «Многогранники»</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tabs>
                <w:tab w:val="center" w:pos="4153"/>
                <w:tab w:val="right" w:pos="8306"/>
              </w:tabs>
              <w:jc w:val="both"/>
            </w:pPr>
            <w:r w:rsidRPr="007C2C33">
              <w:t xml:space="preserve">Смирнова И.М., Смирнов В.А. Многогранники. Элективный курс. 10-11 класс, М.:Мнемозина, 2007 </w:t>
            </w:r>
          </w:p>
        </w:tc>
        <w:tc>
          <w:tcPr>
            <w:tcW w:w="3331" w:type="dxa"/>
          </w:tcPr>
          <w:p w:rsidR="007C2C33" w:rsidRPr="007C2C33" w:rsidRDefault="007C2C33" w:rsidP="007C2C33">
            <w:pPr>
              <w:tabs>
                <w:tab w:val="center" w:pos="4153"/>
                <w:tab w:val="right" w:pos="8306"/>
              </w:tabs>
              <w:spacing w:after="200"/>
              <w:rPr>
                <w:rFonts w:eastAsia="Calibri"/>
              </w:rPr>
            </w:pPr>
            <w:r w:rsidRPr="007C2C33">
              <w:t>Смирнова И.М., Смирнов В.А. Многогранники. Элективный курс. 10-11 класс, учебное пособие для общеобразовательных учреждений, М.:Мнемозина, 2007</w:t>
            </w:r>
          </w:p>
        </w:tc>
        <w:tc>
          <w:tcPr>
            <w:tcW w:w="1346" w:type="dxa"/>
            <w:vAlign w:val="center"/>
          </w:tcPr>
          <w:p w:rsidR="007C2C33" w:rsidRPr="007C2C33" w:rsidRDefault="007C2C33" w:rsidP="007C2C33">
            <w:pPr>
              <w:tabs>
                <w:tab w:val="center" w:pos="4153"/>
                <w:tab w:val="right" w:pos="8306"/>
              </w:tabs>
              <w:jc w:val="center"/>
            </w:pPr>
          </w:p>
        </w:tc>
        <w:tc>
          <w:tcPr>
            <w:tcW w:w="567" w:type="dxa"/>
            <w:vAlign w:val="center"/>
          </w:tcPr>
          <w:p w:rsidR="007C2C33" w:rsidRPr="007C2C33" w:rsidRDefault="007C2C33" w:rsidP="007C2C33">
            <w:pPr>
              <w:tabs>
                <w:tab w:val="center" w:pos="4153"/>
                <w:tab w:val="right" w:pos="8306"/>
              </w:tabs>
              <w:jc w:val="center"/>
            </w:pPr>
            <w:r w:rsidRPr="007C2C33">
              <w:t>35</w:t>
            </w:r>
          </w:p>
        </w:tc>
      </w:tr>
      <w:tr w:rsidR="007C2C33" w:rsidRPr="007C2C33" w:rsidTr="007C2C33">
        <w:trPr>
          <w:cantSplit/>
          <w:trHeight w:val="2268"/>
          <w:jc w:val="center"/>
        </w:trPr>
        <w:tc>
          <w:tcPr>
            <w:tcW w:w="568" w:type="dxa"/>
            <w:textDirection w:val="btLr"/>
          </w:tcPr>
          <w:p w:rsidR="007C2C33" w:rsidRPr="007C2C33" w:rsidRDefault="007C2C33" w:rsidP="007C2C33">
            <w:pPr>
              <w:tabs>
                <w:tab w:val="center" w:pos="4153"/>
                <w:tab w:val="right" w:pos="8306"/>
              </w:tabs>
              <w:ind w:left="113" w:right="113"/>
              <w:jc w:val="center"/>
            </w:pPr>
            <w:r w:rsidRPr="007C2C33">
              <w:t>Факультативный курс  «Черчение»</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autoSpaceDE w:val="0"/>
              <w:autoSpaceDN w:val="0"/>
              <w:adjustRightInd w:val="0"/>
              <w:jc w:val="both"/>
            </w:pPr>
            <w:r w:rsidRPr="007C2C33">
              <w:rPr>
                <w:bCs/>
              </w:rPr>
              <w:t xml:space="preserve">Сборник примерных рабочих программ. </w:t>
            </w:r>
            <w:r w:rsidRPr="007C2C33">
              <w:t>Элективные курсы для профильной школы: учеб</w:t>
            </w:r>
            <w:proofErr w:type="gramStart"/>
            <w:r w:rsidRPr="007C2C33">
              <w:t>.</w:t>
            </w:r>
            <w:proofErr w:type="gramEnd"/>
            <w:r w:rsidRPr="007C2C33">
              <w:t xml:space="preserve"> </w:t>
            </w:r>
            <w:proofErr w:type="gramStart"/>
            <w:r w:rsidRPr="007C2C33">
              <w:t>п</w:t>
            </w:r>
            <w:proofErr w:type="gramEnd"/>
            <w:r w:rsidRPr="007C2C33">
              <w:t>особие для общеобразоват. организаций / Н.В. Антипова и др. — М.: Просвещение, 2019</w:t>
            </w:r>
          </w:p>
          <w:p w:rsidR="007C2C33" w:rsidRPr="007C2C33" w:rsidRDefault="007C2C33" w:rsidP="007C2C33">
            <w:pPr>
              <w:tabs>
                <w:tab w:val="center" w:pos="4153"/>
                <w:tab w:val="right" w:pos="8306"/>
              </w:tabs>
              <w:spacing w:before="100" w:beforeAutospacing="1"/>
            </w:pPr>
          </w:p>
        </w:tc>
        <w:tc>
          <w:tcPr>
            <w:tcW w:w="3331" w:type="dxa"/>
          </w:tcPr>
          <w:p w:rsidR="007C2C33" w:rsidRPr="007C2C33" w:rsidRDefault="007C2C33" w:rsidP="007C2C33">
            <w:pPr>
              <w:autoSpaceDE w:val="0"/>
              <w:autoSpaceDN w:val="0"/>
              <w:adjustRightInd w:val="0"/>
              <w:rPr>
                <w:iCs/>
              </w:rPr>
            </w:pPr>
            <w:r w:rsidRPr="007C2C33">
              <w:rPr>
                <w:iCs/>
              </w:rPr>
              <w:t>Ботвинников А.Д.</w:t>
            </w:r>
            <w:r w:rsidRPr="007C2C33">
              <w:t xml:space="preserve">, </w:t>
            </w:r>
            <w:r w:rsidRPr="007C2C33">
              <w:rPr>
                <w:iCs/>
              </w:rPr>
              <w:t>Виноградов В.Н.</w:t>
            </w:r>
            <w:r w:rsidRPr="007C2C33">
              <w:t xml:space="preserve">, </w:t>
            </w:r>
            <w:r w:rsidRPr="007C2C33">
              <w:rPr>
                <w:iCs/>
              </w:rPr>
              <w:t xml:space="preserve">Вышнепольский И.С. </w:t>
            </w:r>
            <w:r w:rsidRPr="007C2C33">
              <w:t>Черчение. 9 класс. Учебник. М., Дрофа, 2019</w:t>
            </w:r>
          </w:p>
          <w:p w:rsidR="007C2C33" w:rsidRPr="007C2C33" w:rsidRDefault="007C2C33" w:rsidP="007C2C33">
            <w:pPr>
              <w:jc w:val="both"/>
              <w:rPr>
                <w:bCs/>
              </w:rPr>
            </w:pPr>
          </w:p>
        </w:tc>
        <w:tc>
          <w:tcPr>
            <w:tcW w:w="1346" w:type="dxa"/>
            <w:vAlign w:val="center"/>
          </w:tcPr>
          <w:p w:rsidR="007C2C33" w:rsidRPr="007C2C33" w:rsidRDefault="007C2C33" w:rsidP="007C2C33">
            <w:pPr>
              <w:tabs>
                <w:tab w:val="center" w:pos="4153"/>
                <w:tab w:val="right" w:pos="8306"/>
              </w:tabs>
              <w:jc w:val="center"/>
            </w:pPr>
          </w:p>
        </w:tc>
        <w:tc>
          <w:tcPr>
            <w:tcW w:w="567" w:type="dxa"/>
            <w:vAlign w:val="center"/>
          </w:tcPr>
          <w:p w:rsidR="007C2C33" w:rsidRPr="007C2C33" w:rsidRDefault="007C2C33" w:rsidP="007C2C33">
            <w:pPr>
              <w:tabs>
                <w:tab w:val="center" w:pos="4153"/>
                <w:tab w:val="right" w:pos="8306"/>
              </w:tabs>
              <w:jc w:val="center"/>
            </w:pPr>
            <w:r w:rsidRPr="007C2C33">
              <w:t>35</w:t>
            </w:r>
          </w:p>
        </w:tc>
      </w:tr>
    </w:tbl>
    <w:p w:rsidR="007C2C33" w:rsidRPr="007C2C33" w:rsidRDefault="007C2C33" w:rsidP="007C2C33">
      <w:r w:rsidRPr="007C2C33">
        <w:t xml:space="preserve"> </w:t>
      </w:r>
      <w:r w:rsidRPr="007C2C33">
        <w:tab/>
      </w:r>
    </w:p>
    <w:p w:rsidR="007C2C33" w:rsidRPr="007C2C33" w:rsidRDefault="007C2C33" w:rsidP="007C2C33">
      <w:pPr>
        <w:ind w:left="1080"/>
      </w:pPr>
    </w:p>
    <w:p w:rsidR="007C2C33" w:rsidRPr="007C2C33" w:rsidRDefault="007F689C" w:rsidP="007C2C33">
      <w:pPr>
        <w:jc w:val="center"/>
        <w:rPr>
          <w:b/>
        </w:rPr>
      </w:pPr>
      <w:r>
        <w:rPr>
          <w:b/>
        </w:rPr>
        <w:t>Универсальный профиль в</w:t>
      </w:r>
      <w:r w:rsidR="007C2C33" w:rsidRPr="007C2C33">
        <w:rPr>
          <w:b/>
        </w:rPr>
        <w:t>ариант 2</w:t>
      </w:r>
    </w:p>
    <w:p w:rsidR="007C2C33" w:rsidRPr="007C2C33" w:rsidRDefault="007C2C33" w:rsidP="007C2C33">
      <w:pPr>
        <w:jc w:val="cente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09"/>
        <w:gridCol w:w="4111"/>
        <w:gridCol w:w="3827"/>
        <w:gridCol w:w="1275"/>
        <w:gridCol w:w="709"/>
      </w:tblGrid>
      <w:tr w:rsidR="007C2C33" w:rsidRPr="007C2C33" w:rsidTr="007C2C33">
        <w:trPr>
          <w:cantSplit/>
          <w:trHeight w:val="1963"/>
        </w:trPr>
        <w:tc>
          <w:tcPr>
            <w:tcW w:w="568" w:type="dxa"/>
            <w:textDirection w:val="btLr"/>
            <w:vAlign w:val="center"/>
          </w:tcPr>
          <w:p w:rsidR="007C2C33" w:rsidRPr="007C2C33" w:rsidRDefault="007C2C33" w:rsidP="007C2C33">
            <w:pPr>
              <w:tabs>
                <w:tab w:val="center" w:pos="4153"/>
                <w:tab w:val="right" w:pos="8306"/>
              </w:tabs>
              <w:spacing w:after="240"/>
              <w:ind w:left="113" w:right="113"/>
              <w:jc w:val="center"/>
              <w:rPr>
                <w:b/>
                <w:color w:val="000000" w:themeColor="text1"/>
              </w:rPr>
            </w:pPr>
            <w:r w:rsidRPr="007C2C33">
              <w:rPr>
                <w:b/>
                <w:color w:val="000000" w:themeColor="text1"/>
              </w:rPr>
              <w:lastRenderedPageBreak/>
              <w:t>Предмет</w:t>
            </w:r>
          </w:p>
        </w:tc>
        <w:tc>
          <w:tcPr>
            <w:tcW w:w="709" w:type="dxa"/>
            <w:textDirection w:val="btLr"/>
            <w:vAlign w:val="center"/>
          </w:tcPr>
          <w:p w:rsidR="007C2C33" w:rsidRPr="007C2C33" w:rsidRDefault="007C2C33" w:rsidP="007C2C33">
            <w:pPr>
              <w:tabs>
                <w:tab w:val="center" w:pos="4153"/>
                <w:tab w:val="right" w:pos="8306"/>
              </w:tabs>
              <w:spacing w:after="240"/>
              <w:ind w:left="113" w:right="113"/>
              <w:jc w:val="center"/>
              <w:rPr>
                <w:b/>
                <w:color w:val="000000" w:themeColor="text1"/>
              </w:rPr>
            </w:pPr>
            <w:r w:rsidRPr="007C2C33">
              <w:rPr>
                <w:b/>
                <w:color w:val="000000" w:themeColor="text1"/>
              </w:rPr>
              <w:t>Статус программы</w:t>
            </w:r>
          </w:p>
        </w:tc>
        <w:tc>
          <w:tcPr>
            <w:tcW w:w="4111" w:type="dxa"/>
            <w:vAlign w:val="center"/>
          </w:tcPr>
          <w:p w:rsidR="007C2C33" w:rsidRPr="007C2C33" w:rsidRDefault="007C2C33" w:rsidP="007C2C33">
            <w:pPr>
              <w:tabs>
                <w:tab w:val="center" w:pos="4153"/>
                <w:tab w:val="right" w:pos="8306"/>
              </w:tabs>
              <w:spacing w:after="240"/>
              <w:jc w:val="center"/>
              <w:rPr>
                <w:b/>
                <w:color w:val="000000" w:themeColor="text1"/>
              </w:rPr>
            </w:pPr>
            <w:r w:rsidRPr="007C2C33">
              <w:rPr>
                <w:b/>
                <w:color w:val="000000" w:themeColor="text1"/>
              </w:rPr>
              <w:t>Программа (название, автор, год издания)</w:t>
            </w:r>
          </w:p>
        </w:tc>
        <w:tc>
          <w:tcPr>
            <w:tcW w:w="3827" w:type="dxa"/>
            <w:vAlign w:val="center"/>
          </w:tcPr>
          <w:p w:rsidR="007C2C33" w:rsidRPr="007C2C33" w:rsidRDefault="007C2C33" w:rsidP="007C2C33">
            <w:pPr>
              <w:tabs>
                <w:tab w:val="center" w:pos="4153"/>
                <w:tab w:val="right" w:pos="8306"/>
              </w:tabs>
              <w:spacing w:after="240"/>
              <w:jc w:val="center"/>
              <w:rPr>
                <w:b/>
                <w:color w:val="000000" w:themeColor="text1"/>
              </w:rPr>
            </w:pPr>
            <w:r w:rsidRPr="007C2C33">
              <w:rPr>
                <w:b/>
                <w:color w:val="000000" w:themeColor="text1"/>
              </w:rPr>
              <w:t>Учебник (название, автор, год издания)</w:t>
            </w:r>
          </w:p>
        </w:tc>
        <w:tc>
          <w:tcPr>
            <w:tcW w:w="1275" w:type="dxa"/>
            <w:textDirection w:val="btLr"/>
            <w:vAlign w:val="center"/>
          </w:tcPr>
          <w:p w:rsidR="007C2C33" w:rsidRPr="007C2C33" w:rsidRDefault="007C2C33" w:rsidP="007C2C33">
            <w:pPr>
              <w:tabs>
                <w:tab w:val="center" w:pos="4153"/>
                <w:tab w:val="right" w:pos="8306"/>
              </w:tabs>
              <w:spacing w:after="240"/>
              <w:ind w:left="113" w:right="113"/>
              <w:jc w:val="center"/>
              <w:rPr>
                <w:b/>
                <w:color w:val="000000" w:themeColor="text1"/>
              </w:rPr>
            </w:pPr>
            <w:r w:rsidRPr="007C2C33">
              <w:rPr>
                <w:b/>
                <w:color w:val="000000" w:themeColor="text1"/>
              </w:rPr>
              <w:t xml:space="preserve">Номер в Федеральном перечне учебников </w:t>
            </w:r>
          </w:p>
        </w:tc>
        <w:tc>
          <w:tcPr>
            <w:tcW w:w="709" w:type="dxa"/>
            <w:textDirection w:val="btLr"/>
            <w:vAlign w:val="center"/>
          </w:tcPr>
          <w:p w:rsidR="007C2C33" w:rsidRPr="007C2C33" w:rsidRDefault="007C2C33" w:rsidP="007C2C33">
            <w:pPr>
              <w:tabs>
                <w:tab w:val="center" w:pos="4153"/>
                <w:tab w:val="right" w:pos="8306"/>
              </w:tabs>
              <w:spacing w:after="240"/>
              <w:ind w:left="113" w:right="113"/>
              <w:jc w:val="center"/>
              <w:rPr>
                <w:b/>
                <w:color w:val="000000" w:themeColor="text1"/>
              </w:rPr>
            </w:pPr>
            <w:r w:rsidRPr="007C2C33">
              <w:rPr>
                <w:b/>
                <w:color w:val="000000" w:themeColor="text1"/>
              </w:rPr>
              <w:t>Кол-во часов</w:t>
            </w:r>
          </w:p>
        </w:tc>
      </w:tr>
      <w:tr w:rsidR="007C2C33" w:rsidRPr="007C2C33" w:rsidTr="007C2C33">
        <w:trPr>
          <w:cantSplit/>
          <w:trHeight w:val="1585"/>
        </w:trPr>
        <w:tc>
          <w:tcPr>
            <w:tcW w:w="568" w:type="dxa"/>
            <w:textDirection w:val="btLr"/>
          </w:tcPr>
          <w:p w:rsidR="007C2C33" w:rsidRPr="007C2C33" w:rsidRDefault="007C2C33" w:rsidP="007C2C33">
            <w:pPr>
              <w:tabs>
                <w:tab w:val="center" w:pos="4153"/>
                <w:tab w:val="right" w:pos="8306"/>
              </w:tabs>
              <w:ind w:left="113" w:right="113"/>
            </w:pPr>
            <w:r w:rsidRPr="007C2C33">
              <w:t>Русский язык</w:t>
            </w:r>
          </w:p>
        </w:tc>
        <w:tc>
          <w:tcPr>
            <w:tcW w:w="709" w:type="dxa"/>
            <w:textDirection w:val="btLr"/>
          </w:tcPr>
          <w:p w:rsidR="007C2C33" w:rsidRPr="007C2C33" w:rsidRDefault="007C2C33" w:rsidP="007C2C33">
            <w:pPr>
              <w:tabs>
                <w:tab w:val="center" w:pos="4153"/>
                <w:tab w:val="right" w:pos="8306"/>
              </w:tabs>
              <w:ind w:left="113" w:right="113"/>
            </w:pPr>
            <w:r w:rsidRPr="007C2C33">
              <w:t>Углубленный</w:t>
            </w:r>
          </w:p>
        </w:tc>
        <w:tc>
          <w:tcPr>
            <w:tcW w:w="4111" w:type="dxa"/>
          </w:tcPr>
          <w:p w:rsidR="007C2C33" w:rsidRPr="007C2C33" w:rsidRDefault="007C2C33" w:rsidP="007C2C33">
            <w:pPr>
              <w:jc w:val="both"/>
            </w:pPr>
            <w:r w:rsidRPr="007C2C33">
              <w:t>Л.В. Бугрова. Русский язык: рабочая программа: 10-11 классы: базовый и углубленный уровни / Л.В. Бугрова. – М.: Вентана-Граф, 2017.</w:t>
            </w:r>
          </w:p>
          <w:p w:rsidR="007C2C33" w:rsidRPr="007C2C33" w:rsidRDefault="007C2C33" w:rsidP="007C2C33">
            <w:pPr>
              <w:tabs>
                <w:tab w:val="center" w:pos="4153"/>
                <w:tab w:val="right" w:pos="8306"/>
              </w:tabs>
            </w:pPr>
          </w:p>
        </w:tc>
        <w:tc>
          <w:tcPr>
            <w:tcW w:w="3827" w:type="dxa"/>
          </w:tcPr>
          <w:p w:rsidR="007C2C33" w:rsidRPr="007C2C33" w:rsidRDefault="007C2C33" w:rsidP="007C2C33">
            <w:pPr>
              <w:tabs>
                <w:tab w:val="center" w:pos="4153"/>
                <w:tab w:val="right" w:pos="8306"/>
              </w:tabs>
            </w:pPr>
            <w:r w:rsidRPr="007C2C33">
              <w:t>Гусарова И.В. Русский язык: 10 класс: базовый и углубленный уровни: учебник / И.В. Гусарова. – 5-е изд., доп. и перераб. – М.: Вентан</w:t>
            </w:r>
            <w:proofErr w:type="gramStart"/>
            <w:r w:rsidRPr="007C2C33">
              <w:t>а-</w:t>
            </w:r>
            <w:proofErr w:type="gramEnd"/>
            <w:r w:rsidRPr="007C2C33">
              <w:t xml:space="preserve"> Граф, 2020</w:t>
            </w:r>
          </w:p>
        </w:tc>
        <w:tc>
          <w:tcPr>
            <w:tcW w:w="1275" w:type="dxa"/>
            <w:vAlign w:val="center"/>
          </w:tcPr>
          <w:p w:rsidR="007C2C33" w:rsidRPr="007C2C33" w:rsidRDefault="007C2C33" w:rsidP="007C2C33">
            <w:pPr>
              <w:tabs>
                <w:tab w:val="center" w:pos="4153"/>
                <w:tab w:val="right" w:pos="8306"/>
              </w:tabs>
              <w:jc w:val="center"/>
            </w:pPr>
            <w:r w:rsidRPr="007C2C33">
              <w:t>1.1.3.1.1.7.1</w:t>
            </w:r>
          </w:p>
        </w:tc>
        <w:tc>
          <w:tcPr>
            <w:tcW w:w="709" w:type="dxa"/>
            <w:vAlign w:val="center"/>
          </w:tcPr>
          <w:p w:rsidR="007C2C33" w:rsidRPr="007C2C33" w:rsidRDefault="007C2C33" w:rsidP="007C2C33">
            <w:pPr>
              <w:tabs>
                <w:tab w:val="center" w:pos="4153"/>
                <w:tab w:val="right" w:pos="8306"/>
              </w:tabs>
              <w:jc w:val="center"/>
            </w:pPr>
            <w:r w:rsidRPr="007C2C33">
              <w:t>105</w:t>
            </w:r>
          </w:p>
        </w:tc>
      </w:tr>
      <w:tr w:rsidR="007C2C33" w:rsidRPr="007C2C33" w:rsidTr="007C2C33">
        <w:trPr>
          <w:cantSplit/>
          <w:trHeight w:val="1963"/>
        </w:trPr>
        <w:tc>
          <w:tcPr>
            <w:tcW w:w="568" w:type="dxa"/>
            <w:textDirection w:val="btLr"/>
          </w:tcPr>
          <w:p w:rsidR="007C2C33" w:rsidRPr="007C2C33" w:rsidRDefault="007C2C33" w:rsidP="007C2C33">
            <w:pPr>
              <w:tabs>
                <w:tab w:val="center" w:pos="4153"/>
                <w:tab w:val="right" w:pos="8306"/>
              </w:tabs>
              <w:ind w:left="113" w:right="113"/>
              <w:jc w:val="center"/>
            </w:pPr>
            <w:r w:rsidRPr="007C2C33">
              <w:t>Родной язык (русский)</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jc w:val="both"/>
            </w:pPr>
            <w:r w:rsidRPr="007C2C33">
              <w:t>Львова С.И. Русский язык. 10-11 классы. Рабочая программа для общеобразовательных организаций (базовый и углубленный уровни). Предметная линия учебников С.И. Львовой, В.В. Львова. – М.: Мнемозина, 2014.</w:t>
            </w:r>
          </w:p>
          <w:p w:rsidR="007C2C33" w:rsidRPr="007C2C33" w:rsidRDefault="007C2C33" w:rsidP="007C2C33">
            <w:pPr>
              <w:spacing w:before="100" w:beforeAutospacing="1" w:after="100" w:afterAutospacing="1"/>
              <w:rPr>
                <w:b/>
              </w:rPr>
            </w:pPr>
            <w:r w:rsidRPr="007C2C33">
              <w:t>Львова С.И. Обучение русскому языку в 10-11 классах (базовый и углубленный уровни). Методические рекомендации. Предметная линия учебников С.И. Львовой, В.В. Львова / С.И. Львова, В.В. Львов. – 3-е изд., стер. – М.: Мнемозина, 2021.</w:t>
            </w:r>
          </w:p>
        </w:tc>
        <w:tc>
          <w:tcPr>
            <w:tcW w:w="3827" w:type="dxa"/>
          </w:tcPr>
          <w:p w:rsidR="007C2C33" w:rsidRPr="007C2C33" w:rsidRDefault="007C2C33" w:rsidP="007C2C33">
            <w:pPr>
              <w:tabs>
                <w:tab w:val="center" w:pos="4153"/>
                <w:tab w:val="right" w:pos="8306"/>
              </w:tabs>
            </w:pPr>
            <w:r w:rsidRPr="007C2C33">
              <w:t>Львова С.И. Русский язык. 10 класс: учебник для общеобразовательных организаций (базовый и углубленный уровни) / С.И. Львова, В.В. Львов.  – 6-е изд., стер. – М.: Мнемозина, 2020</w:t>
            </w:r>
          </w:p>
        </w:tc>
        <w:tc>
          <w:tcPr>
            <w:tcW w:w="1275" w:type="dxa"/>
            <w:vAlign w:val="center"/>
          </w:tcPr>
          <w:p w:rsidR="007C2C33" w:rsidRPr="007C2C33" w:rsidRDefault="007C2C33" w:rsidP="007C2C33">
            <w:pPr>
              <w:tabs>
                <w:tab w:val="center" w:pos="4153"/>
                <w:tab w:val="right" w:pos="8306"/>
              </w:tabs>
              <w:jc w:val="center"/>
            </w:pPr>
            <w:r w:rsidRPr="007C2C33">
              <w:t>1.1.3.1.1.3.1</w:t>
            </w:r>
          </w:p>
        </w:tc>
        <w:tc>
          <w:tcPr>
            <w:tcW w:w="709" w:type="dxa"/>
            <w:vAlign w:val="center"/>
          </w:tcPr>
          <w:p w:rsidR="007C2C33" w:rsidRPr="007C2C33" w:rsidRDefault="007C2C33" w:rsidP="007C2C33">
            <w:pPr>
              <w:tabs>
                <w:tab w:val="center" w:pos="4153"/>
                <w:tab w:val="right" w:pos="8306"/>
              </w:tabs>
              <w:jc w:val="center"/>
            </w:pPr>
            <w:r w:rsidRPr="007C2C33">
              <w:t>35</w:t>
            </w:r>
          </w:p>
        </w:tc>
      </w:tr>
      <w:tr w:rsidR="007C2C33" w:rsidRPr="007C2C33" w:rsidTr="007C2C33">
        <w:trPr>
          <w:cantSplit/>
          <w:trHeight w:val="1134"/>
        </w:trPr>
        <w:tc>
          <w:tcPr>
            <w:tcW w:w="568" w:type="dxa"/>
            <w:textDirection w:val="btLr"/>
          </w:tcPr>
          <w:p w:rsidR="007C2C33" w:rsidRPr="007C2C33" w:rsidRDefault="007C2C33" w:rsidP="007C2C33">
            <w:pPr>
              <w:tabs>
                <w:tab w:val="center" w:pos="4153"/>
                <w:tab w:val="right" w:pos="8306"/>
              </w:tabs>
              <w:ind w:left="113" w:right="113"/>
              <w:jc w:val="center"/>
            </w:pPr>
            <w:r w:rsidRPr="007C2C33">
              <w:t>Литература</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spacing w:before="100" w:beforeAutospacing="1" w:after="100" w:afterAutospacing="1"/>
            </w:pPr>
            <w:r w:rsidRPr="007C2C33">
              <w:t>Романова А.Н. Литература. Примерные рабочие программы. Предметная линия учебников под ред. В.П. Журавлева, Ю.В. Лебедева. 10-11 классы: учеб</w:t>
            </w:r>
            <w:proofErr w:type="gramStart"/>
            <w:r w:rsidRPr="007C2C33">
              <w:t>.</w:t>
            </w:r>
            <w:proofErr w:type="gramEnd"/>
            <w:r w:rsidRPr="007C2C33">
              <w:t xml:space="preserve"> </w:t>
            </w:r>
            <w:proofErr w:type="gramStart"/>
            <w:r w:rsidRPr="007C2C33">
              <w:t>п</w:t>
            </w:r>
            <w:proofErr w:type="gramEnd"/>
            <w:r w:rsidRPr="007C2C33">
              <w:t>особие для общеобразоват. организаций: базовый уровень / А.Н. Романова, Н.В. Шуваева; [под ред. В.П. Журавлева, Ю.В. Лебедева]. – М.: Просвещение, 2019</w:t>
            </w:r>
          </w:p>
        </w:tc>
        <w:tc>
          <w:tcPr>
            <w:tcW w:w="3827" w:type="dxa"/>
          </w:tcPr>
          <w:p w:rsidR="007C2C33" w:rsidRPr="007C2C33" w:rsidRDefault="007C2C33" w:rsidP="007C2C33">
            <w:pPr>
              <w:tabs>
                <w:tab w:val="center" w:pos="4153"/>
                <w:tab w:val="right" w:pos="8306"/>
              </w:tabs>
            </w:pPr>
            <w:r w:rsidRPr="007C2C33">
              <w:t>Ю.В. Лебедев. «Русский язык и литература. Литература. 10 класс. Учебник для общеобразовательных организаций. Базовый уровень. В 2 частях. ФГОС М.: Просвещение, 2017.</w:t>
            </w:r>
          </w:p>
        </w:tc>
        <w:tc>
          <w:tcPr>
            <w:tcW w:w="1275" w:type="dxa"/>
            <w:vAlign w:val="center"/>
          </w:tcPr>
          <w:p w:rsidR="007C2C33" w:rsidRPr="007C2C33" w:rsidRDefault="007C2C33" w:rsidP="007C2C33">
            <w:pPr>
              <w:tabs>
                <w:tab w:val="center" w:pos="4153"/>
                <w:tab w:val="right" w:pos="8306"/>
              </w:tabs>
              <w:jc w:val="center"/>
            </w:pPr>
            <w:r w:rsidRPr="007C2C33">
              <w:t>1.1.3.1.2.2.1</w:t>
            </w:r>
          </w:p>
        </w:tc>
        <w:tc>
          <w:tcPr>
            <w:tcW w:w="709" w:type="dxa"/>
            <w:vAlign w:val="center"/>
          </w:tcPr>
          <w:p w:rsidR="007C2C33" w:rsidRPr="007C2C33" w:rsidRDefault="007C2C33" w:rsidP="007C2C33">
            <w:pPr>
              <w:tabs>
                <w:tab w:val="center" w:pos="4153"/>
                <w:tab w:val="right" w:pos="8306"/>
              </w:tabs>
              <w:jc w:val="center"/>
            </w:pPr>
            <w:r w:rsidRPr="007C2C33">
              <w:t>105</w:t>
            </w:r>
          </w:p>
        </w:tc>
      </w:tr>
      <w:tr w:rsidR="007C2C33" w:rsidRPr="007C2C33" w:rsidTr="007C2C33">
        <w:trPr>
          <w:cantSplit/>
          <w:trHeight w:val="2613"/>
        </w:trPr>
        <w:tc>
          <w:tcPr>
            <w:tcW w:w="568" w:type="dxa"/>
            <w:textDirection w:val="btLr"/>
          </w:tcPr>
          <w:p w:rsidR="007C2C33" w:rsidRPr="007C2C33" w:rsidRDefault="007C2C33" w:rsidP="007C2C33">
            <w:pPr>
              <w:tabs>
                <w:tab w:val="center" w:pos="4153"/>
                <w:tab w:val="right" w:pos="8306"/>
              </w:tabs>
              <w:ind w:left="113" w:right="113"/>
              <w:jc w:val="center"/>
            </w:pPr>
            <w:r w:rsidRPr="007C2C33">
              <w:t>Иностранный язык (английский)</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tabs>
                <w:tab w:val="center" w:pos="4153"/>
                <w:tab w:val="right" w:pos="8306"/>
              </w:tabs>
              <w:rPr>
                <w:rFonts w:eastAsiaTheme="minorHAnsi"/>
                <w:lang w:eastAsia="en-US"/>
              </w:rPr>
            </w:pPr>
            <w:r w:rsidRPr="007C2C33">
              <w:t>Авторская программа к УМК «</w:t>
            </w:r>
            <w:r w:rsidRPr="007C2C33">
              <w:rPr>
                <w:lang w:val="en-US"/>
              </w:rPr>
              <w:t>Rainbow</w:t>
            </w:r>
            <w:r w:rsidRPr="007C2C33">
              <w:t xml:space="preserve"> </w:t>
            </w:r>
            <w:r w:rsidRPr="007C2C33">
              <w:rPr>
                <w:lang w:val="en-US"/>
              </w:rPr>
              <w:t>English</w:t>
            </w:r>
            <w:r w:rsidRPr="007C2C33">
              <w:t>» для 10-11 классов авторов О.В. Афанасьевой, И.В. Михеевой, К.М. Барановой – 2-</w:t>
            </w:r>
            <w:r w:rsidRPr="007C2C33">
              <w:rPr>
                <w:lang w:val="en-US"/>
              </w:rPr>
              <w:t>e</w:t>
            </w:r>
            <w:r w:rsidRPr="007C2C33">
              <w:t xml:space="preserve"> изд., перераб. – М.: Дрофа, 2017</w:t>
            </w:r>
          </w:p>
        </w:tc>
        <w:tc>
          <w:tcPr>
            <w:tcW w:w="3827" w:type="dxa"/>
          </w:tcPr>
          <w:p w:rsidR="007C2C33" w:rsidRPr="007C2C33" w:rsidRDefault="007C2C33" w:rsidP="007C2C33">
            <w:pPr>
              <w:jc w:val="both"/>
            </w:pPr>
            <w:r w:rsidRPr="007C2C33">
              <w:t>Афанасьева О.В., Михеева И.В., Баранова К.М. «Английский язык. 10 класс. Учебник. Базовый уровень. Вертикаль. ФГОС» - М.: Дрофа, 2020</w:t>
            </w:r>
          </w:p>
          <w:p w:rsidR="007C2C33" w:rsidRPr="007C2C33" w:rsidRDefault="007C2C33" w:rsidP="007C2C33">
            <w:pPr>
              <w:tabs>
                <w:tab w:val="center" w:pos="4153"/>
                <w:tab w:val="right" w:pos="8306"/>
              </w:tabs>
            </w:pPr>
          </w:p>
        </w:tc>
        <w:tc>
          <w:tcPr>
            <w:tcW w:w="1275" w:type="dxa"/>
            <w:vAlign w:val="center"/>
          </w:tcPr>
          <w:p w:rsidR="007C2C33" w:rsidRPr="007C2C33" w:rsidRDefault="007C2C33" w:rsidP="007C2C33">
            <w:pPr>
              <w:tabs>
                <w:tab w:val="center" w:pos="4153"/>
                <w:tab w:val="right" w:pos="8306"/>
              </w:tabs>
              <w:jc w:val="center"/>
            </w:pPr>
            <w:r w:rsidRPr="007C2C33">
              <w:t>1.1.3.2.1.6. 1</w:t>
            </w:r>
          </w:p>
        </w:tc>
        <w:tc>
          <w:tcPr>
            <w:tcW w:w="709" w:type="dxa"/>
            <w:vAlign w:val="center"/>
          </w:tcPr>
          <w:p w:rsidR="007C2C33" w:rsidRPr="007C2C33" w:rsidRDefault="007C2C33" w:rsidP="007C2C33">
            <w:pPr>
              <w:tabs>
                <w:tab w:val="center" w:pos="4153"/>
                <w:tab w:val="right" w:pos="8306"/>
              </w:tabs>
              <w:jc w:val="center"/>
            </w:pPr>
            <w:r w:rsidRPr="007C2C33">
              <w:t>105</w:t>
            </w:r>
          </w:p>
        </w:tc>
      </w:tr>
      <w:tr w:rsidR="007C2C33" w:rsidRPr="007C2C33" w:rsidTr="007C2C33">
        <w:trPr>
          <w:cantSplit/>
          <w:trHeight w:val="1134"/>
        </w:trPr>
        <w:tc>
          <w:tcPr>
            <w:tcW w:w="568" w:type="dxa"/>
            <w:textDirection w:val="btLr"/>
          </w:tcPr>
          <w:p w:rsidR="007C2C33" w:rsidRPr="007C2C33" w:rsidRDefault="007C2C33" w:rsidP="007C2C33">
            <w:pPr>
              <w:tabs>
                <w:tab w:val="center" w:pos="4153"/>
                <w:tab w:val="right" w:pos="8306"/>
              </w:tabs>
              <w:ind w:left="113" w:right="113"/>
              <w:jc w:val="center"/>
            </w:pPr>
            <w:r w:rsidRPr="007C2C33">
              <w:lastRenderedPageBreak/>
              <w:t>Математика (алгебра и начала математического анализа, геометрия)</w:t>
            </w:r>
          </w:p>
        </w:tc>
        <w:tc>
          <w:tcPr>
            <w:tcW w:w="709" w:type="dxa"/>
            <w:textDirection w:val="btLr"/>
          </w:tcPr>
          <w:p w:rsidR="007C2C33" w:rsidRPr="007C2C33" w:rsidRDefault="007C2C33" w:rsidP="007C2C33">
            <w:pPr>
              <w:tabs>
                <w:tab w:val="center" w:pos="4153"/>
                <w:tab w:val="right" w:pos="8306"/>
              </w:tabs>
              <w:ind w:left="113" w:right="113"/>
              <w:jc w:val="center"/>
            </w:pPr>
            <w:r w:rsidRPr="007C2C33">
              <w:t>Углубленный</w:t>
            </w:r>
          </w:p>
        </w:tc>
        <w:tc>
          <w:tcPr>
            <w:tcW w:w="4111" w:type="dxa"/>
          </w:tcPr>
          <w:p w:rsidR="007C2C33" w:rsidRPr="007C2C33" w:rsidRDefault="007C2C33" w:rsidP="007C2C33">
            <w:pPr>
              <w:jc w:val="both"/>
            </w:pPr>
            <w:r w:rsidRPr="007C2C33">
              <w:t>А.Г. Мордкович, П.В. Семенов. Математика: алгебра и начала математического анализа, геометрия. Алгебра и начала математического анализа. Базовый и углубленный уровни. Методическое пособие для учителя. 10 класс. «Мнемозина». Москва, 2017</w:t>
            </w:r>
          </w:p>
          <w:p w:rsidR="007C2C33" w:rsidRPr="007C2C33" w:rsidRDefault="007C2C33" w:rsidP="007C2C33">
            <w:pPr>
              <w:tabs>
                <w:tab w:val="center" w:pos="4153"/>
                <w:tab w:val="right" w:pos="8306"/>
              </w:tabs>
            </w:pPr>
          </w:p>
          <w:p w:rsidR="007C2C33" w:rsidRPr="007C2C33" w:rsidRDefault="007C2C33" w:rsidP="007C2C33">
            <w:pPr>
              <w:jc w:val="both"/>
            </w:pPr>
          </w:p>
          <w:p w:rsidR="007C2C33" w:rsidRPr="007C2C33" w:rsidRDefault="007C2C33" w:rsidP="007C2C33">
            <w:pPr>
              <w:jc w:val="both"/>
            </w:pPr>
          </w:p>
          <w:p w:rsidR="007C2C33" w:rsidRPr="007C2C33" w:rsidRDefault="007C2C33" w:rsidP="007C2C33">
            <w:pPr>
              <w:jc w:val="both"/>
            </w:pPr>
          </w:p>
          <w:p w:rsidR="007C2C33" w:rsidRPr="007C2C33" w:rsidRDefault="007C2C33" w:rsidP="007C2C33">
            <w:pPr>
              <w:jc w:val="both"/>
            </w:pPr>
            <w:r w:rsidRPr="007C2C33">
              <w:t>Рабочие программы. Геометрия 10-11 классы. Базовый и углубленный уровни. Под ред. Т.А. Бурмистровой. «Просвещение». Москва, 2018</w:t>
            </w:r>
          </w:p>
          <w:p w:rsidR="007C2C33" w:rsidRPr="007C2C33" w:rsidRDefault="007C2C33" w:rsidP="007C2C33">
            <w:pPr>
              <w:tabs>
                <w:tab w:val="center" w:pos="4153"/>
                <w:tab w:val="right" w:pos="8306"/>
              </w:tabs>
            </w:pPr>
          </w:p>
        </w:tc>
        <w:tc>
          <w:tcPr>
            <w:tcW w:w="3827" w:type="dxa"/>
          </w:tcPr>
          <w:p w:rsidR="007C2C33" w:rsidRPr="007C2C33" w:rsidRDefault="007C2C33" w:rsidP="007C2C33">
            <w:r w:rsidRPr="007C2C33">
              <w:t>А.Г. Мордкович, П.В. Семенов. Математика: алгебра и начала математического анализа, геометрия. Алгебра и начала математического анализа. Базовый и углубленный уровни. 10 класс. Москва, «Мнемозина», 2019</w:t>
            </w:r>
          </w:p>
          <w:p w:rsidR="007C2C33" w:rsidRPr="007C2C33" w:rsidRDefault="007C2C33" w:rsidP="007C2C33"/>
          <w:p w:rsidR="007C2C33" w:rsidRPr="007C2C33" w:rsidRDefault="007C2C33" w:rsidP="007C2C33">
            <w:r w:rsidRPr="007C2C33">
              <w:t>Л.С. Атанасян, В.Ф Бутусов, С.Б. Кадомцев. Математика: алгебра и начала математического анализа, геометрия. Геометрия 10-11 класс. Базовый и углубленный уровни. Москва, «Просвещение», 2019</w:t>
            </w:r>
          </w:p>
        </w:tc>
        <w:tc>
          <w:tcPr>
            <w:tcW w:w="1275" w:type="dxa"/>
            <w:vAlign w:val="center"/>
          </w:tcPr>
          <w:p w:rsidR="007C2C33" w:rsidRPr="007C2C33" w:rsidRDefault="007C2C33" w:rsidP="007C2C33">
            <w:pPr>
              <w:tabs>
                <w:tab w:val="center" w:pos="4153"/>
                <w:tab w:val="right" w:pos="8306"/>
              </w:tabs>
              <w:jc w:val="center"/>
            </w:pPr>
            <w:r w:rsidRPr="007C2C33">
              <w:t>1.1.3.4.1.9.1</w:t>
            </w: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r w:rsidRPr="007C2C33">
              <w:t>1.1.3.4.1.2. 1</w:t>
            </w:r>
          </w:p>
        </w:tc>
        <w:tc>
          <w:tcPr>
            <w:tcW w:w="709" w:type="dxa"/>
            <w:vAlign w:val="center"/>
          </w:tcPr>
          <w:p w:rsidR="007C2C33" w:rsidRPr="007C2C33" w:rsidRDefault="007C2C33" w:rsidP="007C2C33">
            <w:pPr>
              <w:tabs>
                <w:tab w:val="center" w:pos="4153"/>
                <w:tab w:val="right" w:pos="8306"/>
              </w:tabs>
              <w:jc w:val="center"/>
            </w:pPr>
            <w:r w:rsidRPr="007C2C33">
              <w:t>245</w:t>
            </w:r>
          </w:p>
        </w:tc>
      </w:tr>
      <w:tr w:rsidR="007C2C33" w:rsidRPr="007C2C33" w:rsidTr="007C2C33">
        <w:trPr>
          <w:cantSplit/>
          <w:trHeight w:val="1134"/>
        </w:trPr>
        <w:tc>
          <w:tcPr>
            <w:tcW w:w="568" w:type="dxa"/>
            <w:textDirection w:val="btLr"/>
          </w:tcPr>
          <w:p w:rsidR="007C2C33" w:rsidRPr="007C2C33" w:rsidRDefault="007C2C33" w:rsidP="007C2C33">
            <w:pPr>
              <w:tabs>
                <w:tab w:val="center" w:pos="4153"/>
                <w:tab w:val="right" w:pos="8306"/>
              </w:tabs>
              <w:ind w:left="113" w:right="113"/>
              <w:jc w:val="center"/>
              <w:rPr>
                <w:color w:val="000000" w:themeColor="text1"/>
              </w:rPr>
            </w:pPr>
            <w:r w:rsidRPr="007C2C33">
              <w:rPr>
                <w:color w:val="000000" w:themeColor="text1"/>
              </w:rPr>
              <w:t>История</w:t>
            </w:r>
          </w:p>
        </w:tc>
        <w:tc>
          <w:tcPr>
            <w:tcW w:w="709" w:type="dxa"/>
            <w:textDirection w:val="btLr"/>
          </w:tcPr>
          <w:p w:rsidR="007C2C33" w:rsidRPr="007C2C33" w:rsidRDefault="007C2C33" w:rsidP="007C2C33">
            <w:pPr>
              <w:tabs>
                <w:tab w:val="center" w:pos="4153"/>
                <w:tab w:val="right" w:pos="8306"/>
              </w:tabs>
              <w:ind w:left="113" w:right="113"/>
              <w:jc w:val="center"/>
              <w:rPr>
                <w:color w:val="000000" w:themeColor="text1"/>
              </w:rPr>
            </w:pPr>
            <w:r w:rsidRPr="007C2C33">
              <w:rPr>
                <w:color w:val="000000" w:themeColor="text1"/>
              </w:rPr>
              <w:t>Базовый</w:t>
            </w:r>
          </w:p>
        </w:tc>
        <w:tc>
          <w:tcPr>
            <w:tcW w:w="4111" w:type="dxa"/>
          </w:tcPr>
          <w:p w:rsidR="007C2C33" w:rsidRPr="007C2C33" w:rsidRDefault="007C2C33" w:rsidP="007C2C33">
            <w:pPr>
              <w:spacing w:line="276" w:lineRule="auto"/>
              <w:jc w:val="both"/>
            </w:pPr>
            <w:r w:rsidRPr="007C2C33">
              <w:t>История России. Поурочные рекомендации. 10 класс: пособие для учителей общеобразоват. организаций / Т.П. Андреевская. М.: Просвещение, 2015</w:t>
            </w:r>
          </w:p>
          <w:p w:rsidR="007C2C33" w:rsidRPr="007C2C33" w:rsidRDefault="007C2C33" w:rsidP="007C2C33">
            <w:pPr>
              <w:spacing w:line="276" w:lineRule="auto"/>
              <w:jc w:val="both"/>
            </w:pPr>
            <w:r w:rsidRPr="007C2C33">
              <w:t>Всеобщая история. Новейшая история. Поурочные рекомендации. 10 класс: учебное пособие для учителей общеобразоват. организаций / М.Л. Несмелова, Е.Г. Середнякова, А.О. Сороко-Цюпа. М.: Просвещение, 2017</w:t>
            </w:r>
          </w:p>
          <w:p w:rsidR="007C2C33" w:rsidRPr="007C2C33" w:rsidRDefault="007C2C33" w:rsidP="007C2C33">
            <w:pPr>
              <w:spacing w:line="276" w:lineRule="auto"/>
              <w:jc w:val="both"/>
            </w:pPr>
            <w:r w:rsidRPr="007C2C33">
              <w:t xml:space="preserve">Примерная рабочая программа </w:t>
            </w:r>
            <w:r w:rsidRPr="007C2C33">
              <w:rPr>
                <w:color w:val="000000"/>
              </w:rPr>
              <w:t>к учебному изданию В.В. Кириллова, М.А. Бравиной «История. История России до 1914 года. Повторительно-обобщающий курс» для 11 класса общеобразовательных организаций. Базовый и углубленный уровни. М.: Русское слово, 2018</w:t>
            </w:r>
          </w:p>
          <w:p w:rsidR="007C2C33" w:rsidRPr="007C2C33" w:rsidRDefault="007C2C33" w:rsidP="007C2C33">
            <w:pPr>
              <w:tabs>
                <w:tab w:val="center" w:pos="4153"/>
                <w:tab w:val="right" w:pos="8306"/>
              </w:tabs>
              <w:contextualSpacing/>
              <w:rPr>
                <w:color w:val="000000" w:themeColor="text1"/>
              </w:rPr>
            </w:pPr>
          </w:p>
        </w:tc>
        <w:tc>
          <w:tcPr>
            <w:tcW w:w="3827" w:type="dxa"/>
          </w:tcPr>
          <w:p w:rsidR="007C2C33" w:rsidRPr="007C2C33" w:rsidRDefault="007C2C33" w:rsidP="007C2C33">
            <w:pPr>
              <w:shd w:val="clear" w:color="auto" w:fill="FFFFFF"/>
              <w:spacing w:line="276" w:lineRule="auto"/>
              <w:jc w:val="both"/>
              <w:rPr>
                <w:color w:val="000000"/>
              </w:rPr>
            </w:pPr>
            <w:r w:rsidRPr="007C2C33">
              <w:rPr>
                <w:color w:val="000000"/>
              </w:rPr>
              <w:t>Горинов М.М., Данилов А.А., Моруков М.Ю. История России. 10 класс. Учебник для общеобразовательных организаций в 3 частях. Просвещение, 2019</w:t>
            </w:r>
          </w:p>
          <w:p w:rsidR="007C2C33" w:rsidRPr="007C2C33" w:rsidRDefault="007C2C33" w:rsidP="007C2C33">
            <w:pPr>
              <w:shd w:val="clear" w:color="auto" w:fill="FFFFFF"/>
              <w:spacing w:line="276" w:lineRule="auto"/>
              <w:jc w:val="both"/>
              <w:rPr>
                <w:color w:val="000000"/>
              </w:rPr>
            </w:pPr>
          </w:p>
          <w:p w:rsidR="007C2C33" w:rsidRPr="007C2C33" w:rsidRDefault="007C2C33" w:rsidP="007C2C33">
            <w:pPr>
              <w:shd w:val="clear" w:color="auto" w:fill="FFFFFF"/>
              <w:spacing w:line="276" w:lineRule="auto"/>
              <w:jc w:val="both"/>
              <w:rPr>
                <w:color w:val="000000"/>
              </w:rPr>
            </w:pPr>
            <w:r w:rsidRPr="007C2C33">
              <w:rPr>
                <w:color w:val="000000"/>
              </w:rPr>
              <w:t>Сороко-Цюпа О.С., Сороко-Цюпа А.О. Всеобщая история: Новейшая история. Учебник для 10 класса. Просвещение, 2019</w:t>
            </w:r>
          </w:p>
          <w:p w:rsidR="007C2C33" w:rsidRPr="007C2C33" w:rsidRDefault="007C2C33" w:rsidP="0033151A">
            <w:pPr>
              <w:numPr>
                <w:ilvl w:val="0"/>
                <w:numId w:val="21"/>
              </w:numPr>
              <w:rPr>
                <w:color w:val="000000" w:themeColor="text1"/>
              </w:rPr>
            </w:pPr>
          </w:p>
        </w:tc>
        <w:tc>
          <w:tcPr>
            <w:tcW w:w="1275" w:type="dxa"/>
          </w:tcPr>
          <w:p w:rsidR="007C2C33" w:rsidRPr="007C2C33" w:rsidRDefault="007C2C33" w:rsidP="007C2C33">
            <w:pPr>
              <w:tabs>
                <w:tab w:val="center" w:pos="4153"/>
                <w:tab w:val="right" w:pos="8306"/>
              </w:tabs>
              <w:jc w:val="center"/>
              <w:rPr>
                <w:color w:val="000000" w:themeColor="text1"/>
                <w:shd w:val="clear" w:color="auto" w:fill="FFFFFF"/>
              </w:rPr>
            </w:pP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r w:rsidRPr="007C2C33">
              <w:t xml:space="preserve">1.1.3.3.1.2. 1 </w:t>
            </w: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r w:rsidRPr="007C2C33">
              <w:t>1.1.3.3.1.6.1</w:t>
            </w:r>
          </w:p>
        </w:tc>
        <w:tc>
          <w:tcPr>
            <w:tcW w:w="709" w:type="dxa"/>
            <w:vAlign w:val="center"/>
          </w:tcPr>
          <w:p w:rsidR="007C2C33" w:rsidRPr="007C2C33" w:rsidRDefault="007C2C33" w:rsidP="007C2C33">
            <w:pPr>
              <w:tabs>
                <w:tab w:val="center" w:pos="4153"/>
                <w:tab w:val="right" w:pos="8306"/>
              </w:tabs>
              <w:jc w:val="center"/>
              <w:rPr>
                <w:color w:val="000000" w:themeColor="text1"/>
              </w:rPr>
            </w:pPr>
            <w:r w:rsidRPr="007C2C33">
              <w:rPr>
                <w:color w:val="000000" w:themeColor="text1"/>
              </w:rPr>
              <w:t>70</w:t>
            </w:r>
          </w:p>
        </w:tc>
      </w:tr>
      <w:tr w:rsidR="007C2C33" w:rsidRPr="007C2C33" w:rsidTr="007C2C33">
        <w:trPr>
          <w:cantSplit/>
          <w:trHeight w:val="1759"/>
        </w:trPr>
        <w:tc>
          <w:tcPr>
            <w:tcW w:w="568" w:type="dxa"/>
            <w:textDirection w:val="btLr"/>
          </w:tcPr>
          <w:p w:rsidR="007C2C33" w:rsidRPr="007C2C33" w:rsidRDefault="007C2C33" w:rsidP="007C2C33">
            <w:pPr>
              <w:tabs>
                <w:tab w:val="center" w:pos="4153"/>
                <w:tab w:val="right" w:pos="8306"/>
              </w:tabs>
              <w:ind w:left="113" w:right="113"/>
              <w:jc w:val="center"/>
            </w:pPr>
            <w:r w:rsidRPr="007C2C33">
              <w:t>Обществознание</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autoSpaceDE w:val="0"/>
              <w:autoSpaceDN w:val="0"/>
              <w:adjustRightInd w:val="0"/>
              <w:jc w:val="both"/>
            </w:pPr>
            <w:r w:rsidRPr="007C2C33">
              <w:t xml:space="preserve">Боголюбов Л.Н. и др. </w:t>
            </w:r>
            <w:r w:rsidRPr="007C2C33">
              <w:rPr>
                <w:bCs/>
              </w:rPr>
              <w:t xml:space="preserve">Обществознание. </w:t>
            </w:r>
            <w:r w:rsidRPr="007C2C33">
              <w:t>Рабочая программа. Поурочные разработки. 10 класс: учеб</w:t>
            </w:r>
            <w:proofErr w:type="gramStart"/>
            <w:r w:rsidRPr="007C2C33">
              <w:t>.</w:t>
            </w:r>
            <w:proofErr w:type="gramEnd"/>
            <w:r w:rsidRPr="007C2C33">
              <w:t xml:space="preserve"> </w:t>
            </w:r>
            <w:proofErr w:type="gramStart"/>
            <w:r w:rsidRPr="007C2C33">
              <w:t>п</w:t>
            </w:r>
            <w:proofErr w:type="gramEnd"/>
            <w:r w:rsidRPr="007C2C33">
              <w:t>особие для общеобразоват. организаций: базовый уровень. М.: Просвещение, 2020</w:t>
            </w:r>
          </w:p>
          <w:p w:rsidR="007C2C33" w:rsidRPr="007C2C33" w:rsidRDefault="007C2C33" w:rsidP="007C2C33">
            <w:pPr>
              <w:contextualSpacing/>
              <w:jc w:val="both"/>
            </w:pPr>
          </w:p>
        </w:tc>
        <w:tc>
          <w:tcPr>
            <w:tcW w:w="3827" w:type="dxa"/>
          </w:tcPr>
          <w:p w:rsidR="007C2C33" w:rsidRPr="007C2C33" w:rsidRDefault="007C2C33" w:rsidP="007C2C33">
            <w:r w:rsidRPr="007C2C33">
              <w:t>Боголюбов Л.Н. и др. Обществознание. Учебник для 10 класса: базовый уровень. М.: Просвещение, 2020</w:t>
            </w:r>
          </w:p>
          <w:p w:rsidR="007C2C33" w:rsidRPr="007C2C33" w:rsidRDefault="007C2C33" w:rsidP="007C2C33">
            <w:pPr>
              <w:tabs>
                <w:tab w:val="center" w:pos="4153"/>
                <w:tab w:val="right" w:pos="8306"/>
              </w:tabs>
            </w:pPr>
          </w:p>
        </w:tc>
        <w:tc>
          <w:tcPr>
            <w:tcW w:w="1275" w:type="dxa"/>
            <w:vAlign w:val="center"/>
          </w:tcPr>
          <w:p w:rsidR="007C2C33" w:rsidRPr="007C2C33" w:rsidRDefault="007C2C33" w:rsidP="007C2C33">
            <w:pPr>
              <w:tabs>
                <w:tab w:val="center" w:pos="4153"/>
                <w:tab w:val="right" w:pos="8306"/>
              </w:tabs>
              <w:jc w:val="center"/>
            </w:pPr>
            <w:r w:rsidRPr="007C2C33">
              <w:t>1.1.3.3.5.1.1</w:t>
            </w:r>
          </w:p>
        </w:tc>
        <w:tc>
          <w:tcPr>
            <w:tcW w:w="709" w:type="dxa"/>
            <w:vAlign w:val="center"/>
          </w:tcPr>
          <w:p w:rsidR="007C2C33" w:rsidRPr="007C2C33" w:rsidRDefault="007C2C33" w:rsidP="007C2C33">
            <w:pPr>
              <w:tabs>
                <w:tab w:val="center" w:pos="4153"/>
                <w:tab w:val="right" w:pos="8306"/>
              </w:tabs>
              <w:jc w:val="center"/>
            </w:pPr>
            <w:r w:rsidRPr="007C2C33">
              <w:t>70</w:t>
            </w:r>
          </w:p>
        </w:tc>
      </w:tr>
      <w:tr w:rsidR="007C2C33" w:rsidRPr="007C2C33" w:rsidTr="007C2C33">
        <w:trPr>
          <w:cantSplit/>
          <w:trHeight w:val="1134"/>
        </w:trPr>
        <w:tc>
          <w:tcPr>
            <w:tcW w:w="568" w:type="dxa"/>
            <w:textDirection w:val="btLr"/>
          </w:tcPr>
          <w:p w:rsidR="007C2C33" w:rsidRPr="007C2C33" w:rsidRDefault="007C2C33" w:rsidP="007C2C33">
            <w:pPr>
              <w:tabs>
                <w:tab w:val="center" w:pos="4153"/>
                <w:tab w:val="right" w:pos="8306"/>
              </w:tabs>
              <w:ind w:left="113" w:right="113"/>
              <w:jc w:val="center"/>
            </w:pPr>
            <w:r w:rsidRPr="007C2C33">
              <w:t>Химия</w:t>
            </w:r>
          </w:p>
        </w:tc>
        <w:tc>
          <w:tcPr>
            <w:tcW w:w="709" w:type="dxa"/>
            <w:textDirection w:val="btLr"/>
          </w:tcPr>
          <w:p w:rsidR="007C2C33" w:rsidRPr="007C2C33" w:rsidRDefault="007C2C33" w:rsidP="007C2C33">
            <w:pPr>
              <w:tabs>
                <w:tab w:val="center" w:pos="4153"/>
                <w:tab w:val="right" w:pos="8306"/>
              </w:tabs>
              <w:ind w:left="113" w:right="113"/>
              <w:jc w:val="center"/>
            </w:pPr>
            <w:r w:rsidRPr="007C2C33">
              <w:t>Углубленный</w:t>
            </w:r>
          </w:p>
        </w:tc>
        <w:tc>
          <w:tcPr>
            <w:tcW w:w="4111" w:type="dxa"/>
          </w:tcPr>
          <w:p w:rsidR="007C2C33" w:rsidRPr="007C2C33" w:rsidRDefault="007C2C33" w:rsidP="007C2C33">
            <w:pPr>
              <w:jc w:val="both"/>
            </w:pPr>
            <w:r w:rsidRPr="007C2C33">
              <w:rPr>
                <w:w w:val="110"/>
              </w:rPr>
              <w:t xml:space="preserve">Барышова И. В. </w:t>
            </w:r>
            <w:r w:rsidRPr="007C2C33">
              <w:t xml:space="preserve">Химия. Методические рекомендации. Рабочие программы. Предметная </w:t>
            </w:r>
            <w:r w:rsidRPr="007C2C33">
              <w:rPr>
                <w:w w:val="105"/>
              </w:rPr>
              <w:t>линия учебников С. А. Пузакова, Н. В. Машниной, В. А. Попкова. 10-11 классы</w:t>
            </w:r>
            <w:r w:rsidRPr="007C2C33">
              <w:rPr>
                <w:spacing w:val="-30"/>
                <w:w w:val="105"/>
              </w:rPr>
              <w:t xml:space="preserve"> </w:t>
            </w:r>
            <w:r w:rsidRPr="007C2C33">
              <w:rPr>
                <w:w w:val="105"/>
              </w:rPr>
              <w:t>:</w:t>
            </w:r>
            <w:r w:rsidRPr="007C2C33">
              <w:rPr>
                <w:spacing w:val="-32"/>
                <w:w w:val="105"/>
              </w:rPr>
              <w:t xml:space="preserve"> </w:t>
            </w:r>
            <w:r w:rsidRPr="007C2C33">
              <w:rPr>
                <w:w w:val="105"/>
              </w:rPr>
              <w:t>учеб</w:t>
            </w:r>
            <w:proofErr w:type="gramStart"/>
            <w:r w:rsidRPr="007C2C33">
              <w:rPr>
                <w:w w:val="105"/>
              </w:rPr>
              <w:t>.</w:t>
            </w:r>
            <w:proofErr w:type="gramEnd"/>
            <w:r w:rsidRPr="007C2C33">
              <w:rPr>
                <w:spacing w:val="-28"/>
                <w:w w:val="105"/>
              </w:rPr>
              <w:t xml:space="preserve"> </w:t>
            </w:r>
            <w:proofErr w:type="gramStart"/>
            <w:r w:rsidRPr="007C2C33">
              <w:rPr>
                <w:w w:val="105"/>
              </w:rPr>
              <w:t>п</w:t>
            </w:r>
            <w:proofErr w:type="gramEnd"/>
            <w:r w:rsidRPr="007C2C33">
              <w:rPr>
                <w:w w:val="105"/>
              </w:rPr>
              <w:t>особие</w:t>
            </w:r>
            <w:r w:rsidRPr="007C2C33">
              <w:rPr>
                <w:spacing w:val="-26"/>
                <w:w w:val="105"/>
              </w:rPr>
              <w:t xml:space="preserve"> </w:t>
            </w:r>
            <w:r w:rsidRPr="007C2C33">
              <w:rPr>
                <w:w w:val="105"/>
              </w:rPr>
              <w:t>для</w:t>
            </w:r>
            <w:r w:rsidRPr="007C2C33">
              <w:rPr>
                <w:spacing w:val="-32"/>
                <w:w w:val="105"/>
              </w:rPr>
              <w:t xml:space="preserve"> </w:t>
            </w:r>
            <w:r w:rsidRPr="007C2C33">
              <w:rPr>
                <w:w w:val="105"/>
              </w:rPr>
              <w:t>общеобразоват.</w:t>
            </w:r>
            <w:r w:rsidRPr="007C2C33">
              <w:rPr>
                <w:spacing w:val="-38"/>
                <w:w w:val="105"/>
              </w:rPr>
              <w:t xml:space="preserve"> </w:t>
            </w:r>
            <w:r w:rsidRPr="007C2C33">
              <w:rPr>
                <w:w w:val="105"/>
              </w:rPr>
              <w:t>организаций</w:t>
            </w:r>
            <w:r w:rsidRPr="007C2C33">
              <w:rPr>
                <w:spacing w:val="-20"/>
                <w:w w:val="105"/>
              </w:rPr>
              <w:t xml:space="preserve"> </w:t>
            </w:r>
            <w:r w:rsidRPr="007C2C33">
              <w:rPr>
                <w:w w:val="105"/>
              </w:rPr>
              <w:t>:</w:t>
            </w:r>
            <w:r w:rsidRPr="007C2C33">
              <w:rPr>
                <w:spacing w:val="-31"/>
                <w:w w:val="105"/>
              </w:rPr>
              <w:t xml:space="preserve"> </w:t>
            </w:r>
            <w:r w:rsidRPr="007C2C33">
              <w:rPr>
                <w:w w:val="105"/>
              </w:rPr>
              <w:t>углубл.</w:t>
            </w:r>
            <w:r w:rsidRPr="007C2C33">
              <w:rPr>
                <w:spacing w:val="-23"/>
                <w:w w:val="105"/>
              </w:rPr>
              <w:t xml:space="preserve"> </w:t>
            </w:r>
            <w:r w:rsidRPr="007C2C33">
              <w:rPr>
                <w:w w:val="105"/>
              </w:rPr>
              <w:t>уровень</w:t>
            </w:r>
            <w:r w:rsidRPr="007C2C33">
              <w:rPr>
                <w:spacing w:val="-31"/>
                <w:w w:val="105"/>
              </w:rPr>
              <w:t xml:space="preserve"> </w:t>
            </w:r>
            <w:r w:rsidRPr="007C2C33">
              <w:rPr>
                <w:w w:val="105"/>
              </w:rPr>
              <w:t>/</w:t>
            </w:r>
          </w:p>
          <w:p w:rsidR="007C2C33" w:rsidRPr="007C2C33" w:rsidRDefault="007C2C33" w:rsidP="007C2C33">
            <w:pPr>
              <w:tabs>
                <w:tab w:val="center" w:pos="4153"/>
                <w:tab w:val="right" w:pos="8306"/>
              </w:tabs>
            </w:pPr>
            <w:r w:rsidRPr="007C2C33">
              <w:t>И. В. Барышова. — М.</w:t>
            </w:r>
            <w:proofErr w:type="gramStart"/>
            <w:r w:rsidRPr="007C2C33">
              <w:t xml:space="preserve"> :</w:t>
            </w:r>
            <w:proofErr w:type="gramEnd"/>
            <w:r w:rsidRPr="007C2C33">
              <w:t xml:space="preserve"> Просвещение, 2017</w:t>
            </w:r>
          </w:p>
        </w:tc>
        <w:tc>
          <w:tcPr>
            <w:tcW w:w="3827" w:type="dxa"/>
          </w:tcPr>
          <w:p w:rsidR="007C2C33" w:rsidRPr="007C2C33" w:rsidRDefault="007C2C33" w:rsidP="007C2C33">
            <w:pPr>
              <w:jc w:val="both"/>
            </w:pPr>
            <w:r w:rsidRPr="007C2C33">
              <w:rPr>
                <w:w w:val="105"/>
              </w:rPr>
              <w:t>С. А. Пузакова, Н. В. Машниной, В. А. Попкова. 10-11 классы</w:t>
            </w:r>
            <w:r w:rsidRPr="007C2C33">
              <w:rPr>
                <w:spacing w:val="-30"/>
                <w:w w:val="105"/>
              </w:rPr>
              <w:t xml:space="preserve"> </w:t>
            </w:r>
            <w:r w:rsidRPr="007C2C33">
              <w:rPr>
                <w:w w:val="105"/>
              </w:rPr>
              <w:t>:</w:t>
            </w:r>
            <w:r w:rsidRPr="007C2C33">
              <w:rPr>
                <w:spacing w:val="-32"/>
                <w:w w:val="105"/>
              </w:rPr>
              <w:t xml:space="preserve"> </w:t>
            </w:r>
            <w:r w:rsidRPr="007C2C33">
              <w:rPr>
                <w:w w:val="105"/>
              </w:rPr>
              <w:t>учеб</w:t>
            </w:r>
            <w:proofErr w:type="gramStart"/>
            <w:r w:rsidRPr="007C2C33">
              <w:rPr>
                <w:w w:val="105"/>
              </w:rPr>
              <w:t>.</w:t>
            </w:r>
            <w:proofErr w:type="gramEnd"/>
            <w:r w:rsidRPr="007C2C33">
              <w:rPr>
                <w:spacing w:val="-28"/>
                <w:w w:val="105"/>
              </w:rPr>
              <w:t xml:space="preserve"> </w:t>
            </w:r>
            <w:proofErr w:type="gramStart"/>
            <w:r w:rsidRPr="007C2C33">
              <w:rPr>
                <w:w w:val="105"/>
              </w:rPr>
              <w:t>п</w:t>
            </w:r>
            <w:proofErr w:type="gramEnd"/>
            <w:r w:rsidRPr="007C2C33">
              <w:rPr>
                <w:w w:val="105"/>
              </w:rPr>
              <w:t>особие</w:t>
            </w:r>
            <w:r w:rsidRPr="007C2C33">
              <w:rPr>
                <w:spacing w:val="-26"/>
                <w:w w:val="105"/>
              </w:rPr>
              <w:t xml:space="preserve"> </w:t>
            </w:r>
            <w:r w:rsidRPr="007C2C33">
              <w:rPr>
                <w:w w:val="105"/>
              </w:rPr>
              <w:t>для</w:t>
            </w:r>
            <w:r w:rsidRPr="007C2C33">
              <w:rPr>
                <w:spacing w:val="-32"/>
                <w:w w:val="105"/>
              </w:rPr>
              <w:t xml:space="preserve"> </w:t>
            </w:r>
            <w:r w:rsidRPr="007C2C33">
              <w:rPr>
                <w:w w:val="105"/>
              </w:rPr>
              <w:t>общеобразоват.</w:t>
            </w:r>
            <w:r w:rsidRPr="007C2C33">
              <w:rPr>
                <w:spacing w:val="-38"/>
                <w:w w:val="105"/>
              </w:rPr>
              <w:t xml:space="preserve"> </w:t>
            </w:r>
            <w:r w:rsidRPr="007C2C33">
              <w:rPr>
                <w:w w:val="105"/>
              </w:rPr>
              <w:t>организаций</w:t>
            </w:r>
            <w:r w:rsidRPr="007C2C33">
              <w:rPr>
                <w:spacing w:val="-20"/>
                <w:w w:val="105"/>
              </w:rPr>
              <w:t xml:space="preserve"> </w:t>
            </w:r>
            <w:r w:rsidRPr="007C2C33">
              <w:rPr>
                <w:w w:val="105"/>
              </w:rPr>
              <w:t>:</w:t>
            </w:r>
            <w:r w:rsidRPr="007C2C33">
              <w:rPr>
                <w:spacing w:val="-31"/>
                <w:w w:val="105"/>
              </w:rPr>
              <w:t xml:space="preserve"> </w:t>
            </w:r>
            <w:r w:rsidRPr="007C2C33">
              <w:rPr>
                <w:w w:val="105"/>
              </w:rPr>
              <w:t>углубл.</w:t>
            </w:r>
            <w:r w:rsidRPr="007C2C33">
              <w:rPr>
                <w:spacing w:val="-23"/>
                <w:w w:val="105"/>
              </w:rPr>
              <w:t xml:space="preserve"> </w:t>
            </w:r>
            <w:r w:rsidRPr="007C2C33">
              <w:rPr>
                <w:w w:val="105"/>
              </w:rPr>
              <w:t>уровень</w:t>
            </w:r>
            <w:r w:rsidRPr="007C2C33">
              <w:rPr>
                <w:spacing w:val="-31"/>
                <w:w w:val="105"/>
              </w:rPr>
              <w:t xml:space="preserve"> </w:t>
            </w:r>
            <w:r w:rsidRPr="007C2C33">
              <w:rPr>
                <w:w w:val="105"/>
              </w:rPr>
              <w:t>/ Просвещение 2020г.</w:t>
            </w:r>
          </w:p>
          <w:p w:rsidR="007C2C33" w:rsidRPr="007C2C33" w:rsidRDefault="007C2C33" w:rsidP="007C2C33">
            <w:pPr>
              <w:tabs>
                <w:tab w:val="center" w:pos="4153"/>
                <w:tab w:val="right" w:pos="8306"/>
              </w:tabs>
            </w:pPr>
          </w:p>
        </w:tc>
        <w:tc>
          <w:tcPr>
            <w:tcW w:w="1275" w:type="dxa"/>
            <w:vAlign w:val="center"/>
          </w:tcPr>
          <w:p w:rsidR="007C2C33" w:rsidRPr="007C2C33" w:rsidRDefault="007C2C33" w:rsidP="007C2C33">
            <w:pPr>
              <w:tabs>
                <w:tab w:val="center" w:pos="4153"/>
                <w:tab w:val="right" w:pos="8306"/>
              </w:tabs>
              <w:jc w:val="center"/>
            </w:pPr>
            <w:r w:rsidRPr="007C2C33">
              <w:t>1.1.3.5.3.8. 1</w:t>
            </w:r>
          </w:p>
        </w:tc>
        <w:tc>
          <w:tcPr>
            <w:tcW w:w="709" w:type="dxa"/>
            <w:vAlign w:val="center"/>
          </w:tcPr>
          <w:p w:rsidR="007C2C33" w:rsidRPr="007C2C33" w:rsidRDefault="007C2C33" w:rsidP="007C2C33">
            <w:pPr>
              <w:tabs>
                <w:tab w:val="center" w:pos="4153"/>
                <w:tab w:val="right" w:pos="8306"/>
              </w:tabs>
              <w:jc w:val="center"/>
            </w:pPr>
            <w:r w:rsidRPr="007C2C33">
              <w:t>175</w:t>
            </w:r>
          </w:p>
        </w:tc>
      </w:tr>
      <w:tr w:rsidR="007C2C33" w:rsidRPr="007C2C33" w:rsidTr="007C2C33">
        <w:trPr>
          <w:cantSplit/>
          <w:trHeight w:val="1134"/>
        </w:trPr>
        <w:tc>
          <w:tcPr>
            <w:tcW w:w="568" w:type="dxa"/>
            <w:textDirection w:val="btLr"/>
          </w:tcPr>
          <w:p w:rsidR="007C2C33" w:rsidRPr="007C2C33" w:rsidRDefault="007C2C33" w:rsidP="007C2C33">
            <w:pPr>
              <w:tabs>
                <w:tab w:val="center" w:pos="4153"/>
                <w:tab w:val="right" w:pos="8306"/>
              </w:tabs>
              <w:ind w:left="113" w:right="113"/>
              <w:jc w:val="center"/>
            </w:pPr>
            <w:r w:rsidRPr="007C2C33">
              <w:t>Биология</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tabs>
                <w:tab w:val="center" w:pos="4153"/>
                <w:tab w:val="right" w:pos="8306"/>
              </w:tabs>
            </w:pPr>
            <w:r w:rsidRPr="007C2C33">
              <w:t>Рабочие программы. Предметная линия "Линия жизни". 10-11 классы: учеб</w:t>
            </w:r>
            <w:proofErr w:type="gramStart"/>
            <w:r w:rsidRPr="007C2C33">
              <w:t>.</w:t>
            </w:r>
            <w:proofErr w:type="gramEnd"/>
            <w:r w:rsidRPr="007C2C33">
              <w:t xml:space="preserve"> </w:t>
            </w:r>
            <w:proofErr w:type="gramStart"/>
            <w:r w:rsidRPr="007C2C33">
              <w:t>п</w:t>
            </w:r>
            <w:proofErr w:type="gramEnd"/>
            <w:r w:rsidRPr="007C2C33">
              <w:t>особие для общеобразоват. организаций : базовый уровень / В.В, Пасечник, Г.Г. Швецов, Т.М. Ефимова. - М.</w:t>
            </w:r>
            <w:proofErr w:type="gramStart"/>
            <w:r w:rsidRPr="007C2C33">
              <w:t xml:space="preserve"> :</w:t>
            </w:r>
            <w:proofErr w:type="gramEnd"/>
            <w:r w:rsidRPr="007C2C33">
              <w:t xml:space="preserve"> Просвещение, 2018</w:t>
            </w:r>
          </w:p>
        </w:tc>
        <w:tc>
          <w:tcPr>
            <w:tcW w:w="3827" w:type="dxa"/>
          </w:tcPr>
          <w:p w:rsidR="007C2C33" w:rsidRPr="007C2C33" w:rsidRDefault="007C2C33" w:rsidP="007C2C33">
            <w:pPr>
              <w:tabs>
                <w:tab w:val="center" w:pos="4153"/>
                <w:tab w:val="right" w:pos="8306"/>
              </w:tabs>
            </w:pPr>
            <w:r w:rsidRPr="007C2C33">
              <w:t>Биология. 10 класс: учеб</w:t>
            </w:r>
            <w:proofErr w:type="gramStart"/>
            <w:r w:rsidRPr="007C2C33">
              <w:t>.</w:t>
            </w:r>
            <w:proofErr w:type="gramEnd"/>
            <w:r w:rsidRPr="007C2C33">
              <w:t xml:space="preserve"> </w:t>
            </w:r>
            <w:proofErr w:type="gramStart"/>
            <w:r w:rsidRPr="007C2C33">
              <w:t>п</w:t>
            </w:r>
            <w:proofErr w:type="gramEnd"/>
            <w:r w:rsidRPr="007C2C33">
              <w:t>особие для общеобразоват. организаций : базовый уровень / В.В, Пасечник, Ф.Ф, Каменский, А.М. Рубцов и др.; под ред. В. В. Пасечника. - М.</w:t>
            </w:r>
            <w:proofErr w:type="gramStart"/>
            <w:r w:rsidRPr="007C2C33">
              <w:t xml:space="preserve"> :</w:t>
            </w:r>
            <w:proofErr w:type="gramEnd"/>
            <w:r w:rsidRPr="007C2C33">
              <w:t xml:space="preserve"> Просвещение, 2018.</w:t>
            </w:r>
          </w:p>
        </w:tc>
        <w:tc>
          <w:tcPr>
            <w:tcW w:w="1275" w:type="dxa"/>
            <w:vAlign w:val="center"/>
          </w:tcPr>
          <w:p w:rsidR="007C2C33" w:rsidRPr="007C2C33" w:rsidRDefault="007C2C33" w:rsidP="007C2C33">
            <w:pPr>
              <w:tabs>
                <w:tab w:val="center" w:pos="4153"/>
                <w:tab w:val="right" w:pos="8306"/>
              </w:tabs>
              <w:jc w:val="center"/>
            </w:pPr>
            <w:r w:rsidRPr="007C2C33">
              <w:t>1.1.3.5.4.5.1</w:t>
            </w:r>
          </w:p>
        </w:tc>
        <w:tc>
          <w:tcPr>
            <w:tcW w:w="709" w:type="dxa"/>
            <w:vAlign w:val="center"/>
          </w:tcPr>
          <w:p w:rsidR="007C2C33" w:rsidRPr="007C2C33" w:rsidRDefault="007C2C33" w:rsidP="007C2C33">
            <w:pPr>
              <w:tabs>
                <w:tab w:val="center" w:pos="4153"/>
                <w:tab w:val="right" w:pos="8306"/>
              </w:tabs>
              <w:jc w:val="center"/>
            </w:pPr>
            <w:r w:rsidRPr="007C2C33">
              <w:t>35</w:t>
            </w:r>
          </w:p>
        </w:tc>
      </w:tr>
      <w:tr w:rsidR="007C2C33" w:rsidRPr="007C2C33" w:rsidTr="007C2C33">
        <w:trPr>
          <w:cantSplit/>
          <w:trHeight w:val="1134"/>
        </w:trPr>
        <w:tc>
          <w:tcPr>
            <w:tcW w:w="568" w:type="dxa"/>
            <w:textDirection w:val="btLr"/>
          </w:tcPr>
          <w:p w:rsidR="007C2C33" w:rsidRPr="007C2C33" w:rsidRDefault="007C2C33" w:rsidP="007C2C33">
            <w:pPr>
              <w:tabs>
                <w:tab w:val="center" w:pos="4153"/>
                <w:tab w:val="right" w:pos="8306"/>
              </w:tabs>
              <w:ind w:left="113" w:right="113"/>
              <w:jc w:val="center"/>
            </w:pPr>
            <w:r w:rsidRPr="007C2C33">
              <w:lastRenderedPageBreak/>
              <w:t>Физическая культура</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r w:rsidRPr="007C2C33">
              <w:t>В.И. Лях Физическая культура. Рабочие программы. Предметная линия учебников В.И. Ляха 10-11 классы. Москва. «Просвещение», 2015.</w:t>
            </w:r>
          </w:p>
          <w:p w:rsidR="007C2C33" w:rsidRPr="007C2C33" w:rsidRDefault="007C2C33" w:rsidP="007C2C33"/>
        </w:tc>
        <w:tc>
          <w:tcPr>
            <w:tcW w:w="3827" w:type="dxa"/>
          </w:tcPr>
          <w:p w:rsidR="007C2C33" w:rsidRPr="007C2C33" w:rsidRDefault="007C2C33" w:rsidP="007C2C33">
            <w:r w:rsidRPr="007C2C33">
              <w:t xml:space="preserve">          Учебник. Лях. В.И. Физическая культура. 10-11 классы: учебник для общеобразоват. организаций: базовый уровень /  В.И. Лях.- М.: Просвещение, 2014</w:t>
            </w:r>
          </w:p>
          <w:p w:rsidR="007C2C33" w:rsidRPr="007C2C33" w:rsidRDefault="007C2C33" w:rsidP="007C2C33"/>
        </w:tc>
        <w:tc>
          <w:tcPr>
            <w:tcW w:w="1275" w:type="dxa"/>
            <w:vAlign w:val="center"/>
          </w:tcPr>
          <w:p w:rsidR="007C2C33" w:rsidRPr="007C2C33" w:rsidRDefault="007C2C33" w:rsidP="007C2C33">
            <w:pPr>
              <w:tabs>
                <w:tab w:val="center" w:pos="4153"/>
                <w:tab w:val="right" w:pos="8306"/>
              </w:tabs>
              <w:jc w:val="center"/>
            </w:pPr>
            <w:r w:rsidRPr="007C2C33">
              <w:t>1.1.1.8.1.3.1</w:t>
            </w:r>
          </w:p>
        </w:tc>
        <w:tc>
          <w:tcPr>
            <w:tcW w:w="709" w:type="dxa"/>
            <w:vAlign w:val="center"/>
          </w:tcPr>
          <w:p w:rsidR="007C2C33" w:rsidRPr="007C2C33" w:rsidRDefault="007C2C33" w:rsidP="007C2C33">
            <w:pPr>
              <w:tabs>
                <w:tab w:val="center" w:pos="4153"/>
                <w:tab w:val="right" w:pos="8306"/>
              </w:tabs>
              <w:jc w:val="center"/>
            </w:pPr>
            <w:r w:rsidRPr="007C2C33">
              <w:t>70</w:t>
            </w:r>
          </w:p>
        </w:tc>
      </w:tr>
      <w:tr w:rsidR="007C2C33" w:rsidRPr="007C2C33" w:rsidTr="007C2C33">
        <w:trPr>
          <w:cantSplit/>
          <w:trHeight w:val="1134"/>
        </w:trPr>
        <w:tc>
          <w:tcPr>
            <w:tcW w:w="568" w:type="dxa"/>
            <w:textDirection w:val="btLr"/>
          </w:tcPr>
          <w:p w:rsidR="007C2C33" w:rsidRPr="007C2C33" w:rsidRDefault="007C2C33" w:rsidP="007C2C33">
            <w:pPr>
              <w:tabs>
                <w:tab w:val="center" w:pos="4153"/>
                <w:tab w:val="right" w:pos="8306"/>
              </w:tabs>
              <w:ind w:left="113" w:right="113"/>
              <w:jc w:val="center"/>
            </w:pPr>
            <w:r w:rsidRPr="007C2C33">
              <w:t>Основы безопасности жизнедеятельности</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autoSpaceDE w:val="0"/>
              <w:autoSpaceDN w:val="0"/>
              <w:adjustRightInd w:val="0"/>
              <w:jc w:val="both"/>
              <w:rPr>
                <w:rFonts w:eastAsiaTheme="minorHAnsi"/>
                <w:lang w:eastAsia="en-US"/>
              </w:rPr>
            </w:pPr>
            <w:r w:rsidRPr="007C2C33">
              <w:rPr>
                <w:rFonts w:eastAsiaTheme="minorHAnsi"/>
                <w:iCs/>
                <w:lang w:eastAsia="en-US"/>
              </w:rPr>
              <w:t xml:space="preserve">Ким С. В., Горский В. А. </w:t>
            </w:r>
            <w:r w:rsidRPr="007C2C33">
              <w:rPr>
                <w:rFonts w:eastAsiaTheme="minorHAnsi"/>
                <w:lang w:eastAsia="en-US"/>
              </w:rPr>
              <w:t>Основы безопасности жизнедеятельности. Базовый уровень. 10—11 классы: учебник. М.: Вентана-Граф, 2019</w:t>
            </w:r>
          </w:p>
          <w:p w:rsidR="007C2C33" w:rsidRPr="007C2C33" w:rsidRDefault="007C2C33" w:rsidP="007C2C33">
            <w:pPr>
              <w:jc w:val="both"/>
            </w:pPr>
          </w:p>
        </w:tc>
        <w:tc>
          <w:tcPr>
            <w:tcW w:w="3827" w:type="dxa"/>
          </w:tcPr>
          <w:p w:rsidR="007C2C33" w:rsidRPr="007C2C33" w:rsidRDefault="007C2C33" w:rsidP="007C2C33">
            <w:pPr>
              <w:autoSpaceDE w:val="0"/>
              <w:autoSpaceDN w:val="0"/>
              <w:adjustRightInd w:val="0"/>
              <w:spacing w:after="200" w:line="276" w:lineRule="auto"/>
              <w:rPr>
                <w:rFonts w:eastAsiaTheme="minorHAnsi"/>
              </w:rPr>
            </w:pPr>
            <w:r w:rsidRPr="007C2C33">
              <w:rPr>
                <w:rFonts w:eastAsiaTheme="minorHAnsi"/>
                <w:iCs/>
              </w:rPr>
              <w:t xml:space="preserve">Ким С. В., Горский В. А. </w:t>
            </w:r>
            <w:r w:rsidRPr="007C2C33">
              <w:rPr>
                <w:rFonts w:eastAsiaTheme="minorHAnsi"/>
              </w:rPr>
              <w:t>Основы безопасности жизнедеятельности. Базовый уровень. 10—11 классы: учебник. М.: Вентана-Граф, 2019</w:t>
            </w:r>
          </w:p>
          <w:p w:rsidR="007C2C33" w:rsidRPr="007C2C33" w:rsidRDefault="007C2C33" w:rsidP="007C2C33">
            <w:pPr>
              <w:jc w:val="both"/>
            </w:pPr>
          </w:p>
        </w:tc>
        <w:tc>
          <w:tcPr>
            <w:tcW w:w="1275" w:type="dxa"/>
            <w:vAlign w:val="center"/>
          </w:tcPr>
          <w:p w:rsidR="007C2C33" w:rsidRPr="007C2C33" w:rsidRDefault="007C2C33" w:rsidP="007C2C33">
            <w:pPr>
              <w:tabs>
                <w:tab w:val="center" w:pos="4153"/>
                <w:tab w:val="right" w:pos="8306"/>
              </w:tabs>
              <w:jc w:val="center"/>
            </w:pPr>
            <w:r w:rsidRPr="007C2C33">
              <w:t>1.1.3.6.3.1.1</w:t>
            </w:r>
          </w:p>
        </w:tc>
        <w:tc>
          <w:tcPr>
            <w:tcW w:w="709" w:type="dxa"/>
            <w:vAlign w:val="center"/>
          </w:tcPr>
          <w:p w:rsidR="007C2C33" w:rsidRPr="007C2C33" w:rsidRDefault="007C2C33" w:rsidP="007C2C33">
            <w:pPr>
              <w:tabs>
                <w:tab w:val="center" w:pos="4153"/>
                <w:tab w:val="right" w:pos="8306"/>
              </w:tabs>
              <w:jc w:val="center"/>
            </w:pPr>
            <w:r w:rsidRPr="007C2C33">
              <w:t>35</w:t>
            </w:r>
          </w:p>
        </w:tc>
      </w:tr>
      <w:tr w:rsidR="007C2C33" w:rsidRPr="007C2C33" w:rsidTr="007C2C33">
        <w:trPr>
          <w:cantSplit/>
          <w:trHeight w:val="2807"/>
        </w:trPr>
        <w:tc>
          <w:tcPr>
            <w:tcW w:w="568" w:type="dxa"/>
            <w:textDirection w:val="btLr"/>
          </w:tcPr>
          <w:p w:rsidR="007C2C33" w:rsidRPr="007C2C33" w:rsidRDefault="007C2C33" w:rsidP="007C2C33">
            <w:pPr>
              <w:tabs>
                <w:tab w:val="center" w:pos="4153"/>
                <w:tab w:val="right" w:pos="8306"/>
              </w:tabs>
              <w:ind w:left="113" w:right="113"/>
              <w:jc w:val="center"/>
            </w:pPr>
            <w:r w:rsidRPr="007C2C33">
              <w:t>Элективный курс «Основы финансовой грамотности»</w:t>
            </w:r>
          </w:p>
        </w:tc>
        <w:tc>
          <w:tcPr>
            <w:tcW w:w="709" w:type="dxa"/>
            <w:textDirection w:val="btLr"/>
          </w:tcPr>
          <w:p w:rsidR="007C2C33" w:rsidRPr="007C2C33" w:rsidRDefault="007C2C33" w:rsidP="007C2C33">
            <w:pPr>
              <w:tabs>
                <w:tab w:val="center" w:pos="4153"/>
                <w:tab w:val="right" w:pos="8306"/>
              </w:tabs>
              <w:ind w:left="113" w:right="113"/>
            </w:pPr>
          </w:p>
        </w:tc>
        <w:tc>
          <w:tcPr>
            <w:tcW w:w="4111" w:type="dxa"/>
          </w:tcPr>
          <w:p w:rsidR="007C2C33" w:rsidRPr="007C2C33" w:rsidRDefault="007C2C33" w:rsidP="007C2C33">
            <w:pPr>
              <w:contextualSpacing/>
              <w:jc w:val="both"/>
              <w:rPr>
                <w:bCs/>
                <w:iCs/>
              </w:rPr>
            </w:pPr>
            <w:r w:rsidRPr="007C2C33">
              <w:rPr>
                <w:bCs/>
                <w:iCs/>
              </w:rPr>
              <w:t>Финансовая грамотность: учебная программа. 10-11 классы общеобразовательных организаций / Ю.В. Брехова, А.П. Алмосов, Д.Ю. Завьялов. М.: ВИТА-ПРЕСС, 2016.</w:t>
            </w:r>
          </w:p>
          <w:p w:rsidR="007C2C33" w:rsidRPr="007C2C33" w:rsidRDefault="007C2C33" w:rsidP="007C2C33">
            <w:pPr>
              <w:tabs>
                <w:tab w:val="center" w:pos="4153"/>
                <w:tab w:val="right" w:pos="8306"/>
              </w:tabs>
            </w:pPr>
          </w:p>
        </w:tc>
        <w:tc>
          <w:tcPr>
            <w:tcW w:w="3827" w:type="dxa"/>
          </w:tcPr>
          <w:p w:rsidR="007C2C33" w:rsidRPr="007C2C33" w:rsidRDefault="007C2C33" w:rsidP="007C2C33">
            <w:pPr>
              <w:autoSpaceDE w:val="0"/>
              <w:autoSpaceDN w:val="0"/>
              <w:adjustRightInd w:val="0"/>
              <w:jc w:val="both"/>
            </w:pPr>
            <w:r w:rsidRPr="007C2C33">
              <w:t>Брехова Ю., Алмосов А., Завьялов Д. Финансовая грамотность: материалы для учащихся 10–11 кл. М.: ВИТА-ПРЕСС, 2016</w:t>
            </w:r>
          </w:p>
          <w:p w:rsidR="007C2C33" w:rsidRPr="007C2C33" w:rsidRDefault="007C2C33" w:rsidP="007C2C33">
            <w:pPr>
              <w:tabs>
                <w:tab w:val="center" w:pos="4153"/>
                <w:tab w:val="right" w:pos="8306"/>
              </w:tabs>
              <w:jc w:val="both"/>
            </w:pPr>
          </w:p>
        </w:tc>
        <w:tc>
          <w:tcPr>
            <w:tcW w:w="1275" w:type="dxa"/>
            <w:vAlign w:val="center"/>
          </w:tcPr>
          <w:p w:rsidR="007C2C33" w:rsidRPr="007C2C33" w:rsidRDefault="007C2C33" w:rsidP="007C2C33">
            <w:pPr>
              <w:tabs>
                <w:tab w:val="center" w:pos="4153"/>
                <w:tab w:val="right" w:pos="8306"/>
              </w:tabs>
              <w:jc w:val="center"/>
            </w:pPr>
          </w:p>
        </w:tc>
        <w:tc>
          <w:tcPr>
            <w:tcW w:w="709" w:type="dxa"/>
            <w:vAlign w:val="center"/>
          </w:tcPr>
          <w:p w:rsidR="007C2C33" w:rsidRPr="007C2C33" w:rsidRDefault="007C2C33" w:rsidP="007C2C33">
            <w:pPr>
              <w:tabs>
                <w:tab w:val="center" w:pos="4153"/>
                <w:tab w:val="right" w:pos="8306"/>
              </w:tabs>
              <w:jc w:val="center"/>
            </w:pPr>
            <w:r w:rsidRPr="007C2C33">
              <w:t>35</w:t>
            </w:r>
          </w:p>
        </w:tc>
      </w:tr>
      <w:tr w:rsidR="007C2C33" w:rsidRPr="007C2C33" w:rsidTr="007C2C33">
        <w:trPr>
          <w:cantSplit/>
          <w:trHeight w:val="2669"/>
        </w:trPr>
        <w:tc>
          <w:tcPr>
            <w:tcW w:w="568" w:type="dxa"/>
            <w:textDirection w:val="btLr"/>
          </w:tcPr>
          <w:p w:rsidR="007C2C33" w:rsidRPr="007C2C33" w:rsidRDefault="007C2C33" w:rsidP="007C2C33">
            <w:pPr>
              <w:tabs>
                <w:tab w:val="center" w:pos="4153"/>
                <w:tab w:val="right" w:pos="8306"/>
              </w:tabs>
              <w:ind w:left="113" w:right="113"/>
              <w:jc w:val="center"/>
            </w:pPr>
            <w:r w:rsidRPr="007C2C33">
              <w:t>Элективный курс «</w:t>
            </w:r>
            <w:proofErr w:type="gramStart"/>
            <w:r w:rsidRPr="007C2C33">
              <w:t>Индивидуальный проект</w:t>
            </w:r>
            <w:proofErr w:type="gramEnd"/>
            <w:r w:rsidRPr="007C2C33">
              <w:t>»</w:t>
            </w:r>
          </w:p>
        </w:tc>
        <w:tc>
          <w:tcPr>
            <w:tcW w:w="709" w:type="dxa"/>
            <w:textDirection w:val="btLr"/>
          </w:tcPr>
          <w:p w:rsidR="007C2C33" w:rsidRPr="007C2C33" w:rsidRDefault="007C2C33" w:rsidP="007C2C33">
            <w:pPr>
              <w:tabs>
                <w:tab w:val="center" w:pos="4153"/>
                <w:tab w:val="right" w:pos="8306"/>
              </w:tabs>
              <w:ind w:left="113" w:right="113"/>
            </w:pPr>
          </w:p>
        </w:tc>
        <w:tc>
          <w:tcPr>
            <w:tcW w:w="4111" w:type="dxa"/>
          </w:tcPr>
          <w:p w:rsidR="007C2C33" w:rsidRPr="007C2C33" w:rsidRDefault="007C2C33" w:rsidP="007C2C33">
            <w:pPr>
              <w:autoSpaceDE w:val="0"/>
              <w:autoSpaceDN w:val="0"/>
              <w:adjustRightInd w:val="0"/>
              <w:jc w:val="both"/>
            </w:pPr>
            <w:r w:rsidRPr="007C2C33">
              <w:rPr>
                <w:bCs/>
              </w:rPr>
              <w:t xml:space="preserve">Сборник примерных рабочих программ. </w:t>
            </w:r>
            <w:r w:rsidRPr="007C2C33">
              <w:t>Элективные курсы для профильной школы: учеб</w:t>
            </w:r>
            <w:proofErr w:type="gramStart"/>
            <w:r w:rsidRPr="007C2C33">
              <w:t>.</w:t>
            </w:r>
            <w:proofErr w:type="gramEnd"/>
            <w:r w:rsidRPr="007C2C33">
              <w:t xml:space="preserve"> </w:t>
            </w:r>
            <w:proofErr w:type="gramStart"/>
            <w:r w:rsidRPr="007C2C33">
              <w:t>п</w:t>
            </w:r>
            <w:proofErr w:type="gramEnd"/>
            <w:r w:rsidRPr="007C2C33">
              <w:t>особие для общеобразоват. организаций / Н.В. Антипова и др. — М.: Просвещение, 2019</w:t>
            </w:r>
          </w:p>
          <w:p w:rsidR="007C2C33" w:rsidRPr="007C2C33" w:rsidRDefault="007C2C33" w:rsidP="007C2C33">
            <w:pPr>
              <w:tabs>
                <w:tab w:val="center" w:pos="4153"/>
                <w:tab w:val="right" w:pos="8306"/>
              </w:tabs>
              <w:rPr>
                <w:bCs/>
                <w:iCs/>
              </w:rPr>
            </w:pPr>
          </w:p>
        </w:tc>
        <w:tc>
          <w:tcPr>
            <w:tcW w:w="3827" w:type="dxa"/>
          </w:tcPr>
          <w:p w:rsidR="007C2C33" w:rsidRPr="007C2C33" w:rsidRDefault="007C2C33" w:rsidP="007C2C33">
            <w:pPr>
              <w:ind w:left="720"/>
              <w:jc w:val="both"/>
            </w:pPr>
          </w:p>
        </w:tc>
        <w:tc>
          <w:tcPr>
            <w:tcW w:w="1275" w:type="dxa"/>
            <w:vAlign w:val="center"/>
          </w:tcPr>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tc>
        <w:tc>
          <w:tcPr>
            <w:tcW w:w="709" w:type="dxa"/>
            <w:vAlign w:val="center"/>
          </w:tcPr>
          <w:p w:rsidR="007C2C33" w:rsidRPr="007C2C33" w:rsidRDefault="007C2C33" w:rsidP="007C2C33">
            <w:pPr>
              <w:tabs>
                <w:tab w:val="center" w:pos="4153"/>
                <w:tab w:val="right" w:pos="8306"/>
              </w:tabs>
              <w:jc w:val="center"/>
            </w:pPr>
            <w:r w:rsidRPr="007C2C33">
              <w:t>35</w:t>
            </w:r>
          </w:p>
        </w:tc>
      </w:tr>
      <w:tr w:rsidR="007C2C33" w:rsidRPr="007C2C33" w:rsidTr="007C2C33">
        <w:trPr>
          <w:cantSplit/>
          <w:trHeight w:val="1134"/>
        </w:trPr>
        <w:tc>
          <w:tcPr>
            <w:tcW w:w="568" w:type="dxa"/>
            <w:textDirection w:val="btLr"/>
          </w:tcPr>
          <w:p w:rsidR="007C2C33" w:rsidRPr="007C2C33" w:rsidRDefault="007C2C33" w:rsidP="007C2C33">
            <w:pPr>
              <w:tabs>
                <w:tab w:val="center" w:pos="4153"/>
                <w:tab w:val="right" w:pos="8306"/>
              </w:tabs>
              <w:ind w:left="113" w:right="113"/>
            </w:pPr>
            <w:r w:rsidRPr="007C2C33">
              <w:t>Элективный курс «Многогранники»</w:t>
            </w:r>
          </w:p>
        </w:tc>
        <w:tc>
          <w:tcPr>
            <w:tcW w:w="709" w:type="dxa"/>
            <w:textDirection w:val="btLr"/>
          </w:tcPr>
          <w:p w:rsidR="007C2C33" w:rsidRPr="007C2C33" w:rsidRDefault="007C2C33" w:rsidP="007C2C33">
            <w:pPr>
              <w:tabs>
                <w:tab w:val="center" w:pos="4153"/>
                <w:tab w:val="right" w:pos="8306"/>
              </w:tabs>
              <w:ind w:left="113" w:right="113"/>
            </w:pPr>
          </w:p>
        </w:tc>
        <w:tc>
          <w:tcPr>
            <w:tcW w:w="4111" w:type="dxa"/>
          </w:tcPr>
          <w:p w:rsidR="007C2C33" w:rsidRPr="007C2C33" w:rsidRDefault="007C2C33" w:rsidP="007C2C33">
            <w:pPr>
              <w:tabs>
                <w:tab w:val="center" w:pos="4153"/>
                <w:tab w:val="right" w:pos="8306"/>
              </w:tabs>
              <w:jc w:val="both"/>
            </w:pPr>
            <w:r w:rsidRPr="007C2C33">
              <w:t xml:space="preserve">Смирнова И.М., Смирнов В.А. Многогранники. Элективный курс. 10-11 класс, М.:Мнемозина, 2007 </w:t>
            </w:r>
          </w:p>
        </w:tc>
        <w:tc>
          <w:tcPr>
            <w:tcW w:w="3827" w:type="dxa"/>
          </w:tcPr>
          <w:p w:rsidR="007C2C33" w:rsidRPr="007C2C33" w:rsidRDefault="007C2C33" w:rsidP="007C2C33">
            <w:pPr>
              <w:tabs>
                <w:tab w:val="center" w:pos="4153"/>
                <w:tab w:val="right" w:pos="8306"/>
              </w:tabs>
              <w:spacing w:after="200"/>
              <w:rPr>
                <w:rFonts w:eastAsia="Calibri"/>
              </w:rPr>
            </w:pPr>
            <w:r w:rsidRPr="007C2C33">
              <w:t>Смирнова И.М., Смирнов В.А. Многогранники. Элективный курс. 10-11 класс, учебное пособие для общеобразовательных учреждений, М.:Мнемозина, 2007</w:t>
            </w:r>
          </w:p>
        </w:tc>
        <w:tc>
          <w:tcPr>
            <w:tcW w:w="1275" w:type="dxa"/>
            <w:vAlign w:val="center"/>
          </w:tcPr>
          <w:p w:rsidR="007C2C33" w:rsidRPr="007C2C33" w:rsidRDefault="007C2C33" w:rsidP="007C2C33">
            <w:pPr>
              <w:tabs>
                <w:tab w:val="center" w:pos="4153"/>
                <w:tab w:val="right" w:pos="8306"/>
              </w:tabs>
              <w:jc w:val="center"/>
            </w:pPr>
          </w:p>
        </w:tc>
        <w:tc>
          <w:tcPr>
            <w:tcW w:w="709" w:type="dxa"/>
            <w:vAlign w:val="center"/>
          </w:tcPr>
          <w:p w:rsidR="007C2C33" w:rsidRPr="007C2C33" w:rsidRDefault="007C2C33" w:rsidP="007C2C33">
            <w:pPr>
              <w:tabs>
                <w:tab w:val="center" w:pos="4153"/>
                <w:tab w:val="right" w:pos="8306"/>
              </w:tabs>
              <w:jc w:val="center"/>
            </w:pPr>
            <w:r w:rsidRPr="007C2C33">
              <w:t>35</w:t>
            </w:r>
          </w:p>
        </w:tc>
      </w:tr>
      <w:tr w:rsidR="007C2C33" w:rsidRPr="007C2C33" w:rsidTr="007C2C33">
        <w:trPr>
          <w:cantSplit/>
          <w:trHeight w:val="3094"/>
        </w:trPr>
        <w:tc>
          <w:tcPr>
            <w:tcW w:w="568" w:type="dxa"/>
            <w:textDirection w:val="btLr"/>
          </w:tcPr>
          <w:p w:rsidR="007C2C33" w:rsidRPr="007C2C33" w:rsidRDefault="007C2C33" w:rsidP="007C2C33">
            <w:pPr>
              <w:tabs>
                <w:tab w:val="center" w:pos="4153"/>
                <w:tab w:val="right" w:pos="8306"/>
              </w:tabs>
              <w:ind w:left="113" w:right="113"/>
              <w:jc w:val="center"/>
            </w:pPr>
            <w:r w:rsidRPr="007C2C33">
              <w:t>Факультативный курс  «Решение расчетных задач»</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tabs>
                <w:tab w:val="center" w:pos="4153"/>
                <w:tab w:val="right" w:pos="8306"/>
              </w:tabs>
              <w:spacing w:before="100" w:beforeAutospacing="1"/>
            </w:pPr>
            <w:r w:rsidRPr="007C2C33">
              <w:rPr>
                <w:color w:val="222222"/>
                <w:shd w:val="clear" w:color="auto" w:fill="FFFFFF"/>
              </w:rPr>
              <w:t>Программы элективных курсов. Химия</w:t>
            </w:r>
            <w:proofErr w:type="gramStart"/>
            <w:r w:rsidRPr="007C2C33">
              <w:rPr>
                <w:color w:val="222222"/>
                <w:shd w:val="clear" w:color="auto" w:fill="FFFFFF"/>
              </w:rPr>
              <w:t xml:space="preserve"> :</w:t>
            </w:r>
            <w:proofErr w:type="gramEnd"/>
            <w:r w:rsidRPr="007C2C33">
              <w:rPr>
                <w:color w:val="222222"/>
                <w:shd w:val="clear" w:color="auto" w:fill="FFFFFF"/>
              </w:rPr>
              <w:t xml:space="preserve"> 10-11 кл. : профильное обучение / Шипарева Г. А. - М. : Дрофа, 2005</w:t>
            </w:r>
          </w:p>
        </w:tc>
        <w:tc>
          <w:tcPr>
            <w:tcW w:w="3827" w:type="dxa"/>
          </w:tcPr>
          <w:p w:rsidR="007C2C33" w:rsidRPr="007C2C33" w:rsidRDefault="007C2C33" w:rsidP="007C2C33">
            <w:pPr>
              <w:tabs>
                <w:tab w:val="center" w:pos="4153"/>
                <w:tab w:val="right" w:pos="8306"/>
              </w:tabs>
            </w:pPr>
          </w:p>
        </w:tc>
        <w:tc>
          <w:tcPr>
            <w:tcW w:w="1275" w:type="dxa"/>
            <w:vAlign w:val="center"/>
          </w:tcPr>
          <w:p w:rsidR="007C2C33" w:rsidRPr="007C2C33" w:rsidRDefault="007C2C33" w:rsidP="007C2C33">
            <w:pPr>
              <w:tabs>
                <w:tab w:val="center" w:pos="4153"/>
                <w:tab w:val="right" w:pos="8306"/>
              </w:tabs>
              <w:jc w:val="center"/>
            </w:pPr>
          </w:p>
        </w:tc>
        <w:tc>
          <w:tcPr>
            <w:tcW w:w="709" w:type="dxa"/>
            <w:vAlign w:val="center"/>
          </w:tcPr>
          <w:p w:rsidR="007C2C33" w:rsidRPr="007C2C33" w:rsidRDefault="007C2C33" w:rsidP="007C2C33">
            <w:pPr>
              <w:tabs>
                <w:tab w:val="center" w:pos="4153"/>
                <w:tab w:val="right" w:pos="8306"/>
              </w:tabs>
              <w:jc w:val="center"/>
            </w:pPr>
            <w:r w:rsidRPr="007C2C33">
              <w:t>35</w:t>
            </w:r>
          </w:p>
        </w:tc>
      </w:tr>
      <w:tr w:rsidR="007C2C33" w:rsidRPr="007C2C33" w:rsidTr="007C2C33">
        <w:trPr>
          <w:cantSplit/>
          <w:trHeight w:val="2412"/>
        </w:trPr>
        <w:tc>
          <w:tcPr>
            <w:tcW w:w="568" w:type="dxa"/>
            <w:textDirection w:val="btLr"/>
          </w:tcPr>
          <w:p w:rsidR="007C2C33" w:rsidRPr="007C2C33" w:rsidRDefault="007C2C33" w:rsidP="007C2C33">
            <w:pPr>
              <w:tabs>
                <w:tab w:val="center" w:pos="4153"/>
                <w:tab w:val="right" w:pos="8306"/>
              </w:tabs>
              <w:ind w:left="113" w:right="113"/>
              <w:jc w:val="center"/>
            </w:pPr>
            <w:r w:rsidRPr="007C2C33">
              <w:lastRenderedPageBreak/>
              <w:t>Факультативный курс  «Информатика»</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r w:rsidRPr="007C2C33">
              <w:t>Авторская программа по информатике: К.Ю. Поляков, Е.А. Еремин. Информатика  10-11 классы. Базовый и углубленный уровни. Примерная рабочая программа. – М.: БИНОМ Лаборатория знаний, 2016</w:t>
            </w:r>
          </w:p>
          <w:p w:rsidR="007C2C33" w:rsidRPr="007C2C33" w:rsidRDefault="007C2C33" w:rsidP="007C2C33">
            <w:pPr>
              <w:ind w:right="140"/>
            </w:pPr>
          </w:p>
        </w:tc>
        <w:tc>
          <w:tcPr>
            <w:tcW w:w="3827" w:type="dxa"/>
          </w:tcPr>
          <w:p w:rsidR="007C2C33" w:rsidRPr="007C2C33" w:rsidRDefault="007C2C33" w:rsidP="007C2C33">
            <w:pPr>
              <w:spacing w:after="200" w:line="276" w:lineRule="auto"/>
            </w:pPr>
            <w:r w:rsidRPr="007C2C33">
              <w:t xml:space="preserve">К.Ю. Поляков, Е.А. Еремин. Информатика 10 класс. Базовый и углубленный уровни: в 2 ч. – М.: БИНОМ. Лаборатория знаний, 2019 </w:t>
            </w:r>
          </w:p>
          <w:p w:rsidR="007C2C33" w:rsidRPr="007C2C33" w:rsidRDefault="007C2C33" w:rsidP="007C2C33">
            <w:pPr>
              <w:tabs>
                <w:tab w:val="center" w:pos="4153"/>
                <w:tab w:val="right" w:pos="8306"/>
              </w:tabs>
            </w:pPr>
          </w:p>
        </w:tc>
        <w:tc>
          <w:tcPr>
            <w:tcW w:w="1275" w:type="dxa"/>
            <w:vAlign w:val="center"/>
          </w:tcPr>
          <w:p w:rsidR="007C2C33" w:rsidRPr="007C2C33" w:rsidRDefault="007C2C33" w:rsidP="007C2C33">
            <w:pPr>
              <w:tabs>
                <w:tab w:val="center" w:pos="4153"/>
                <w:tab w:val="right" w:pos="8306"/>
              </w:tabs>
              <w:jc w:val="center"/>
            </w:pPr>
            <w:r w:rsidRPr="007C2C33">
              <w:t>1.1.3.4.2.5.1</w:t>
            </w:r>
          </w:p>
        </w:tc>
        <w:tc>
          <w:tcPr>
            <w:tcW w:w="709" w:type="dxa"/>
            <w:vAlign w:val="center"/>
          </w:tcPr>
          <w:p w:rsidR="007C2C33" w:rsidRPr="007C2C33" w:rsidRDefault="007C2C33" w:rsidP="007C2C33">
            <w:pPr>
              <w:tabs>
                <w:tab w:val="center" w:pos="4153"/>
                <w:tab w:val="right" w:pos="8306"/>
              </w:tabs>
              <w:jc w:val="center"/>
            </w:pPr>
            <w:r w:rsidRPr="007C2C33">
              <w:t>35</w:t>
            </w:r>
          </w:p>
        </w:tc>
      </w:tr>
    </w:tbl>
    <w:p w:rsidR="007C2C33" w:rsidRPr="007C2C33" w:rsidRDefault="007C2C33" w:rsidP="007C2C33">
      <w:pPr>
        <w:ind w:left="1080"/>
      </w:pPr>
    </w:p>
    <w:p w:rsidR="007C2C33" w:rsidRPr="007C2C33" w:rsidRDefault="007F689C" w:rsidP="007C2C33">
      <w:pPr>
        <w:jc w:val="center"/>
        <w:rPr>
          <w:b/>
        </w:rPr>
      </w:pPr>
      <w:r>
        <w:rPr>
          <w:b/>
        </w:rPr>
        <w:t>Универсальный профиль в</w:t>
      </w:r>
      <w:r w:rsidR="007C2C33" w:rsidRPr="007C2C33">
        <w:rPr>
          <w:b/>
        </w:rPr>
        <w:t>ариант 3</w:t>
      </w:r>
    </w:p>
    <w:p w:rsidR="007C2C33" w:rsidRPr="007C2C33" w:rsidRDefault="007C2C33" w:rsidP="007C2C33">
      <w:pPr>
        <w:jc w:val="cente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09"/>
        <w:gridCol w:w="4111"/>
        <w:gridCol w:w="3827"/>
        <w:gridCol w:w="1275"/>
        <w:gridCol w:w="709"/>
      </w:tblGrid>
      <w:tr w:rsidR="007C2C33" w:rsidRPr="007C2C33" w:rsidTr="007C2C33">
        <w:trPr>
          <w:cantSplit/>
          <w:trHeight w:val="1963"/>
        </w:trPr>
        <w:tc>
          <w:tcPr>
            <w:tcW w:w="568" w:type="dxa"/>
            <w:textDirection w:val="btLr"/>
            <w:vAlign w:val="center"/>
          </w:tcPr>
          <w:p w:rsidR="007C2C33" w:rsidRPr="007C2C33" w:rsidRDefault="007C2C33" w:rsidP="007C2C33">
            <w:pPr>
              <w:tabs>
                <w:tab w:val="center" w:pos="4153"/>
                <w:tab w:val="right" w:pos="8306"/>
              </w:tabs>
              <w:spacing w:after="240"/>
              <w:ind w:left="113" w:right="113"/>
              <w:jc w:val="center"/>
              <w:rPr>
                <w:b/>
                <w:color w:val="000000" w:themeColor="text1"/>
              </w:rPr>
            </w:pPr>
            <w:r w:rsidRPr="007C2C33">
              <w:rPr>
                <w:b/>
                <w:color w:val="000000" w:themeColor="text1"/>
              </w:rPr>
              <w:t>Предмет</w:t>
            </w:r>
          </w:p>
        </w:tc>
        <w:tc>
          <w:tcPr>
            <w:tcW w:w="709" w:type="dxa"/>
            <w:textDirection w:val="btLr"/>
            <w:vAlign w:val="center"/>
          </w:tcPr>
          <w:p w:rsidR="007C2C33" w:rsidRPr="007C2C33" w:rsidRDefault="007C2C33" w:rsidP="007C2C33">
            <w:pPr>
              <w:tabs>
                <w:tab w:val="center" w:pos="4153"/>
                <w:tab w:val="right" w:pos="8306"/>
              </w:tabs>
              <w:spacing w:after="240"/>
              <w:ind w:left="113" w:right="113"/>
              <w:jc w:val="center"/>
              <w:rPr>
                <w:b/>
                <w:color w:val="000000" w:themeColor="text1"/>
              </w:rPr>
            </w:pPr>
            <w:r w:rsidRPr="007C2C33">
              <w:rPr>
                <w:b/>
                <w:color w:val="000000" w:themeColor="text1"/>
              </w:rPr>
              <w:t>Статус программы</w:t>
            </w:r>
          </w:p>
        </w:tc>
        <w:tc>
          <w:tcPr>
            <w:tcW w:w="4111" w:type="dxa"/>
            <w:vAlign w:val="center"/>
          </w:tcPr>
          <w:p w:rsidR="007C2C33" w:rsidRPr="007C2C33" w:rsidRDefault="007C2C33" w:rsidP="007C2C33">
            <w:pPr>
              <w:tabs>
                <w:tab w:val="center" w:pos="4153"/>
                <w:tab w:val="right" w:pos="8306"/>
              </w:tabs>
              <w:spacing w:after="240"/>
              <w:jc w:val="center"/>
              <w:rPr>
                <w:b/>
                <w:color w:val="000000" w:themeColor="text1"/>
              </w:rPr>
            </w:pPr>
            <w:r w:rsidRPr="007C2C33">
              <w:rPr>
                <w:b/>
                <w:color w:val="000000" w:themeColor="text1"/>
              </w:rPr>
              <w:t>Программа (название, автор, год издания)</w:t>
            </w:r>
          </w:p>
        </w:tc>
        <w:tc>
          <w:tcPr>
            <w:tcW w:w="3827" w:type="dxa"/>
            <w:vAlign w:val="center"/>
          </w:tcPr>
          <w:p w:rsidR="007C2C33" w:rsidRPr="007C2C33" w:rsidRDefault="007C2C33" w:rsidP="007C2C33">
            <w:pPr>
              <w:tabs>
                <w:tab w:val="center" w:pos="4153"/>
                <w:tab w:val="right" w:pos="8306"/>
              </w:tabs>
              <w:spacing w:after="240"/>
              <w:jc w:val="center"/>
              <w:rPr>
                <w:b/>
                <w:color w:val="000000" w:themeColor="text1"/>
              </w:rPr>
            </w:pPr>
            <w:r w:rsidRPr="007C2C33">
              <w:rPr>
                <w:b/>
                <w:color w:val="000000" w:themeColor="text1"/>
              </w:rPr>
              <w:t>Учебник (название, автор, год издания)</w:t>
            </w:r>
          </w:p>
        </w:tc>
        <w:tc>
          <w:tcPr>
            <w:tcW w:w="1275" w:type="dxa"/>
            <w:textDirection w:val="btLr"/>
            <w:vAlign w:val="center"/>
          </w:tcPr>
          <w:p w:rsidR="007C2C33" w:rsidRPr="007C2C33" w:rsidRDefault="007C2C33" w:rsidP="007C2C33">
            <w:pPr>
              <w:tabs>
                <w:tab w:val="center" w:pos="4153"/>
                <w:tab w:val="right" w:pos="8306"/>
              </w:tabs>
              <w:spacing w:after="240"/>
              <w:ind w:left="113" w:right="113"/>
              <w:jc w:val="center"/>
              <w:rPr>
                <w:b/>
                <w:color w:val="000000" w:themeColor="text1"/>
              </w:rPr>
            </w:pPr>
            <w:r w:rsidRPr="007C2C33">
              <w:rPr>
                <w:b/>
                <w:color w:val="000000" w:themeColor="text1"/>
              </w:rPr>
              <w:t xml:space="preserve">Номер в Федеральном перечне учебников </w:t>
            </w:r>
          </w:p>
        </w:tc>
        <w:tc>
          <w:tcPr>
            <w:tcW w:w="709" w:type="dxa"/>
            <w:textDirection w:val="btLr"/>
            <w:vAlign w:val="center"/>
          </w:tcPr>
          <w:p w:rsidR="007C2C33" w:rsidRPr="007C2C33" w:rsidRDefault="007C2C33" w:rsidP="007C2C33">
            <w:pPr>
              <w:tabs>
                <w:tab w:val="center" w:pos="4153"/>
                <w:tab w:val="right" w:pos="8306"/>
              </w:tabs>
              <w:spacing w:after="240"/>
              <w:ind w:left="113" w:right="113"/>
              <w:jc w:val="center"/>
              <w:rPr>
                <w:b/>
                <w:color w:val="000000" w:themeColor="text1"/>
              </w:rPr>
            </w:pPr>
            <w:r w:rsidRPr="007C2C33">
              <w:rPr>
                <w:b/>
                <w:color w:val="000000" w:themeColor="text1"/>
              </w:rPr>
              <w:t>Кол-во часов</w:t>
            </w:r>
          </w:p>
        </w:tc>
      </w:tr>
      <w:tr w:rsidR="007C2C33" w:rsidRPr="007C2C33" w:rsidTr="007C2C33">
        <w:trPr>
          <w:cantSplit/>
          <w:trHeight w:val="1585"/>
        </w:trPr>
        <w:tc>
          <w:tcPr>
            <w:tcW w:w="568" w:type="dxa"/>
            <w:textDirection w:val="btLr"/>
          </w:tcPr>
          <w:p w:rsidR="007C2C33" w:rsidRPr="007C2C33" w:rsidRDefault="007C2C33" w:rsidP="007C2C33">
            <w:pPr>
              <w:tabs>
                <w:tab w:val="center" w:pos="4153"/>
                <w:tab w:val="right" w:pos="8306"/>
              </w:tabs>
              <w:ind w:left="113" w:right="113"/>
            </w:pPr>
            <w:r w:rsidRPr="007C2C33">
              <w:t>Русский язык</w:t>
            </w:r>
          </w:p>
        </w:tc>
        <w:tc>
          <w:tcPr>
            <w:tcW w:w="709" w:type="dxa"/>
            <w:textDirection w:val="btLr"/>
          </w:tcPr>
          <w:p w:rsidR="007C2C33" w:rsidRPr="007C2C33" w:rsidRDefault="007C2C33" w:rsidP="007C2C33">
            <w:pPr>
              <w:tabs>
                <w:tab w:val="center" w:pos="4153"/>
                <w:tab w:val="right" w:pos="8306"/>
              </w:tabs>
              <w:ind w:left="113" w:right="113"/>
            </w:pPr>
            <w:r w:rsidRPr="007C2C33">
              <w:t>Углубленный</w:t>
            </w:r>
          </w:p>
        </w:tc>
        <w:tc>
          <w:tcPr>
            <w:tcW w:w="4111" w:type="dxa"/>
          </w:tcPr>
          <w:p w:rsidR="007C2C33" w:rsidRPr="007C2C33" w:rsidRDefault="007C2C33" w:rsidP="007C2C33">
            <w:pPr>
              <w:jc w:val="both"/>
            </w:pPr>
            <w:r w:rsidRPr="007C2C33">
              <w:t>Л.В. Бугрова. Русский язык: рабочая программа: 10-11 классы: базовый и углубленный уровни / Л.В. Бугрова. – М.: Вентана-Граф, 2017.</w:t>
            </w:r>
          </w:p>
          <w:p w:rsidR="007C2C33" w:rsidRPr="007C2C33" w:rsidRDefault="007C2C33" w:rsidP="007C2C33">
            <w:pPr>
              <w:tabs>
                <w:tab w:val="center" w:pos="4153"/>
                <w:tab w:val="right" w:pos="8306"/>
              </w:tabs>
            </w:pPr>
          </w:p>
        </w:tc>
        <w:tc>
          <w:tcPr>
            <w:tcW w:w="3827" w:type="dxa"/>
          </w:tcPr>
          <w:p w:rsidR="007C2C33" w:rsidRPr="007C2C33" w:rsidRDefault="007C2C33" w:rsidP="007C2C33">
            <w:pPr>
              <w:tabs>
                <w:tab w:val="center" w:pos="4153"/>
                <w:tab w:val="right" w:pos="8306"/>
              </w:tabs>
            </w:pPr>
            <w:r w:rsidRPr="007C2C33">
              <w:t>Гусарова И.В. Русский язык: 10 класс: базовый и углубленный уровни: учебник / И.В. Гусарова. – 5-е изд., доп. и перераб. – М.: Вентан</w:t>
            </w:r>
            <w:proofErr w:type="gramStart"/>
            <w:r w:rsidRPr="007C2C33">
              <w:t>а-</w:t>
            </w:r>
            <w:proofErr w:type="gramEnd"/>
            <w:r w:rsidRPr="007C2C33">
              <w:t xml:space="preserve"> Граф, 2020</w:t>
            </w:r>
          </w:p>
        </w:tc>
        <w:tc>
          <w:tcPr>
            <w:tcW w:w="1275" w:type="dxa"/>
            <w:vAlign w:val="center"/>
          </w:tcPr>
          <w:p w:rsidR="007C2C33" w:rsidRPr="007C2C33" w:rsidRDefault="007C2C33" w:rsidP="007C2C33">
            <w:pPr>
              <w:tabs>
                <w:tab w:val="center" w:pos="4153"/>
                <w:tab w:val="right" w:pos="8306"/>
              </w:tabs>
              <w:jc w:val="center"/>
            </w:pPr>
            <w:r w:rsidRPr="007C2C33">
              <w:t>1.1.3.1.1.7.1</w:t>
            </w:r>
          </w:p>
        </w:tc>
        <w:tc>
          <w:tcPr>
            <w:tcW w:w="709" w:type="dxa"/>
            <w:vAlign w:val="center"/>
          </w:tcPr>
          <w:p w:rsidR="007C2C33" w:rsidRPr="007C2C33" w:rsidRDefault="007C2C33" w:rsidP="007C2C33">
            <w:pPr>
              <w:tabs>
                <w:tab w:val="center" w:pos="4153"/>
                <w:tab w:val="right" w:pos="8306"/>
              </w:tabs>
              <w:jc w:val="center"/>
            </w:pPr>
            <w:r w:rsidRPr="007C2C33">
              <w:t>105</w:t>
            </w:r>
          </w:p>
        </w:tc>
      </w:tr>
      <w:tr w:rsidR="007C2C33" w:rsidRPr="007C2C33" w:rsidTr="007C2C33">
        <w:trPr>
          <w:cantSplit/>
          <w:trHeight w:val="1963"/>
        </w:trPr>
        <w:tc>
          <w:tcPr>
            <w:tcW w:w="568" w:type="dxa"/>
            <w:textDirection w:val="btLr"/>
          </w:tcPr>
          <w:p w:rsidR="007C2C33" w:rsidRPr="007C2C33" w:rsidRDefault="007C2C33" w:rsidP="007C2C33">
            <w:pPr>
              <w:tabs>
                <w:tab w:val="center" w:pos="4153"/>
                <w:tab w:val="right" w:pos="8306"/>
              </w:tabs>
              <w:ind w:left="113" w:right="113"/>
              <w:jc w:val="center"/>
            </w:pPr>
            <w:r w:rsidRPr="007C2C33">
              <w:t>Родной язык (русский)</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jc w:val="both"/>
            </w:pPr>
            <w:r w:rsidRPr="007C2C33">
              <w:t>Львова С.И. Русский язык. 10-11 классы. Рабочая программа для общеобразовательных организаций (базовый и углубленный уровни). Предметная линия учебников С.И. Львовой, В.В. Львова. – М.: Мнемозина, 2014.</w:t>
            </w:r>
          </w:p>
          <w:p w:rsidR="007C2C33" w:rsidRPr="007C2C33" w:rsidRDefault="007C2C33" w:rsidP="007C2C33">
            <w:pPr>
              <w:spacing w:before="100" w:beforeAutospacing="1" w:after="100" w:afterAutospacing="1"/>
              <w:rPr>
                <w:b/>
              </w:rPr>
            </w:pPr>
            <w:r w:rsidRPr="007C2C33">
              <w:t>Львова С.И. Обучение русскому языку в 10-11 классах (базовый и углубленный уровни). Методические рекомендации. Предметная линия учебников С.И. Львовой, В.В. Львова / С.И. Львова, В.В. Львов. – 3-е изд., стер. – М.: Мнемозина, 2021.</w:t>
            </w:r>
          </w:p>
        </w:tc>
        <w:tc>
          <w:tcPr>
            <w:tcW w:w="3827" w:type="dxa"/>
          </w:tcPr>
          <w:p w:rsidR="007C2C33" w:rsidRPr="007C2C33" w:rsidRDefault="007C2C33" w:rsidP="007C2C33">
            <w:pPr>
              <w:tabs>
                <w:tab w:val="center" w:pos="4153"/>
                <w:tab w:val="right" w:pos="8306"/>
              </w:tabs>
            </w:pPr>
            <w:r w:rsidRPr="007C2C33">
              <w:t>Львова С.И. Русский язык. 10 класс: учебник для общеобразовательных организаций (базовый и углубленный уровни) / С.И. Львова, В.В. Львов.  – 6-е изд., стер. – М.: Мнемозина, 2020</w:t>
            </w:r>
          </w:p>
        </w:tc>
        <w:tc>
          <w:tcPr>
            <w:tcW w:w="1275" w:type="dxa"/>
            <w:vAlign w:val="center"/>
          </w:tcPr>
          <w:p w:rsidR="007C2C33" w:rsidRPr="007C2C33" w:rsidRDefault="007C2C33" w:rsidP="007C2C33">
            <w:pPr>
              <w:tabs>
                <w:tab w:val="center" w:pos="4153"/>
                <w:tab w:val="right" w:pos="8306"/>
              </w:tabs>
              <w:jc w:val="center"/>
            </w:pPr>
            <w:r w:rsidRPr="007C2C33">
              <w:t>1.1.3.1.1.3.1</w:t>
            </w:r>
          </w:p>
        </w:tc>
        <w:tc>
          <w:tcPr>
            <w:tcW w:w="709" w:type="dxa"/>
            <w:vAlign w:val="center"/>
          </w:tcPr>
          <w:p w:rsidR="007C2C33" w:rsidRPr="007C2C33" w:rsidRDefault="007C2C33" w:rsidP="007C2C33">
            <w:pPr>
              <w:tabs>
                <w:tab w:val="center" w:pos="4153"/>
                <w:tab w:val="right" w:pos="8306"/>
              </w:tabs>
              <w:jc w:val="center"/>
            </w:pPr>
            <w:r w:rsidRPr="007C2C33">
              <w:t>35</w:t>
            </w:r>
          </w:p>
        </w:tc>
      </w:tr>
      <w:tr w:rsidR="007C2C33" w:rsidRPr="007C2C33" w:rsidTr="007C2C33">
        <w:trPr>
          <w:cantSplit/>
          <w:trHeight w:val="1134"/>
        </w:trPr>
        <w:tc>
          <w:tcPr>
            <w:tcW w:w="568" w:type="dxa"/>
            <w:textDirection w:val="btLr"/>
          </w:tcPr>
          <w:p w:rsidR="007C2C33" w:rsidRPr="007C2C33" w:rsidRDefault="007C2C33" w:rsidP="007C2C33">
            <w:pPr>
              <w:tabs>
                <w:tab w:val="center" w:pos="4153"/>
                <w:tab w:val="right" w:pos="8306"/>
              </w:tabs>
              <w:ind w:left="113" w:right="113"/>
              <w:jc w:val="center"/>
            </w:pPr>
            <w:r w:rsidRPr="007C2C33">
              <w:t>Литература</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spacing w:before="100" w:beforeAutospacing="1" w:after="100" w:afterAutospacing="1"/>
            </w:pPr>
            <w:r w:rsidRPr="007C2C33">
              <w:t>Романова А.Н. Литература. Примерные рабочие программы. Предметная линия учебников под ред. В.П. Журавлева, Ю.В. Лебедева. 10-11 классы: учеб</w:t>
            </w:r>
            <w:proofErr w:type="gramStart"/>
            <w:r w:rsidRPr="007C2C33">
              <w:t>.</w:t>
            </w:r>
            <w:proofErr w:type="gramEnd"/>
            <w:r w:rsidRPr="007C2C33">
              <w:t xml:space="preserve"> </w:t>
            </w:r>
            <w:proofErr w:type="gramStart"/>
            <w:r w:rsidRPr="007C2C33">
              <w:t>п</w:t>
            </w:r>
            <w:proofErr w:type="gramEnd"/>
            <w:r w:rsidRPr="007C2C33">
              <w:t>особие для общеобразоват. организаций: базовый уровень / А.Н. Романова, Н.В. Шуваева; [под ред. В.П. Журавлева, Ю.В. Лебедева]. – М.: Просвещение, 2019</w:t>
            </w:r>
          </w:p>
        </w:tc>
        <w:tc>
          <w:tcPr>
            <w:tcW w:w="3827" w:type="dxa"/>
          </w:tcPr>
          <w:p w:rsidR="007C2C33" w:rsidRPr="007C2C33" w:rsidRDefault="007C2C33" w:rsidP="007C2C33">
            <w:pPr>
              <w:tabs>
                <w:tab w:val="center" w:pos="4153"/>
                <w:tab w:val="right" w:pos="8306"/>
              </w:tabs>
            </w:pPr>
            <w:r w:rsidRPr="007C2C33">
              <w:t>Ю.В. Лебедев. «Русский язык и литература. Литература. 10 класс. Учебник для общеобразовательных организаций. Базовый уровень. В 2 частях. ФГОС М.: Просвещение, 2017.</w:t>
            </w:r>
          </w:p>
        </w:tc>
        <w:tc>
          <w:tcPr>
            <w:tcW w:w="1275" w:type="dxa"/>
            <w:vAlign w:val="center"/>
          </w:tcPr>
          <w:p w:rsidR="007C2C33" w:rsidRPr="007C2C33" w:rsidRDefault="007C2C33" w:rsidP="007C2C33">
            <w:pPr>
              <w:tabs>
                <w:tab w:val="center" w:pos="4153"/>
                <w:tab w:val="right" w:pos="8306"/>
              </w:tabs>
              <w:jc w:val="center"/>
            </w:pPr>
            <w:r w:rsidRPr="007C2C33">
              <w:t>1.1.3.1.2.2.1</w:t>
            </w:r>
          </w:p>
        </w:tc>
        <w:tc>
          <w:tcPr>
            <w:tcW w:w="709" w:type="dxa"/>
            <w:vAlign w:val="center"/>
          </w:tcPr>
          <w:p w:rsidR="007C2C33" w:rsidRPr="007C2C33" w:rsidRDefault="007C2C33" w:rsidP="007C2C33">
            <w:pPr>
              <w:tabs>
                <w:tab w:val="center" w:pos="4153"/>
                <w:tab w:val="right" w:pos="8306"/>
              </w:tabs>
              <w:jc w:val="center"/>
            </w:pPr>
            <w:r w:rsidRPr="007C2C33">
              <w:t>105</w:t>
            </w:r>
          </w:p>
        </w:tc>
      </w:tr>
      <w:tr w:rsidR="007C2C33" w:rsidRPr="007C2C33" w:rsidTr="007C2C33">
        <w:trPr>
          <w:cantSplit/>
          <w:trHeight w:val="2613"/>
        </w:trPr>
        <w:tc>
          <w:tcPr>
            <w:tcW w:w="568" w:type="dxa"/>
            <w:textDirection w:val="btLr"/>
          </w:tcPr>
          <w:p w:rsidR="007C2C33" w:rsidRPr="007C2C33" w:rsidRDefault="007C2C33" w:rsidP="007C2C33">
            <w:pPr>
              <w:tabs>
                <w:tab w:val="center" w:pos="4153"/>
                <w:tab w:val="right" w:pos="8306"/>
              </w:tabs>
              <w:ind w:left="113" w:right="113"/>
              <w:jc w:val="center"/>
            </w:pPr>
            <w:r w:rsidRPr="007C2C33">
              <w:lastRenderedPageBreak/>
              <w:t>Иностранный язык (английский)</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tabs>
                <w:tab w:val="center" w:pos="4153"/>
                <w:tab w:val="right" w:pos="8306"/>
              </w:tabs>
              <w:rPr>
                <w:rFonts w:eastAsiaTheme="minorHAnsi"/>
                <w:lang w:eastAsia="en-US"/>
              </w:rPr>
            </w:pPr>
            <w:r w:rsidRPr="007C2C33">
              <w:t>Авторская программа к УМК «</w:t>
            </w:r>
            <w:r w:rsidRPr="007C2C33">
              <w:rPr>
                <w:lang w:val="en-US"/>
              </w:rPr>
              <w:t>Rainbow</w:t>
            </w:r>
            <w:r w:rsidRPr="007C2C33">
              <w:t xml:space="preserve"> </w:t>
            </w:r>
            <w:r w:rsidRPr="007C2C33">
              <w:rPr>
                <w:lang w:val="en-US"/>
              </w:rPr>
              <w:t>English</w:t>
            </w:r>
            <w:r w:rsidRPr="007C2C33">
              <w:t>» для 10-11 классов авторов О.В. Афанасьевой, И.В. Михеевой, К.М. Барановой – 2-</w:t>
            </w:r>
            <w:r w:rsidRPr="007C2C33">
              <w:rPr>
                <w:lang w:val="en-US"/>
              </w:rPr>
              <w:t>e</w:t>
            </w:r>
            <w:r w:rsidRPr="007C2C33">
              <w:t xml:space="preserve"> изд., перераб. – М.: Дрофа, 2017</w:t>
            </w:r>
          </w:p>
        </w:tc>
        <w:tc>
          <w:tcPr>
            <w:tcW w:w="3827" w:type="dxa"/>
          </w:tcPr>
          <w:p w:rsidR="007C2C33" w:rsidRPr="007C2C33" w:rsidRDefault="007C2C33" w:rsidP="007C2C33">
            <w:pPr>
              <w:jc w:val="both"/>
            </w:pPr>
            <w:r w:rsidRPr="007C2C33">
              <w:t>Афанасьева О.В., Михеева И.В., Баранова К.М. «Английский язык. 10 класс. Учебник. Базовый уровень. Вертикаль. ФГОС» - М.: Дрофа, 2020</w:t>
            </w:r>
          </w:p>
          <w:p w:rsidR="007C2C33" w:rsidRPr="007C2C33" w:rsidRDefault="007C2C33" w:rsidP="007C2C33">
            <w:pPr>
              <w:tabs>
                <w:tab w:val="center" w:pos="4153"/>
                <w:tab w:val="right" w:pos="8306"/>
              </w:tabs>
            </w:pPr>
          </w:p>
        </w:tc>
        <w:tc>
          <w:tcPr>
            <w:tcW w:w="1275" w:type="dxa"/>
            <w:vAlign w:val="center"/>
          </w:tcPr>
          <w:p w:rsidR="007C2C33" w:rsidRPr="007C2C33" w:rsidRDefault="007C2C33" w:rsidP="007C2C33">
            <w:pPr>
              <w:tabs>
                <w:tab w:val="center" w:pos="4153"/>
                <w:tab w:val="right" w:pos="8306"/>
              </w:tabs>
              <w:jc w:val="center"/>
            </w:pPr>
            <w:r w:rsidRPr="007C2C33">
              <w:t>1.1.3.2.1.6. 1</w:t>
            </w:r>
          </w:p>
        </w:tc>
        <w:tc>
          <w:tcPr>
            <w:tcW w:w="709" w:type="dxa"/>
            <w:vAlign w:val="center"/>
          </w:tcPr>
          <w:p w:rsidR="007C2C33" w:rsidRPr="007C2C33" w:rsidRDefault="007C2C33" w:rsidP="007C2C33">
            <w:pPr>
              <w:tabs>
                <w:tab w:val="center" w:pos="4153"/>
                <w:tab w:val="right" w:pos="8306"/>
              </w:tabs>
              <w:jc w:val="center"/>
            </w:pPr>
            <w:r w:rsidRPr="007C2C33">
              <w:t>105</w:t>
            </w:r>
          </w:p>
        </w:tc>
      </w:tr>
      <w:tr w:rsidR="007C2C33" w:rsidRPr="007C2C33" w:rsidTr="007C2C33">
        <w:trPr>
          <w:cantSplit/>
          <w:trHeight w:val="1134"/>
        </w:trPr>
        <w:tc>
          <w:tcPr>
            <w:tcW w:w="568" w:type="dxa"/>
            <w:textDirection w:val="btLr"/>
          </w:tcPr>
          <w:p w:rsidR="007C2C33" w:rsidRPr="007C2C33" w:rsidRDefault="007C2C33" w:rsidP="007C2C33">
            <w:pPr>
              <w:tabs>
                <w:tab w:val="center" w:pos="4153"/>
                <w:tab w:val="right" w:pos="8306"/>
              </w:tabs>
              <w:ind w:left="113" w:right="113"/>
              <w:jc w:val="center"/>
            </w:pPr>
            <w:r w:rsidRPr="007C2C33">
              <w:t>Математика (алгебра и начала математического анализа, геометрия)</w:t>
            </w:r>
          </w:p>
        </w:tc>
        <w:tc>
          <w:tcPr>
            <w:tcW w:w="709" w:type="dxa"/>
            <w:textDirection w:val="btLr"/>
          </w:tcPr>
          <w:p w:rsidR="007C2C33" w:rsidRPr="007C2C33" w:rsidRDefault="007C2C33" w:rsidP="007C2C33">
            <w:pPr>
              <w:tabs>
                <w:tab w:val="center" w:pos="4153"/>
                <w:tab w:val="right" w:pos="8306"/>
              </w:tabs>
              <w:ind w:left="113" w:right="113"/>
              <w:jc w:val="center"/>
            </w:pPr>
            <w:r w:rsidRPr="007C2C33">
              <w:t>Углубленный</w:t>
            </w:r>
          </w:p>
        </w:tc>
        <w:tc>
          <w:tcPr>
            <w:tcW w:w="4111" w:type="dxa"/>
          </w:tcPr>
          <w:p w:rsidR="007C2C33" w:rsidRPr="007C2C33" w:rsidRDefault="007C2C33" w:rsidP="007C2C33">
            <w:pPr>
              <w:jc w:val="both"/>
            </w:pPr>
            <w:r w:rsidRPr="007C2C33">
              <w:t>А.Г. Мордкович, П.В. Семенов. Математика: алгебра и начала математического анализа, геометрия. Алгебра и начала математического анализа. Базовый и углубленный уровни. Методическое пособие для учителя. 10 класс. «Мнемозина». Москва, 2017</w:t>
            </w:r>
          </w:p>
          <w:p w:rsidR="007C2C33" w:rsidRPr="007C2C33" w:rsidRDefault="007C2C33" w:rsidP="007C2C33">
            <w:pPr>
              <w:tabs>
                <w:tab w:val="center" w:pos="4153"/>
                <w:tab w:val="right" w:pos="8306"/>
              </w:tabs>
            </w:pPr>
          </w:p>
          <w:p w:rsidR="007C2C33" w:rsidRPr="007C2C33" w:rsidRDefault="007C2C33" w:rsidP="007C2C33">
            <w:pPr>
              <w:jc w:val="both"/>
            </w:pPr>
          </w:p>
          <w:p w:rsidR="007C2C33" w:rsidRPr="007C2C33" w:rsidRDefault="007C2C33" w:rsidP="007C2C33">
            <w:pPr>
              <w:jc w:val="both"/>
            </w:pPr>
          </w:p>
          <w:p w:rsidR="007C2C33" w:rsidRPr="007C2C33" w:rsidRDefault="007C2C33" w:rsidP="007C2C33">
            <w:pPr>
              <w:jc w:val="both"/>
            </w:pPr>
          </w:p>
          <w:p w:rsidR="007C2C33" w:rsidRPr="007C2C33" w:rsidRDefault="007C2C33" w:rsidP="007C2C33">
            <w:pPr>
              <w:jc w:val="both"/>
            </w:pPr>
            <w:r w:rsidRPr="007C2C33">
              <w:t>Рабочие программы. Геометрия 10-11 классы. Базовый и углубленный уровни. Под ред. Т.А. Бурмистровой. «Просвещение». Москва, 2018</w:t>
            </w:r>
          </w:p>
          <w:p w:rsidR="007C2C33" w:rsidRPr="007C2C33" w:rsidRDefault="007C2C33" w:rsidP="007C2C33">
            <w:pPr>
              <w:tabs>
                <w:tab w:val="center" w:pos="4153"/>
                <w:tab w:val="right" w:pos="8306"/>
              </w:tabs>
            </w:pPr>
          </w:p>
        </w:tc>
        <w:tc>
          <w:tcPr>
            <w:tcW w:w="3827" w:type="dxa"/>
          </w:tcPr>
          <w:p w:rsidR="007C2C33" w:rsidRPr="007C2C33" w:rsidRDefault="007C2C33" w:rsidP="007C2C33">
            <w:r w:rsidRPr="007C2C33">
              <w:t>А.Г. Мордкович, П.В. Семенов. Математика: алгебра и начала математического анализа, геометрия. Алгебра и начала математического анализа. Базовый и углубленный уровни. 10 класс. Москва, «Мнемозина», 2019</w:t>
            </w:r>
          </w:p>
          <w:p w:rsidR="007C2C33" w:rsidRPr="007C2C33" w:rsidRDefault="007C2C33" w:rsidP="007C2C33"/>
          <w:p w:rsidR="007C2C33" w:rsidRPr="007C2C33" w:rsidRDefault="007C2C33" w:rsidP="007C2C33">
            <w:r w:rsidRPr="007C2C33">
              <w:t>Л.С. Атанасян, В.Ф Бутусов, С.Б. Кадомцев. Математика: алгебра и начала математического анализа, геометрия. Геометрия 10-11 класс. Базовый и углубленный уровни. Москва, «Просвещение», 2019</w:t>
            </w:r>
          </w:p>
        </w:tc>
        <w:tc>
          <w:tcPr>
            <w:tcW w:w="1275" w:type="dxa"/>
            <w:vAlign w:val="center"/>
          </w:tcPr>
          <w:p w:rsidR="007C2C33" w:rsidRPr="007C2C33" w:rsidRDefault="007C2C33" w:rsidP="007C2C33">
            <w:pPr>
              <w:tabs>
                <w:tab w:val="center" w:pos="4153"/>
                <w:tab w:val="right" w:pos="8306"/>
              </w:tabs>
              <w:jc w:val="center"/>
            </w:pPr>
            <w:r w:rsidRPr="007C2C33">
              <w:t>1.1.3.4.1.9.1</w:t>
            </w: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r w:rsidRPr="007C2C33">
              <w:t>1.1.3.4.1.2. 1</w:t>
            </w:r>
          </w:p>
        </w:tc>
        <w:tc>
          <w:tcPr>
            <w:tcW w:w="709" w:type="dxa"/>
            <w:vAlign w:val="center"/>
          </w:tcPr>
          <w:p w:rsidR="007C2C33" w:rsidRPr="007C2C33" w:rsidRDefault="007C2C33" w:rsidP="007C2C33">
            <w:pPr>
              <w:tabs>
                <w:tab w:val="center" w:pos="4153"/>
                <w:tab w:val="right" w:pos="8306"/>
              </w:tabs>
              <w:jc w:val="center"/>
            </w:pPr>
            <w:r w:rsidRPr="007C2C33">
              <w:t>245</w:t>
            </w:r>
          </w:p>
        </w:tc>
      </w:tr>
      <w:tr w:rsidR="007C2C33" w:rsidRPr="007C2C33" w:rsidTr="007C2C33">
        <w:trPr>
          <w:cantSplit/>
          <w:trHeight w:val="1134"/>
        </w:trPr>
        <w:tc>
          <w:tcPr>
            <w:tcW w:w="568" w:type="dxa"/>
            <w:textDirection w:val="btLr"/>
          </w:tcPr>
          <w:p w:rsidR="007C2C33" w:rsidRPr="007C2C33" w:rsidRDefault="007C2C33" w:rsidP="007C2C33">
            <w:pPr>
              <w:tabs>
                <w:tab w:val="center" w:pos="4153"/>
                <w:tab w:val="right" w:pos="8306"/>
              </w:tabs>
              <w:ind w:left="113" w:right="113"/>
              <w:jc w:val="center"/>
              <w:rPr>
                <w:color w:val="000000" w:themeColor="text1"/>
              </w:rPr>
            </w:pPr>
            <w:r w:rsidRPr="007C2C33">
              <w:rPr>
                <w:color w:val="000000" w:themeColor="text1"/>
              </w:rPr>
              <w:t>История</w:t>
            </w:r>
          </w:p>
        </w:tc>
        <w:tc>
          <w:tcPr>
            <w:tcW w:w="709" w:type="dxa"/>
            <w:textDirection w:val="btLr"/>
          </w:tcPr>
          <w:p w:rsidR="007C2C33" w:rsidRPr="007C2C33" w:rsidRDefault="007C2C33" w:rsidP="007C2C33">
            <w:pPr>
              <w:tabs>
                <w:tab w:val="center" w:pos="4153"/>
                <w:tab w:val="right" w:pos="8306"/>
              </w:tabs>
              <w:ind w:left="113" w:right="113"/>
              <w:jc w:val="center"/>
              <w:rPr>
                <w:color w:val="000000" w:themeColor="text1"/>
              </w:rPr>
            </w:pPr>
            <w:r w:rsidRPr="007C2C33">
              <w:rPr>
                <w:color w:val="000000" w:themeColor="text1"/>
              </w:rPr>
              <w:t>Базовый</w:t>
            </w:r>
          </w:p>
        </w:tc>
        <w:tc>
          <w:tcPr>
            <w:tcW w:w="4111" w:type="dxa"/>
          </w:tcPr>
          <w:p w:rsidR="007C2C33" w:rsidRPr="007C2C33" w:rsidRDefault="007C2C33" w:rsidP="007C2C33">
            <w:pPr>
              <w:spacing w:line="276" w:lineRule="auto"/>
              <w:jc w:val="both"/>
            </w:pPr>
            <w:r w:rsidRPr="007C2C33">
              <w:t>История России. Поурочные рекомендации. 10 класс: пособие для учителей общеобразоват. организаций / Т.П. Андреевская. М.: Просвещение, 2015</w:t>
            </w:r>
          </w:p>
          <w:p w:rsidR="007C2C33" w:rsidRPr="007C2C33" w:rsidRDefault="007C2C33" w:rsidP="007C2C33">
            <w:pPr>
              <w:spacing w:line="276" w:lineRule="auto"/>
              <w:jc w:val="both"/>
            </w:pPr>
            <w:r w:rsidRPr="007C2C33">
              <w:t>Всеобщая история. Новейшая история. Поурочные рекомендации. 10 класс: учебное пособие для учителей общеобразоват. организаций / М.Л. Несмелова, Е.Г. Середнякова, А.О. Сороко-Цюпа. М.: Просвещение, 2017</w:t>
            </w:r>
          </w:p>
          <w:p w:rsidR="007C2C33" w:rsidRPr="007C2C33" w:rsidRDefault="007C2C33" w:rsidP="007C2C33">
            <w:pPr>
              <w:spacing w:line="276" w:lineRule="auto"/>
              <w:jc w:val="both"/>
            </w:pPr>
            <w:r w:rsidRPr="007C2C33">
              <w:t xml:space="preserve">Примерная рабочая программа </w:t>
            </w:r>
            <w:r w:rsidRPr="007C2C33">
              <w:rPr>
                <w:color w:val="000000"/>
              </w:rPr>
              <w:t>к учебному изданию В.В. Кириллова, М.А. Бравиной «История. История России до 1914 года. Повторительно-обобщающий курс» для 11 класса общеобразовательных организаций. Базовый и углубленный уровни. М.: Русское слово, 2018</w:t>
            </w:r>
          </w:p>
          <w:p w:rsidR="007C2C33" w:rsidRPr="007C2C33" w:rsidRDefault="007C2C33" w:rsidP="007C2C33">
            <w:pPr>
              <w:tabs>
                <w:tab w:val="center" w:pos="4153"/>
                <w:tab w:val="right" w:pos="8306"/>
              </w:tabs>
              <w:contextualSpacing/>
              <w:rPr>
                <w:color w:val="000000" w:themeColor="text1"/>
              </w:rPr>
            </w:pPr>
          </w:p>
        </w:tc>
        <w:tc>
          <w:tcPr>
            <w:tcW w:w="3827" w:type="dxa"/>
          </w:tcPr>
          <w:p w:rsidR="007C2C33" w:rsidRPr="007C2C33" w:rsidRDefault="007C2C33" w:rsidP="007C2C33">
            <w:pPr>
              <w:shd w:val="clear" w:color="auto" w:fill="FFFFFF"/>
              <w:spacing w:line="276" w:lineRule="auto"/>
              <w:jc w:val="both"/>
              <w:rPr>
                <w:color w:val="000000"/>
              </w:rPr>
            </w:pPr>
            <w:r w:rsidRPr="007C2C33">
              <w:rPr>
                <w:color w:val="000000"/>
              </w:rPr>
              <w:t>Горинов М.М., Данилов А.А., Моруков М.Ю. История России. 10 класс. Учебник для общеобразовательных организаций в 3 частях. Просвещение, 2019</w:t>
            </w:r>
          </w:p>
          <w:p w:rsidR="007C2C33" w:rsidRPr="007C2C33" w:rsidRDefault="007C2C33" w:rsidP="007C2C33">
            <w:pPr>
              <w:shd w:val="clear" w:color="auto" w:fill="FFFFFF"/>
              <w:spacing w:line="276" w:lineRule="auto"/>
              <w:jc w:val="both"/>
              <w:rPr>
                <w:color w:val="000000"/>
              </w:rPr>
            </w:pPr>
          </w:p>
          <w:p w:rsidR="007C2C33" w:rsidRPr="007C2C33" w:rsidRDefault="007C2C33" w:rsidP="007C2C33">
            <w:pPr>
              <w:shd w:val="clear" w:color="auto" w:fill="FFFFFF"/>
              <w:spacing w:line="276" w:lineRule="auto"/>
              <w:jc w:val="both"/>
              <w:rPr>
                <w:color w:val="000000"/>
              </w:rPr>
            </w:pPr>
            <w:r w:rsidRPr="007C2C33">
              <w:rPr>
                <w:color w:val="000000"/>
              </w:rPr>
              <w:t>Сороко-Цюпа О.С., Сороко-Цюпа А.О. Всеобщая история: Новейшая история. Учебник для 10 класса. Просвещение, 2019</w:t>
            </w:r>
          </w:p>
          <w:p w:rsidR="007C2C33" w:rsidRPr="007C2C33" w:rsidRDefault="007C2C33" w:rsidP="0033151A">
            <w:pPr>
              <w:numPr>
                <w:ilvl w:val="0"/>
                <w:numId w:val="21"/>
              </w:numPr>
              <w:rPr>
                <w:color w:val="000000" w:themeColor="text1"/>
              </w:rPr>
            </w:pPr>
          </w:p>
        </w:tc>
        <w:tc>
          <w:tcPr>
            <w:tcW w:w="1275" w:type="dxa"/>
          </w:tcPr>
          <w:p w:rsidR="007C2C33" w:rsidRPr="007C2C33" w:rsidRDefault="007C2C33" w:rsidP="007C2C33">
            <w:pPr>
              <w:tabs>
                <w:tab w:val="center" w:pos="4153"/>
                <w:tab w:val="right" w:pos="8306"/>
              </w:tabs>
              <w:jc w:val="center"/>
              <w:rPr>
                <w:color w:val="000000" w:themeColor="text1"/>
                <w:shd w:val="clear" w:color="auto" w:fill="FFFFFF"/>
              </w:rPr>
            </w:pP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r w:rsidRPr="007C2C33">
              <w:t xml:space="preserve">1.1.3.3.1.2. 1 </w:t>
            </w: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p>
          <w:p w:rsidR="007C2C33" w:rsidRPr="007C2C33" w:rsidRDefault="007C2C33" w:rsidP="007C2C33">
            <w:pPr>
              <w:tabs>
                <w:tab w:val="center" w:pos="4153"/>
                <w:tab w:val="right" w:pos="8306"/>
              </w:tabs>
              <w:jc w:val="center"/>
              <w:rPr>
                <w:color w:val="000000" w:themeColor="text1"/>
              </w:rPr>
            </w:pPr>
            <w:r w:rsidRPr="007C2C33">
              <w:t>1.1.3.3.1.6.1</w:t>
            </w:r>
          </w:p>
        </w:tc>
        <w:tc>
          <w:tcPr>
            <w:tcW w:w="709" w:type="dxa"/>
            <w:vAlign w:val="center"/>
          </w:tcPr>
          <w:p w:rsidR="007C2C33" w:rsidRPr="007C2C33" w:rsidRDefault="007C2C33" w:rsidP="007C2C33">
            <w:pPr>
              <w:tabs>
                <w:tab w:val="center" w:pos="4153"/>
                <w:tab w:val="right" w:pos="8306"/>
              </w:tabs>
              <w:jc w:val="center"/>
              <w:rPr>
                <w:color w:val="000000" w:themeColor="text1"/>
              </w:rPr>
            </w:pPr>
            <w:r w:rsidRPr="007C2C33">
              <w:rPr>
                <w:color w:val="000000" w:themeColor="text1"/>
              </w:rPr>
              <w:t>70</w:t>
            </w:r>
          </w:p>
        </w:tc>
      </w:tr>
      <w:tr w:rsidR="007C2C33" w:rsidRPr="007C2C33" w:rsidTr="007C2C33">
        <w:trPr>
          <w:cantSplit/>
          <w:trHeight w:val="1759"/>
        </w:trPr>
        <w:tc>
          <w:tcPr>
            <w:tcW w:w="568" w:type="dxa"/>
            <w:textDirection w:val="btLr"/>
          </w:tcPr>
          <w:p w:rsidR="007C2C33" w:rsidRPr="007C2C33" w:rsidRDefault="007C2C33" w:rsidP="007C2C33">
            <w:pPr>
              <w:tabs>
                <w:tab w:val="center" w:pos="4153"/>
                <w:tab w:val="right" w:pos="8306"/>
              </w:tabs>
              <w:ind w:left="113" w:right="113"/>
              <w:jc w:val="center"/>
            </w:pPr>
            <w:r w:rsidRPr="007C2C33">
              <w:t>Обществознание</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autoSpaceDE w:val="0"/>
              <w:autoSpaceDN w:val="0"/>
              <w:adjustRightInd w:val="0"/>
              <w:jc w:val="both"/>
            </w:pPr>
            <w:r w:rsidRPr="007C2C33">
              <w:t xml:space="preserve">Боголюбов Л.Н. и др. </w:t>
            </w:r>
            <w:r w:rsidRPr="007C2C33">
              <w:rPr>
                <w:bCs/>
              </w:rPr>
              <w:t xml:space="preserve">Обществознание. </w:t>
            </w:r>
            <w:r w:rsidRPr="007C2C33">
              <w:t>Рабочая программа. Поурочные разработки. 10 класс: учеб</w:t>
            </w:r>
            <w:proofErr w:type="gramStart"/>
            <w:r w:rsidRPr="007C2C33">
              <w:t>.</w:t>
            </w:r>
            <w:proofErr w:type="gramEnd"/>
            <w:r w:rsidRPr="007C2C33">
              <w:t xml:space="preserve"> </w:t>
            </w:r>
            <w:proofErr w:type="gramStart"/>
            <w:r w:rsidRPr="007C2C33">
              <w:t>п</w:t>
            </w:r>
            <w:proofErr w:type="gramEnd"/>
            <w:r w:rsidRPr="007C2C33">
              <w:t>особие для общеобразоват. организаций: базовый уровень. М.: Просвещение, 2020</w:t>
            </w:r>
          </w:p>
          <w:p w:rsidR="007C2C33" w:rsidRPr="007C2C33" w:rsidRDefault="007C2C33" w:rsidP="007C2C33">
            <w:pPr>
              <w:contextualSpacing/>
              <w:jc w:val="both"/>
            </w:pPr>
          </w:p>
        </w:tc>
        <w:tc>
          <w:tcPr>
            <w:tcW w:w="3827" w:type="dxa"/>
          </w:tcPr>
          <w:p w:rsidR="007C2C33" w:rsidRPr="007C2C33" w:rsidRDefault="007C2C33" w:rsidP="007C2C33">
            <w:r w:rsidRPr="007C2C33">
              <w:t>Боголюбов Л.Н. и др. Обществознание. Учебник для 10 класса: базовый уровень. М.: Просвещение, 2020</w:t>
            </w:r>
          </w:p>
          <w:p w:rsidR="007C2C33" w:rsidRPr="007C2C33" w:rsidRDefault="007C2C33" w:rsidP="007C2C33">
            <w:pPr>
              <w:tabs>
                <w:tab w:val="center" w:pos="4153"/>
                <w:tab w:val="right" w:pos="8306"/>
              </w:tabs>
            </w:pPr>
          </w:p>
        </w:tc>
        <w:tc>
          <w:tcPr>
            <w:tcW w:w="1275" w:type="dxa"/>
            <w:vAlign w:val="center"/>
          </w:tcPr>
          <w:p w:rsidR="007C2C33" w:rsidRPr="007C2C33" w:rsidRDefault="007C2C33" w:rsidP="007C2C33">
            <w:pPr>
              <w:tabs>
                <w:tab w:val="center" w:pos="4153"/>
                <w:tab w:val="right" w:pos="8306"/>
              </w:tabs>
              <w:jc w:val="center"/>
            </w:pPr>
            <w:r w:rsidRPr="007C2C33">
              <w:t>1.1.3.3.5.1.1</w:t>
            </w:r>
          </w:p>
        </w:tc>
        <w:tc>
          <w:tcPr>
            <w:tcW w:w="709" w:type="dxa"/>
            <w:vAlign w:val="center"/>
          </w:tcPr>
          <w:p w:rsidR="007C2C33" w:rsidRPr="007C2C33" w:rsidRDefault="007C2C33" w:rsidP="007C2C33">
            <w:pPr>
              <w:tabs>
                <w:tab w:val="center" w:pos="4153"/>
                <w:tab w:val="right" w:pos="8306"/>
              </w:tabs>
              <w:jc w:val="center"/>
            </w:pPr>
            <w:r w:rsidRPr="007C2C33">
              <w:t>70</w:t>
            </w:r>
          </w:p>
        </w:tc>
      </w:tr>
      <w:tr w:rsidR="007C2C33" w:rsidRPr="007C2C33" w:rsidTr="007C2C33">
        <w:trPr>
          <w:cantSplit/>
          <w:trHeight w:val="1759"/>
        </w:trPr>
        <w:tc>
          <w:tcPr>
            <w:tcW w:w="568" w:type="dxa"/>
            <w:textDirection w:val="btLr"/>
          </w:tcPr>
          <w:p w:rsidR="007C2C33" w:rsidRPr="007C2C33" w:rsidRDefault="007C2C33" w:rsidP="007C2C33">
            <w:pPr>
              <w:tabs>
                <w:tab w:val="center" w:pos="4153"/>
                <w:tab w:val="right" w:pos="8306"/>
              </w:tabs>
              <w:ind w:left="113" w:right="113"/>
              <w:jc w:val="center"/>
            </w:pPr>
            <w:r w:rsidRPr="007C2C33">
              <w:lastRenderedPageBreak/>
              <w:t>Экономика</w:t>
            </w:r>
          </w:p>
        </w:tc>
        <w:tc>
          <w:tcPr>
            <w:tcW w:w="709" w:type="dxa"/>
            <w:textDirection w:val="btLr"/>
          </w:tcPr>
          <w:p w:rsidR="007C2C33" w:rsidRPr="007C2C33" w:rsidRDefault="007C2C33" w:rsidP="007C2C33">
            <w:pPr>
              <w:tabs>
                <w:tab w:val="center" w:pos="4153"/>
                <w:tab w:val="right" w:pos="8306"/>
              </w:tabs>
              <w:ind w:left="113" w:right="113"/>
              <w:jc w:val="center"/>
            </w:pPr>
            <w:r w:rsidRPr="007C2C33">
              <w:t>Углубленный</w:t>
            </w:r>
          </w:p>
        </w:tc>
        <w:tc>
          <w:tcPr>
            <w:tcW w:w="4111" w:type="dxa"/>
          </w:tcPr>
          <w:p w:rsidR="007C2C33" w:rsidRPr="007C2C33" w:rsidRDefault="007C2C33" w:rsidP="007C2C33">
            <w:pPr>
              <w:autoSpaceDE w:val="0"/>
              <w:autoSpaceDN w:val="0"/>
              <w:adjustRightInd w:val="0"/>
              <w:jc w:val="both"/>
              <w:rPr>
                <w:bCs/>
              </w:rPr>
            </w:pPr>
            <w:r w:rsidRPr="007C2C33">
              <w:rPr>
                <w:bCs/>
              </w:rPr>
              <w:t xml:space="preserve">Дихтяр Т.Л. </w:t>
            </w:r>
            <w:r w:rsidRPr="007C2C33">
              <w:t>Экономика. Рабочая программа: 10—11 классы: учебно-методическое пособие / Т.Л. Дихтяр. М.: Дрофа, 2017</w:t>
            </w:r>
          </w:p>
          <w:p w:rsidR="007C2C33" w:rsidRPr="007C2C33" w:rsidRDefault="007C2C33" w:rsidP="007C2C33">
            <w:pPr>
              <w:autoSpaceDE w:val="0"/>
              <w:autoSpaceDN w:val="0"/>
              <w:adjustRightInd w:val="0"/>
              <w:jc w:val="both"/>
            </w:pPr>
          </w:p>
        </w:tc>
        <w:tc>
          <w:tcPr>
            <w:tcW w:w="3827" w:type="dxa"/>
          </w:tcPr>
          <w:p w:rsidR="007C2C33" w:rsidRPr="007C2C33" w:rsidRDefault="007C2C33" w:rsidP="007C2C33">
            <w:r w:rsidRPr="007C2C33">
              <w:t>Хасбулатов Р.И. Экономика. 10-11 классы: базовый и углубленный уровни: учебник. М.: Дрофа, 2019</w:t>
            </w:r>
          </w:p>
          <w:p w:rsidR="007C2C33" w:rsidRPr="007C2C33" w:rsidRDefault="007C2C33" w:rsidP="007C2C33"/>
        </w:tc>
        <w:tc>
          <w:tcPr>
            <w:tcW w:w="1275" w:type="dxa"/>
            <w:vAlign w:val="center"/>
          </w:tcPr>
          <w:p w:rsidR="007C2C33" w:rsidRPr="007C2C33" w:rsidRDefault="007C2C33" w:rsidP="007C2C33">
            <w:pPr>
              <w:tabs>
                <w:tab w:val="center" w:pos="4153"/>
                <w:tab w:val="right" w:pos="8306"/>
              </w:tabs>
              <w:jc w:val="center"/>
            </w:pPr>
            <w:r w:rsidRPr="007C2C33">
              <w:t>1.1.3.3.3.5.1</w:t>
            </w:r>
          </w:p>
        </w:tc>
        <w:tc>
          <w:tcPr>
            <w:tcW w:w="709" w:type="dxa"/>
            <w:vAlign w:val="center"/>
          </w:tcPr>
          <w:p w:rsidR="007C2C33" w:rsidRPr="007C2C33" w:rsidRDefault="007C2C33" w:rsidP="007C2C33">
            <w:pPr>
              <w:tabs>
                <w:tab w:val="center" w:pos="4153"/>
                <w:tab w:val="right" w:pos="8306"/>
              </w:tabs>
              <w:jc w:val="center"/>
            </w:pPr>
            <w:r w:rsidRPr="007C2C33">
              <w:t>70</w:t>
            </w:r>
          </w:p>
        </w:tc>
      </w:tr>
      <w:tr w:rsidR="007C2C33" w:rsidRPr="007C2C33" w:rsidTr="007C2C33">
        <w:trPr>
          <w:cantSplit/>
          <w:trHeight w:val="1759"/>
        </w:trPr>
        <w:tc>
          <w:tcPr>
            <w:tcW w:w="568" w:type="dxa"/>
            <w:textDirection w:val="btLr"/>
          </w:tcPr>
          <w:p w:rsidR="007C2C33" w:rsidRPr="007C2C33" w:rsidRDefault="007C2C33" w:rsidP="007C2C33">
            <w:pPr>
              <w:tabs>
                <w:tab w:val="center" w:pos="4153"/>
                <w:tab w:val="right" w:pos="8306"/>
              </w:tabs>
              <w:ind w:left="113" w:right="113"/>
              <w:jc w:val="center"/>
            </w:pPr>
            <w:r w:rsidRPr="007C2C33">
              <w:t>Право</w:t>
            </w:r>
          </w:p>
        </w:tc>
        <w:tc>
          <w:tcPr>
            <w:tcW w:w="709" w:type="dxa"/>
            <w:textDirection w:val="btLr"/>
          </w:tcPr>
          <w:p w:rsidR="007C2C33" w:rsidRPr="007C2C33" w:rsidRDefault="007C2C33" w:rsidP="007C2C33">
            <w:pPr>
              <w:tabs>
                <w:tab w:val="center" w:pos="4153"/>
                <w:tab w:val="right" w:pos="8306"/>
              </w:tabs>
              <w:ind w:left="113" w:right="113"/>
              <w:jc w:val="center"/>
            </w:pPr>
            <w:r w:rsidRPr="007C2C33">
              <w:t>Углубленный</w:t>
            </w:r>
          </w:p>
        </w:tc>
        <w:tc>
          <w:tcPr>
            <w:tcW w:w="4111" w:type="dxa"/>
          </w:tcPr>
          <w:p w:rsidR="007C2C33" w:rsidRPr="007C2C33" w:rsidRDefault="007C2C33" w:rsidP="007C2C33">
            <w:pPr>
              <w:autoSpaceDE w:val="0"/>
              <w:autoSpaceDN w:val="0"/>
              <w:adjustRightInd w:val="0"/>
              <w:jc w:val="both"/>
              <w:rPr>
                <w:bCs/>
              </w:rPr>
            </w:pPr>
            <w:r w:rsidRPr="007C2C33">
              <w:t>Калуцкая Е.К. Право. Рабочая программа. 10-11 классы: учебно-методическое пособие. М.: Дрофа, 2017</w:t>
            </w:r>
          </w:p>
        </w:tc>
        <w:tc>
          <w:tcPr>
            <w:tcW w:w="3827" w:type="dxa"/>
          </w:tcPr>
          <w:p w:rsidR="007C2C33" w:rsidRPr="007C2C33" w:rsidRDefault="007C2C33" w:rsidP="007C2C33">
            <w:r w:rsidRPr="007C2C33">
              <w:t>Никитин А.Ф., Никитина Т.И. Право. 10-11 классы: базовый и углубленный уровни: учебник. М.: Дрофа, 2019</w:t>
            </w:r>
          </w:p>
          <w:p w:rsidR="007C2C33" w:rsidRPr="007C2C33" w:rsidRDefault="007C2C33" w:rsidP="007C2C33"/>
        </w:tc>
        <w:tc>
          <w:tcPr>
            <w:tcW w:w="1275" w:type="dxa"/>
            <w:vAlign w:val="center"/>
          </w:tcPr>
          <w:p w:rsidR="007C2C33" w:rsidRPr="007C2C33" w:rsidRDefault="007C2C33" w:rsidP="007C2C33">
            <w:pPr>
              <w:tabs>
                <w:tab w:val="center" w:pos="4153"/>
                <w:tab w:val="right" w:pos="8306"/>
              </w:tabs>
              <w:jc w:val="center"/>
            </w:pPr>
            <w:r w:rsidRPr="007C2C33">
              <w:t>1.1.3.3.4.2.1</w:t>
            </w:r>
          </w:p>
        </w:tc>
        <w:tc>
          <w:tcPr>
            <w:tcW w:w="709" w:type="dxa"/>
            <w:vAlign w:val="center"/>
          </w:tcPr>
          <w:p w:rsidR="007C2C33" w:rsidRPr="007C2C33" w:rsidRDefault="007C2C33" w:rsidP="007C2C33">
            <w:pPr>
              <w:tabs>
                <w:tab w:val="center" w:pos="4153"/>
                <w:tab w:val="right" w:pos="8306"/>
              </w:tabs>
              <w:jc w:val="center"/>
            </w:pPr>
            <w:r w:rsidRPr="007C2C33">
              <w:t>70</w:t>
            </w:r>
          </w:p>
        </w:tc>
      </w:tr>
      <w:tr w:rsidR="007C2C33" w:rsidRPr="007C2C33" w:rsidTr="007C2C33">
        <w:trPr>
          <w:cantSplit/>
          <w:trHeight w:val="1134"/>
        </w:trPr>
        <w:tc>
          <w:tcPr>
            <w:tcW w:w="568" w:type="dxa"/>
            <w:textDirection w:val="btLr"/>
          </w:tcPr>
          <w:p w:rsidR="007C2C33" w:rsidRPr="007C2C33" w:rsidRDefault="007C2C33" w:rsidP="007C2C33">
            <w:pPr>
              <w:tabs>
                <w:tab w:val="center" w:pos="4153"/>
                <w:tab w:val="right" w:pos="8306"/>
              </w:tabs>
              <w:ind w:left="113" w:right="113"/>
              <w:jc w:val="center"/>
            </w:pPr>
            <w:r w:rsidRPr="007C2C33">
              <w:t>Биология</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tabs>
                <w:tab w:val="center" w:pos="4153"/>
                <w:tab w:val="right" w:pos="8306"/>
              </w:tabs>
            </w:pPr>
            <w:r w:rsidRPr="007C2C33">
              <w:t>Рабочие программы. Предметная линия "Линия жизни". 10-11 классы: учеб</w:t>
            </w:r>
            <w:proofErr w:type="gramStart"/>
            <w:r w:rsidRPr="007C2C33">
              <w:t>.</w:t>
            </w:r>
            <w:proofErr w:type="gramEnd"/>
            <w:r w:rsidRPr="007C2C33">
              <w:t xml:space="preserve"> </w:t>
            </w:r>
            <w:proofErr w:type="gramStart"/>
            <w:r w:rsidRPr="007C2C33">
              <w:t>п</w:t>
            </w:r>
            <w:proofErr w:type="gramEnd"/>
            <w:r w:rsidRPr="007C2C33">
              <w:t>особие для общеобразоват. организаций : базовый уровень / В.В, Пасечник, Г.Г. Швецов, Т.М. Ефимова. - М.</w:t>
            </w:r>
            <w:proofErr w:type="gramStart"/>
            <w:r w:rsidRPr="007C2C33">
              <w:t xml:space="preserve"> :</w:t>
            </w:r>
            <w:proofErr w:type="gramEnd"/>
            <w:r w:rsidRPr="007C2C33">
              <w:t xml:space="preserve"> Просвещение, 2018</w:t>
            </w:r>
          </w:p>
        </w:tc>
        <w:tc>
          <w:tcPr>
            <w:tcW w:w="3827" w:type="dxa"/>
          </w:tcPr>
          <w:p w:rsidR="007C2C33" w:rsidRPr="007C2C33" w:rsidRDefault="007C2C33" w:rsidP="007C2C33">
            <w:pPr>
              <w:tabs>
                <w:tab w:val="center" w:pos="4153"/>
                <w:tab w:val="right" w:pos="8306"/>
              </w:tabs>
            </w:pPr>
            <w:r w:rsidRPr="007C2C33">
              <w:t>Биология. 10 класс: учеб</w:t>
            </w:r>
            <w:proofErr w:type="gramStart"/>
            <w:r w:rsidRPr="007C2C33">
              <w:t>.</w:t>
            </w:r>
            <w:proofErr w:type="gramEnd"/>
            <w:r w:rsidRPr="007C2C33">
              <w:t xml:space="preserve"> </w:t>
            </w:r>
            <w:proofErr w:type="gramStart"/>
            <w:r w:rsidRPr="007C2C33">
              <w:t>п</w:t>
            </w:r>
            <w:proofErr w:type="gramEnd"/>
            <w:r w:rsidRPr="007C2C33">
              <w:t>особие для общеобразоват. организаций : базовый уровень / В.В, Пасечник, Ф.Ф, Каменский, А.М. Рубцов и др.; под ред. В. В. Пасечника. - М.</w:t>
            </w:r>
            <w:proofErr w:type="gramStart"/>
            <w:r w:rsidRPr="007C2C33">
              <w:t xml:space="preserve"> :</w:t>
            </w:r>
            <w:proofErr w:type="gramEnd"/>
            <w:r w:rsidRPr="007C2C33">
              <w:t xml:space="preserve"> Просвещение, 2018.</w:t>
            </w:r>
          </w:p>
        </w:tc>
        <w:tc>
          <w:tcPr>
            <w:tcW w:w="1275" w:type="dxa"/>
            <w:vAlign w:val="center"/>
          </w:tcPr>
          <w:p w:rsidR="007C2C33" w:rsidRPr="007C2C33" w:rsidRDefault="007C2C33" w:rsidP="007C2C33">
            <w:pPr>
              <w:tabs>
                <w:tab w:val="center" w:pos="4153"/>
                <w:tab w:val="right" w:pos="8306"/>
              </w:tabs>
              <w:jc w:val="center"/>
            </w:pPr>
            <w:r w:rsidRPr="007C2C33">
              <w:t>1.1.3.5.4.5.1</w:t>
            </w:r>
          </w:p>
        </w:tc>
        <w:tc>
          <w:tcPr>
            <w:tcW w:w="709" w:type="dxa"/>
            <w:vAlign w:val="center"/>
          </w:tcPr>
          <w:p w:rsidR="007C2C33" w:rsidRPr="007C2C33" w:rsidRDefault="007C2C33" w:rsidP="007C2C33">
            <w:pPr>
              <w:tabs>
                <w:tab w:val="center" w:pos="4153"/>
                <w:tab w:val="right" w:pos="8306"/>
              </w:tabs>
              <w:jc w:val="center"/>
            </w:pPr>
            <w:r w:rsidRPr="007C2C33">
              <w:t>35</w:t>
            </w:r>
          </w:p>
        </w:tc>
      </w:tr>
      <w:tr w:rsidR="007C2C33" w:rsidRPr="007C2C33" w:rsidTr="007C2C33">
        <w:trPr>
          <w:cantSplit/>
          <w:trHeight w:val="1134"/>
        </w:trPr>
        <w:tc>
          <w:tcPr>
            <w:tcW w:w="568" w:type="dxa"/>
            <w:textDirection w:val="btLr"/>
          </w:tcPr>
          <w:p w:rsidR="007C2C33" w:rsidRPr="007C2C33" w:rsidRDefault="007C2C33" w:rsidP="007C2C33">
            <w:pPr>
              <w:tabs>
                <w:tab w:val="center" w:pos="4153"/>
                <w:tab w:val="right" w:pos="8306"/>
              </w:tabs>
              <w:ind w:left="113" w:right="113"/>
              <w:jc w:val="center"/>
            </w:pPr>
            <w:r w:rsidRPr="007C2C33">
              <w:t>Физическая культура</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r w:rsidRPr="007C2C33">
              <w:t>В.И. Лях Физическая культура. Рабочие программы. Предметная линия учебников В.И. Ляха 10-11 классы. Москва. «Просвещение», 2015.</w:t>
            </w:r>
          </w:p>
          <w:p w:rsidR="007C2C33" w:rsidRPr="007C2C33" w:rsidRDefault="007C2C33" w:rsidP="007C2C33"/>
        </w:tc>
        <w:tc>
          <w:tcPr>
            <w:tcW w:w="3827" w:type="dxa"/>
          </w:tcPr>
          <w:p w:rsidR="007C2C33" w:rsidRPr="007C2C33" w:rsidRDefault="007C2C33" w:rsidP="007C2C33">
            <w:r w:rsidRPr="007C2C33">
              <w:t xml:space="preserve">          Учебник. Лях. В.И. Физическая культура. 10-11 классы: учебник для общеобразоват. организаций: базовый уровень /  В.И. Лях.- М.: Просвещение, 2014</w:t>
            </w:r>
          </w:p>
          <w:p w:rsidR="007C2C33" w:rsidRPr="007C2C33" w:rsidRDefault="007C2C33" w:rsidP="007C2C33"/>
        </w:tc>
        <w:tc>
          <w:tcPr>
            <w:tcW w:w="1275" w:type="dxa"/>
            <w:vAlign w:val="center"/>
          </w:tcPr>
          <w:p w:rsidR="007C2C33" w:rsidRPr="007C2C33" w:rsidRDefault="007C2C33" w:rsidP="007C2C33">
            <w:pPr>
              <w:tabs>
                <w:tab w:val="center" w:pos="4153"/>
                <w:tab w:val="right" w:pos="8306"/>
              </w:tabs>
              <w:jc w:val="center"/>
            </w:pPr>
            <w:r w:rsidRPr="007C2C33">
              <w:t>1.1.1.8.1.3.1</w:t>
            </w:r>
          </w:p>
        </w:tc>
        <w:tc>
          <w:tcPr>
            <w:tcW w:w="709" w:type="dxa"/>
            <w:vAlign w:val="center"/>
          </w:tcPr>
          <w:p w:rsidR="007C2C33" w:rsidRPr="007C2C33" w:rsidRDefault="007C2C33" w:rsidP="007C2C33">
            <w:pPr>
              <w:tabs>
                <w:tab w:val="center" w:pos="4153"/>
                <w:tab w:val="right" w:pos="8306"/>
              </w:tabs>
              <w:jc w:val="center"/>
            </w:pPr>
            <w:r w:rsidRPr="007C2C33">
              <w:t>70</w:t>
            </w:r>
          </w:p>
        </w:tc>
      </w:tr>
      <w:tr w:rsidR="007C2C33" w:rsidRPr="007C2C33" w:rsidTr="007C2C33">
        <w:trPr>
          <w:cantSplit/>
          <w:trHeight w:val="1134"/>
        </w:trPr>
        <w:tc>
          <w:tcPr>
            <w:tcW w:w="568" w:type="dxa"/>
            <w:textDirection w:val="btLr"/>
          </w:tcPr>
          <w:p w:rsidR="007C2C33" w:rsidRPr="007C2C33" w:rsidRDefault="007C2C33" w:rsidP="007C2C33">
            <w:pPr>
              <w:tabs>
                <w:tab w:val="center" w:pos="4153"/>
                <w:tab w:val="right" w:pos="8306"/>
              </w:tabs>
              <w:ind w:left="113" w:right="113"/>
              <w:jc w:val="center"/>
            </w:pPr>
            <w:r w:rsidRPr="007C2C33">
              <w:t>Основы безопасности жизнедеятельности</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autoSpaceDE w:val="0"/>
              <w:autoSpaceDN w:val="0"/>
              <w:adjustRightInd w:val="0"/>
              <w:jc w:val="both"/>
              <w:rPr>
                <w:rFonts w:eastAsiaTheme="minorHAnsi"/>
                <w:lang w:eastAsia="en-US"/>
              </w:rPr>
            </w:pPr>
            <w:r w:rsidRPr="007C2C33">
              <w:rPr>
                <w:rFonts w:eastAsiaTheme="minorHAnsi"/>
                <w:iCs/>
                <w:lang w:eastAsia="en-US"/>
              </w:rPr>
              <w:t xml:space="preserve">Ким С. В., Горский В. А. </w:t>
            </w:r>
            <w:r w:rsidRPr="007C2C33">
              <w:rPr>
                <w:rFonts w:eastAsiaTheme="minorHAnsi"/>
                <w:lang w:eastAsia="en-US"/>
              </w:rPr>
              <w:t>Основы безопасности жизнедеятельности. Базовый уровень. 10—11 классы: учебник. М.: Вентана-Граф, 2019</w:t>
            </w:r>
          </w:p>
          <w:p w:rsidR="007C2C33" w:rsidRPr="007C2C33" w:rsidRDefault="007C2C33" w:rsidP="007C2C33">
            <w:pPr>
              <w:jc w:val="both"/>
            </w:pPr>
          </w:p>
        </w:tc>
        <w:tc>
          <w:tcPr>
            <w:tcW w:w="3827" w:type="dxa"/>
          </w:tcPr>
          <w:p w:rsidR="007C2C33" w:rsidRPr="007C2C33" w:rsidRDefault="007C2C33" w:rsidP="007C2C33">
            <w:pPr>
              <w:autoSpaceDE w:val="0"/>
              <w:autoSpaceDN w:val="0"/>
              <w:adjustRightInd w:val="0"/>
              <w:spacing w:after="200" w:line="276" w:lineRule="auto"/>
              <w:rPr>
                <w:rFonts w:eastAsiaTheme="minorHAnsi"/>
              </w:rPr>
            </w:pPr>
            <w:r w:rsidRPr="007C2C33">
              <w:rPr>
                <w:rFonts w:eastAsiaTheme="minorHAnsi"/>
                <w:iCs/>
              </w:rPr>
              <w:t xml:space="preserve">Ким С. В., Горский В. А. </w:t>
            </w:r>
            <w:r w:rsidRPr="007C2C33">
              <w:rPr>
                <w:rFonts w:eastAsiaTheme="minorHAnsi"/>
              </w:rPr>
              <w:t>Основы безопасности жизнедеятельности. Базовый уровень. 10—11 классы: учебник. М.: Вентана-Граф, 2019</w:t>
            </w:r>
          </w:p>
          <w:p w:rsidR="007C2C33" w:rsidRPr="007C2C33" w:rsidRDefault="007C2C33" w:rsidP="007C2C33">
            <w:pPr>
              <w:jc w:val="both"/>
            </w:pPr>
          </w:p>
        </w:tc>
        <w:tc>
          <w:tcPr>
            <w:tcW w:w="1275" w:type="dxa"/>
            <w:vAlign w:val="center"/>
          </w:tcPr>
          <w:p w:rsidR="007C2C33" w:rsidRPr="007C2C33" w:rsidRDefault="007C2C33" w:rsidP="007C2C33">
            <w:pPr>
              <w:tabs>
                <w:tab w:val="center" w:pos="4153"/>
                <w:tab w:val="right" w:pos="8306"/>
              </w:tabs>
              <w:jc w:val="center"/>
            </w:pPr>
            <w:r w:rsidRPr="007C2C33">
              <w:t>1.1.3.6.3.1.1</w:t>
            </w:r>
          </w:p>
        </w:tc>
        <w:tc>
          <w:tcPr>
            <w:tcW w:w="709" w:type="dxa"/>
            <w:vAlign w:val="center"/>
          </w:tcPr>
          <w:p w:rsidR="007C2C33" w:rsidRPr="007C2C33" w:rsidRDefault="007C2C33" w:rsidP="007C2C33">
            <w:pPr>
              <w:tabs>
                <w:tab w:val="center" w:pos="4153"/>
                <w:tab w:val="right" w:pos="8306"/>
              </w:tabs>
              <w:jc w:val="center"/>
            </w:pPr>
            <w:r w:rsidRPr="007C2C33">
              <w:t>35</w:t>
            </w:r>
          </w:p>
        </w:tc>
      </w:tr>
      <w:tr w:rsidR="007C2C33" w:rsidRPr="007C2C33" w:rsidTr="007C2C33">
        <w:trPr>
          <w:cantSplit/>
          <w:trHeight w:val="2129"/>
        </w:trPr>
        <w:tc>
          <w:tcPr>
            <w:tcW w:w="568" w:type="dxa"/>
            <w:textDirection w:val="btLr"/>
          </w:tcPr>
          <w:p w:rsidR="007C2C33" w:rsidRPr="007C2C33" w:rsidRDefault="007C2C33" w:rsidP="007C2C33">
            <w:pPr>
              <w:tabs>
                <w:tab w:val="center" w:pos="4153"/>
                <w:tab w:val="right" w:pos="8306"/>
              </w:tabs>
              <w:ind w:left="113" w:right="113"/>
            </w:pPr>
            <w:r w:rsidRPr="007C2C33">
              <w:t>Элективный курс «Основы финансовой грамотности»</w:t>
            </w:r>
          </w:p>
        </w:tc>
        <w:tc>
          <w:tcPr>
            <w:tcW w:w="709" w:type="dxa"/>
            <w:textDirection w:val="btLr"/>
          </w:tcPr>
          <w:p w:rsidR="007C2C33" w:rsidRPr="007C2C33" w:rsidRDefault="007C2C33" w:rsidP="007C2C33">
            <w:pPr>
              <w:tabs>
                <w:tab w:val="center" w:pos="4153"/>
                <w:tab w:val="right" w:pos="8306"/>
              </w:tabs>
              <w:ind w:left="113" w:right="113"/>
            </w:pPr>
          </w:p>
        </w:tc>
        <w:tc>
          <w:tcPr>
            <w:tcW w:w="4111" w:type="dxa"/>
          </w:tcPr>
          <w:p w:rsidR="007C2C33" w:rsidRPr="007C2C33" w:rsidRDefault="007C2C33" w:rsidP="007C2C33">
            <w:pPr>
              <w:contextualSpacing/>
              <w:jc w:val="both"/>
              <w:rPr>
                <w:bCs/>
                <w:iCs/>
              </w:rPr>
            </w:pPr>
            <w:r w:rsidRPr="007C2C33">
              <w:rPr>
                <w:bCs/>
                <w:iCs/>
              </w:rPr>
              <w:t>Финансовая грамотность: учебная программа. 10-11 классы общеобразовательных организаций / Ю.В. Брехова, А.П. Алмосов, Д.Ю. Завьялов. М.: ВИТА-ПРЕСС, 2016.</w:t>
            </w:r>
          </w:p>
          <w:p w:rsidR="007C2C33" w:rsidRPr="007C2C33" w:rsidRDefault="007C2C33" w:rsidP="007C2C33">
            <w:pPr>
              <w:tabs>
                <w:tab w:val="center" w:pos="4153"/>
                <w:tab w:val="right" w:pos="8306"/>
              </w:tabs>
            </w:pPr>
          </w:p>
        </w:tc>
        <w:tc>
          <w:tcPr>
            <w:tcW w:w="3827" w:type="dxa"/>
          </w:tcPr>
          <w:p w:rsidR="007C2C33" w:rsidRPr="007C2C33" w:rsidRDefault="007C2C33" w:rsidP="007C2C33">
            <w:pPr>
              <w:autoSpaceDE w:val="0"/>
              <w:autoSpaceDN w:val="0"/>
              <w:adjustRightInd w:val="0"/>
              <w:jc w:val="both"/>
            </w:pPr>
            <w:r w:rsidRPr="007C2C33">
              <w:t>Брехова Ю., Алмосов А., Завьялов Д. Финансовая грамотность: материалы для учащихся 10–11 кл. М.: ВИТА-ПРЕСС, 2016</w:t>
            </w:r>
          </w:p>
          <w:p w:rsidR="007C2C33" w:rsidRPr="007C2C33" w:rsidRDefault="007C2C33" w:rsidP="007C2C33">
            <w:pPr>
              <w:tabs>
                <w:tab w:val="center" w:pos="4153"/>
                <w:tab w:val="right" w:pos="8306"/>
              </w:tabs>
              <w:jc w:val="both"/>
            </w:pPr>
          </w:p>
        </w:tc>
        <w:tc>
          <w:tcPr>
            <w:tcW w:w="1275" w:type="dxa"/>
            <w:vAlign w:val="center"/>
          </w:tcPr>
          <w:p w:rsidR="007C2C33" w:rsidRPr="007C2C33" w:rsidRDefault="007C2C33" w:rsidP="007C2C33">
            <w:pPr>
              <w:tabs>
                <w:tab w:val="center" w:pos="4153"/>
                <w:tab w:val="right" w:pos="8306"/>
              </w:tabs>
              <w:jc w:val="center"/>
            </w:pPr>
          </w:p>
        </w:tc>
        <w:tc>
          <w:tcPr>
            <w:tcW w:w="709" w:type="dxa"/>
            <w:vAlign w:val="center"/>
          </w:tcPr>
          <w:p w:rsidR="007C2C33" w:rsidRPr="007C2C33" w:rsidRDefault="007C2C33" w:rsidP="007C2C33">
            <w:pPr>
              <w:tabs>
                <w:tab w:val="center" w:pos="4153"/>
                <w:tab w:val="right" w:pos="8306"/>
              </w:tabs>
              <w:jc w:val="center"/>
            </w:pPr>
            <w:r w:rsidRPr="007C2C33">
              <w:t>35</w:t>
            </w:r>
          </w:p>
        </w:tc>
      </w:tr>
      <w:tr w:rsidR="007C2C33" w:rsidRPr="007C2C33" w:rsidTr="007C2C33">
        <w:trPr>
          <w:cantSplit/>
          <w:trHeight w:val="2669"/>
        </w:trPr>
        <w:tc>
          <w:tcPr>
            <w:tcW w:w="568" w:type="dxa"/>
            <w:textDirection w:val="btLr"/>
          </w:tcPr>
          <w:p w:rsidR="007C2C33" w:rsidRPr="007C2C33" w:rsidRDefault="007C2C33" w:rsidP="007C2C33">
            <w:pPr>
              <w:tabs>
                <w:tab w:val="center" w:pos="4153"/>
                <w:tab w:val="right" w:pos="8306"/>
              </w:tabs>
              <w:ind w:left="113" w:right="113"/>
              <w:jc w:val="center"/>
            </w:pPr>
            <w:r w:rsidRPr="007C2C33">
              <w:t>Элективный курс «</w:t>
            </w:r>
            <w:proofErr w:type="gramStart"/>
            <w:r w:rsidRPr="007C2C33">
              <w:t>Индивидуальный проект</w:t>
            </w:r>
            <w:proofErr w:type="gramEnd"/>
            <w:r w:rsidRPr="007C2C33">
              <w:t>»</w:t>
            </w:r>
          </w:p>
        </w:tc>
        <w:tc>
          <w:tcPr>
            <w:tcW w:w="709" w:type="dxa"/>
            <w:textDirection w:val="btLr"/>
          </w:tcPr>
          <w:p w:rsidR="007C2C33" w:rsidRPr="007C2C33" w:rsidRDefault="007C2C33" w:rsidP="007C2C33">
            <w:pPr>
              <w:tabs>
                <w:tab w:val="center" w:pos="4153"/>
                <w:tab w:val="right" w:pos="8306"/>
              </w:tabs>
              <w:ind w:left="113" w:right="113"/>
            </w:pPr>
          </w:p>
        </w:tc>
        <w:tc>
          <w:tcPr>
            <w:tcW w:w="4111" w:type="dxa"/>
          </w:tcPr>
          <w:p w:rsidR="007C2C33" w:rsidRPr="007C2C33" w:rsidRDefault="007C2C33" w:rsidP="007C2C33">
            <w:pPr>
              <w:autoSpaceDE w:val="0"/>
              <w:autoSpaceDN w:val="0"/>
              <w:adjustRightInd w:val="0"/>
              <w:jc w:val="both"/>
            </w:pPr>
            <w:r w:rsidRPr="007C2C33">
              <w:rPr>
                <w:bCs/>
              </w:rPr>
              <w:t xml:space="preserve">Сборник примерных рабочих программ. </w:t>
            </w:r>
            <w:r w:rsidRPr="007C2C33">
              <w:t>Элективные курсы для профильной школы: учеб</w:t>
            </w:r>
            <w:proofErr w:type="gramStart"/>
            <w:r w:rsidRPr="007C2C33">
              <w:t>.</w:t>
            </w:r>
            <w:proofErr w:type="gramEnd"/>
            <w:r w:rsidRPr="007C2C33">
              <w:t xml:space="preserve"> </w:t>
            </w:r>
            <w:proofErr w:type="gramStart"/>
            <w:r w:rsidRPr="007C2C33">
              <w:t>п</w:t>
            </w:r>
            <w:proofErr w:type="gramEnd"/>
            <w:r w:rsidRPr="007C2C33">
              <w:t>особие для общеобразоват. организаций / Н.В. Антипова и др. — М.: Просвещение, 2019</w:t>
            </w:r>
          </w:p>
          <w:p w:rsidR="007C2C33" w:rsidRPr="007C2C33" w:rsidRDefault="007C2C33" w:rsidP="007C2C33">
            <w:pPr>
              <w:tabs>
                <w:tab w:val="center" w:pos="4153"/>
                <w:tab w:val="right" w:pos="8306"/>
              </w:tabs>
              <w:rPr>
                <w:bCs/>
                <w:iCs/>
              </w:rPr>
            </w:pPr>
          </w:p>
        </w:tc>
        <w:tc>
          <w:tcPr>
            <w:tcW w:w="3827" w:type="dxa"/>
          </w:tcPr>
          <w:p w:rsidR="007C2C33" w:rsidRPr="007C2C33" w:rsidRDefault="007C2C33" w:rsidP="007C2C33">
            <w:pPr>
              <w:ind w:left="720"/>
              <w:jc w:val="both"/>
            </w:pPr>
          </w:p>
        </w:tc>
        <w:tc>
          <w:tcPr>
            <w:tcW w:w="1275" w:type="dxa"/>
            <w:vAlign w:val="center"/>
          </w:tcPr>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tc>
        <w:tc>
          <w:tcPr>
            <w:tcW w:w="709" w:type="dxa"/>
            <w:vAlign w:val="center"/>
          </w:tcPr>
          <w:p w:rsidR="007C2C33" w:rsidRPr="007C2C33" w:rsidRDefault="007C2C33" w:rsidP="007C2C33">
            <w:pPr>
              <w:tabs>
                <w:tab w:val="center" w:pos="4153"/>
                <w:tab w:val="right" w:pos="8306"/>
              </w:tabs>
              <w:jc w:val="center"/>
            </w:pPr>
            <w:r w:rsidRPr="007C2C33">
              <w:t>35</w:t>
            </w:r>
          </w:p>
        </w:tc>
      </w:tr>
      <w:tr w:rsidR="007C2C33" w:rsidRPr="007C2C33" w:rsidTr="007C2C33">
        <w:trPr>
          <w:cantSplit/>
          <w:trHeight w:val="1134"/>
        </w:trPr>
        <w:tc>
          <w:tcPr>
            <w:tcW w:w="568" w:type="dxa"/>
            <w:textDirection w:val="btLr"/>
          </w:tcPr>
          <w:p w:rsidR="007C2C33" w:rsidRPr="007C2C33" w:rsidRDefault="007C2C33" w:rsidP="007C2C33">
            <w:pPr>
              <w:tabs>
                <w:tab w:val="center" w:pos="4153"/>
                <w:tab w:val="right" w:pos="8306"/>
              </w:tabs>
              <w:ind w:left="113" w:right="113"/>
            </w:pPr>
            <w:r w:rsidRPr="007C2C33">
              <w:lastRenderedPageBreak/>
              <w:t>Элективный курс «Многогранники»</w:t>
            </w:r>
          </w:p>
        </w:tc>
        <w:tc>
          <w:tcPr>
            <w:tcW w:w="709" w:type="dxa"/>
            <w:textDirection w:val="btLr"/>
          </w:tcPr>
          <w:p w:rsidR="007C2C33" w:rsidRPr="007C2C33" w:rsidRDefault="007C2C33" w:rsidP="007C2C33">
            <w:pPr>
              <w:tabs>
                <w:tab w:val="center" w:pos="4153"/>
                <w:tab w:val="right" w:pos="8306"/>
              </w:tabs>
              <w:ind w:left="113" w:right="113"/>
            </w:pPr>
          </w:p>
        </w:tc>
        <w:tc>
          <w:tcPr>
            <w:tcW w:w="4111" w:type="dxa"/>
          </w:tcPr>
          <w:p w:rsidR="007C2C33" w:rsidRPr="007C2C33" w:rsidRDefault="007C2C33" w:rsidP="007C2C33">
            <w:pPr>
              <w:tabs>
                <w:tab w:val="center" w:pos="4153"/>
                <w:tab w:val="right" w:pos="8306"/>
              </w:tabs>
              <w:jc w:val="both"/>
            </w:pPr>
            <w:r w:rsidRPr="007C2C33">
              <w:t xml:space="preserve">Смирнова И.М., Смирнов В.А. Многогранники. Элективный курс. 10-11 класс, М.:Мнемозина, 2007 </w:t>
            </w:r>
          </w:p>
        </w:tc>
        <w:tc>
          <w:tcPr>
            <w:tcW w:w="3827" w:type="dxa"/>
          </w:tcPr>
          <w:p w:rsidR="007C2C33" w:rsidRPr="007C2C33" w:rsidRDefault="007C2C33" w:rsidP="007C2C33">
            <w:pPr>
              <w:tabs>
                <w:tab w:val="center" w:pos="4153"/>
                <w:tab w:val="right" w:pos="8306"/>
              </w:tabs>
              <w:spacing w:after="200"/>
              <w:rPr>
                <w:rFonts w:eastAsia="Calibri"/>
              </w:rPr>
            </w:pPr>
            <w:r w:rsidRPr="007C2C33">
              <w:t>Смирнова И.М., Смирнов В.А. Многогранники. Элективный курс. 10-11 класс, учебное пособие для общеобразовательных учреждений, М.:Мнемозина, 2007</w:t>
            </w:r>
          </w:p>
        </w:tc>
        <w:tc>
          <w:tcPr>
            <w:tcW w:w="1275" w:type="dxa"/>
            <w:vAlign w:val="center"/>
          </w:tcPr>
          <w:p w:rsidR="007C2C33" w:rsidRPr="007C2C33" w:rsidRDefault="007C2C33" w:rsidP="007C2C33">
            <w:pPr>
              <w:tabs>
                <w:tab w:val="center" w:pos="4153"/>
                <w:tab w:val="right" w:pos="8306"/>
              </w:tabs>
              <w:jc w:val="center"/>
            </w:pPr>
          </w:p>
        </w:tc>
        <w:tc>
          <w:tcPr>
            <w:tcW w:w="709" w:type="dxa"/>
            <w:vAlign w:val="center"/>
          </w:tcPr>
          <w:p w:rsidR="007C2C33" w:rsidRPr="007C2C33" w:rsidRDefault="007C2C33" w:rsidP="007C2C33">
            <w:pPr>
              <w:tabs>
                <w:tab w:val="center" w:pos="4153"/>
                <w:tab w:val="right" w:pos="8306"/>
              </w:tabs>
              <w:jc w:val="center"/>
            </w:pPr>
            <w:r w:rsidRPr="007C2C33">
              <w:t>35</w:t>
            </w:r>
          </w:p>
        </w:tc>
      </w:tr>
      <w:tr w:rsidR="007C2C33" w:rsidRPr="007C2C33" w:rsidTr="007C2C33">
        <w:trPr>
          <w:cantSplit/>
          <w:trHeight w:val="2412"/>
        </w:trPr>
        <w:tc>
          <w:tcPr>
            <w:tcW w:w="568" w:type="dxa"/>
            <w:textDirection w:val="btLr"/>
          </w:tcPr>
          <w:p w:rsidR="007C2C33" w:rsidRPr="007C2C33" w:rsidRDefault="007C2C33" w:rsidP="007C2C33">
            <w:pPr>
              <w:tabs>
                <w:tab w:val="center" w:pos="4153"/>
                <w:tab w:val="right" w:pos="8306"/>
              </w:tabs>
              <w:ind w:left="113" w:right="113"/>
              <w:jc w:val="center"/>
            </w:pPr>
            <w:r w:rsidRPr="007C2C33">
              <w:t>Факультативный курс  «Информатика»</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r w:rsidRPr="007C2C33">
              <w:t>Авторская программа по информатике: К.Ю. Поляков, Е.А. Еремин. Информатика  10-11 классы. Базовый и углубленный уровни. Примерная рабочая программа. – М.: БИНОМ Лаборатория знаний, 2016</w:t>
            </w:r>
          </w:p>
          <w:p w:rsidR="007C2C33" w:rsidRPr="007C2C33" w:rsidRDefault="007C2C33" w:rsidP="007C2C33">
            <w:pPr>
              <w:ind w:right="140"/>
            </w:pPr>
          </w:p>
        </w:tc>
        <w:tc>
          <w:tcPr>
            <w:tcW w:w="3827" w:type="dxa"/>
          </w:tcPr>
          <w:p w:rsidR="007C2C33" w:rsidRPr="007C2C33" w:rsidRDefault="007C2C33" w:rsidP="007C2C33">
            <w:pPr>
              <w:spacing w:after="200" w:line="276" w:lineRule="auto"/>
            </w:pPr>
            <w:r w:rsidRPr="007C2C33">
              <w:t xml:space="preserve">К.Ю. Поляков, Е.А. Еремин. Информатика 10 класс. Базовый и углубленный уровни: в 2 ч. – М.: БИНОМ. Лаборатория знаний, 2019 </w:t>
            </w:r>
          </w:p>
          <w:p w:rsidR="007C2C33" w:rsidRPr="007C2C33" w:rsidRDefault="007C2C33" w:rsidP="007C2C33">
            <w:pPr>
              <w:tabs>
                <w:tab w:val="center" w:pos="4153"/>
                <w:tab w:val="right" w:pos="8306"/>
              </w:tabs>
            </w:pPr>
          </w:p>
        </w:tc>
        <w:tc>
          <w:tcPr>
            <w:tcW w:w="1275" w:type="dxa"/>
            <w:vAlign w:val="center"/>
          </w:tcPr>
          <w:p w:rsidR="007C2C33" w:rsidRPr="007C2C33" w:rsidRDefault="007C2C33" w:rsidP="007C2C33">
            <w:pPr>
              <w:tabs>
                <w:tab w:val="center" w:pos="4153"/>
                <w:tab w:val="right" w:pos="8306"/>
              </w:tabs>
              <w:jc w:val="center"/>
            </w:pPr>
            <w:r w:rsidRPr="007C2C33">
              <w:t>1.1.3.4.2.5.1</w:t>
            </w:r>
          </w:p>
        </w:tc>
        <w:tc>
          <w:tcPr>
            <w:tcW w:w="709" w:type="dxa"/>
            <w:vAlign w:val="center"/>
          </w:tcPr>
          <w:p w:rsidR="007C2C33" w:rsidRPr="007C2C33" w:rsidRDefault="007C2C33" w:rsidP="007C2C33">
            <w:pPr>
              <w:tabs>
                <w:tab w:val="center" w:pos="4153"/>
                <w:tab w:val="right" w:pos="8306"/>
              </w:tabs>
              <w:jc w:val="center"/>
            </w:pPr>
            <w:r w:rsidRPr="007C2C33">
              <w:t>35</w:t>
            </w:r>
          </w:p>
        </w:tc>
      </w:tr>
      <w:tr w:rsidR="007C2C33" w:rsidRPr="007C2C33" w:rsidTr="007C2C33">
        <w:trPr>
          <w:cantSplit/>
          <w:trHeight w:val="3241"/>
        </w:trPr>
        <w:tc>
          <w:tcPr>
            <w:tcW w:w="568" w:type="dxa"/>
            <w:textDirection w:val="btLr"/>
          </w:tcPr>
          <w:p w:rsidR="007C2C33" w:rsidRPr="007C2C33" w:rsidRDefault="007C2C33" w:rsidP="007C2C33">
            <w:pPr>
              <w:tabs>
                <w:tab w:val="center" w:pos="4153"/>
                <w:tab w:val="right" w:pos="8306"/>
              </w:tabs>
              <w:ind w:left="113" w:right="113"/>
              <w:jc w:val="center"/>
            </w:pPr>
            <w:r w:rsidRPr="007C2C33">
              <w:t>Факультативный курс  «Испанский язык»</w:t>
            </w:r>
          </w:p>
        </w:tc>
        <w:tc>
          <w:tcPr>
            <w:tcW w:w="709" w:type="dxa"/>
            <w:textDirection w:val="btLr"/>
          </w:tcPr>
          <w:p w:rsidR="007C2C33" w:rsidRPr="007C2C33" w:rsidRDefault="007C2C33" w:rsidP="007C2C33">
            <w:pPr>
              <w:tabs>
                <w:tab w:val="center" w:pos="4153"/>
                <w:tab w:val="right" w:pos="8306"/>
              </w:tabs>
              <w:ind w:left="113" w:right="113"/>
              <w:jc w:val="center"/>
            </w:pPr>
            <w:r w:rsidRPr="007C2C33">
              <w:t>Базовый</w:t>
            </w:r>
          </w:p>
        </w:tc>
        <w:tc>
          <w:tcPr>
            <w:tcW w:w="4111" w:type="dxa"/>
          </w:tcPr>
          <w:p w:rsidR="007C2C33" w:rsidRPr="007C2C33" w:rsidRDefault="007C2C33" w:rsidP="007C2C33">
            <w:pPr>
              <w:autoSpaceDE w:val="0"/>
              <w:autoSpaceDN w:val="0"/>
              <w:adjustRightInd w:val="0"/>
              <w:jc w:val="both"/>
            </w:pPr>
            <w:r w:rsidRPr="007C2C33">
              <w:rPr>
                <w:bCs/>
              </w:rPr>
              <w:t>Костылева С.В. Испанский язык. Второй иностранный язык. Рабочие программы. Предметная линия учебников "Завтра". 5-9 классы: пособие для учителей общеобразоват. организаций. М., Просвещение, 2014</w:t>
            </w:r>
          </w:p>
          <w:p w:rsidR="007C2C33" w:rsidRPr="007C2C33" w:rsidRDefault="007C2C33" w:rsidP="007C2C33">
            <w:pPr>
              <w:tabs>
                <w:tab w:val="center" w:pos="4153"/>
                <w:tab w:val="right" w:pos="8306"/>
              </w:tabs>
              <w:jc w:val="both"/>
              <w:rPr>
                <w:bCs/>
                <w:iCs/>
              </w:rPr>
            </w:pPr>
          </w:p>
        </w:tc>
        <w:tc>
          <w:tcPr>
            <w:tcW w:w="3827" w:type="dxa"/>
          </w:tcPr>
          <w:p w:rsidR="007C2C33" w:rsidRPr="007C2C33" w:rsidRDefault="007C2C33" w:rsidP="007C2C33">
            <w:pPr>
              <w:shd w:val="clear" w:color="auto" w:fill="FFFFFF"/>
              <w:outlineLvl w:val="1"/>
              <w:rPr>
                <w:kern w:val="36"/>
              </w:rPr>
            </w:pPr>
            <w:r w:rsidRPr="007C2C33">
              <w:t xml:space="preserve">Костылева С. В., Сараф О. В., Морено К. В. и др. </w:t>
            </w:r>
            <w:r w:rsidRPr="007C2C33">
              <w:rPr>
                <w:kern w:val="36"/>
              </w:rPr>
              <w:t>Испанский язык. Второй иностранный язык. 5-6 классы. Учебник. М., Просвещение, 2019</w:t>
            </w:r>
          </w:p>
          <w:p w:rsidR="007C2C33" w:rsidRPr="007C2C33" w:rsidRDefault="007C2C33" w:rsidP="007C2C33">
            <w:pPr>
              <w:shd w:val="clear" w:color="auto" w:fill="FFFFFF"/>
              <w:outlineLvl w:val="1"/>
              <w:rPr>
                <w:kern w:val="36"/>
              </w:rPr>
            </w:pPr>
          </w:p>
          <w:p w:rsidR="007C2C33" w:rsidRPr="007C2C33" w:rsidRDefault="007C2C33" w:rsidP="007C2C33">
            <w:pPr>
              <w:shd w:val="clear" w:color="auto" w:fill="FFFFFF"/>
              <w:outlineLvl w:val="1"/>
              <w:rPr>
                <w:kern w:val="36"/>
              </w:rPr>
            </w:pPr>
            <w:r w:rsidRPr="007C2C33">
              <w:t xml:space="preserve">Костылева С. В., Морено К. В., Лопес Барбера И. и др. </w:t>
            </w:r>
            <w:r w:rsidRPr="007C2C33">
              <w:rPr>
                <w:kern w:val="36"/>
              </w:rPr>
              <w:t>Испанский язык. Второй иностранный язык. 7-8 классы. Учебник. М., Просвещение, 2019</w:t>
            </w:r>
          </w:p>
          <w:p w:rsidR="007C2C33" w:rsidRPr="007C2C33" w:rsidRDefault="007C2C33" w:rsidP="007C2C33">
            <w:pPr>
              <w:shd w:val="clear" w:color="auto" w:fill="FFFFFF"/>
              <w:outlineLvl w:val="1"/>
            </w:pPr>
          </w:p>
          <w:p w:rsidR="007C2C33" w:rsidRPr="007C2C33" w:rsidRDefault="007C2C33" w:rsidP="007C2C33">
            <w:pPr>
              <w:shd w:val="clear" w:color="auto" w:fill="FFFFFF"/>
              <w:outlineLvl w:val="1"/>
              <w:rPr>
                <w:kern w:val="36"/>
              </w:rPr>
            </w:pPr>
            <w:r w:rsidRPr="007C2C33">
              <w:t xml:space="preserve">Костылева С. В., Морено К. В., Лопес Барбера И. и др. </w:t>
            </w:r>
            <w:r w:rsidRPr="007C2C33">
              <w:rPr>
                <w:kern w:val="36"/>
              </w:rPr>
              <w:t>Испанский язык. Второй иностранный язык. 9 класс. Учебник. М., Просвещение, 2019</w:t>
            </w:r>
          </w:p>
          <w:p w:rsidR="007C2C33" w:rsidRPr="007C2C33" w:rsidRDefault="007C2C33" w:rsidP="007C2C33">
            <w:pPr>
              <w:shd w:val="clear" w:color="auto" w:fill="FFFFFF"/>
              <w:outlineLvl w:val="1"/>
              <w:rPr>
                <w:kern w:val="36"/>
              </w:rPr>
            </w:pPr>
          </w:p>
          <w:p w:rsidR="007C2C33" w:rsidRPr="007C2C33" w:rsidRDefault="007C2C33" w:rsidP="007C2C33">
            <w:pPr>
              <w:shd w:val="clear" w:color="auto" w:fill="FFFFFF"/>
              <w:outlineLvl w:val="1"/>
            </w:pPr>
          </w:p>
          <w:p w:rsidR="007C2C33" w:rsidRPr="007C2C33" w:rsidRDefault="007C2C33" w:rsidP="007C2C33">
            <w:pPr>
              <w:shd w:val="clear" w:color="auto" w:fill="FFFFFF"/>
              <w:outlineLvl w:val="1"/>
            </w:pPr>
          </w:p>
          <w:p w:rsidR="007C2C33" w:rsidRPr="007C2C33" w:rsidRDefault="007C2C33" w:rsidP="007C2C33">
            <w:pPr>
              <w:shd w:val="clear" w:color="auto" w:fill="FFFFFF"/>
              <w:outlineLvl w:val="1"/>
            </w:pPr>
          </w:p>
          <w:p w:rsidR="007C2C33" w:rsidRPr="007C2C33" w:rsidRDefault="007C2C33" w:rsidP="007C2C33">
            <w:pPr>
              <w:tabs>
                <w:tab w:val="center" w:pos="4153"/>
                <w:tab w:val="right" w:pos="8306"/>
              </w:tabs>
              <w:jc w:val="both"/>
            </w:pPr>
          </w:p>
        </w:tc>
        <w:tc>
          <w:tcPr>
            <w:tcW w:w="1275" w:type="dxa"/>
            <w:vAlign w:val="center"/>
          </w:tcPr>
          <w:p w:rsidR="007C2C33" w:rsidRPr="007C2C33" w:rsidRDefault="007C2C33" w:rsidP="007C2C33">
            <w:pPr>
              <w:tabs>
                <w:tab w:val="center" w:pos="4153"/>
                <w:tab w:val="right" w:pos="8306"/>
              </w:tabs>
              <w:jc w:val="center"/>
            </w:pPr>
            <w:r w:rsidRPr="007C2C33">
              <w:t>1.1.2.2.8.1.1</w:t>
            </w: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r w:rsidRPr="007C2C33">
              <w:t>1.1.2.2.8.1.2</w:t>
            </w: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p>
          <w:p w:rsidR="007C2C33" w:rsidRPr="007C2C33" w:rsidRDefault="007C2C33" w:rsidP="007C2C33">
            <w:pPr>
              <w:tabs>
                <w:tab w:val="center" w:pos="4153"/>
                <w:tab w:val="right" w:pos="8306"/>
              </w:tabs>
              <w:jc w:val="center"/>
            </w:pPr>
            <w:r w:rsidRPr="007C2C33">
              <w:t>1.1.2.2.8.1.3</w:t>
            </w:r>
          </w:p>
        </w:tc>
        <w:tc>
          <w:tcPr>
            <w:tcW w:w="709" w:type="dxa"/>
            <w:vAlign w:val="center"/>
          </w:tcPr>
          <w:p w:rsidR="007C2C33" w:rsidRPr="007C2C33" w:rsidRDefault="007C2C33" w:rsidP="007C2C33">
            <w:pPr>
              <w:tabs>
                <w:tab w:val="center" w:pos="4153"/>
                <w:tab w:val="right" w:pos="8306"/>
              </w:tabs>
              <w:jc w:val="center"/>
            </w:pPr>
            <w:r w:rsidRPr="007C2C33">
              <w:t>35</w:t>
            </w:r>
          </w:p>
        </w:tc>
      </w:tr>
    </w:tbl>
    <w:p w:rsidR="007C2C33" w:rsidRDefault="007C2C33" w:rsidP="007C2C33">
      <w:pPr>
        <w:ind w:left="1080"/>
        <w:rPr>
          <w:b/>
          <w:i/>
          <w:sz w:val="24"/>
          <w:szCs w:val="24"/>
        </w:rPr>
      </w:pPr>
    </w:p>
    <w:p w:rsidR="007A006A" w:rsidRDefault="007A006A" w:rsidP="007A006A">
      <w:pPr>
        <w:ind w:left="1080"/>
        <w:jc w:val="center"/>
        <w:rPr>
          <w:b/>
          <w:i/>
          <w:sz w:val="24"/>
          <w:szCs w:val="24"/>
        </w:rPr>
      </w:pPr>
      <w:r>
        <w:rPr>
          <w:b/>
          <w:i/>
          <w:sz w:val="24"/>
          <w:szCs w:val="24"/>
        </w:rPr>
        <w:t>Программы внеурочной деятельности,</w:t>
      </w:r>
    </w:p>
    <w:p w:rsidR="007A006A" w:rsidRPr="007A006A" w:rsidRDefault="007A006A" w:rsidP="007A006A">
      <w:pPr>
        <w:ind w:left="1080"/>
        <w:jc w:val="center"/>
        <w:rPr>
          <w:b/>
          <w:i/>
          <w:sz w:val="24"/>
          <w:szCs w:val="24"/>
        </w:rPr>
      </w:pPr>
      <w:proofErr w:type="gramStart"/>
      <w:r>
        <w:rPr>
          <w:b/>
          <w:i/>
          <w:sz w:val="24"/>
          <w:szCs w:val="24"/>
        </w:rPr>
        <w:t>реализуемые</w:t>
      </w:r>
      <w:proofErr w:type="gramEnd"/>
      <w:r>
        <w:rPr>
          <w:b/>
          <w:i/>
          <w:sz w:val="24"/>
          <w:szCs w:val="24"/>
        </w:rPr>
        <w:t xml:space="preserve"> в 10 классе в 2020-2021 учебном году</w:t>
      </w:r>
    </w:p>
    <w:tbl>
      <w:tblPr>
        <w:tblStyle w:val="af4"/>
        <w:tblW w:w="10915" w:type="dxa"/>
        <w:jc w:val="center"/>
        <w:tblInd w:w="-1168" w:type="dxa"/>
        <w:tblLayout w:type="fixed"/>
        <w:tblLook w:val="04A0"/>
      </w:tblPr>
      <w:tblGrid>
        <w:gridCol w:w="850"/>
        <w:gridCol w:w="2199"/>
        <w:gridCol w:w="6946"/>
        <w:gridCol w:w="920"/>
      </w:tblGrid>
      <w:tr w:rsidR="007A006A" w:rsidTr="007A006A">
        <w:trPr>
          <w:jc w:val="center"/>
        </w:trPr>
        <w:tc>
          <w:tcPr>
            <w:tcW w:w="850" w:type="dxa"/>
            <w:tcBorders>
              <w:top w:val="single" w:sz="4" w:space="0" w:color="auto"/>
              <w:left w:val="single" w:sz="4" w:space="0" w:color="auto"/>
              <w:bottom w:val="single" w:sz="4" w:space="0" w:color="auto"/>
              <w:right w:val="single" w:sz="4" w:space="0" w:color="auto"/>
            </w:tcBorders>
            <w:hideMark/>
          </w:tcPr>
          <w:p w:rsidR="007A006A" w:rsidRDefault="007A006A" w:rsidP="00C667BB">
            <w:pPr>
              <w:jc w:val="center"/>
              <w:rPr>
                <w:i/>
                <w:sz w:val="24"/>
                <w:szCs w:val="24"/>
              </w:rPr>
            </w:pPr>
            <w:r>
              <w:rPr>
                <w:i/>
                <w:sz w:val="24"/>
                <w:szCs w:val="24"/>
              </w:rPr>
              <w:t>Класс</w:t>
            </w:r>
          </w:p>
        </w:tc>
        <w:tc>
          <w:tcPr>
            <w:tcW w:w="2199" w:type="dxa"/>
            <w:tcBorders>
              <w:top w:val="single" w:sz="4" w:space="0" w:color="auto"/>
              <w:left w:val="single" w:sz="4" w:space="0" w:color="auto"/>
              <w:bottom w:val="single" w:sz="4" w:space="0" w:color="auto"/>
              <w:right w:val="single" w:sz="4" w:space="0" w:color="auto"/>
            </w:tcBorders>
          </w:tcPr>
          <w:p w:rsidR="007A006A" w:rsidRDefault="007A006A" w:rsidP="00C667BB">
            <w:pPr>
              <w:jc w:val="center"/>
              <w:rPr>
                <w:i/>
                <w:sz w:val="24"/>
                <w:szCs w:val="24"/>
              </w:rPr>
            </w:pPr>
            <w:r>
              <w:rPr>
                <w:i/>
                <w:sz w:val="24"/>
                <w:szCs w:val="24"/>
              </w:rPr>
              <w:t>Направление внеурочной деятельности</w:t>
            </w:r>
          </w:p>
        </w:tc>
        <w:tc>
          <w:tcPr>
            <w:tcW w:w="6946" w:type="dxa"/>
            <w:tcBorders>
              <w:top w:val="single" w:sz="4" w:space="0" w:color="auto"/>
              <w:left w:val="single" w:sz="4" w:space="0" w:color="auto"/>
              <w:bottom w:val="single" w:sz="4" w:space="0" w:color="auto"/>
              <w:right w:val="single" w:sz="4" w:space="0" w:color="auto"/>
            </w:tcBorders>
            <w:hideMark/>
          </w:tcPr>
          <w:p w:rsidR="007A006A" w:rsidRDefault="007A006A" w:rsidP="00C667BB">
            <w:pPr>
              <w:jc w:val="center"/>
              <w:rPr>
                <w:i/>
                <w:sz w:val="24"/>
                <w:szCs w:val="24"/>
              </w:rPr>
            </w:pPr>
            <w:r>
              <w:rPr>
                <w:i/>
                <w:sz w:val="24"/>
                <w:szCs w:val="24"/>
              </w:rPr>
              <w:t>Программа</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7A006A">
            <w:pPr>
              <w:jc w:val="center"/>
              <w:rPr>
                <w:i/>
                <w:sz w:val="24"/>
                <w:szCs w:val="24"/>
              </w:rPr>
            </w:pPr>
            <w:r>
              <w:rPr>
                <w:i/>
                <w:sz w:val="24"/>
                <w:szCs w:val="24"/>
              </w:rPr>
              <w:t>Кол-во часов</w:t>
            </w:r>
          </w:p>
        </w:tc>
      </w:tr>
      <w:tr w:rsidR="007A006A" w:rsidTr="007A006A">
        <w:trPr>
          <w:jc w:val="center"/>
        </w:trPr>
        <w:tc>
          <w:tcPr>
            <w:tcW w:w="850" w:type="dxa"/>
            <w:vMerge w:val="restart"/>
            <w:tcBorders>
              <w:top w:val="single" w:sz="4" w:space="0" w:color="auto"/>
              <w:left w:val="single" w:sz="4" w:space="0" w:color="auto"/>
              <w:bottom w:val="single" w:sz="4" w:space="0" w:color="auto"/>
              <w:right w:val="single" w:sz="4" w:space="0" w:color="auto"/>
            </w:tcBorders>
            <w:hideMark/>
          </w:tcPr>
          <w:p w:rsidR="007A006A" w:rsidRDefault="007A006A" w:rsidP="00C667BB">
            <w:pPr>
              <w:jc w:val="both"/>
              <w:rPr>
                <w:sz w:val="24"/>
                <w:szCs w:val="24"/>
              </w:rPr>
            </w:pPr>
            <w:r>
              <w:rPr>
                <w:sz w:val="24"/>
                <w:szCs w:val="24"/>
              </w:rPr>
              <w:t>10</w:t>
            </w:r>
          </w:p>
        </w:tc>
        <w:tc>
          <w:tcPr>
            <w:tcW w:w="2199" w:type="dxa"/>
            <w:tcBorders>
              <w:top w:val="single" w:sz="4" w:space="0" w:color="auto"/>
              <w:left w:val="single" w:sz="4" w:space="0" w:color="auto"/>
              <w:right w:val="single" w:sz="4" w:space="0" w:color="auto"/>
            </w:tcBorders>
          </w:tcPr>
          <w:p w:rsidR="007A006A" w:rsidRDefault="007A006A" w:rsidP="00C667BB">
            <w:pPr>
              <w:rPr>
                <w:sz w:val="24"/>
                <w:szCs w:val="24"/>
              </w:rPr>
            </w:pPr>
            <w:r>
              <w:rPr>
                <w:sz w:val="24"/>
                <w:szCs w:val="24"/>
              </w:rPr>
              <w:t>спортивно-оздоровительное</w:t>
            </w:r>
          </w:p>
        </w:tc>
        <w:tc>
          <w:tcPr>
            <w:tcW w:w="6946" w:type="dxa"/>
            <w:tcBorders>
              <w:top w:val="single" w:sz="4" w:space="0" w:color="auto"/>
              <w:left w:val="single" w:sz="4" w:space="0" w:color="auto"/>
              <w:bottom w:val="single" w:sz="4" w:space="0" w:color="auto"/>
              <w:right w:val="single" w:sz="4" w:space="0" w:color="auto"/>
            </w:tcBorders>
            <w:hideMark/>
          </w:tcPr>
          <w:p w:rsidR="007A006A" w:rsidRPr="008D5C93" w:rsidRDefault="007A006A" w:rsidP="00C667BB">
            <w:pPr>
              <w:rPr>
                <w:sz w:val="24"/>
                <w:szCs w:val="24"/>
              </w:rPr>
            </w:pPr>
            <w:r w:rsidRPr="008D5C93">
              <w:rPr>
                <w:sz w:val="24"/>
                <w:szCs w:val="24"/>
              </w:rPr>
              <w:t xml:space="preserve">Мастерская "Твои возможности", рабочая программа учителя Чикичева В.Г. является авторской и составлена на основе требований ФГОС к внеурочной деятельности, авторской программы Ляха В.И., </w:t>
            </w:r>
            <w:r w:rsidRPr="008D5C93">
              <w:rPr>
                <w:bCs/>
                <w:spacing w:val="3"/>
                <w:sz w:val="24"/>
                <w:szCs w:val="24"/>
              </w:rPr>
              <w:t>Положения о Всероссийском физкультурно-спортивном комплексе "Готов к труду и обороне" (ГТО)</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7A006A" w:rsidRDefault="007A006A" w:rsidP="00C667BB">
            <w:pPr>
              <w:rPr>
                <w:sz w:val="24"/>
                <w:szCs w:val="24"/>
              </w:rPr>
            </w:pPr>
          </w:p>
        </w:tc>
        <w:tc>
          <w:tcPr>
            <w:tcW w:w="2199" w:type="dxa"/>
            <w:tcBorders>
              <w:top w:val="single" w:sz="4" w:space="0" w:color="auto"/>
              <w:left w:val="single" w:sz="4" w:space="0" w:color="auto"/>
              <w:right w:val="single" w:sz="4" w:space="0" w:color="auto"/>
            </w:tcBorders>
          </w:tcPr>
          <w:p w:rsidR="007A006A" w:rsidRDefault="007A006A" w:rsidP="00C667BB">
            <w:pPr>
              <w:rPr>
                <w:sz w:val="24"/>
                <w:szCs w:val="24"/>
              </w:rPr>
            </w:pPr>
            <w:r>
              <w:rPr>
                <w:sz w:val="24"/>
                <w:szCs w:val="24"/>
              </w:rPr>
              <w:t>духовно-нравственное</w:t>
            </w: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Мастерская "ВМЕСТЕ", рабочая программа учителя Терентьевой Т.С.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7A006A" w:rsidRDefault="007A006A" w:rsidP="00C667BB">
            <w:pPr>
              <w:rPr>
                <w:sz w:val="24"/>
                <w:szCs w:val="24"/>
              </w:rPr>
            </w:pPr>
          </w:p>
        </w:tc>
        <w:tc>
          <w:tcPr>
            <w:tcW w:w="2199" w:type="dxa"/>
            <w:vMerge w:val="restart"/>
            <w:tcBorders>
              <w:top w:val="single" w:sz="4" w:space="0" w:color="auto"/>
              <w:left w:val="single" w:sz="4" w:space="0" w:color="auto"/>
              <w:right w:val="single" w:sz="4" w:space="0" w:color="auto"/>
            </w:tcBorders>
          </w:tcPr>
          <w:p w:rsidR="007A006A" w:rsidRDefault="007A006A" w:rsidP="00C667BB">
            <w:pPr>
              <w:rPr>
                <w:sz w:val="24"/>
                <w:szCs w:val="24"/>
              </w:rPr>
            </w:pPr>
            <w:r>
              <w:rPr>
                <w:sz w:val="24"/>
                <w:szCs w:val="24"/>
              </w:rPr>
              <w:t>социальное</w:t>
            </w:r>
          </w:p>
        </w:tc>
        <w:tc>
          <w:tcPr>
            <w:tcW w:w="6946" w:type="dxa"/>
            <w:tcBorders>
              <w:top w:val="single" w:sz="4" w:space="0" w:color="auto"/>
              <w:left w:val="single" w:sz="4" w:space="0" w:color="auto"/>
              <w:bottom w:val="single" w:sz="4" w:space="0" w:color="auto"/>
              <w:right w:val="single" w:sz="4" w:space="0" w:color="auto"/>
            </w:tcBorders>
            <w:hideMark/>
          </w:tcPr>
          <w:p w:rsidR="007A006A" w:rsidRDefault="007A006A" w:rsidP="00C667BB">
            <w:pPr>
              <w:rPr>
                <w:sz w:val="24"/>
                <w:szCs w:val="24"/>
              </w:rPr>
            </w:pPr>
            <w:r>
              <w:rPr>
                <w:sz w:val="24"/>
                <w:szCs w:val="24"/>
              </w:rPr>
              <w:t>Мастерская "Классный клуб", рабочая программа учителя Терентьевой Т.С.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7A006A" w:rsidRDefault="007A006A" w:rsidP="00C667BB">
            <w:pPr>
              <w:rPr>
                <w:sz w:val="24"/>
                <w:szCs w:val="24"/>
              </w:rPr>
            </w:pPr>
          </w:p>
        </w:tc>
        <w:tc>
          <w:tcPr>
            <w:tcW w:w="2199" w:type="dxa"/>
            <w:vMerge/>
            <w:tcBorders>
              <w:top w:val="single" w:sz="4" w:space="0" w:color="auto"/>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 xml:space="preserve">Мастерская "Я ПРОФИ", рабочая программа учителя Терентьевой Т.С. составлена на основе </w:t>
            </w:r>
            <w:r w:rsidRPr="00C41A0E">
              <w:rPr>
                <w:sz w:val="24"/>
                <w:szCs w:val="24"/>
              </w:rPr>
              <w:t>учебного пособия для общеобразовательных организаций "Моя будущая профессия" издательства "Просвещение"</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7A006A" w:rsidRDefault="007A006A" w:rsidP="00C667BB">
            <w:pPr>
              <w:rPr>
                <w:sz w:val="24"/>
                <w:szCs w:val="24"/>
              </w:rPr>
            </w:pPr>
          </w:p>
        </w:tc>
        <w:tc>
          <w:tcPr>
            <w:tcW w:w="2199" w:type="dxa"/>
            <w:vMerge/>
            <w:tcBorders>
              <w:left w:val="single" w:sz="4" w:space="0" w:color="auto"/>
              <w:bottom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7A006A" w:rsidRDefault="007A006A" w:rsidP="00C667BB">
            <w:pPr>
              <w:rPr>
                <w:sz w:val="24"/>
                <w:szCs w:val="24"/>
              </w:rPr>
            </w:pPr>
            <w:r>
              <w:rPr>
                <w:sz w:val="24"/>
                <w:szCs w:val="24"/>
              </w:rPr>
              <w:t>Мастерская "ВМЕСТЕ", рабочая программа учителя Терентьевой Т.С.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trHeight w:val="1380"/>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7A006A" w:rsidRDefault="007A006A" w:rsidP="00C667BB">
            <w:pPr>
              <w:rPr>
                <w:sz w:val="24"/>
                <w:szCs w:val="24"/>
              </w:rPr>
            </w:pPr>
          </w:p>
        </w:tc>
        <w:tc>
          <w:tcPr>
            <w:tcW w:w="2199" w:type="dxa"/>
            <w:vMerge w:val="restart"/>
            <w:tcBorders>
              <w:top w:val="single" w:sz="4" w:space="0" w:color="auto"/>
              <w:left w:val="single" w:sz="4" w:space="0" w:color="auto"/>
              <w:right w:val="single" w:sz="4" w:space="0" w:color="auto"/>
            </w:tcBorders>
          </w:tcPr>
          <w:p w:rsidR="007A006A" w:rsidRDefault="007A006A" w:rsidP="00C667BB">
            <w:pPr>
              <w:rPr>
                <w:sz w:val="24"/>
                <w:szCs w:val="24"/>
              </w:rPr>
            </w:pPr>
            <w:r>
              <w:rPr>
                <w:sz w:val="24"/>
                <w:szCs w:val="24"/>
              </w:rPr>
              <w:t>общеинтеллектуальное</w:t>
            </w:r>
          </w:p>
        </w:tc>
        <w:tc>
          <w:tcPr>
            <w:tcW w:w="6946" w:type="dxa"/>
            <w:tcBorders>
              <w:top w:val="single" w:sz="4" w:space="0" w:color="auto"/>
              <w:left w:val="single" w:sz="4" w:space="0" w:color="auto"/>
              <w:right w:val="single" w:sz="4" w:space="0" w:color="auto"/>
            </w:tcBorders>
            <w:hideMark/>
          </w:tcPr>
          <w:p w:rsidR="007A006A" w:rsidRPr="001A5C45" w:rsidRDefault="007A006A" w:rsidP="00C667BB">
            <w:pPr>
              <w:rPr>
                <w:sz w:val="24"/>
                <w:szCs w:val="24"/>
              </w:rPr>
            </w:pPr>
            <w:r w:rsidRPr="001A5C45">
              <w:rPr>
                <w:sz w:val="24"/>
                <w:szCs w:val="24"/>
              </w:rPr>
              <w:t xml:space="preserve">Мастерская "Полиглот" (испанский язык), рабочая программа учителя Тихоновой И.С. оставлена на основе авторской программы Костылевой С.В. </w:t>
            </w:r>
            <w:r w:rsidRPr="001A5C45">
              <w:rPr>
                <w:bCs/>
                <w:sz w:val="24"/>
                <w:szCs w:val="24"/>
              </w:rPr>
              <w:t>Испанский язык. Второй иностранный язык. Рабочие программы. Предметная линия учебников "Завтра"</w:t>
            </w:r>
          </w:p>
        </w:tc>
        <w:tc>
          <w:tcPr>
            <w:tcW w:w="920" w:type="dxa"/>
            <w:tcBorders>
              <w:top w:val="single" w:sz="4" w:space="0" w:color="auto"/>
              <w:left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trHeight w:val="1008"/>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7A006A" w:rsidRDefault="007A006A" w:rsidP="00C667BB">
            <w:pPr>
              <w:rPr>
                <w:sz w:val="24"/>
                <w:szCs w:val="24"/>
              </w:rPr>
            </w:pPr>
          </w:p>
        </w:tc>
        <w:tc>
          <w:tcPr>
            <w:tcW w:w="2199" w:type="dxa"/>
            <w:vMerge/>
            <w:tcBorders>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right w:val="single" w:sz="4" w:space="0" w:color="auto"/>
            </w:tcBorders>
          </w:tcPr>
          <w:p w:rsidR="007A006A" w:rsidRPr="001A5C45" w:rsidRDefault="007A006A" w:rsidP="00C667BB">
            <w:pPr>
              <w:rPr>
                <w:sz w:val="24"/>
                <w:szCs w:val="24"/>
              </w:rPr>
            </w:pPr>
            <w:r w:rsidRPr="001A5C45">
              <w:rPr>
                <w:sz w:val="24"/>
                <w:szCs w:val="24"/>
              </w:rPr>
              <w:t>Мастерская "</w:t>
            </w:r>
            <w:r w:rsidRPr="005E3B82">
              <w:rPr>
                <w:sz w:val="24"/>
                <w:szCs w:val="24"/>
              </w:rPr>
              <w:t>Биологика", рабочая программа учителя Богатыревой Е.С. составлена на основе программы "Актуальные вопросы экологии и биологии человека" и "Биология. Трудные вопросы"</w:t>
            </w:r>
          </w:p>
        </w:tc>
        <w:tc>
          <w:tcPr>
            <w:tcW w:w="920" w:type="dxa"/>
            <w:tcBorders>
              <w:top w:val="single" w:sz="4" w:space="0" w:color="auto"/>
              <w:left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7A006A" w:rsidRDefault="007A006A" w:rsidP="00C667BB">
            <w:pPr>
              <w:rPr>
                <w:sz w:val="24"/>
                <w:szCs w:val="24"/>
              </w:rPr>
            </w:pPr>
          </w:p>
        </w:tc>
        <w:tc>
          <w:tcPr>
            <w:tcW w:w="2199" w:type="dxa"/>
            <w:vMerge/>
            <w:tcBorders>
              <w:left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7A006A" w:rsidRPr="005E3B82" w:rsidRDefault="007A006A" w:rsidP="00C667BB">
            <w:pPr>
              <w:rPr>
                <w:sz w:val="24"/>
                <w:szCs w:val="24"/>
              </w:rPr>
            </w:pPr>
            <w:r w:rsidRPr="005E3B82">
              <w:rPr>
                <w:sz w:val="24"/>
                <w:szCs w:val="24"/>
              </w:rPr>
              <w:t xml:space="preserve">Мастерская "Программирование", рабочая программа учителя Резниченко Е.А. составлена </w:t>
            </w:r>
            <w:r w:rsidRPr="005E3B82">
              <w:rPr>
                <w:bCs/>
                <w:iCs/>
                <w:sz w:val="24"/>
                <w:szCs w:val="24"/>
              </w:rPr>
              <w:t xml:space="preserve">на основе авторской программы Полякова К.Ю.  </w:t>
            </w:r>
            <w:r w:rsidRPr="005E3B82">
              <w:rPr>
                <w:sz w:val="24"/>
                <w:szCs w:val="24"/>
              </w:rPr>
              <w:t>"Программирование на языках Python и C++"</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7A006A" w:rsidRDefault="007A006A" w:rsidP="00C667BB">
            <w:pPr>
              <w:rPr>
                <w:sz w:val="24"/>
                <w:szCs w:val="24"/>
              </w:rPr>
            </w:pPr>
          </w:p>
        </w:tc>
        <w:tc>
          <w:tcPr>
            <w:tcW w:w="2199" w:type="dxa"/>
            <w:vMerge/>
            <w:tcBorders>
              <w:left w:val="single" w:sz="4" w:space="0" w:color="auto"/>
              <w:bottom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r>
              <w:rPr>
                <w:sz w:val="24"/>
                <w:szCs w:val="24"/>
              </w:rPr>
              <w:t>Мастерская "ВМЕСТЕ", рабочая программа учителя Терентьевой Т.С.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r w:rsidR="007A006A" w:rsidTr="007A006A">
        <w:trPr>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7A006A" w:rsidRDefault="007A006A" w:rsidP="00C667BB">
            <w:pPr>
              <w:rPr>
                <w:sz w:val="24"/>
                <w:szCs w:val="24"/>
              </w:rPr>
            </w:pPr>
          </w:p>
        </w:tc>
        <w:tc>
          <w:tcPr>
            <w:tcW w:w="2199" w:type="dxa"/>
            <w:vMerge w:val="restart"/>
            <w:tcBorders>
              <w:top w:val="single" w:sz="4" w:space="0" w:color="auto"/>
              <w:left w:val="single" w:sz="4" w:space="0" w:color="auto"/>
              <w:right w:val="single" w:sz="4" w:space="0" w:color="auto"/>
            </w:tcBorders>
          </w:tcPr>
          <w:p w:rsidR="007A006A" w:rsidRDefault="007A006A" w:rsidP="00C667BB">
            <w:pPr>
              <w:rPr>
                <w:sz w:val="24"/>
                <w:szCs w:val="24"/>
              </w:rPr>
            </w:pPr>
            <w:r>
              <w:rPr>
                <w:sz w:val="24"/>
                <w:szCs w:val="24"/>
              </w:rPr>
              <w:t>общекультурное</w:t>
            </w:r>
          </w:p>
        </w:tc>
        <w:tc>
          <w:tcPr>
            <w:tcW w:w="6946" w:type="dxa"/>
            <w:tcBorders>
              <w:top w:val="single" w:sz="4" w:space="0" w:color="auto"/>
              <w:left w:val="single" w:sz="4" w:space="0" w:color="auto"/>
              <w:bottom w:val="single" w:sz="4" w:space="0" w:color="auto"/>
              <w:right w:val="single" w:sz="4" w:space="0" w:color="auto"/>
            </w:tcBorders>
            <w:hideMark/>
          </w:tcPr>
          <w:p w:rsidR="007A006A" w:rsidRDefault="007A006A" w:rsidP="00C667BB">
            <w:pPr>
              <w:rPr>
                <w:sz w:val="24"/>
                <w:szCs w:val="24"/>
              </w:rPr>
            </w:pPr>
            <w:r>
              <w:rPr>
                <w:sz w:val="24"/>
                <w:szCs w:val="24"/>
              </w:rPr>
              <w:t>Мастерская "Классный клуб", рабочая программа учителя Терентьевой Т.С.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35</w:t>
            </w:r>
          </w:p>
        </w:tc>
      </w:tr>
      <w:tr w:rsidR="007A006A" w:rsidTr="007A006A">
        <w:trPr>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7A006A" w:rsidRDefault="007A006A" w:rsidP="00C667BB">
            <w:pPr>
              <w:rPr>
                <w:sz w:val="24"/>
                <w:szCs w:val="24"/>
              </w:rPr>
            </w:pPr>
          </w:p>
        </w:tc>
        <w:tc>
          <w:tcPr>
            <w:tcW w:w="2199" w:type="dxa"/>
            <w:vMerge/>
            <w:tcBorders>
              <w:top w:val="single" w:sz="4" w:space="0" w:color="auto"/>
              <w:left w:val="single" w:sz="4" w:space="0" w:color="auto"/>
              <w:bottom w:val="single" w:sz="4" w:space="0" w:color="auto"/>
              <w:right w:val="single" w:sz="4" w:space="0" w:color="auto"/>
            </w:tcBorders>
          </w:tcPr>
          <w:p w:rsidR="007A006A" w:rsidRDefault="007A006A" w:rsidP="00C667BB">
            <w:pP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7A006A" w:rsidRDefault="007A006A" w:rsidP="00C667BB">
            <w:pPr>
              <w:rPr>
                <w:sz w:val="24"/>
                <w:szCs w:val="24"/>
              </w:rPr>
            </w:pPr>
            <w:r>
              <w:rPr>
                <w:sz w:val="24"/>
                <w:szCs w:val="24"/>
              </w:rPr>
              <w:t>Мастерская "ВМЕСТЕ", рабочая программа учителя Терентьевой Т.С. является авторской и разработана на основе требований ФГОС к внеурочной деятельности и плана воспитательной работы школы</w:t>
            </w:r>
          </w:p>
        </w:tc>
        <w:tc>
          <w:tcPr>
            <w:tcW w:w="920" w:type="dxa"/>
            <w:tcBorders>
              <w:top w:val="single" w:sz="4" w:space="0" w:color="auto"/>
              <w:left w:val="single" w:sz="4" w:space="0" w:color="auto"/>
              <w:bottom w:val="single" w:sz="4" w:space="0" w:color="auto"/>
              <w:right w:val="single" w:sz="4" w:space="0" w:color="auto"/>
            </w:tcBorders>
          </w:tcPr>
          <w:p w:rsidR="007A006A" w:rsidRDefault="007A006A" w:rsidP="00C667BB">
            <w:pPr>
              <w:jc w:val="both"/>
              <w:rPr>
                <w:sz w:val="24"/>
                <w:szCs w:val="24"/>
              </w:rPr>
            </w:pPr>
            <w:r>
              <w:rPr>
                <w:sz w:val="24"/>
                <w:szCs w:val="24"/>
              </w:rPr>
              <w:t>70</w:t>
            </w:r>
          </w:p>
        </w:tc>
      </w:tr>
    </w:tbl>
    <w:p w:rsidR="007A006A" w:rsidRDefault="007A006A" w:rsidP="007C2C33">
      <w:pPr>
        <w:ind w:left="1080"/>
        <w:rPr>
          <w:b/>
          <w:i/>
          <w:sz w:val="24"/>
          <w:szCs w:val="24"/>
        </w:rPr>
      </w:pPr>
    </w:p>
    <w:p w:rsidR="007A006A" w:rsidRDefault="007A006A" w:rsidP="007A006A">
      <w:pPr>
        <w:ind w:left="1080"/>
        <w:jc w:val="center"/>
        <w:rPr>
          <w:b/>
          <w:i/>
          <w:sz w:val="24"/>
          <w:szCs w:val="24"/>
        </w:rPr>
      </w:pPr>
      <w:r>
        <w:rPr>
          <w:b/>
          <w:i/>
          <w:sz w:val="24"/>
          <w:szCs w:val="24"/>
        </w:rPr>
        <w:t>Программы учебных предметов, курсов</w:t>
      </w:r>
    </w:p>
    <w:p w:rsidR="006F37A0" w:rsidRPr="007C2C33" w:rsidRDefault="006F37A0" w:rsidP="007A006A">
      <w:pPr>
        <w:ind w:left="1080"/>
        <w:jc w:val="center"/>
        <w:rPr>
          <w:b/>
          <w:i/>
          <w:sz w:val="24"/>
          <w:szCs w:val="24"/>
        </w:rPr>
      </w:pPr>
      <w:r w:rsidRPr="006F37A0">
        <w:rPr>
          <w:b/>
          <w:i/>
          <w:sz w:val="24"/>
          <w:szCs w:val="24"/>
        </w:rPr>
        <w:t>11 класс 2020-2021 учебный год (ФК ГОС)</w:t>
      </w:r>
    </w:p>
    <w:tbl>
      <w:tblPr>
        <w:tblW w:w="10490"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4"/>
        <w:gridCol w:w="1465"/>
        <w:gridCol w:w="2977"/>
        <w:gridCol w:w="2410"/>
        <w:gridCol w:w="1276"/>
        <w:gridCol w:w="708"/>
      </w:tblGrid>
      <w:tr w:rsidR="006F37A0" w:rsidRPr="007F689C" w:rsidTr="006F37A0">
        <w:trPr>
          <w:cantSplit/>
          <w:trHeight w:val="1134"/>
          <w:jc w:val="center"/>
        </w:trPr>
        <w:tc>
          <w:tcPr>
            <w:tcW w:w="1654" w:type="dxa"/>
            <w:vAlign w:val="center"/>
          </w:tcPr>
          <w:p w:rsidR="006F37A0" w:rsidRPr="007F689C" w:rsidRDefault="006F37A0" w:rsidP="00155295">
            <w:pPr>
              <w:tabs>
                <w:tab w:val="center" w:pos="4153"/>
                <w:tab w:val="right" w:pos="8306"/>
              </w:tabs>
              <w:spacing w:after="240"/>
              <w:jc w:val="center"/>
              <w:rPr>
                <w:b/>
                <w:color w:val="000000" w:themeColor="text1"/>
              </w:rPr>
            </w:pPr>
            <w:r w:rsidRPr="007F689C">
              <w:rPr>
                <w:b/>
                <w:color w:val="000000" w:themeColor="text1"/>
              </w:rPr>
              <w:t>Предмет</w:t>
            </w:r>
          </w:p>
        </w:tc>
        <w:tc>
          <w:tcPr>
            <w:tcW w:w="1465" w:type="dxa"/>
            <w:vAlign w:val="center"/>
          </w:tcPr>
          <w:p w:rsidR="006F37A0" w:rsidRPr="007F689C" w:rsidRDefault="006F37A0" w:rsidP="00155295">
            <w:pPr>
              <w:tabs>
                <w:tab w:val="center" w:pos="4153"/>
                <w:tab w:val="right" w:pos="8306"/>
              </w:tabs>
              <w:spacing w:after="240"/>
              <w:jc w:val="center"/>
              <w:rPr>
                <w:b/>
                <w:color w:val="000000" w:themeColor="text1"/>
              </w:rPr>
            </w:pPr>
            <w:r w:rsidRPr="007F689C">
              <w:rPr>
                <w:b/>
                <w:color w:val="000000" w:themeColor="text1"/>
              </w:rPr>
              <w:t>Статус программы</w:t>
            </w:r>
          </w:p>
        </w:tc>
        <w:tc>
          <w:tcPr>
            <w:tcW w:w="2977" w:type="dxa"/>
            <w:vAlign w:val="center"/>
          </w:tcPr>
          <w:p w:rsidR="006F37A0" w:rsidRPr="007F689C" w:rsidRDefault="006F37A0" w:rsidP="00155295">
            <w:pPr>
              <w:tabs>
                <w:tab w:val="center" w:pos="4153"/>
                <w:tab w:val="right" w:pos="8306"/>
              </w:tabs>
              <w:spacing w:after="240"/>
              <w:jc w:val="center"/>
              <w:rPr>
                <w:b/>
                <w:color w:val="000000" w:themeColor="text1"/>
              </w:rPr>
            </w:pPr>
            <w:r w:rsidRPr="007F689C">
              <w:rPr>
                <w:b/>
                <w:color w:val="000000" w:themeColor="text1"/>
              </w:rPr>
              <w:t>Программа (название, автор, год издания)</w:t>
            </w:r>
          </w:p>
        </w:tc>
        <w:tc>
          <w:tcPr>
            <w:tcW w:w="2410" w:type="dxa"/>
            <w:vAlign w:val="center"/>
          </w:tcPr>
          <w:p w:rsidR="006F37A0" w:rsidRPr="007F689C" w:rsidRDefault="006F37A0" w:rsidP="00155295">
            <w:pPr>
              <w:tabs>
                <w:tab w:val="center" w:pos="4153"/>
                <w:tab w:val="right" w:pos="8306"/>
              </w:tabs>
              <w:spacing w:after="240"/>
              <w:jc w:val="center"/>
              <w:rPr>
                <w:b/>
                <w:color w:val="000000" w:themeColor="text1"/>
              </w:rPr>
            </w:pPr>
            <w:r w:rsidRPr="007F689C">
              <w:rPr>
                <w:b/>
                <w:color w:val="000000" w:themeColor="text1"/>
              </w:rPr>
              <w:t>Учебник (название, автор, год издания)</w:t>
            </w:r>
          </w:p>
        </w:tc>
        <w:tc>
          <w:tcPr>
            <w:tcW w:w="1276" w:type="dxa"/>
            <w:vAlign w:val="center"/>
          </w:tcPr>
          <w:p w:rsidR="006F37A0" w:rsidRPr="007F689C" w:rsidRDefault="006F37A0" w:rsidP="00155295">
            <w:pPr>
              <w:tabs>
                <w:tab w:val="center" w:pos="4153"/>
                <w:tab w:val="right" w:pos="8306"/>
              </w:tabs>
              <w:spacing w:after="240"/>
              <w:jc w:val="center"/>
              <w:rPr>
                <w:b/>
                <w:color w:val="000000" w:themeColor="text1"/>
              </w:rPr>
            </w:pPr>
            <w:r w:rsidRPr="007F689C">
              <w:rPr>
                <w:b/>
                <w:color w:val="000000" w:themeColor="text1"/>
              </w:rPr>
              <w:t xml:space="preserve">Номер в Федеральном перечне учебников </w:t>
            </w:r>
          </w:p>
        </w:tc>
        <w:tc>
          <w:tcPr>
            <w:tcW w:w="708" w:type="dxa"/>
            <w:vAlign w:val="center"/>
          </w:tcPr>
          <w:p w:rsidR="006F37A0" w:rsidRPr="007F689C" w:rsidRDefault="006F37A0" w:rsidP="00155295">
            <w:pPr>
              <w:tabs>
                <w:tab w:val="center" w:pos="4153"/>
                <w:tab w:val="right" w:pos="8306"/>
              </w:tabs>
              <w:spacing w:after="240"/>
              <w:jc w:val="center"/>
              <w:rPr>
                <w:b/>
                <w:color w:val="000000" w:themeColor="text1"/>
              </w:rPr>
            </w:pPr>
            <w:r w:rsidRPr="007F689C">
              <w:rPr>
                <w:b/>
                <w:color w:val="000000" w:themeColor="text1"/>
              </w:rPr>
              <w:t>Кол-во часов</w:t>
            </w:r>
          </w:p>
        </w:tc>
      </w:tr>
      <w:tr w:rsidR="006F37A0" w:rsidRPr="007F689C" w:rsidTr="006F37A0">
        <w:trPr>
          <w:jc w:val="center"/>
        </w:trPr>
        <w:tc>
          <w:tcPr>
            <w:tcW w:w="1654" w:type="dxa"/>
          </w:tcPr>
          <w:p w:rsidR="006F37A0" w:rsidRPr="007F689C" w:rsidRDefault="006F37A0" w:rsidP="00155295">
            <w:pPr>
              <w:tabs>
                <w:tab w:val="center" w:pos="4153"/>
                <w:tab w:val="right" w:pos="8306"/>
              </w:tabs>
            </w:pPr>
            <w:r w:rsidRPr="007F689C">
              <w:t>Русский язык</w:t>
            </w:r>
          </w:p>
        </w:tc>
        <w:tc>
          <w:tcPr>
            <w:tcW w:w="1465" w:type="dxa"/>
          </w:tcPr>
          <w:p w:rsidR="006F37A0" w:rsidRPr="007F689C" w:rsidRDefault="006F37A0" w:rsidP="00155295">
            <w:pPr>
              <w:tabs>
                <w:tab w:val="center" w:pos="4153"/>
                <w:tab w:val="right" w:pos="8306"/>
              </w:tabs>
            </w:pPr>
            <w:r w:rsidRPr="007F689C">
              <w:t>Базовый</w:t>
            </w:r>
          </w:p>
        </w:tc>
        <w:tc>
          <w:tcPr>
            <w:tcW w:w="2977" w:type="dxa"/>
          </w:tcPr>
          <w:p w:rsidR="006F37A0" w:rsidRPr="007F689C" w:rsidRDefault="006F37A0" w:rsidP="00155295">
            <w:pPr>
              <w:tabs>
                <w:tab w:val="center" w:pos="4153"/>
                <w:tab w:val="right" w:pos="8306"/>
              </w:tabs>
            </w:pPr>
            <w:r w:rsidRPr="007F689C">
              <w:t>Н.Г. Гольцовой</w:t>
            </w:r>
            <w:r w:rsidRPr="007F689C">
              <w:rPr>
                <w:bCs/>
                <w:iCs/>
              </w:rPr>
              <w:t xml:space="preserve"> «Программа курса «Русский язык». 10-11 классы. Базовый уровень /авт. – сост. Н.Г. Гольцова. – 2-е изд. – М.: ООО «Русское слово - учебник», 2017</w:t>
            </w:r>
          </w:p>
        </w:tc>
        <w:tc>
          <w:tcPr>
            <w:tcW w:w="2410" w:type="dxa"/>
          </w:tcPr>
          <w:p w:rsidR="006F37A0" w:rsidRPr="007F689C" w:rsidRDefault="006F37A0" w:rsidP="00155295">
            <w:pPr>
              <w:spacing w:before="100" w:beforeAutospacing="1" w:after="100" w:afterAutospacing="1"/>
            </w:pPr>
            <w:r w:rsidRPr="007F689C">
              <w:t>Гольцова Н.Г. Русский язык. 10-11 классы: учебник для общеобразовательных учреждений / Н.Г. Гольцова, И.В. Шамшин, М.А. Мищерина. -  10-е изд. - М.: ООО «Русское слово-учебник», 2017.</w:t>
            </w:r>
          </w:p>
          <w:p w:rsidR="006F37A0" w:rsidRPr="007F689C" w:rsidRDefault="006F37A0" w:rsidP="00155295">
            <w:pPr>
              <w:tabs>
                <w:tab w:val="center" w:pos="4153"/>
                <w:tab w:val="right" w:pos="8306"/>
              </w:tabs>
            </w:pPr>
          </w:p>
        </w:tc>
        <w:tc>
          <w:tcPr>
            <w:tcW w:w="1276" w:type="dxa"/>
            <w:vAlign w:val="center"/>
          </w:tcPr>
          <w:p w:rsidR="006F37A0" w:rsidRPr="007F689C" w:rsidRDefault="006F37A0" w:rsidP="00155295">
            <w:pPr>
              <w:tabs>
                <w:tab w:val="center" w:pos="4153"/>
                <w:tab w:val="right" w:pos="8306"/>
              </w:tabs>
              <w:jc w:val="center"/>
            </w:pPr>
            <w:r w:rsidRPr="007F689C">
              <w:t>1.1.3.1.1.2. 1</w:t>
            </w:r>
          </w:p>
        </w:tc>
        <w:tc>
          <w:tcPr>
            <w:tcW w:w="708" w:type="dxa"/>
            <w:vAlign w:val="center"/>
          </w:tcPr>
          <w:p w:rsidR="006F37A0" w:rsidRPr="007F689C" w:rsidRDefault="006F37A0" w:rsidP="00155295">
            <w:pPr>
              <w:tabs>
                <w:tab w:val="center" w:pos="4153"/>
                <w:tab w:val="right" w:pos="8306"/>
              </w:tabs>
              <w:jc w:val="center"/>
            </w:pPr>
            <w:r w:rsidRPr="007F689C">
              <w:t>68</w:t>
            </w:r>
          </w:p>
        </w:tc>
      </w:tr>
      <w:tr w:rsidR="006F37A0" w:rsidRPr="007F689C" w:rsidTr="006F37A0">
        <w:trPr>
          <w:jc w:val="center"/>
        </w:trPr>
        <w:tc>
          <w:tcPr>
            <w:tcW w:w="1654" w:type="dxa"/>
          </w:tcPr>
          <w:p w:rsidR="006F37A0" w:rsidRPr="007F689C" w:rsidRDefault="006F37A0" w:rsidP="00155295">
            <w:pPr>
              <w:tabs>
                <w:tab w:val="center" w:pos="4153"/>
                <w:tab w:val="right" w:pos="8306"/>
              </w:tabs>
            </w:pPr>
            <w:r w:rsidRPr="007F689C">
              <w:t>Литература</w:t>
            </w:r>
          </w:p>
        </w:tc>
        <w:tc>
          <w:tcPr>
            <w:tcW w:w="1465" w:type="dxa"/>
          </w:tcPr>
          <w:p w:rsidR="006F37A0" w:rsidRPr="007F689C" w:rsidRDefault="006F37A0" w:rsidP="00155295">
            <w:pPr>
              <w:tabs>
                <w:tab w:val="center" w:pos="4153"/>
                <w:tab w:val="right" w:pos="8306"/>
              </w:tabs>
            </w:pPr>
            <w:r w:rsidRPr="007F689C">
              <w:t>Базовый</w:t>
            </w:r>
          </w:p>
        </w:tc>
        <w:tc>
          <w:tcPr>
            <w:tcW w:w="2977" w:type="dxa"/>
          </w:tcPr>
          <w:p w:rsidR="006F37A0" w:rsidRPr="007F689C" w:rsidRDefault="006F37A0" w:rsidP="00155295">
            <w:pPr>
              <w:spacing w:line="276" w:lineRule="auto"/>
              <w:ind w:right="140"/>
            </w:pPr>
            <w:r w:rsidRPr="007F689C">
              <w:t xml:space="preserve">Романова А.Н. Литература. </w:t>
            </w:r>
            <w:r w:rsidRPr="007F689C">
              <w:lastRenderedPageBreak/>
              <w:t>Примерные рабочие программы. Предметная линия учебников под ред. В.П. Журавлева, Ю.В. Лебедева. 10-11 классы: учеб</w:t>
            </w:r>
            <w:proofErr w:type="gramStart"/>
            <w:r w:rsidRPr="007F689C">
              <w:t>.</w:t>
            </w:r>
            <w:proofErr w:type="gramEnd"/>
            <w:r w:rsidRPr="007F689C">
              <w:t xml:space="preserve"> </w:t>
            </w:r>
            <w:proofErr w:type="gramStart"/>
            <w:r w:rsidRPr="007F689C">
              <w:t>п</w:t>
            </w:r>
            <w:proofErr w:type="gramEnd"/>
            <w:r w:rsidRPr="007F689C">
              <w:t xml:space="preserve">особие для общеобразоват. организаций: базовый уровень / А.Н. Романова, Н.В. Шуваева; [под ред. В.П. Журавлева, Ю.В. Лебедева]. – М.: Просвещение, 2019, - 112с. </w:t>
            </w:r>
          </w:p>
        </w:tc>
        <w:tc>
          <w:tcPr>
            <w:tcW w:w="2410" w:type="dxa"/>
          </w:tcPr>
          <w:p w:rsidR="006F37A0" w:rsidRPr="007F689C" w:rsidRDefault="006F37A0" w:rsidP="00155295">
            <w:pPr>
              <w:tabs>
                <w:tab w:val="center" w:pos="4153"/>
                <w:tab w:val="right" w:pos="8306"/>
              </w:tabs>
            </w:pPr>
            <w:r w:rsidRPr="007F689C">
              <w:lastRenderedPageBreak/>
              <w:t xml:space="preserve">«Русский язык и литература. Литература. </w:t>
            </w:r>
            <w:r w:rsidRPr="007F689C">
              <w:lastRenderedPageBreak/>
              <w:t>11 класс. Учеб</w:t>
            </w:r>
            <w:proofErr w:type="gramStart"/>
            <w:r w:rsidRPr="007F689C">
              <w:t>.</w:t>
            </w:r>
            <w:proofErr w:type="gramEnd"/>
            <w:r w:rsidRPr="007F689C">
              <w:t xml:space="preserve"> </w:t>
            </w:r>
            <w:proofErr w:type="gramStart"/>
            <w:r w:rsidRPr="007F689C">
              <w:t>д</w:t>
            </w:r>
            <w:proofErr w:type="gramEnd"/>
            <w:r w:rsidRPr="007F689C">
              <w:t xml:space="preserve">ля общеобразоват. организаций. Базовый уровень. В 2 ч. [О.Н. Михайлов, И.О. Шайтанов, В.А. Чалмаев и др.; сост. Е.П. Пронина]; под ред. В.П. Журавлева. - </w:t>
            </w:r>
            <w:proofErr w:type="gramStart"/>
            <w:r w:rsidRPr="007F689C">
              <w:t>М.: Просвещение. 2018)</w:t>
            </w:r>
            <w:proofErr w:type="gramEnd"/>
          </w:p>
        </w:tc>
        <w:tc>
          <w:tcPr>
            <w:tcW w:w="1276" w:type="dxa"/>
            <w:vAlign w:val="center"/>
          </w:tcPr>
          <w:p w:rsidR="006F37A0" w:rsidRPr="007F689C" w:rsidRDefault="006F37A0" w:rsidP="00155295">
            <w:pPr>
              <w:tabs>
                <w:tab w:val="center" w:pos="4153"/>
                <w:tab w:val="right" w:pos="8306"/>
              </w:tabs>
              <w:jc w:val="center"/>
            </w:pPr>
            <w:r w:rsidRPr="007F689C">
              <w:lastRenderedPageBreak/>
              <w:t>1.1.3.1.2.2.2</w:t>
            </w:r>
          </w:p>
        </w:tc>
        <w:tc>
          <w:tcPr>
            <w:tcW w:w="708" w:type="dxa"/>
            <w:vAlign w:val="center"/>
          </w:tcPr>
          <w:p w:rsidR="006F37A0" w:rsidRPr="007F689C" w:rsidRDefault="006F37A0" w:rsidP="00155295">
            <w:pPr>
              <w:tabs>
                <w:tab w:val="center" w:pos="4153"/>
                <w:tab w:val="right" w:pos="8306"/>
              </w:tabs>
              <w:jc w:val="center"/>
            </w:pPr>
            <w:r w:rsidRPr="007F689C">
              <w:t>102</w:t>
            </w:r>
          </w:p>
        </w:tc>
      </w:tr>
      <w:tr w:rsidR="006F37A0" w:rsidRPr="007F689C" w:rsidTr="006F37A0">
        <w:trPr>
          <w:jc w:val="center"/>
        </w:trPr>
        <w:tc>
          <w:tcPr>
            <w:tcW w:w="1654" w:type="dxa"/>
          </w:tcPr>
          <w:p w:rsidR="006F37A0" w:rsidRPr="007F689C" w:rsidRDefault="006F37A0" w:rsidP="00155295">
            <w:pPr>
              <w:tabs>
                <w:tab w:val="center" w:pos="4153"/>
                <w:tab w:val="right" w:pos="8306"/>
              </w:tabs>
            </w:pPr>
            <w:r w:rsidRPr="007F689C">
              <w:lastRenderedPageBreak/>
              <w:t>Иностранный язык (английский)</w:t>
            </w:r>
          </w:p>
        </w:tc>
        <w:tc>
          <w:tcPr>
            <w:tcW w:w="1465" w:type="dxa"/>
          </w:tcPr>
          <w:p w:rsidR="006F37A0" w:rsidRPr="007F689C" w:rsidRDefault="006F37A0" w:rsidP="00155295">
            <w:pPr>
              <w:tabs>
                <w:tab w:val="center" w:pos="4153"/>
                <w:tab w:val="right" w:pos="8306"/>
              </w:tabs>
            </w:pPr>
            <w:r w:rsidRPr="007F689C">
              <w:t>Базовый</w:t>
            </w:r>
          </w:p>
        </w:tc>
        <w:tc>
          <w:tcPr>
            <w:tcW w:w="2977" w:type="dxa"/>
          </w:tcPr>
          <w:p w:rsidR="006F37A0" w:rsidRPr="007F689C" w:rsidRDefault="006F37A0" w:rsidP="00155295">
            <w:pPr>
              <w:tabs>
                <w:tab w:val="center" w:pos="4153"/>
                <w:tab w:val="right" w:pos="8306"/>
              </w:tabs>
              <w:rPr>
                <w:rFonts w:eastAsiaTheme="minorHAnsi"/>
                <w:lang w:eastAsia="en-US"/>
              </w:rPr>
            </w:pPr>
            <w:proofErr w:type="gramStart"/>
            <w:r w:rsidRPr="007F689C">
              <w:t>Авторская</w:t>
            </w:r>
            <w:proofErr w:type="gramEnd"/>
            <w:r w:rsidRPr="007F689C">
              <w:t xml:space="preserve"> программы Биболетовой М.З., Трубаневой Н.Н. к УМК «Английский с удовольствием» для учащихся 2-11 классов общеобразовательных учреждений – гор. Обнинск, изд. Титул, 2018.</w:t>
            </w:r>
          </w:p>
        </w:tc>
        <w:tc>
          <w:tcPr>
            <w:tcW w:w="2410" w:type="dxa"/>
          </w:tcPr>
          <w:p w:rsidR="006F37A0" w:rsidRPr="007F689C" w:rsidRDefault="006F37A0" w:rsidP="00155295">
            <w:pPr>
              <w:spacing w:after="200" w:line="276" w:lineRule="auto"/>
              <w:jc w:val="both"/>
            </w:pPr>
            <w:r w:rsidRPr="007F689C">
              <w:t>«</w:t>
            </w:r>
            <w:r w:rsidRPr="007F689C">
              <w:rPr>
                <w:lang w:val="en-US"/>
              </w:rPr>
              <w:t>Enjoy</w:t>
            </w:r>
            <w:r w:rsidRPr="007F689C">
              <w:t xml:space="preserve"> </w:t>
            </w:r>
            <w:r w:rsidRPr="007F689C">
              <w:rPr>
                <w:lang w:val="en-US"/>
              </w:rPr>
              <w:t>English</w:t>
            </w:r>
            <w:r w:rsidRPr="007F689C">
              <w:t>» (11 класс)/Биболетова М.З., Бабушис Е.Е. – Обнинск: Титул 2018 год</w:t>
            </w:r>
          </w:p>
          <w:p w:rsidR="006F37A0" w:rsidRPr="007F689C" w:rsidRDefault="006F37A0" w:rsidP="00155295">
            <w:pPr>
              <w:tabs>
                <w:tab w:val="center" w:pos="4153"/>
                <w:tab w:val="right" w:pos="8306"/>
              </w:tabs>
            </w:pPr>
          </w:p>
        </w:tc>
        <w:tc>
          <w:tcPr>
            <w:tcW w:w="1276" w:type="dxa"/>
            <w:vAlign w:val="center"/>
          </w:tcPr>
          <w:p w:rsidR="006F37A0" w:rsidRPr="007F689C" w:rsidRDefault="006F37A0" w:rsidP="00155295">
            <w:pPr>
              <w:tabs>
                <w:tab w:val="center" w:pos="4153"/>
                <w:tab w:val="right" w:pos="8306"/>
              </w:tabs>
              <w:jc w:val="center"/>
            </w:pPr>
            <w:r w:rsidRPr="007F689C">
              <w:t>1.1.3.2.1.3.1</w:t>
            </w:r>
          </w:p>
        </w:tc>
        <w:tc>
          <w:tcPr>
            <w:tcW w:w="708" w:type="dxa"/>
            <w:vAlign w:val="center"/>
          </w:tcPr>
          <w:p w:rsidR="006F37A0" w:rsidRPr="007F689C" w:rsidRDefault="006F37A0" w:rsidP="00155295">
            <w:pPr>
              <w:tabs>
                <w:tab w:val="center" w:pos="4153"/>
                <w:tab w:val="right" w:pos="8306"/>
              </w:tabs>
              <w:jc w:val="center"/>
            </w:pPr>
            <w:r w:rsidRPr="007F689C">
              <w:t>102</w:t>
            </w:r>
          </w:p>
        </w:tc>
      </w:tr>
      <w:tr w:rsidR="006F37A0" w:rsidRPr="007F689C" w:rsidTr="006F37A0">
        <w:trPr>
          <w:jc w:val="center"/>
        </w:trPr>
        <w:tc>
          <w:tcPr>
            <w:tcW w:w="1654" w:type="dxa"/>
          </w:tcPr>
          <w:p w:rsidR="006F37A0" w:rsidRPr="007F689C" w:rsidRDefault="006F37A0" w:rsidP="00155295">
            <w:pPr>
              <w:tabs>
                <w:tab w:val="center" w:pos="4153"/>
                <w:tab w:val="right" w:pos="8306"/>
              </w:tabs>
            </w:pPr>
            <w:r w:rsidRPr="007F689C">
              <w:t>Математика (алгебра и начала анализа)</w:t>
            </w:r>
          </w:p>
        </w:tc>
        <w:tc>
          <w:tcPr>
            <w:tcW w:w="1465" w:type="dxa"/>
          </w:tcPr>
          <w:p w:rsidR="006F37A0" w:rsidRPr="007F689C" w:rsidRDefault="006F37A0" w:rsidP="00155295">
            <w:pPr>
              <w:tabs>
                <w:tab w:val="center" w:pos="4153"/>
                <w:tab w:val="right" w:pos="8306"/>
              </w:tabs>
            </w:pPr>
            <w:r w:rsidRPr="007F689C">
              <w:t>Базовый</w:t>
            </w:r>
          </w:p>
        </w:tc>
        <w:tc>
          <w:tcPr>
            <w:tcW w:w="2977" w:type="dxa"/>
          </w:tcPr>
          <w:p w:rsidR="006F37A0" w:rsidRPr="007F689C" w:rsidRDefault="006F37A0" w:rsidP="00155295">
            <w:pPr>
              <w:contextualSpacing/>
              <w:rPr>
                <w:bCs/>
                <w:iCs/>
              </w:rPr>
            </w:pPr>
            <w:r w:rsidRPr="007F689C">
              <w:rPr>
                <w:bCs/>
                <w:iCs/>
              </w:rPr>
              <w:t>Программы. Математика. 5-6 классы. Алгебра. 7-9 классы. Алгебра и начала математического анализа. 10-11 классы / авт.-сост. И.И. Зубарева, А.Г. Мордкович. – 3-е изд., стер. – М.</w:t>
            </w:r>
            <w:proofErr w:type="gramStart"/>
            <w:r w:rsidRPr="007F689C">
              <w:rPr>
                <w:bCs/>
                <w:iCs/>
              </w:rPr>
              <w:t xml:space="preserve"> :</w:t>
            </w:r>
            <w:proofErr w:type="gramEnd"/>
            <w:r w:rsidRPr="007F689C">
              <w:rPr>
                <w:bCs/>
                <w:iCs/>
              </w:rPr>
              <w:t xml:space="preserve"> Мнемозина, 2011.</w:t>
            </w:r>
          </w:p>
          <w:p w:rsidR="006F37A0" w:rsidRPr="007F689C" w:rsidRDefault="006F37A0" w:rsidP="00155295">
            <w:pPr>
              <w:tabs>
                <w:tab w:val="center" w:pos="4153"/>
                <w:tab w:val="right" w:pos="8306"/>
              </w:tabs>
            </w:pPr>
          </w:p>
        </w:tc>
        <w:tc>
          <w:tcPr>
            <w:tcW w:w="2410" w:type="dxa"/>
          </w:tcPr>
          <w:p w:rsidR="006F37A0" w:rsidRPr="007F689C" w:rsidRDefault="006F37A0" w:rsidP="00155295">
            <w:r w:rsidRPr="007F689C">
              <w:t>Математика: алгебра и начала математического анализа, геометрия.  Алгебра и начала математического анализа. 10 -11 классы. Учебник для общеобразовательных организаций (базовый уровень). В 2 ч. А. Г. Мордкович, П.В. Семенов. – 8-е изд., перераб. -  М.: Мнемозина, 2019</w:t>
            </w:r>
          </w:p>
        </w:tc>
        <w:tc>
          <w:tcPr>
            <w:tcW w:w="1276" w:type="dxa"/>
            <w:vAlign w:val="center"/>
          </w:tcPr>
          <w:p w:rsidR="006F37A0" w:rsidRPr="007F689C" w:rsidRDefault="006F37A0" w:rsidP="00155295">
            <w:pPr>
              <w:tabs>
                <w:tab w:val="center" w:pos="4153"/>
                <w:tab w:val="right" w:pos="8306"/>
              </w:tabs>
              <w:jc w:val="center"/>
            </w:pPr>
            <w:r w:rsidRPr="007F689C">
              <w:t>1.3.4.1.8.1</w:t>
            </w:r>
          </w:p>
        </w:tc>
        <w:tc>
          <w:tcPr>
            <w:tcW w:w="708" w:type="dxa"/>
            <w:vAlign w:val="center"/>
          </w:tcPr>
          <w:p w:rsidR="006F37A0" w:rsidRPr="007F689C" w:rsidRDefault="006F37A0" w:rsidP="00155295">
            <w:pPr>
              <w:tabs>
                <w:tab w:val="center" w:pos="4153"/>
                <w:tab w:val="right" w:pos="8306"/>
              </w:tabs>
              <w:jc w:val="center"/>
            </w:pPr>
            <w:r w:rsidRPr="007F689C">
              <w:rPr>
                <w:lang w:val="en-US"/>
              </w:rPr>
              <w:t>10</w:t>
            </w:r>
            <w:r w:rsidRPr="007F689C">
              <w:t>2</w:t>
            </w:r>
          </w:p>
        </w:tc>
      </w:tr>
      <w:tr w:rsidR="006F37A0" w:rsidRPr="007F689C" w:rsidTr="006F37A0">
        <w:trPr>
          <w:jc w:val="center"/>
        </w:trPr>
        <w:tc>
          <w:tcPr>
            <w:tcW w:w="1654" w:type="dxa"/>
          </w:tcPr>
          <w:p w:rsidR="006F37A0" w:rsidRPr="007F689C" w:rsidRDefault="006F37A0" w:rsidP="00155295">
            <w:pPr>
              <w:tabs>
                <w:tab w:val="center" w:pos="4153"/>
                <w:tab w:val="right" w:pos="8306"/>
              </w:tabs>
            </w:pPr>
            <w:r w:rsidRPr="007F689C">
              <w:t>Математика (геометрия)</w:t>
            </w:r>
          </w:p>
        </w:tc>
        <w:tc>
          <w:tcPr>
            <w:tcW w:w="1465" w:type="dxa"/>
          </w:tcPr>
          <w:p w:rsidR="006F37A0" w:rsidRPr="007F689C" w:rsidRDefault="006F37A0" w:rsidP="00155295">
            <w:pPr>
              <w:tabs>
                <w:tab w:val="center" w:pos="4153"/>
                <w:tab w:val="right" w:pos="8306"/>
              </w:tabs>
            </w:pPr>
            <w:r w:rsidRPr="007F689C">
              <w:t>Базовый</w:t>
            </w:r>
          </w:p>
        </w:tc>
        <w:tc>
          <w:tcPr>
            <w:tcW w:w="2977" w:type="dxa"/>
          </w:tcPr>
          <w:p w:rsidR="006F37A0" w:rsidRPr="007F689C" w:rsidRDefault="006F37A0" w:rsidP="00155295">
            <w:pPr>
              <w:pStyle w:val="msonormalcxspmiddle"/>
              <w:tabs>
                <w:tab w:val="center" w:pos="4153"/>
                <w:tab w:val="right" w:pos="8306"/>
              </w:tabs>
              <w:jc w:val="both"/>
              <w:rPr>
                <w:bCs/>
                <w:iCs/>
                <w:sz w:val="20"/>
                <w:szCs w:val="20"/>
              </w:rPr>
            </w:pPr>
            <w:r w:rsidRPr="007F689C">
              <w:rPr>
                <w:sz w:val="20"/>
                <w:szCs w:val="20"/>
              </w:rPr>
              <w:t xml:space="preserve">Примерная </w:t>
            </w:r>
            <w:r w:rsidRPr="007F689C">
              <w:rPr>
                <w:bCs/>
                <w:iCs/>
                <w:sz w:val="20"/>
                <w:szCs w:val="20"/>
              </w:rPr>
              <w:t>программа для общеобразовательных учреждений по  геометрии 10-11 классы</w:t>
            </w:r>
            <w:r w:rsidRPr="007F689C">
              <w:rPr>
                <w:sz w:val="20"/>
                <w:szCs w:val="20"/>
              </w:rPr>
              <w:t xml:space="preserve"> к учебному комплексу для 10-11 классов (составитель Гаврилова Н.Ф.. – М.: ООО « Вако», 2012</w:t>
            </w:r>
            <w:r w:rsidRPr="007F689C">
              <w:rPr>
                <w:bCs/>
                <w:iCs/>
                <w:sz w:val="20"/>
                <w:szCs w:val="20"/>
              </w:rPr>
              <w:t>).</w:t>
            </w:r>
          </w:p>
          <w:p w:rsidR="006F37A0" w:rsidRPr="007F689C" w:rsidRDefault="006F37A0" w:rsidP="00155295">
            <w:pPr>
              <w:tabs>
                <w:tab w:val="center" w:pos="4153"/>
                <w:tab w:val="right" w:pos="8306"/>
              </w:tabs>
            </w:pPr>
          </w:p>
        </w:tc>
        <w:tc>
          <w:tcPr>
            <w:tcW w:w="2410" w:type="dxa"/>
          </w:tcPr>
          <w:p w:rsidR="006F37A0" w:rsidRPr="007F689C" w:rsidRDefault="006F37A0" w:rsidP="00155295">
            <w:pPr>
              <w:tabs>
                <w:tab w:val="center" w:pos="4153"/>
                <w:tab w:val="right" w:pos="8306"/>
              </w:tabs>
            </w:pPr>
            <w:r w:rsidRPr="007F689C">
              <w:t>Геометрия 10-11. Учебник для общеобразовательных учреждений.10-11 класс / Л.С. Атанасян, В.Ф. Бутузов, С.Б. Кадомцев,     Э.Г.Позняк, И.И. Юдина. / М.: Просвещение, 2014 (и последующие издания)</w:t>
            </w:r>
          </w:p>
        </w:tc>
        <w:tc>
          <w:tcPr>
            <w:tcW w:w="1276" w:type="dxa"/>
            <w:vAlign w:val="center"/>
          </w:tcPr>
          <w:p w:rsidR="006F37A0" w:rsidRPr="007F689C" w:rsidRDefault="006F37A0" w:rsidP="00155295">
            <w:pPr>
              <w:tabs>
                <w:tab w:val="center" w:pos="4153"/>
                <w:tab w:val="right" w:pos="8306"/>
              </w:tabs>
              <w:jc w:val="center"/>
            </w:pPr>
            <w:r w:rsidRPr="007F689C">
              <w:t>1.1.3.4.1.2.1</w:t>
            </w:r>
          </w:p>
        </w:tc>
        <w:tc>
          <w:tcPr>
            <w:tcW w:w="708" w:type="dxa"/>
            <w:vAlign w:val="center"/>
          </w:tcPr>
          <w:p w:rsidR="006F37A0" w:rsidRPr="007F689C" w:rsidRDefault="006F37A0" w:rsidP="00155295">
            <w:pPr>
              <w:tabs>
                <w:tab w:val="center" w:pos="4153"/>
                <w:tab w:val="right" w:pos="8306"/>
              </w:tabs>
              <w:jc w:val="center"/>
            </w:pPr>
            <w:r w:rsidRPr="007F689C">
              <w:t>68</w:t>
            </w:r>
          </w:p>
        </w:tc>
      </w:tr>
      <w:tr w:rsidR="006F37A0" w:rsidRPr="007F689C" w:rsidTr="006F37A0">
        <w:trPr>
          <w:trHeight w:val="2725"/>
          <w:jc w:val="center"/>
        </w:trPr>
        <w:tc>
          <w:tcPr>
            <w:tcW w:w="1654" w:type="dxa"/>
          </w:tcPr>
          <w:p w:rsidR="006F37A0" w:rsidRPr="007F689C" w:rsidRDefault="006F37A0" w:rsidP="00155295">
            <w:pPr>
              <w:tabs>
                <w:tab w:val="center" w:pos="4153"/>
                <w:tab w:val="right" w:pos="8306"/>
              </w:tabs>
              <w:rPr>
                <w:color w:val="000000" w:themeColor="text1"/>
              </w:rPr>
            </w:pPr>
            <w:r w:rsidRPr="007F689C">
              <w:rPr>
                <w:color w:val="000000" w:themeColor="text1"/>
              </w:rPr>
              <w:t>История</w:t>
            </w:r>
          </w:p>
        </w:tc>
        <w:tc>
          <w:tcPr>
            <w:tcW w:w="1465" w:type="dxa"/>
          </w:tcPr>
          <w:p w:rsidR="006F37A0" w:rsidRPr="007F689C" w:rsidRDefault="006F37A0" w:rsidP="00155295">
            <w:pPr>
              <w:tabs>
                <w:tab w:val="center" w:pos="4153"/>
                <w:tab w:val="right" w:pos="8306"/>
              </w:tabs>
              <w:rPr>
                <w:color w:val="000000" w:themeColor="text1"/>
              </w:rPr>
            </w:pPr>
            <w:r w:rsidRPr="007F689C">
              <w:rPr>
                <w:color w:val="000000" w:themeColor="text1"/>
              </w:rPr>
              <w:t>Базовый</w:t>
            </w:r>
          </w:p>
        </w:tc>
        <w:tc>
          <w:tcPr>
            <w:tcW w:w="2977" w:type="dxa"/>
          </w:tcPr>
          <w:p w:rsidR="006F37A0" w:rsidRPr="007F689C" w:rsidRDefault="006F37A0" w:rsidP="00155295">
            <w:pPr>
              <w:autoSpaceDE w:val="0"/>
              <w:autoSpaceDN w:val="0"/>
              <w:adjustRightInd w:val="0"/>
              <w:jc w:val="both"/>
            </w:pPr>
            <w:r w:rsidRPr="007F689C">
              <w:t xml:space="preserve">Примерная рабочая программа </w:t>
            </w:r>
            <w:r w:rsidRPr="007F689C">
              <w:rPr>
                <w:color w:val="000000"/>
              </w:rPr>
              <w:t>к учебному изданию В.В. Кириллова, М.А. Бравиной «История. История России до 1914 года. Повторительно-обобщающий курс» для 11 класса общеобразовательных организаций. Базовый и углубленный уровни. М.: Русское слово, 2018</w:t>
            </w:r>
          </w:p>
          <w:p w:rsidR="006F37A0" w:rsidRPr="007F689C" w:rsidRDefault="006F37A0" w:rsidP="00155295">
            <w:pPr>
              <w:tabs>
                <w:tab w:val="center" w:pos="4153"/>
                <w:tab w:val="right" w:pos="8306"/>
              </w:tabs>
              <w:contextualSpacing/>
              <w:rPr>
                <w:color w:val="000000" w:themeColor="text1"/>
              </w:rPr>
            </w:pPr>
          </w:p>
        </w:tc>
        <w:tc>
          <w:tcPr>
            <w:tcW w:w="2410" w:type="dxa"/>
          </w:tcPr>
          <w:p w:rsidR="006F37A0" w:rsidRPr="007F689C" w:rsidRDefault="006F37A0" w:rsidP="00155295">
            <w:r w:rsidRPr="007F689C">
              <w:t>Кириллов В.В., Бравина М.А. История. История России до 1914 года. Повторительно-обобщающий курс для 11 класса. М.: Русское слово, 2018</w:t>
            </w:r>
          </w:p>
          <w:p w:rsidR="006F37A0" w:rsidRPr="007F689C" w:rsidRDefault="006F37A0" w:rsidP="0033151A">
            <w:pPr>
              <w:numPr>
                <w:ilvl w:val="0"/>
                <w:numId w:val="21"/>
              </w:numPr>
              <w:ind w:left="0"/>
              <w:rPr>
                <w:color w:val="000000" w:themeColor="text1"/>
              </w:rPr>
            </w:pPr>
          </w:p>
        </w:tc>
        <w:tc>
          <w:tcPr>
            <w:tcW w:w="1276" w:type="dxa"/>
          </w:tcPr>
          <w:p w:rsidR="006F37A0" w:rsidRPr="007F689C" w:rsidRDefault="006F37A0" w:rsidP="00155295">
            <w:pPr>
              <w:tabs>
                <w:tab w:val="center" w:pos="4153"/>
                <w:tab w:val="right" w:pos="8306"/>
              </w:tabs>
              <w:jc w:val="center"/>
              <w:rPr>
                <w:color w:val="000000" w:themeColor="text1"/>
                <w:shd w:val="clear" w:color="auto" w:fill="FFFFFF"/>
              </w:rPr>
            </w:pPr>
          </w:p>
          <w:p w:rsidR="006F37A0" w:rsidRPr="007F689C" w:rsidRDefault="006F37A0" w:rsidP="00155295">
            <w:pPr>
              <w:tabs>
                <w:tab w:val="center" w:pos="4153"/>
                <w:tab w:val="right" w:pos="8306"/>
              </w:tabs>
              <w:jc w:val="center"/>
              <w:rPr>
                <w:color w:val="000000" w:themeColor="text1"/>
              </w:rPr>
            </w:pPr>
          </w:p>
          <w:p w:rsidR="006F37A0" w:rsidRPr="007F689C" w:rsidRDefault="006F37A0" w:rsidP="00155295">
            <w:pPr>
              <w:tabs>
                <w:tab w:val="center" w:pos="4153"/>
                <w:tab w:val="right" w:pos="8306"/>
              </w:tabs>
              <w:jc w:val="center"/>
              <w:rPr>
                <w:color w:val="000000" w:themeColor="text1"/>
              </w:rPr>
            </w:pPr>
            <w:r w:rsidRPr="007F689C">
              <w:t>2.1.3.1.2.1. 1</w:t>
            </w:r>
          </w:p>
        </w:tc>
        <w:tc>
          <w:tcPr>
            <w:tcW w:w="708" w:type="dxa"/>
            <w:vAlign w:val="center"/>
          </w:tcPr>
          <w:p w:rsidR="006F37A0" w:rsidRPr="007F689C" w:rsidRDefault="006F37A0" w:rsidP="00155295">
            <w:pPr>
              <w:tabs>
                <w:tab w:val="center" w:pos="4153"/>
                <w:tab w:val="right" w:pos="8306"/>
              </w:tabs>
              <w:jc w:val="center"/>
              <w:rPr>
                <w:color w:val="000000" w:themeColor="text1"/>
              </w:rPr>
            </w:pPr>
            <w:r w:rsidRPr="007F689C">
              <w:rPr>
                <w:color w:val="000000" w:themeColor="text1"/>
              </w:rPr>
              <w:t>68</w:t>
            </w:r>
          </w:p>
        </w:tc>
      </w:tr>
      <w:tr w:rsidR="006F37A0" w:rsidRPr="007F689C" w:rsidTr="006F37A0">
        <w:trPr>
          <w:jc w:val="center"/>
        </w:trPr>
        <w:tc>
          <w:tcPr>
            <w:tcW w:w="1654" w:type="dxa"/>
          </w:tcPr>
          <w:p w:rsidR="006F37A0" w:rsidRPr="007F689C" w:rsidRDefault="006F37A0" w:rsidP="00155295">
            <w:pPr>
              <w:tabs>
                <w:tab w:val="center" w:pos="4153"/>
                <w:tab w:val="right" w:pos="8306"/>
              </w:tabs>
            </w:pPr>
            <w:r w:rsidRPr="007F689C">
              <w:t>Обществознание</w:t>
            </w:r>
          </w:p>
        </w:tc>
        <w:tc>
          <w:tcPr>
            <w:tcW w:w="1465" w:type="dxa"/>
          </w:tcPr>
          <w:p w:rsidR="006F37A0" w:rsidRPr="007F689C" w:rsidRDefault="006F37A0" w:rsidP="00155295">
            <w:pPr>
              <w:tabs>
                <w:tab w:val="center" w:pos="4153"/>
                <w:tab w:val="right" w:pos="8306"/>
              </w:tabs>
            </w:pPr>
            <w:r w:rsidRPr="007F689C">
              <w:t>Базовый</w:t>
            </w:r>
          </w:p>
        </w:tc>
        <w:tc>
          <w:tcPr>
            <w:tcW w:w="2977" w:type="dxa"/>
          </w:tcPr>
          <w:p w:rsidR="006F37A0" w:rsidRPr="007F689C" w:rsidRDefault="006F37A0" w:rsidP="00155295">
            <w:pPr>
              <w:autoSpaceDE w:val="0"/>
              <w:autoSpaceDN w:val="0"/>
              <w:adjustRightInd w:val="0"/>
              <w:jc w:val="both"/>
            </w:pPr>
            <w:r w:rsidRPr="007F689C">
              <w:t xml:space="preserve">Боголюбов Л.Н. и др. </w:t>
            </w:r>
            <w:r w:rsidRPr="007F689C">
              <w:rPr>
                <w:bCs/>
              </w:rPr>
              <w:t xml:space="preserve">Обществознание. </w:t>
            </w:r>
            <w:r w:rsidRPr="007F689C">
              <w:t xml:space="preserve">Рабочая </w:t>
            </w:r>
            <w:r w:rsidRPr="007F689C">
              <w:lastRenderedPageBreak/>
              <w:t>программа. Поурочные разработки. 11 класс: учеб</w:t>
            </w:r>
            <w:proofErr w:type="gramStart"/>
            <w:r w:rsidRPr="007F689C">
              <w:t>.</w:t>
            </w:r>
            <w:proofErr w:type="gramEnd"/>
            <w:r w:rsidRPr="007F689C">
              <w:t xml:space="preserve"> </w:t>
            </w:r>
            <w:proofErr w:type="gramStart"/>
            <w:r w:rsidRPr="007F689C">
              <w:t>п</w:t>
            </w:r>
            <w:proofErr w:type="gramEnd"/>
            <w:r w:rsidRPr="007F689C">
              <w:t>особие для общеобразоват. организаций: базовый уровень. М.: Просвещение, 2020</w:t>
            </w:r>
          </w:p>
          <w:p w:rsidR="006F37A0" w:rsidRPr="007F689C" w:rsidRDefault="006F37A0" w:rsidP="00155295">
            <w:pPr>
              <w:contextualSpacing/>
              <w:jc w:val="both"/>
            </w:pPr>
          </w:p>
        </w:tc>
        <w:tc>
          <w:tcPr>
            <w:tcW w:w="2410" w:type="dxa"/>
          </w:tcPr>
          <w:p w:rsidR="006F37A0" w:rsidRPr="007F689C" w:rsidRDefault="006F37A0" w:rsidP="00155295">
            <w:r w:rsidRPr="007F689C">
              <w:lastRenderedPageBreak/>
              <w:t xml:space="preserve">Боголюбов Л.Н. и др. Обществознание. </w:t>
            </w:r>
            <w:r w:rsidRPr="007F689C">
              <w:lastRenderedPageBreak/>
              <w:t>Учебник для 11 класса: базовый уровень. М.: Просвещение, 2020</w:t>
            </w:r>
          </w:p>
          <w:p w:rsidR="006F37A0" w:rsidRPr="007F689C" w:rsidRDefault="006F37A0" w:rsidP="00155295">
            <w:pPr>
              <w:tabs>
                <w:tab w:val="center" w:pos="4153"/>
                <w:tab w:val="right" w:pos="8306"/>
              </w:tabs>
            </w:pPr>
          </w:p>
        </w:tc>
        <w:tc>
          <w:tcPr>
            <w:tcW w:w="1276" w:type="dxa"/>
            <w:vAlign w:val="center"/>
          </w:tcPr>
          <w:p w:rsidR="006F37A0" w:rsidRPr="007F689C" w:rsidRDefault="006F37A0" w:rsidP="00155295">
            <w:pPr>
              <w:tabs>
                <w:tab w:val="center" w:pos="4153"/>
                <w:tab w:val="right" w:pos="8306"/>
              </w:tabs>
              <w:jc w:val="center"/>
            </w:pPr>
            <w:r w:rsidRPr="007F689C">
              <w:lastRenderedPageBreak/>
              <w:t>1.1.3.3.5.1.2</w:t>
            </w:r>
          </w:p>
        </w:tc>
        <w:tc>
          <w:tcPr>
            <w:tcW w:w="708" w:type="dxa"/>
            <w:vAlign w:val="center"/>
          </w:tcPr>
          <w:p w:rsidR="006F37A0" w:rsidRPr="007F689C" w:rsidRDefault="006F37A0" w:rsidP="00155295">
            <w:pPr>
              <w:tabs>
                <w:tab w:val="center" w:pos="4153"/>
                <w:tab w:val="right" w:pos="8306"/>
              </w:tabs>
              <w:jc w:val="center"/>
            </w:pPr>
            <w:r w:rsidRPr="007F689C">
              <w:t>68</w:t>
            </w:r>
          </w:p>
        </w:tc>
      </w:tr>
      <w:tr w:rsidR="006F37A0" w:rsidRPr="007F689C" w:rsidTr="006F37A0">
        <w:trPr>
          <w:jc w:val="center"/>
        </w:trPr>
        <w:tc>
          <w:tcPr>
            <w:tcW w:w="1654" w:type="dxa"/>
          </w:tcPr>
          <w:p w:rsidR="006F37A0" w:rsidRPr="007F689C" w:rsidRDefault="006F37A0" w:rsidP="00155295">
            <w:pPr>
              <w:tabs>
                <w:tab w:val="center" w:pos="4153"/>
                <w:tab w:val="right" w:pos="8306"/>
              </w:tabs>
            </w:pPr>
            <w:r w:rsidRPr="007F689C">
              <w:lastRenderedPageBreak/>
              <w:t>Физика</w:t>
            </w:r>
          </w:p>
        </w:tc>
        <w:tc>
          <w:tcPr>
            <w:tcW w:w="1465" w:type="dxa"/>
          </w:tcPr>
          <w:p w:rsidR="006F37A0" w:rsidRPr="007F689C" w:rsidRDefault="006F37A0" w:rsidP="00155295">
            <w:pPr>
              <w:tabs>
                <w:tab w:val="center" w:pos="4153"/>
                <w:tab w:val="right" w:pos="8306"/>
              </w:tabs>
            </w:pPr>
            <w:r w:rsidRPr="007F689C">
              <w:t>Базовый</w:t>
            </w:r>
          </w:p>
        </w:tc>
        <w:tc>
          <w:tcPr>
            <w:tcW w:w="2977" w:type="dxa"/>
          </w:tcPr>
          <w:p w:rsidR="006F37A0" w:rsidRPr="007F689C" w:rsidRDefault="006F37A0" w:rsidP="00155295">
            <w:pPr>
              <w:tabs>
                <w:tab w:val="center" w:pos="4153"/>
                <w:tab w:val="right" w:pos="8306"/>
              </w:tabs>
            </w:pPr>
            <w:r w:rsidRPr="007F689C">
              <w:rPr>
                <w:color w:val="000000"/>
              </w:rPr>
              <w:t xml:space="preserve"> </w:t>
            </w:r>
            <w:r w:rsidRPr="007F689C">
              <w:t>Рабочая программа по физике. 10 класс</w:t>
            </w:r>
            <w:proofErr w:type="gramStart"/>
            <w:r w:rsidRPr="007F689C">
              <w:t xml:space="preserve"> / С</w:t>
            </w:r>
            <w:proofErr w:type="gramEnd"/>
            <w:r w:rsidRPr="007F689C">
              <w:t>ост. Н.С. Шлык. – М.: ВАКО, 2018</w:t>
            </w:r>
          </w:p>
          <w:p w:rsidR="006F37A0" w:rsidRPr="007F689C" w:rsidRDefault="006F37A0" w:rsidP="00155295">
            <w:pPr>
              <w:tabs>
                <w:tab w:val="center" w:pos="4153"/>
                <w:tab w:val="right" w:pos="8306"/>
              </w:tabs>
            </w:pPr>
          </w:p>
        </w:tc>
        <w:tc>
          <w:tcPr>
            <w:tcW w:w="2410" w:type="dxa"/>
          </w:tcPr>
          <w:p w:rsidR="006F37A0" w:rsidRPr="007F689C" w:rsidRDefault="006F37A0" w:rsidP="00155295">
            <w:pPr>
              <w:tabs>
                <w:tab w:val="center" w:pos="4153"/>
                <w:tab w:val="right" w:pos="8306"/>
              </w:tabs>
            </w:pPr>
            <w:r w:rsidRPr="007F689C">
              <w:t>Физика. 11 класс: учеб</w:t>
            </w:r>
            <w:proofErr w:type="gramStart"/>
            <w:r w:rsidRPr="007F689C">
              <w:t>.</w:t>
            </w:r>
            <w:proofErr w:type="gramEnd"/>
            <w:r w:rsidRPr="007F689C">
              <w:t xml:space="preserve"> </w:t>
            </w:r>
            <w:proofErr w:type="gramStart"/>
            <w:r w:rsidRPr="007F689C">
              <w:t>д</w:t>
            </w:r>
            <w:proofErr w:type="gramEnd"/>
            <w:r w:rsidRPr="007F689C">
              <w:t>ля общеобразоват. организаций : базовый уровень/ Г.Я. Мякишев, Б.Б.Буховев, В.М. Чаругин; под. ред. Н.А. Пафентьевой.  5-е изд. – М.: Просвещение, 2018</w:t>
            </w:r>
          </w:p>
        </w:tc>
        <w:tc>
          <w:tcPr>
            <w:tcW w:w="1276" w:type="dxa"/>
            <w:vAlign w:val="center"/>
          </w:tcPr>
          <w:p w:rsidR="006F37A0" w:rsidRPr="007F689C" w:rsidRDefault="006F37A0" w:rsidP="00155295">
            <w:pPr>
              <w:tabs>
                <w:tab w:val="center" w:pos="4153"/>
                <w:tab w:val="right" w:pos="8306"/>
              </w:tabs>
              <w:jc w:val="center"/>
            </w:pPr>
            <w:r w:rsidRPr="007F689C">
              <w:t>1.1.3.5.1.7.2</w:t>
            </w:r>
          </w:p>
        </w:tc>
        <w:tc>
          <w:tcPr>
            <w:tcW w:w="708" w:type="dxa"/>
            <w:vAlign w:val="center"/>
          </w:tcPr>
          <w:p w:rsidR="006F37A0" w:rsidRPr="007F689C" w:rsidRDefault="006F37A0" w:rsidP="00155295">
            <w:pPr>
              <w:tabs>
                <w:tab w:val="center" w:pos="4153"/>
                <w:tab w:val="right" w:pos="8306"/>
              </w:tabs>
              <w:jc w:val="center"/>
            </w:pPr>
            <w:r w:rsidRPr="007F689C">
              <w:t>68</w:t>
            </w:r>
          </w:p>
        </w:tc>
      </w:tr>
      <w:tr w:rsidR="006F37A0" w:rsidRPr="007F689C" w:rsidTr="006F37A0">
        <w:trPr>
          <w:jc w:val="center"/>
        </w:trPr>
        <w:tc>
          <w:tcPr>
            <w:tcW w:w="1654" w:type="dxa"/>
          </w:tcPr>
          <w:p w:rsidR="006F37A0" w:rsidRPr="007F689C" w:rsidRDefault="006F37A0" w:rsidP="00155295">
            <w:pPr>
              <w:tabs>
                <w:tab w:val="center" w:pos="4153"/>
                <w:tab w:val="right" w:pos="8306"/>
              </w:tabs>
            </w:pPr>
            <w:r w:rsidRPr="007F689C">
              <w:t>Астрономия</w:t>
            </w:r>
          </w:p>
        </w:tc>
        <w:tc>
          <w:tcPr>
            <w:tcW w:w="1465" w:type="dxa"/>
          </w:tcPr>
          <w:p w:rsidR="006F37A0" w:rsidRPr="007F689C" w:rsidRDefault="006F37A0" w:rsidP="00155295">
            <w:pPr>
              <w:tabs>
                <w:tab w:val="center" w:pos="4153"/>
                <w:tab w:val="right" w:pos="8306"/>
              </w:tabs>
            </w:pPr>
            <w:r w:rsidRPr="007F689C">
              <w:t>Базовый</w:t>
            </w:r>
          </w:p>
        </w:tc>
        <w:tc>
          <w:tcPr>
            <w:tcW w:w="2977" w:type="dxa"/>
          </w:tcPr>
          <w:p w:rsidR="006F37A0" w:rsidRPr="007F689C" w:rsidRDefault="006F37A0" w:rsidP="00155295">
            <w:pPr>
              <w:shd w:val="clear" w:color="auto" w:fill="FFFFFF"/>
              <w:jc w:val="both"/>
            </w:pPr>
            <w:r w:rsidRPr="007F689C">
              <w:rPr>
                <w:color w:val="000000"/>
              </w:rPr>
              <w:t xml:space="preserve">Рабочая программа  </w:t>
            </w:r>
            <w:r w:rsidRPr="007F689C">
              <w:t>Страут, Е. К. Астрономия. Базовый уровень. 11 класс: рабочая программа к УМК Б. А. Воронцова-Вельяминова, Е. К. Страута</w:t>
            </w:r>
            <w:proofErr w:type="gramStart"/>
            <w:r w:rsidRPr="007F689C">
              <w:t xml:space="preserve"> :</w:t>
            </w:r>
            <w:proofErr w:type="gramEnd"/>
            <w:r w:rsidRPr="007F689C">
              <w:t xml:space="preserve"> учебно-методическое пособие / Е. К. Страут. — М.</w:t>
            </w:r>
            <w:proofErr w:type="gramStart"/>
            <w:r w:rsidRPr="007F689C">
              <w:t xml:space="preserve"> :</w:t>
            </w:r>
            <w:proofErr w:type="gramEnd"/>
            <w:r w:rsidRPr="007F689C">
              <w:t xml:space="preserve"> Дрофа, 2017.</w:t>
            </w:r>
          </w:p>
          <w:p w:rsidR="006F37A0" w:rsidRPr="007F689C" w:rsidRDefault="006F37A0" w:rsidP="00155295"/>
        </w:tc>
        <w:tc>
          <w:tcPr>
            <w:tcW w:w="2410" w:type="dxa"/>
          </w:tcPr>
          <w:p w:rsidR="006F37A0" w:rsidRPr="007F689C" w:rsidRDefault="006F37A0" w:rsidP="00155295">
            <w:pPr>
              <w:shd w:val="clear" w:color="auto" w:fill="FFFFFF"/>
              <w:jc w:val="both"/>
              <w:rPr>
                <w:rFonts w:eastAsia="Calibri"/>
                <w:lang w:eastAsia="en-US"/>
              </w:rPr>
            </w:pPr>
            <w:r w:rsidRPr="007F689C">
              <w:rPr>
                <w:color w:val="000000"/>
              </w:rPr>
              <w:t xml:space="preserve">Учебник: Воронцов – Вельяминов, Б.А. Астрономия. Базовый уровень 10-11 класс: учебник/ Б.А. Воронцов </w:t>
            </w:r>
            <w:proofErr w:type="gramStart"/>
            <w:r w:rsidRPr="007F689C">
              <w:rPr>
                <w:color w:val="000000"/>
              </w:rPr>
              <w:t>-В</w:t>
            </w:r>
            <w:proofErr w:type="gramEnd"/>
            <w:r w:rsidRPr="007F689C">
              <w:rPr>
                <w:color w:val="000000"/>
              </w:rPr>
              <w:t>ельяминов, Е.К. Страут. - 5-е изд., пересмотр. – М Дрофа, 2018г.</w:t>
            </w:r>
          </w:p>
          <w:p w:rsidR="006F37A0" w:rsidRPr="007F689C" w:rsidRDefault="006F37A0" w:rsidP="00155295">
            <w:pPr>
              <w:tabs>
                <w:tab w:val="center" w:pos="4153"/>
                <w:tab w:val="right" w:pos="8306"/>
              </w:tabs>
              <w:jc w:val="both"/>
            </w:pPr>
          </w:p>
        </w:tc>
        <w:tc>
          <w:tcPr>
            <w:tcW w:w="1276" w:type="dxa"/>
            <w:vAlign w:val="center"/>
          </w:tcPr>
          <w:p w:rsidR="006F37A0" w:rsidRPr="007F689C" w:rsidRDefault="006F37A0" w:rsidP="00155295">
            <w:pPr>
              <w:tabs>
                <w:tab w:val="center" w:pos="4153"/>
                <w:tab w:val="right" w:pos="8306"/>
              </w:tabs>
              <w:jc w:val="center"/>
            </w:pPr>
            <w:r w:rsidRPr="007F689C">
              <w:t>1.1.3.5.2.1.1</w:t>
            </w:r>
          </w:p>
        </w:tc>
        <w:tc>
          <w:tcPr>
            <w:tcW w:w="708" w:type="dxa"/>
            <w:vAlign w:val="center"/>
          </w:tcPr>
          <w:p w:rsidR="006F37A0" w:rsidRPr="007F689C" w:rsidRDefault="006F37A0" w:rsidP="00155295">
            <w:pPr>
              <w:tabs>
                <w:tab w:val="center" w:pos="4153"/>
                <w:tab w:val="right" w:pos="8306"/>
              </w:tabs>
              <w:jc w:val="center"/>
            </w:pPr>
            <w:r w:rsidRPr="007F689C">
              <w:t>34</w:t>
            </w:r>
          </w:p>
        </w:tc>
      </w:tr>
      <w:tr w:rsidR="006F37A0" w:rsidRPr="007F689C" w:rsidTr="006F37A0">
        <w:trPr>
          <w:jc w:val="center"/>
        </w:trPr>
        <w:tc>
          <w:tcPr>
            <w:tcW w:w="1654" w:type="dxa"/>
          </w:tcPr>
          <w:p w:rsidR="006F37A0" w:rsidRPr="007F689C" w:rsidRDefault="006F37A0" w:rsidP="00155295">
            <w:pPr>
              <w:tabs>
                <w:tab w:val="center" w:pos="4153"/>
                <w:tab w:val="right" w:pos="8306"/>
              </w:tabs>
            </w:pPr>
            <w:r w:rsidRPr="007F689C">
              <w:t>Химия</w:t>
            </w:r>
          </w:p>
        </w:tc>
        <w:tc>
          <w:tcPr>
            <w:tcW w:w="1465" w:type="dxa"/>
          </w:tcPr>
          <w:p w:rsidR="006F37A0" w:rsidRPr="007F689C" w:rsidRDefault="006F37A0" w:rsidP="00155295">
            <w:pPr>
              <w:tabs>
                <w:tab w:val="center" w:pos="4153"/>
                <w:tab w:val="right" w:pos="8306"/>
              </w:tabs>
            </w:pPr>
            <w:r w:rsidRPr="007F689C">
              <w:t>Базовый</w:t>
            </w:r>
          </w:p>
        </w:tc>
        <w:tc>
          <w:tcPr>
            <w:tcW w:w="2977" w:type="dxa"/>
          </w:tcPr>
          <w:p w:rsidR="006F37A0" w:rsidRPr="007F689C" w:rsidRDefault="006F37A0" w:rsidP="00155295">
            <w:pPr>
              <w:pStyle w:val="Style8"/>
              <w:widowControl/>
              <w:spacing w:line="240" w:lineRule="auto"/>
              <w:rPr>
                <w:rStyle w:val="FontStyle51"/>
                <w:sz w:val="20"/>
                <w:szCs w:val="20"/>
              </w:rPr>
            </w:pPr>
            <w:r w:rsidRPr="007F689C">
              <w:rPr>
                <w:rStyle w:val="FontStyle51"/>
                <w:sz w:val="20"/>
                <w:szCs w:val="20"/>
              </w:rPr>
              <w:t>Габриелян О.С. Химия Примерные рабочие программы</w:t>
            </w:r>
            <w:proofErr w:type="gramStart"/>
            <w:r w:rsidRPr="007F689C">
              <w:rPr>
                <w:rStyle w:val="FontStyle51"/>
                <w:sz w:val="20"/>
                <w:szCs w:val="20"/>
              </w:rPr>
              <w:t xml:space="preserve"> .</w:t>
            </w:r>
            <w:proofErr w:type="gramEnd"/>
            <w:r w:rsidRPr="007F689C">
              <w:rPr>
                <w:rStyle w:val="FontStyle51"/>
                <w:sz w:val="20"/>
                <w:szCs w:val="20"/>
              </w:rPr>
              <w:t>Предметная линия учебников О.С.Габриеляна,И.Г.Остроумова,С.А.Сладкова 10-11 классы:учеб.пособие для общеобразоват.организаций: базовый  уровень /О.С.Габриелян, С.А.Сладков.-М.:Просвещение 2019</w:t>
            </w:r>
          </w:p>
          <w:p w:rsidR="006F37A0" w:rsidRPr="007F689C" w:rsidRDefault="006F37A0" w:rsidP="00155295">
            <w:pPr>
              <w:tabs>
                <w:tab w:val="center" w:pos="4153"/>
                <w:tab w:val="right" w:pos="8306"/>
              </w:tabs>
            </w:pPr>
          </w:p>
        </w:tc>
        <w:tc>
          <w:tcPr>
            <w:tcW w:w="2410" w:type="dxa"/>
          </w:tcPr>
          <w:p w:rsidR="006F37A0" w:rsidRPr="007F689C" w:rsidRDefault="006F37A0" w:rsidP="00155295">
            <w:pPr>
              <w:rPr>
                <w:rStyle w:val="FontStyle35"/>
                <w:b w:val="0"/>
                <w:sz w:val="20"/>
                <w:szCs w:val="20"/>
              </w:rPr>
            </w:pPr>
            <w:r w:rsidRPr="007F689C">
              <w:rPr>
                <w:rStyle w:val="FontStyle35"/>
                <w:b w:val="0"/>
                <w:sz w:val="20"/>
                <w:szCs w:val="20"/>
              </w:rPr>
              <w:t>Габриелян О.С.  Химия 11 класс: учеб</w:t>
            </w:r>
            <w:proofErr w:type="gramStart"/>
            <w:r w:rsidRPr="007F689C">
              <w:rPr>
                <w:rStyle w:val="FontStyle35"/>
                <w:b w:val="0"/>
                <w:sz w:val="20"/>
                <w:szCs w:val="20"/>
              </w:rPr>
              <w:t>.</w:t>
            </w:r>
            <w:proofErr w:type="gramEnd"/>
            <w:r w:rsidRPr="007F689C">
              <w:rPr>
                <w:rStyle w:val="FontStyle35"/>
                <w:b w:val="0"/>
                <w:sz w:val="20"/>
                <w:szCs w:val="20"/>
              </w:rPr>
              <w:t xml:space="preserve"> </w:t>
            </w:r>
            <w:proofErr w:type="gramStart"/>
            <w:r w:rsidRPr="007F689C">
              <w:rPr>
                <w:rStyle w:val="FontStyle35"/>
                <w:b w:val="0"/>
                <w:sz w:val="20"/>
                <w:szCs w:val="20"/>
              </w:rPr>
              <w:t>д</w:t>
            </w:r>
            <w:proofErr w:type="gramEnd"/>
            <w:r w:rsidRPr="007F689C">
              <w:rPr>
                <w:rStyle w:val="FontStyle35"/>
                <w:b w:val="0"/>
                <w:sz w:val="20"/>
                <w:szCs w:val="20"/>
              </w:rPr>
              <w:t>ля общеобразоват.  организаций: базовый уровень/ О.С. Габриелян, И.Г. Остроумов, С.А. Сладков. – М.: Просвещение, 2019</w:t>
            </w:r>
          </w:p>
          <w:p w:rsidR="006F37A0" w:rsidRPr="007F689C" w:rsidRDefault="006F37A0" w:rsidP="00155295">
            <w:pPr>
              <w:tabs>
                <w:tab w:val="center" w:pos="4153"/>
                <w:tab w:val="right" w:pos="8306"/>
              </w:tabs>
            </w:pPr>
          </w:p>
        </w:tc>
        <w:tc>
          <w:tcPr>
            <w:tcW w:w="1276" w:type="dxa"/>
            <w:vAlign w:val="center"/>
          </w:tcPr>
          <w:p w:rsidR="006F37A0" w:rsidRPr="007F689C" w:rsidRDefault="006F37A0" w:rsidP="00155295">
            <w:pPr>
              <w:tabs>
                <w:tab w:val="center" w:pos="4153"/>
                <w:tab w:val="right" w:pos="8306"/>
              </w:tabs>
              <w:jc w:val="center"/>
            </w:pPr>
            <w:r w:rsidRPr="007F689C">
              <w:t>1.1.3.5.3.1.2</w:t>
            </w:r>
          </w:p>
        </w:tc>
        <w:tc>
          <w:tcPr>
            <w:tcW w:w="708" w:type="dxa"/>
            <w:vAlign w:val="center"/>
          </w:tcPr>
          <w:p w:rsidR="006F37A0" w:rsidRPr="007F689C" w:rsidRDefault="006F37A0" w:rsidP="00155295">
            <w:pPr>
              <w:tabs>
                <w:tab w:val="center" w:pos="4153"/>
                <w:tab w:val="right" w:pos="8306"/>
              </w:tabs>
              <w:jc w:val="center"/>
            </w:pPr>
            <w:r w:rsidRPr="007F689C">
              <w:t>34</w:t>
            </w:r>
          </w:p>
        </w:tc>
      </w:tr>
      <w:tr w:rsidR="006F37A0" w:rsidRPr="007F689C" w:rsidTr="006F37A0">
        <w:trPr>
          <w:jc w:val="center"/>
        </w:trPr>
        <w:tc>
          <w:tcPr>
            <w:tcW w:w="1654" w:type="dxa"/>
          </w:tcPr>
          <w:p w:rsidR="006F37A0" w:rsidRPr="007F689C" w:rsidRDefault="006F37A0" w:rsidP="00155295">
            <w:pPr>
              <w:tabs>
                <w:tab w:val="center" w:pos="4153"/>
                <w:tab w:val="right" w:pos="8306"/>
              </w:tabs>
            </w:pPr>
            <w:r w:rsidRPr="007F689C">
              <w:t>Биология</w:t>
            </w:r>
          </w:p>
        </w:tc>
        <w:tc>
          <w:tcPr>
            <w:tcW w:w="1465" w:type="dxa"/>
          </w:tcPr>
          <w:p w:rsidR="006F37A0" w:rsidRPr="007F689C" w:rsidRDefault="006F37A0" w:rsidP="00155295">
            <w:pPr>
              <w:tabs>
                <w:tab w:val="center" w:pos="4153"/>
                <w:tab w:val="right" w:pos="8306"/>
              </w:tabs>
            </w:pPr>
            <w:r w:rsidRPr="007F689C">
              <w:t>Базовый</w:t>
            </w:r>
          </w:p>
        </w:tc>
        <w:tc>
          <w:tcPr>
            <w:tcW w:w="2977" w:type="dxa"/>
          </w:tcPr>
          <w:p w:rsidR="006F37A0" w:rsidRPr="007F689C" w:rsidRDefault="006F37A0" w:rsidP="00155295">
            <w:pPr>
              <w:tabs>
                <w:tab w:val="center" w:pos="4153"/>
                <w:tab w:val="right" w:pos="8306"/>
              </w:tabs>
            </w:pPr>
            <w:r w:rsidRPr="007F689C">
              <w:t>Рабочие программы. Предметная линия "Линия жизни". 10-11 классы: учеб</w:t>
            </w:r>
            <w:proofErr w:type="gramStart"/>
            <w:r w:rsidRPr="007F689C">
              <w:t>.</w:t>
            </w:r>
            <w:proofErr w:type="gramEnd"/>
            <w:r w:rsidRPr="007F689C">
              <w:t xml:space="preserve"> </w:t>
            </w:r>
            <w:proofErr w:type="gramStart"/>
            <w:r w:rsidRPr="007F689C">
              <w:t>п</w:t>
            </w:r>
            <w:proofErr w:type="gramEnd"/>
            <w:r w:rsidRPr="007F689C">
              <w:t>особие для общеобразоват. организаций : базовый уровень / В.В, Пасечник, Г.Г. Швецов, Т.М. Ефимова. - М.</w:t>
            </w:r>
            <w:proofErr w:type="gramStart"/>
            <w:r w:rsidRPr="007F689C">
              <w:t xml:space="preserve"> :</w:t>
            </w:r>
            <w:proofErr w:type="gramEnd"/>
            <w:r w:rsidRPr="007F689C">
              <w:t xml:space="preserve"> Просвещение, 2018</w:t>
            </w:r>
          </w:p>
        </w:tc>
        <w:tc>
          <w:tcPr>
            <w:tcW w:w="2410" w:type="dxa"/>
          </w:tcPr>
          <w:p w:rsidR="006F37A0" w:rsidRPr="007F689C" w:rsidRDefault="006F37A0" w:rsidP="00155295">
            <w:pPr>
              <w:tabs>
                <w:tab w:val="center" w:pos="4153"/>
                <w:tab w:val="right" w:pos="8306"/>
              </w:tabs>
            </w:pPr>
            <w:r w:rsidRPr="007F689C">
              <w:t>Биология. 11 класс: учеб</w:t>
            </w:r>
            <w:proofErr w:type="gramStart"/>
            <w:r w:rsidRPr="007F689C">
              <w:t>.</w:t>
            </w:r>
            <w:proofErr w:type="gramEnd"/>
            <w:r w:rsidRPr="007F689C">
              <w:t xml:space="preserve"> </w:t>
            </w:r>
            <w:proofErr w:type="gramStart"/>
            <w:r w:rsidRPr="007F689C">
              <w:t>п</w:t>
            </w:r>
            <w:proofErr w:type="gramEnd"/>
            <w:r w:rsidRPr="007F689C">
              <w:t>особие для общеобразоват. организаций : базовый уровень / В.В, Пасечник, Ф.Ф, Каменский, А.М. Рубцов и др.; под ред. В. В. Пасечника. - М.</w:t>
            </w:r>
            <w:proofErr w:type="gramStart"/>
            <w:r w:rsidRPr="007F689C">
              <w:t xml:space="preserve"> :</w:t>
            </w:r>
            <w:proofErr w:type="gramEnd"/>
            <w:r w:rsidRPr="007F689C">
              <w:t xml:space="preserve"> Просвещение, 2018</w:t>
            </w:r>
          </w:p>
        </w:tc>
        <w:tc>
          <w:tcPr>
            <w:tcW w:w="1276" w:type="dxa"/>
            <w:vAlign w:val="center"/>
          </w:tcPr>
          <w:p w:rsidR="006F37A0" w:rsidRPr="007F689C" w:rsidRDefault="006F37A0" w:rsidP="00155295">
            <w:pPr>
              <w:tabs>
                <w:tab w:val="center" w:pos="4153"/>
                <w:tab w:val="right" w:pos="8306"/>
              </w:tabs>
              <w:jc w:val="center"/>
            </w:pPr>
            <w:r w:rsidRPr="007F689C">
              <w:t>1.1.3.5.4.5.2</w:t>
            </w:r>
          </w:p>
        </w:tc>
        <w:tc>
          <w:tcPr>
            <w:tcW w:w="708" w:type="dxa"/>
            <w:vAlign w:val="center"/>
          </w:tcPr>
          <w:p w:rsidR="006F37A0" w:rsidRPr="007F689C" w:rsidRDefault="006F37A0" w:rsidP="00155295">
            <w:pPr>
              <w:tabs>
                <w:tab w:val="center" w:pos="4153"/>
                <w:tab w:val="right" w:pos="8306"/>
              </w:tabs>
              <w:jc w:val="center"/>
            </w:pPr>
            <w:r w:rsidRPr="007F689C">
              <w:t>34</w:t>
            </w:r>
          </w:p>
        </w:tc>
      </w:tr>
      <w:tr w:rsidR="006F37A0" w:rsidRPr="007F689C" w:rsidTr="006F37A0">
        <w:trPr>
          <w:jc w:val="center"/>
        </w:trPr>
        <w:tc>
          <w:tcPr>
            <w:tcW w:w="1654" w:type="dxa"/>
          </w:tcPr>
          <w:p w:rsidR="006F37A0" w:rsidRPr="007F689C" w:rsidRDefault="006F37A0" w:rsidP="00155295">
            <w:pPr>
              <w:tabs>
                <w:tab w:val="center" w:pos="4153"/>
                <w:tab w:val="right" w:pos="8306"/>
              </w:tabs>
            </w:pPr>
            <w:r w:rsidRPr="007F689C">
              <w:t>Физическая культура</w:t>
            </w:r>
          </w:p>
        </w:tc>
        <w:tc>
          <w:tcPr>
            <w:tcW w:w="1465" w:type="dxa"/>
          </w:tcPr>
          <w:p w:rsidR="006F37A0" w:rsidRPr="007F689C" w:rsidRDefault="006F37A0" w:rsidP="00155295">
            <w:pPr>
              <w:tabs>
                <w:tab w:val="center" w:pos="4153"/>
                <w:tab w:val="right" w:pos="8306"/>
              </w:tabs>
            </w:pPr>
            <w:r w:rsidRPr="007F689C">
              <w:t>Базовый</w:t>
            </w:r>
          </w:p>
        </w:tc>
        <w:tc>
          <w:tcPr>
            <w:tcW w:w="2977" w:type="dxa"/>
          </w:tcPr>
          <w:p w:rsidR="006F37A0" w:rsidRPr="007F689C" w:rsidRDefault="006F37A0" w:rsidP="00155295">
            <w:pPr>
              <w:tabs>
                <w:tab w:val="center" w:pos="4153"/>
                <w:tab w:val="right" w:pos="8306"/>
              </w:tabs>
            </w:pPr>
            <w:r w:rsidRPr="007F689C">
              <w:t>Физическая культура. 1-11 классы: комплексная программа физического воспитания учащихся В.И.Ляха, А.А. Зданевича / авт. Сост.. А.Н.Каинов</w:t>
            </w:r>
            <w:proofErr w:type="gramStart"/>
            <w:r w:rsidRPr="007F689C">
              <w:t>,Г</w:t>
            </w:r>
            <w:proofErr w:type="gramEnd"/>
            <w:r w:rsidRPr="007F689C">
              <w:t>.И. Курьерова. – Изд.3-е</w:t>
            </w:r>
            <w:proofErr w:type="gramStart"/>
            <w:r w:rsidRPr="007F689C">
              <w:t>,и</w:t>
            </w:r>
            <w:proofErr w:type="gramEnd"/>
            <w:r w:rsidRPr="007F689C">
              <w:t>спр. – Волгоград</w:t>
            </w:r>
            <w:proofErr w:type="gramStart"/>
            <w:r w:rsidRPr="007F689C">
              <w:t xml:space="preserve"> :</w:t>
            </w:r>
            <w:proofErr w:type="gramEnd"/>
            <w:r w:rsidRPr="007F689C">
              <w:t xml:space="preserve"> Учитель, 2014</w:t>
            </w:r>
          </w:p>
        </w:tc>
        <w:tc>
          <w:tcPr>
            <w:tcW w:w="2410" w:type="dxa"/>
          </w:tcPr>
          <w:p w:rsidR="006F37A0" w:rsidRPr="007F689C" w:rsidRDefault="006F37A0" w:rsidP="00155295">
            <w:pPr>
              <w:tabs>
                <w:tab w:val="center" w:pos="4153"/>
                <w:tab w:val="right" w:pos="8306"/>
              </w:tabs>
            </w:pPr>
            <w:r w:rsidRPr="007F689C">
              <w:t>Физическя культура. 10-11 классы: учебник для общеобразоват. организаций: базовый уровень /  В.И. Лях.- М.: Просвещение, 2014</w:t>
            </w:r>
          </w:p>
        </w:tc>
        <w:tc>
          <w:tcPr>
            <w:tcW w:w="1276" w:type="dxa"/>
            <w:vAlign w:val="center"/>
          </w:tcPr>
          <w:p w:rsidR="006F37A0" w:rsidRPr="007F689C" w:rsidRDefault="006F37A0" w:rsidP="00155295">
            <w:pPr>
              <w:tabs>
                <w:tab w:val="center" w:pos="4153"/>
                <w:tab w:val="right" w:pos="8306"/>
              </w:tabs>
              <w:jc w:val="center"/>
            </w:pPr>
            <w:r w:rsidRPr="007F689C">
              <w:t>1.1.3.6.1.2.1</w:t>
            </w:r>
          </w:p>
        </w:tc>
        <w:tc>
          <w:tcPr>
            <w:tcW w:w="708" w:type="dxa"/>
            <w:vAlign w:val="center"/>
          </w:tcPr>
          <w:p w:rsidR="006F37A0" w:rsidRPr="007F689C" w:rsidRDefault="006F37A0" w:rsidP="00155295">
            <w:pPr>
              <w:tabs>
                <w:tab w:val="center" w:pos="4153"/>
                <w:tab w:val="right" w:pos="8306"/>
              </w:tabs>
              <w:jc w:val="center"/>
            </w:pPr>
            <w:r w:rsidRPr="007F689C">
              <w:t>102</w:t>
            </w:r>
          </w:p>
        </w:tc>
      </w:tr>
      <w:tr w:rsidR="006F37A0" w:rsidRPr="007F689C" w:rsidTr="006F37A0">
        <w:trPr>
          <w:jc w:val="center"/>
        </w:trPr>
        <w:tc>
          <w:tcPr>
            <w:tcW w:w="1654" w:type="dxa"/>
          </w:tcPr>
          <w:p w:rsidR="006F37A0" w:rsidRPr="007F689C" w:rsidRDefault="006F37A0" w:rsidP="00155295">
            <w:pPr>
              <w:tabs>
                <w:tab w:val="center" w:pos="4153"/>
                <w:tab w:val="right" w:pos="8306"/>
              </w:tabs>
            </w:pPr>
            <w:r w:rsidRPr="007F689C">
              <w:t>Основы безопасности жизнедеятельности</w:t>
            </w:r>
          </w:p>
        </w:tc>
        <w:tc>
          <w:tcPr>
            <w:tcW w:w="1465" w:type="dxa"/>
          </w:tcPr>
          <w:p w:rsidR="006F37A0" w:rsidRPr="007F689C" w:rsidRDefault="006F37A0" w:rsidP="00155295">
            <w:pPr>
              <w:tabs>
                <w:tab w:val="center" w:pos="4153"/>
                <w:tab w:val="right" w:pos="8306"/>
              </w:tabs>
            </w:pPr>
            <w:r w:rsidRPr="007F689C">
              <w:t>Базовый</w:t>
            </w:r>
          </w:p>
        </w:tc>
        <w:tc>
          <w:tcPr>
            <w:tcW w:w="2977" w:type="dxa"/>
          </w:tcPr>
          <w:p w:rsidR="006F37A0" w:rsidRPr="007F689C" w:rsidRDefault="006F37A0" w:rsidP="00155295">
            <w:pPr>
              <w:autoSpaceDE w:val="0"/>
              <w:autoSpaceDN w:val="0"/>
              <w:adjustRightInd w:val="0"/>
              <w:jc w:val="both"/>
              <w:rPr>
                <w:rFonts w:eastAsiaTheme="minorHAnsi"/>
                <w:lang w:eastAsia="en-US"/>
              </w:rPr>
            </w:pPr>
            <w:r w:rsidRPr="007F689C">
              <w:rPr>
                <w:rFonts w:eastAsiaTheme="minorHAnsi"/>
                <w:lang w:eastAsia="en-US"/>
              </w:rPr>
              <w:t>Основы безопасности жизнедеятельности. Базовый уровень: рабочая программа. 10–11 классы: учебно-методическое пособие / С. В. Ким. — М.: Вентана-Граф, 2019</w:t>
            </w:r>
          </w:p>
          <w:p w:rsidR="006F37A0" w:rsidRPr="007F689C" w:rsidRDefault="006F37A0" w:rsidP="00155295">
            <w:pPr>
              <w:jc w:val="both"/>
            </w:pPr>
          </w:p>
        </w:tc>
        <w:tc>
          <w:tcPr>
            <w:tcW w:w="2410" w:type="dxa"/>
          </w:tcPr>
          <w:p w:rsidR="006F37A0" w:rsidRPr="007F689C" w:rsidRDefault="006F37A0" w:rsidP="00155295">
            <w:pPr>
              <w:autoSpaceDE w:val="0"/>
              <w:autoSpaceDN w:val="0"/>
              <w:adjustRightInd w:val="0"/>
              <w:jc w:val="both"/>
              <w:rPr>
                <w:rFonts w:eastAsiaTheme="minorHAnsi"/>
                <w:lang w:eastAsia="en-US"/>
              </w:rPr>
            </w:pPr>
            <w:r w:rsidRPr="007F689C">
              <w:rPr>
                <w:rFonts w:eastAsiaTheme="minorHAnsi"/>
                <w:iCs/>
                <w:lang w:eastAsia="en-US"/>
              </w:rPr>
              <w:t xml:space="preserve">Ким С. В., Горский В. А. </w:t>
            </w:r>
            <w:r w:rsidRPr="007F689C">
              <w:rPr>
                <w:rFonts w:eastAsiaTheme="minorHAnsi"/>
                <w:lang w:eastAsia="en-US"/>
              </w:rPr>
              <w:t>Основы безопасности жизнедеятельности. Базовый уровень. 10—11 классы: учебник. — М.: Вентана-Граф, 2019</w:t>
            </w:r>
          </w:p>
          <w:p w:rsidR="006F37A0" w:rsidRPr="007F689C" w:rsidRDefault="006F37A0" w:rsidP="00155295">
            <w:pPr>
              <w:jc w:val="both"/>
            </w:pPr>
          </w:p>
        </w:tc>
        <w:tc>
          <w:tcPr>
            <w:tcW w:w="1276" w:type="dxa"/>
            <w:vAlign w:val="center"/>
          </w:tcPr>
          <w:p w:rsidR="006F37A0" w:rsidRPr="007F689C" w:rsidRDefault="006F37A0" w:rsidP="00155295">
            <w:pPr>
              <w:tabs>
                <w:tab w:val="center" w:pos="4153"/>
                <w:tab w:val="right" w:pos="8306"/>
              </w:tabs>
              <w:jc w:val="center"/>
            </w:pPr>
            <w:r w:rsidRPr="007F689C">
              <w:t>1.1.3.6.3.1.1</w:t>
            </w:r>
          </w:p>
        </w:tc>
        <w:tc>
          <w:tcPr>
            <w:tcW w:w="708" w:type="dxa"/>
            <w:vAlign w:val="center"/>
          </w:tcPr>
          <w:p w:rsidR="006F37A0" w:rsidRPr="007F689C" w:rsidRDefault="006F37A0" w:rsidP="00155295">
            <w:pPr>
              <w:tabs>
                <w:tab w:val="center" w:pos="4153"/>
                <w:tab w:val="right" w:pos="8306"/>
              </w:tabs>
              <w:jc w:val="center"/>
            </w:pPr>
            <w:r w:rsidRPr="007F689C">
              <w:t>34</w:t>
            </w:r>
          </w:p>
        </w:tc>
      </w:tr>
      <w:tr w:rsidR="006F37A0" w:rsidRPr="007F689C" w:rsidTr="006F37A0">
        <w:trPr>
          <w:jc w:val="center"/>
        </w:trPr>
        <w:tc>
          <w:tcPr>
            <w:tcW w:w="1654" w:type="dxa"/>
          </w:tcPr>
          <w:p w:rsidR="006F37A0" w:rsidRPr="007F689C" w:rsidRDefault="006F37A0" w:rsidP="00155295">
            <w:pPr>
              <w:tabs>
                <w:tab w:val="center" w:pos="4153"/>
                <w:tab w:val="right" w:pos="8306"/>
              </w:tabs>
            </w:pPr>
            <w:r w:rsidRPr="007F689C">
              <w:t xml:space="preserve">Информатика и </w:t>
            </w:r>
            <w:r w:rsidRPr="007F689C">
              <w:lastRenderedPageBreak/>
              <w:t>ИКТ</w:t>
            </w:r>
          </w:p>
        </w:tc>
        <w:tc>
          <w:tcPr>
            <w:tcW w:w="1465" w:type="dxa"/>
          </w:tcPr>
          <w:p w:rsidR="006F37A0" w:rsidRPr="007F689C" w:rsidRDefault="006F37A0" w:rsidP="00155295">
            <w:pPr>
              <w:tabs>
                <w:tab w:val="center" w:pos="4153"/>
                <w:tab w:val="right" w:pos="8306"/>
              </w:tabs>
            </w:pPr>
            <w:r w:rsidRPr="007F689C">
              <w:lastRenderedPageBreak/>
              <w:t>Базовый</w:t>
            </w:r>
          </w:p>
        </w:tc>
        <w:tc>
          <w:tcPr>
            <w:tcW w:w="2977" w:type="dxa"/>
          </w:tcPr>
          <w:p w:rsidR="006F37A0" w:rsidRPr="007F689C" w:rsidRDefault="006F37A0" w:rsidP="00155295">
            <w:pPr>
              <w:tabs>
                <w:tab w:val="center" w:pos="4153"/>
                <w:tab w:val="right" w:pos="8306"/>
              </w:tabs>
              <w:jc w:val="both"/>
            </w:pPr>
            <w:r w:rsidRPr="007F689C">
              <w:t xml:space="preserve">Примерная рабочая программы, </w:t>
            </w:r>
            <w:r w:rsidRPr="007F689C">
              <w:lastRenderedPageBreak/>
              <w:t>автор Семакин И.Г. - Семакин И.Г. Информатика. Примерная рабочая программа 10-11 классы, базовый уровень. – М.: БИНОМ. Лаборатория знаний, 2015</w:t>
            </w:r>
          </w:p>
        </w:tc>
        <w:tc>
          <w:tcPr>
            <w:tcW w:w="2410" w:type="dxa"/>
          </w:tcPr>
          <w:p w:rsidR="006F37A0" w:rsidRPr="007F689C" w:rsidRDefault="006F37A0" w:rsidP="00155295">
            <w:pPr>
              <w:tabs>
                <w:tab w:val="center" w:pos="4153"/>
                <w:tab w:val="right" w:pos="8306"/>
              </w:tabs>
            </w:pPr>
            <w:r w:rsidRPr="007F689C">
              <w:lastRenderedPageBreak/>
              <w:t xml:space="preserve">Информатика. Базовый </w:t>
            </w:r>
            <w:r w:rsidRPr="007F689C">
              <w:lastRenderedPageBreak/>
              <w:t>уровень: учебник для 10 класса / И.Г. Семакин, Е.К. Хеннер, Т.Ю. Шеина. – М.: БИНОМ. Лаборатория знаний, 2015.</w:t>
            </w:r>
          </w:p>
        </w:tc>
        <w:tc>
          <w:tcPr>
            <w:tcW w:w="1276" w:type="dxa"/>
            <w:vAlign w:val="center"/>
          </w:tcPr>
          <w:p w:rsidR="006F37A0" w:rsidRPr="007F689C" w:rsidRDefault="006F37A0" w:rsidP="00155295">
            <w:pPr>
              <w:tabs>
                <w:tab w:val="center" w:pos="4153"/>
                <w:tab w:val="right" w:pos="8306"/>
              </w:tabs>
              <w:jc w:val="center"/>
            </w:pPr>
            <w:r w:rsidRPr="007F689C">
              <w:lastRenderedPageBreak/>
              <w:t>1.1.3.4.2.6.2</w:t>
            </w:r>
          </w:p>
        </w:tc>
        <w:tc>
          <w:tcPr>
            <w:tcW w:w="708" w:type="dxa"/>
            <w:vAlign w:val="center"/>
          </w:tcPr>
          <w:p w:rsidR="006F37A0" w:rsidRPr="007F689C" w:rsidRDefault="006F37A0" w:rsidP="00155295">
            <w:pPr>
              <w:tabs>
                <w:tab w:val="center" w:pos="4153"/>
                <w:tab w:val="right" w:pos="8306"/>
              </w:tabs>
              <w:jc w:val="center"/>
            </w:pPr>
            <w:r w:rsidRPr="007F689C">
              <w:t>34</w:t>
            </w:r>
          </w:p>
        </w:tc>
      </w:tr>
      <w:tr w:rsidR="006F37A0" w:rsidRPr="007F689C" w:rsidTr="006F37A0">
        <w:trPr>
          <w:jc w:val="center"/>
        </w:trPr>
        <w:tc>
          <w:tcPr>
            <w:tcW w:w="1654" w:type="dxa"/>
          </w:tcPr>
          <w:p w:rsidR="006F37A0" w:rsidRPr="007F689C" w:rsidRDefault="006F37A0" w:rsidP="00155295">
            <w:pPr>
              <w:tabs>
                <w:tab w:val="center" w:pos="4153"/>
                <w:tab w:val="right" w:pos="8306"/>
              </w:tabs>
            </w:pPr>
            <w:r w:rsidRPr="007F689C">
              <w:lastRenderedPageBreak/>
              <w:t>Технология</w:t>
            </w:r>
          </w:p>
        </w:tc>
        <w:tc>
          <w:tcPr>
            <w:tcW w:w="1465" w:type="dxa"/>
          </w:tcPr>
          <w:p w:rsidR="006F37A0" w:rsidRPr="007F689C" w:rsidRDefault="006F37A0" w:rsidP="00155295">
            <w:pPr>
              <w:tabs>
                <w:tab w:val="center" w:pos="4153"/>
                <w:tab w:val="right" w:pos="8306"/>
              </w:tabs>
            </w:pPr>
            <w:r w:rsidRPr="007F689C">
              <w:t>Базовый</w:t>
            </w:r>
          </w:p>
        </w:tc>
        <w:tc>
          <w:tcPr>
            <w:tcW w:w="2977" w:type="dxa"/>
          </w:tcPr>
          <w:p w:rsidR="006F37A0" w:rsidRPr="007F689C" w:rsidRDefault="006F37A0" w:rsidP="00155295">
            <w:pPr>
              <w:contextualSpacing/>
              <w:jc w:val="both"/>
              <w:rPr>
                <w:bCs/>
                <w:iCs/>
              </w:rPr>
            </w:pPr>
            <w:r w:rsidRPr="007F689C">
              <w:rPr>
                <w:w w:val="110"/>
              </w:rPr>
              <w:t>Рабочая</w:t>
            </w:r>
            <w:r w:rsidRPr="007F689C">
              <w:rPr>
                <w:spacing w:val="-24"/>
                <w:w w:val="110"/>
              </w:rPr>
              <w:t xml:space="preserve"> </w:t>
            </w:r>
            <w:r w:rsidRPr="007F689C">
              <w:rPr>
                <w:w w:val="110"/>
              </w:rPr>
              <w:t>программа:</w:t>
            </w:r>
            <w:r w:rsidRPr="007F689C">
              <w:rPr>
                <w:spacing w:val="-25"/>
                <w:w w:val="110"/>
              </w:rPr>
              <w:t xml:space="preserve"> </w:t>
            </w:r>
            <w:r w:rsidRPr="007F689C">
              <w:rPr>
                <w:spacing w:val="-2"/>
                <w:w w:val="110"/>
              </w:rPr>
              <w:t>Т</w:t>
            </w:r>
            <w:r w:rsidRPr="007F689C">
              <w:rPr>
                <w:spacing w:val="-3"/>
                <w:w w:val="110"/>
              </w:rPr>
              <w:t>ехнология</w:t>
            </w:r>
            <w:r w:rsidRPr="007F689C">
              <w:rPr>
                <w:w w:val="110"/>
              </w:rPr>
              <w:t>:</w:t>
            </w:r>
            <w:r w:rsidRPr="007F689C">
              <w:rPr>
                <w:spacing w:val="-24"/>
                <w:w w:val="110"/>
              </w:rPr>
              <w:t xml:space="preserve"> </w:t>
            </w:r>
            <w:r w:rsidRPr="007F689C">
              <w:rPr>
                <w:w w:val="110"/>
              </w:rPr>
              <w:t>10—11</w:t>
            </w:r>
            <w:r w:rsidRPr="007F689C">
              <w:rPr>
                <w:spacing w:val="-24"/>
                <w:w w:val="110"/>
              </w:rPr>
              <w:t xml:space="preserve"> </w:t>
            </w:r>
            <w:r w:rsidRPr="007F689C">
              <w:rPr>
                <w:w w:val="110"/>
              </w:rPr>
              <w:t>классы:</w:t>
            </w:r>
            <w:r w:rsidRPr="007F689C">
              <w:rPr>
                <w:spacing w:val="-24"/>
                <w:w w:val="110"/>
              </w:rPr>
              <w:t xml:space="preserve"> </w:t>
            </w:r>
            <w:r w:rsidRPr="007F689C">
              <w:rPr>
                <w:w w:val="110"/>
              </w:rPr>
              <w:t>базо</w:t>
            </w:r>
            <w:r w:rsidRPr="007F689C">
              <w:rPr>
                <w:w w:val="115"/>
              </w:rPr>
              <w:t>вый</w:t>
            </w:r>
            <w:r w:rsidRPr="007F689C">
              <w:rPr>
                <w:spacing w:val="-38"/>
                <w:w w:val="115"/>
              </w:rPr>
              <w:t xml:space="preserve"> </w:t>
            </w:r>
            <w:r w:rsidRPr="007F689C">
              <w:rPr>
                <w:w w:val="115"/>
              </w:rPr>
              <w:t>уровень</w:t>
            </w:r>
            <w:r w:rsidRPr="007F689C">
              <w:rPr>
                <w:spacing w:val="-38"/>
                <w:w w:val="115"/>
              </w:rPr>
              <w:t xml:space="preserve"> </w:t>
            </w:r>
            <w:r w:rsidRPr="007F689C">
              <w:rPr>
                <w:w w:val="115"/>
              </w:rPr>
              <w:t>/</w:t>
            </w:r>
            <w:r w:rsidRPr="007F689C">
              <w:rPr>
                <w:spacing w:val="-38"/>
                <w:w w:val="115"/>
              </w:rPr>
              <w:t xml:space="preserve"> </w:t>
            </w:r>
            <w:r w:rsidRPr="007F689C">
              <w:rPr>
                <w:w w:val="115"/>
              </w:rPr>
              <w:t>Н.</w:t>
            </w:r>
            <w:r w:rsidRPr="007F689C">
              <w:rPr>
                <w:spacing w:val="-37"/>
                <w:w w:val="115"/>
              </w:rPr>
              <w:t xml:space="preserve"> </w:t>
            </w:r>
            <w:r w:rsidRPr="007F689C">
              <w:rPr>
                <w:w w:val="115"/>
              </w:rPr>
              <w:t>В.</w:t>
            </w:r>
            <w:r w:rsidRPr="007F689C">
              <w:rPr>
                <w:spacing w:val="-38"/>
                <w:w w:val="115"/>
              </w:rPr>
              <w:t xml:space="preserve"> </w:t>
            </w:r>
            <w:r w:rsidRPr="007F689C">
              <w:rPr>
                <w:spacing w:val="-2"/>
                <w:w w:val="115"/>
              </w:rPr>
              <w:t>Мат</w:t>
            </w:r>
            <w:r w:rsidRPr="007F689C">
              <w:rPr>
                <w:spacing w:val="-1"/>
                <w:w w:val="115"/>
              </w:rPr>
              <w:t>яш.</w:t>
            </w:r>
            <w:r w:rsidRPr="007F689C">
              <w:rPr>
                <w:spacing w:val="-42"/>
                <w:w w:val="115"/>
              </w:rPr>
              <w:t xml:space="preserve"> </w:t>
            </w:r>
            <w:r w:rsidRPr="007F689C">
              <w:rPr>
                <w:w w:val="115"/>
              </w:rPr>
              <w:t>—</w:t>
            </w:r>
            <w:r w:rsidRPr="007F689C">
              <w:rPr>
                <w:spacing w:val="-41"/>
                <w:w w:val="115"/>
              </w:rPr>
              <w:t xml:space="preserve"> </w:t>
            </w:r>
            <w:r w:rsidRPr="007F689C">
              <w:rPr>
                <w:w w:val="115"/>
              </w:rPr>
              <w:t>М.:</w:t>
            </w:r>
            <w:r w:rsidRPr="007F689C">
              <w:rPr>
                <w:spacing w:val="-41"/>
                <w:w w:val="115"/>
              </w:rPr>
              <w:t xml:space="preserve"> </w:t>
            </w:r>
            <w:r w:rsidRPr="007F689C">
              <w:rPr>
                <w:spacing w:val="-2"/>
                <w:w w:val="115"/>
              </w:rPr>
              <w:t>Вентана-Граф,</w:t>
            </w:r>
            <w:r w:rsidRPr="007F689C">
              <w:rPr>
                <w:spacing w:val="-40"/>
                <w:w w:val="115"/>
              </w:rPr>
              <w:t xml:space="preserve"> </w:t>
            </w:r>
            <w:r w:rsidRPr="007F689C">
              <w:rPr>
                <w:spacing w:val="-3"/>
                <w:w w:val="115"/>
              </w:rPr>
              <w:t>2017</w:t>
            </w:r>
          </w:p>
        </w:tc>
        <w:tc>
          <w:tcPr>
            <w:tcW w:w="2410" w:type="dxa"/>
          </w:tcPr>
          <w:p w:rsidR="006F37A0" w:rsidRPr="007F689C" w:rsidRDefault="006F37A0" w:rsidP="00155295">
            <w:pPr>
              <w:jc w:val="both"/>
              <w:rPr>
                <w:b/>
              </w:rPr>
            </w:pPr>
            <w:proofErr w:type="gramStart"/>
            <w:r w:rsidRPr="007F689C">
              <w:rPr>
                <w:spacing w:val="-5"/>
                <w:w w:val="105"/>
              </w:rPr>
              <w:t>Технология.</w:t>
            </w:r>
            <w:r w:rsidRPr="007F689C">
              <w:rPr>
                <w:spacing w:val="17"/>
                <w:w w:val="105"/>
              </w:rPr>
              <w:t xml:space="preserve"> </w:t>
            </w:r>
            <w:r w:rsidRPr="007F689C">
              <w:rPr>
                <w:spacing w:val="-3"/>
                <w:w w:val="105"/>
              </w:rPr>
              <w:t>10—11</w:t>
            </w:r>
            <w:r w:rsidRPr="007F689C">
              <w:rPr>
                <w:spacing w:val="17"/>
                <w:w w:val="105"/>
              </w:rPr>
              <w:t xml:space="preserve"> </w:t>
            </w:r>
            <w:r w:rsidRPr="007F689C">
              <w:rPr>
                <w:spacing w:val="-3"/>
                <w:w w:val="105"/>
              </w:rPr>
              <w:t>клас</w:t>
            </w:r>
            <w:r w:rsidRPr="007F689C">
              <w:rPr>
                <w:spacing w:val="-2"/>
                <w:w w:val="105"/>
              </w:rPr>
              <w:t>сы:</w:t>
            </w:r>
            <w:r w:rsidRPr="007F689C">
              <w:rPr>
                <w:spacing w:val="13"/>
                <w:w w:val="105"/>
              </w:rPr>
              <w:t xml:space="preserve"> </w:t>
            </w:r>
            <w:r w:rsidRPr="007F689C">
              <w:rPr>
                <w:spacing w:val="-2"/>
                <w:w w:val="105"/>
              </w:rPr>
              <w:t>базовый</w:t>
            </w:r>
            <w:r w:rsidRPr="007F689C">
              <w:rPr>
                <w:spacing w:val="14"/>
                <w:w w:val="105"/>
              </w:rPr>
              <w:t xml:space="preserve"> </w:t>
            </w:r>
            <w:r w:rsidRPr="007F689C">
              <w:rPr>
                <w:spacing w:val="-3"/>
                <w:w w:val="105"/>
              </w:rPr>
              <w:t>ур</w:t>
            </w:r>
            <w:r w:rsidRPr="007F689C">
              <w:rPr>
                <w:spacing w:val="-2"/>
                <w:w w:val="105"/>
              </w:rPr>
              <w:t xml:space="preserve">овень: учебник для учащихся образовательных организаций/ В.Д. Симоненко, </w:t>
            </w:r>
            <w:r w:rsidRPr="007F689C">
              <w:t>О.П. Очинин, Н.В. Матяш и др.).- 3-е изд., испр.</w:t>
            </w:r>
            <w:proofErr w:type="gramEnd"/>
            <w:r w:rsidRPr="007F689C">
              <w:t xml:space="preserve"> - М.: Вентана-Граф, 2017</w:t>
            </w:r>
          </w:p>
        </w:tc>
        <w:tc>
          <w:tcPr>
            <w:tcW w:w="1276" w:type="dxa"/>
            <w:vAlign w:val="center"/>
          </w:tcPr>
          <w:p w:rsidR="006F37A0" w:rsidRPr="007F689C" w:rsidRDefault="006F37A0" w:rsidP="00155295">
            <w:pPr>
              <w:tabs>
                <w:tab w:val="center" w:pos="4153"/>
                <w:tab w:val="right" w:pos="8306"/>
              </w:tabs>
              <w:jc w:val="center"/>
            </w:pPr>
            <w:r w:rsidRPr="007F689C">
              <w:t>2.1.3.2.1.1.1</w:t>
            </w:r>
          </w:p>
        </w:tc>
        <w:tc>
          <w:tcPr>
            <w:tcW w:w="708" w:type="dxa"/>
            <w:vAlign w:val="center"/>
          </w:tcPr>
          <w:p w:rsidR="006F37A0" w:rsidRPr="007F689C" w:rsidRDefault="006F37A0" w:rsidP="00155295">
            <w:pPr>
              <w:tabs>
                <w:tab w:val="center" w:pos="4153"/>
                <w:tab w:val="right" w:pos="8306"/>
              </w:tabs>
              <w:jc w:val="center"/>
            </w:pPr>
            <w:r w:rsidRPr="007F689C">
              <w:t>68</w:t>
            </w:r>
          </w:p>
        </w:tc>
      </w:tr>
      <w:tr w:rsidR="006F37A0" w:rsidRPr="007F689C" w:rsidTr="006F37A0">
        <w:trPr>
          <w:jc w:val="center"/>
        </w:trPr>
        <w:tc>
          <w:tcPr>
            <w:tcW w:w="1654" w:type="dxa"/>
          </w:tcPr>
          <w:p w:rsidR="006F37A0" w:rsidRPr="007F689C" w:rsidRDefault="006F37A0" w:rsidP="00155295">
            <w:pPr>
              <w:tabs>
                <w:tab w:val="center" w:pos="4153"/>
                <w:tab w:val="right" w:pos="8306"/>
              </w:tabs>
            </w:pPr>
            <w:r w:rsidRPr="007F689C">
              <w:t>Элективный курс «Основы финансовой грамотности»</w:t>
            </w:r>
          </w:p>
        </w:tc>
        <w:tc>
          <w:tcPr>
            <w:tcW w:w="1465" w:type="dxa"/>
          </w:tcPr>
          <w:p w:rsidR="006F37A0" w:rsidRPr="007F689C" w:rsidRDefault="006F37A0" w:rsidP="00155295">
            <w:pPr>
              <w:tabs>
                <w:tab w:val="center" w:pos="4153"/>
                <w:tab w:val="right" w:pos="8306"/>
              </w:tabs>
            </w:pPr>
            <w:r w:rsidRPr="007F689C">
              <w:t>Базовый</w:t>
            </w:r>
          </w:p>
        </w:tc>
        <w:tc>
          <w:tcPr>
            <w:tcW w:w="2977" w:type="dxa"/>
          </w:tcPr>
          <w:p w:rsidR="006F37A0" w:rsidRPr="007F689C" w:rsidRDefault="006F37A0" w:rsidP="00155295">
            <w:pPr>
              <w:contextualSpacing/>
              <w:jc w:val="both"/>
              <w:rPr>
                <w:bCs/>
                <w:iCs/>
              </w:rPr>
            </w:pPr>
            <w:r w:rsidRPr="007F689C">
              <w:rPr>
                <w:bCs/>
                <w:iCs/>
              </w:rPr>
              <w:t>Финансовая грамотность: учебная программа. 10-11 классы общеобразовательных организаций / Ю.В. Брехова, А.П. Алмосов, Д.Ю. Завьялов. М.: ВИТА-ПРЕСС, 2016.</w:t>
            </w:r>
          </w:p>
          <w:p w:rsidR="006F37A0" w:rsidRPr="007F689C" w:rsidRDefault="006F37A0" w:rsidP="00155295">
            <w:pPr>
              <w:contextualSpacing/>
              <w:jc w:val="both"/>
              <w:rPr>
                <w:bCs/>
                <w:iCs/>
              </w:rPr>
            </w:pPr>
          </w:p>
        </w:tc>
        <w:tc>
          <w:tcPr>
            <w:tcW w:w="2410" w:type="dxa"/>
          </w:tcPr>
          <w:p w:rsidR="006F37A0" w:rsidRPr="007F689C" w:rsidRDefault="006F37A0" w:rsidP="00155295">
            <w:pPr>
              <w:autoSpaceDE w:val="0"/>
              <w:autoSpaceDN w:val="0"/>
              <w:adjustRightInd w:val="0"/>
              <w:jc w:val="both"/>
            </w:pPr>
            <w:r w:rsidRPr="007F689C">
              <w:t>Брехова Ю., Алмосов А., Завьялов Д. Финансовая грамотность: материалы для учащихся 10–11 кл. М.: ВИТА-ПРЕСС, 2016</w:t>
            </w:r>
          </w:p>
          <w:p w:rsidR="006F37A0" w:rsidRPr="007F689C" w:rsidRDefault="006F37A0" w:rsidP="00155295">
            <w:pPr>
              <w:jc w:val="both"/>
            </w:pPr>
          </w:p>
        </w:tc>
        <w:tc>
          <w:tcPr>
            <w:tcW w:w="1276" w:type="dxa"/>
            <w:vAlign w:val="center"/>
          </w:tcPr>
          <w:p w:rsidR="006F37A0" w:rsidRPr="007F689C" w:rsidRDefault="006F37A0" w:rsidP="00155295">
            <w:pPr>
              <w:tabs>
                <w:tab w:val="center" w:pos="4153"/>
                <w:tab w:val="right" w:pos="8306"/>
              </w:tabs>
              <w:jc w:val="center"/>
            </w:pPr>
          </w:p>
        </w:tc>
        <w:tc>
          <w:tcPr>
            <w:tcW w:w="708" w:type="dxa"/>
            <w:vAlign w:val="center"/>
          </w:tcPr>
          <w:p w:rsidR="006F37A0" w:rsidRPr="007F689C" w:rsidRDefault="006F37A0" w:rsidP="00155295">
            <w:pPr>
              <w:tabs>
                <w:tab w:val="center" w:pos="4153"/>
                <w:tab w:val="right" w:pos="8306"/>
              </w:tabs>
              <w:jc w:val="center"/>
            </w:pPr>
            <w:r w:rsidRPr="007F689C">
              <w:t>34</w:t>
            </w:r>
          </w:p>
        </w:tc>
      </w:tr>
      <w:tr w:rsidR="006F37A0" w:rsidRPr="007F689C" w:rsidTr="006F37A0">
        <w:trPr>
          <w:jc w:val="center"/>
        </w:trPr>
        <w:tc>
          <w:tcPr>
            <w:tcW w:w="1654" w:type="dxa"/>
          </w:tcPr>
          <w:p w:rsidR="006F37A0" w:rsidRPr="007F689C" w:rsidRDefault="006F37A0" w:rsidP="00155295">
            <w:pPr>
              <w:tabs>
                <w:tab w:val="center" w:pos="4153"/>
                <w:tab w:val="right" w:pos="8306"/>
              </w:tabs>
            </w:pPr>
            <w:r w:rsidRPr="007F689C">
              <w:t>Элективный курс «Экономика и право»</w:t>
            </w:r>
          </w:p>
        </w:tc>
        <w:tc>
          <w:tcPr>
            <w:tcW w:w="1465" w:type="dxa"/>
          </w:tcPr>
          <w:p w:rsidR="006F37A0" w:rsidRPr="007F689C" w:rsidRDefault="006F37A0" w:rsidP="00155295">
            <w:pPr>
              <w:tabs>
                <w:tab w:val="center" w:pos="4153"/>
                <w:tab w:val="right" w:pos="8306"/>
              </w:tabs>
            </w:pPr>
            <w:r w:rsidRPr="007F689C">
              <w:t>Базовый</w:t>
            </w:r>
          </w:p>
        </w:tc>
        <w:tc>
          <w:tcPr>
            <w:tcW w:w="2977" w:type="dxa"/>
          </w:tcPr>
          <w:p w:rsidR="006F37A0" w:rsidRPr="007F689C" w:rsidRDefault="006F37A0" w:rsidP="00155295">
            <w:pPr>
              <w:contextualSpacing/>
            </w:pPr>
            <w:r w:rsidRPr="007F689C">
              <w:rPr>
                <w:bCs/>
                <w:iCs/>
              </w:rPr>
              <w:t xml:space="preserve">Программы. </w:t>
            </w:r>
            <w:r w:rsidRPr="007F689C">
              <w:t>Экономика. 10-11 кл / автор И.В. Липсиц. М.: НИУ Высшая школа экономики, 2013.</w:t>
            </w:r>
          </w:p>
          <w:p w:rsidR="006F37A0" w:rsidRPr="007F689C" w:rsidRDefault="006F37A0" w:rsidP="00155295">
            <w:pPr>
              <w:tabs>
                <w:tab w:val="center" w:pos="4153"/>
                <w:tab w:val="right" w:pos="8306"/>
              </w:tabs>
              <w:rPr>
                <w:bCs/>
                <w:iCs/>
              </w:rPr>
            </w:pPr>
            <w:r w:rsidRPr="007F689C">
              <w:rPr>
                <w:rFonts w:eastAsia="Calibri"/>
                <w:bCs/>
                <w:iCs/>
              </w:rPr>
              <w:t>Калуцкая Е.К. Право. Рабочая программа 10-11 классы: учебно-методическое пособие. Дрофа, 2017</w:t>
            </w:r>
          </w:p>
        </w:tc>
        <w:tc>
          <w:tcPr>
            <w:tcW w:w="2410" w:type="dxa"/>
          </w:tcPr>
          <w:p w:rsidR="006F37A0" w:rsidRPr="007F689C" w:rsidRDefault="006F37A0" w:rsidP="00155295">
            <w:pPr>
              <w:jc w:val="both"/>
            </w:pPr>
            <w:r w:rsidRPr="007F689C">
              <w:t>Липсиц И.В. Экономика. Базовый курс. Учебник для 10,11 классов. Вита-пресс, 2017</w:t>
            </w:r>
          </w:p>
          <w:p w:rsidR="006F37A0" w:rsidRPr="007F689C" w:rsidRDefault="006F37A0" w:rsidP="00155295">
            <w:pPr>
              <w:jc w:val="both"/>
            </w:pPr>
          </w:p>
          <w:p w:rsidR="006F37A0" w:rsidRPr="007F689C" w:rsidRDefault="006F37A0" w:rsidP="00155295">
            <w:pPr>
              <w:jc w:val="both"/>
            </w:pPr>
            <w:r w:rsidRPr="007F689C">
              <w:t>Никитин А.Ф., Никитина Т.И. Право. Учебник 10,11 классы. Дрофа, 2017</w:t>
            </w:r>
          </w:p>
        </w:tc>
        <w:tc>
          <w:tcPr>
            <w:tcW w:w="1276" w:type="dxa"/>
            <w:vAlign w:val="center"/>
          </w:tcPr>
          <w:p w:rsidR="006F37A0" w:rsidRPr="007F689C" w:rsidRDefault="006F37A0" w:rsidP="00155295">
            <w:pPr>
              <w:tabs>
                <w:tab w:val="center" w:pos="4153"/>
                <w:tab w:val="right" w:pos="8306"/>
              </w:tabs>
              <w:jc w:val="center"/>
            </w:pPr>
          </w:p>
          <w:p w:rsidR="006F37A0" w:rsidRPr="007F689C" w:rsidRDefault="006F37A0" w:rsidP="00155295">
            <w:pPr>
              <w:tabs>
                <w:tab w:val="center" w:pos="4153"/>
                <w:tab w:val="right" w:pos="8306"/>
              </w:tabs>
              <w:jc w:val="center"/>
            </w:pPr>
          </w:p>
          <w:p w:rsidR="006F37A0" w:rsidRPr="007F689C" w:rsidRDefault="006F37A0" w:rsidP="00155295">
            <w:pPr>
              <w:tabs>
                <w:tab w:val="center" w:pos="4153"/>
                <w:tab w:val="right" w:pos="8306"/>
              </w:tabs>
              <w:jc w:val="center"/>
            </w:pPr>
          </w:p>
          <w:p w:rsidR="006F37A0" w:rsidRPr="007F689C" w:rsidRDefault="006F37A0" w:rsidP="00155295">
            <w:pPr>
              <w:tabs>
                <w:tab w:val="center" w:pos="4153"/>
                <w:tab w:val="right" w:pos="8306"/>
              </w:tabs>
              <w:jc w:val="center"/>
            </w:pPr>
            <w:r w:rsidRPr="007F689C">
              <w:t>1.3.3.7.2.1</w:t>
            </w:r>
          </w:p>
          <w:p w:rsidR="006F37A0" w:rsidRPr="007F689C" w:rsidRDefault="006F37A0" w:rsidP="00155295">
            <w:pPr>
              <w:tabs>
                <w:tab w:val="center" w:pos="4153"/>
                <w:tab w:val="right" w:pos="8306"/>
              </w:tabs>
              <w:jc w:val="center"/>
            </w:pPr>
          </w:p>
        </w:tc>
        <w:tc>
          <w:tcPr>
            <w:tcW w:w="708" w:type="dxa"/>
            <w:vAlign w:val="center"/>
          </w:tcPr>
          <w:p w:rsidR="006F37A0" w:rsidRPr="007F689C" w:rsidRDefault="006F37A0" w:rsidP="00155295">
            <w:pPr>
              <w:tabs>
                <w:tab w:val="center" w:pos="4153"/>
                <w:tab w:val="right" w:pos="8306"/>
              </w:tabs>
              <w:jc w:val="center"/>
            </w:pPr>
            <w:r w:rsidRPr="007F689C">
              <w:t>34</w:t>
            </w:r>
          </w:p>
        </w:tc>
      </w:tr>
      <w:tr w:rsidR="006F37A0" w:rsidRPr="007F689C" w:rsidTr="006F37A0">
        <w:trPr>
          <w:jc w:val="center"/>
        </w:trPr>
        <w:tc>
          <w:tcPr>
            <w:tcW w:w="1654" w:type="dxa"/>
          </w:tcPr>
          <w:p w:rsidR="006F37A0" w:rsidRPr="007F689C" w:rsidRDefault="006F37A0" w:rsidP="00155295">
            <w:pPr>
              <w:tabs>
                <w:tab w:val="center" w:pos="4153"/>
                <w:tab w:val="right" w:pos="8306"/>
              </w:tabs>
            </w:pPr>
            <w:r w:rsidRPr="007F689C">
              <w:t xml:space="preserve">Элективный курс «Замечательные неравенства: способы получения </w:t>
            </w:r>
          </w:p>
          <w:p w:rsidR="006F37A0" w:rsidRPr="007F689C" w:rsidRDefault="006F37A0" w:rsidP="00155295">
            <w:pPr>
              <w:tabs>
                <w:tab w:val="center" w:pos="4153"/>
                <w:tab w:val="right" w:pos="8306"/>
              </w:tabs>
            </w:pPr>
            <w:r w:rsidRPr="007F689C">
              <w:t>и примеры применения»</w:t>
            </w:r>
          </w:p>
        </w:tc>
        <w:tc>
          <w:tcPr>
            <w:tcW w:w="1465" w:type="dxa"/>
          </w:tcPr>
          <w:p w:rsidR="006F37A0" w:rsidRPr="007F689C" w:rsidRDefault="006F37A0" w:rsidP="00155295">
            <w:pPr>
              <w:tabs>
                <w:tab w:val="center" w:pos="4153"/>
                <w:tab w:val="right" w:pos="8306"/>
              </w:tabs>
            </w:pPr>
            <w:r w:rsidRPr="007F689C">
              <w:t>Базовый</w:t>
            </w:r>
          </w:p>
        </w:tc>
        <w:tc>
          <w:tcPr>
            <w:tcW w:w="2977" w:type="dxa"/>
          </w:tcPr>
          <w:p w:rsidR="006F37A0" w:rsidRPr="007F689C" w:rsidRDefault="006F37A0" w:rsidP="00155295">
            <w:pPr>
              <w:tabs>
                <w:tab w:val="center" w:pos="4153"/>
                <w:tab w:val="right" w:pos="8306"/>
              </w:tabs>
              <w:jc w:val="both"/>
            </w:pPr>
            <w:r w:rsidRPr="007F689C">
              <w:t>Программа составлена на основе Гомонов С.А. Замечательные неравенства: методические рекомендации к элективному курсу С.А. Гомонова «Замечательные неравенства: способы получения и примеры применения» / С.А. Гомонов – М.</w:t>
            </w:r>
            <w:proofErr w:type="gramStart"/>
            <w:r w:rsidRPr="007F689C">
              <w:t xml:space="preserve"> :</w:t>
            </w:r>
            <w:proofErr w:type="gramEnd"/>
            <w:r w:rsidRPr="007F689C">
              <w:t xml:space="preserve">  Дрофа, 2005</w:t>
            </w:r>
          </w:p>
          <w:p w:rsidR="006F37A0" w:rsidRPr="007F689C" w:rsidRDefault="006F37A0" w:rsidP="00155295">
            <w:pPr>
              <w:widowControl w:val="0"/>
              <w:tabs>
                <w:tab w:val="left" w:pos="720"/>
                <w:tab w:val="center" w:pos="4153"/>
                <w:tab w:val="right" w:pos="8306"/>
              </w:tabs>
              <w:autoSpaceDE w:val="0"/>
              <w:autoSpaceDN w:val="0"/>
              <w:adjustRightInd w:val="0"/>
              <w:jc w:val="both"/>
            </w:pPr>
          </w:p>
        </w:tc>
        <w:tc>
          <w:tcPr>
            <w:tcW w:w="2410" w:type="dxa"/>
          </w:tcPr>
          <w:p w:rsidR="006F37A0" w:rsidRPr="007F689C" w:rsidRDefault="006F37A0" w:rsidP="00155295">
            <w:pPr>
              <w:tabs>
                <w:tab w:val="center" w:pos="4153"/>
                <w:tab w:val="right" w:pos="8306"/>
              </w:tabs>
              <w:jc w:val="both"/>
            </w:pPr>
            <w:r w:rsidRPr="007F689C">
              <w:t>Учебное пособие. Элективные курсы. С.А. Гомонов Замечательные неравенства: способы получения и примеры применения 10-11 классы 2-е изд., стереотип. – М.</w:t>
            </w:r>
            <w:proofErr w:type="gramStart"/>
            <w:r w:rsidRPr="007F689C">
              <w:t xml:space="preserve"> :</w:t>
            </w:r>
            <w:proofErr w:type="gramEnd"/>
            <w:r w:rsidRPr="007F689C">
              <w:t xml:space="preserve"> Дрофа, 2006</w:t>
            </w:r>
          </w:p>
          <w:p w:rsidR="006F37A0" w:rsidRPr="007F689C" w:rsidRDefault="006F37A0" w:rsidP="00155295">
            <w:pPr>
              <w:tabs>
                <w:tab w:val="center" w:pos="4153"/>
                <w:tab w:val="right" w:pos="8306"/>
              </w:tabs>
              <w:spacing w:before="100" w:beforeAutospacing="1" w:after="100" w:afterAutospacing="1"/>
            </w:pPr>
          </w:p>
        </w:tc>
        <w:tc>
          <w:tcPr>
            <w:tcW w:w="1276" w:type="dxa"/>
            <w:vAlign w:val="center"/>
          </w:tcPr>
          <w:p w:rsidR="006F37A0" w:rsidRPr="007F689C" w:rsidRDefault="006F37A0" w:rsidP="00155295">
            <w:pPr>
              <w:tabs>
                <w:tab w:val="center" w:pos="4153"/>
                <w:tab w:val="right" w:pos="8306"/>
              </w:tabs>
              <w:jc w:val="center"/>
            </w:pPr>
          </w:p>
        </w:tc>
        <w:tc>
          <w:tcPr>
            <w:tcW w:w="708" w:type="dxa"/>
            <w:vAlign w:val="center"/>
          </w:tcPr>
          <w:p w:rsidR="006F37A0" w:rsidRPr="007F689C" w:rsidRDefault="006F37A0" w:rsidP="00155295">
            <w:pPr>
              <w:tabs>
                <w:tab w:val="center" w:pos="4153"/>
                <w:tab w:val="right" w:pos="8306"/>
              </w:tabs>
              <w:jc w:val="center"/>
            </w:pPr>
            <w:r w:rsidRPr="007F689C">
              <w:t>34</w:t>
            </w:r>
          </w:p>
        </w:tc>
      </w:tr>
      <w:tr w:rsidR="006F37A0" w:rsidRPr="007F689C" w:rsidTr="006F37A0">
        <w:trPr>
          <w:jc w:val="center"/>
        </w:trPr>
        <w:tc>
          <w:tcPr>
            <w:tcW w:w="1654" w:type="dxa"/>
          </w:tcPr>
          <w:p w:rsidR="006F37A0" w:rsidRPr="007F689C" w:rsidRDefault="006F37A0" w:rsidP="00155295">
            <w:pPr>
              <w:tabs>
                <w:tab w:val="center" w:pos="4153"/>
                <w:tab w:val="right" w:pos="8306"/>
              </w:tabs>
            </w:pPr>
            <w:r w:rsidRPr="007F689C">
              <w:t>Элективный курс «Деловой английский»</w:t>
            </w:r>
          </w:p>
        </w:tc>
        <w:tc>
          <w:tcPr>
            <w:tcW w:w="1465" w:type="dxa"/>
          </w:tcPr>
          <w:p w:rsidR="006F37A0" w:rsidRPr="007F689C" w:rsidRDefault="006F37A0" w:rsidP="00155295">
            <w:pPr>
              <w:tabs>
                <w:tab w:val="center" w:pos="4153"/>
                <w:tab w:val="right" w:pos="8306"/>
              </w:tabs>
            </w:pPr>
            <w:r w:rsidRPr="007F689C">
              <w:t>Базовый</w:t>
            </w:r>
          </w:p>
        </w:tc>
        <w:tc>
          <w:tcPr>
            <w:tcW w:w="2977" w:type="dxa"/>
          </w:tcPr>
          <w:p w:rsidR="006F37A0" w:rsidRPr="007F689C" w:rsidRDefault="006F37A0" w:rsidP="00155295">
            <w:pPr>
              <w:tabs>
                <w:tab w:val="center" w:pos="4153"/>
                <w:tab w:val="right" w:pos="8306"/>
              </w:tabs>
              <w:jc w:val="both"/>
              <w:rPr>
                <w:rFonts w:eastAsia="Calibri"/>
              </w:rPr>
            </w:pPr>
            <w:r w:rsidRPr="007F689C">
              <w:t>Программа</w:t>
            </w:r>
            <w:r w:rsidRPr="007F689C">
              <w:rPr>
                <w:rFonts w:eastAsia="Calibri"/>
              </w:rPr>
              <w:t xml:space="preserve"> элективного курса «Деловой английский» Дворецкая  О.Б. , Казырбаева Н.Ю. гор. Обнинск, изд. Титул, 2009 год.</w:t>
            </w:r>
          </w:p>
          <w:p w:rsidR="006F37A0" w:rsidRPr="007F689C" w:rsidRDefault="006F37A0" w:rsidP="00155295">
            <w:pPr>
              <w:widowControl w:val="0"/>
              <w:tabs>
                <w:tab w:val="left" w:pos="720"/>
                <w:tab w:val="center" w:pos="4153"/>
                <w:tab w:val="right" w:pos="8306"/>
              </w:tabs>
              <w:autoSpaceDE w:val="0"/>
              <w:autoSpaceDN w:val="0"/>
              <w:adjustRightInd w:val="0"/>
              <w:jc w:val="both"/>
            </w:pPr>
          </w:p>
        </w:tc>
        <w:tc>
          <w:tcPr>
            <w:tcW w:w="2410" w:type="dxa"/>
          </w:tcPr>
          <w:p w:rsidR="006F37A0" w:rsidRPr="007F689C" w:rsidRDefault="006F37A0" w:rsidP="00155295">
            <w:pPr>
              <w:tabs>
                <w:tab w:val="center" w:pos="4153"/>
                <w:tab w:val="right" w:pos="8306"/>
              </w:tabs>
              <w:spacing w:after="200"/>
            </w:pPr>
            <w:r w:rsidRPr="007F689C">
              <w:rPr>
                <w:rFonts w:eastAsia="Calibri"/>
              </w:rPr>
              <w:t>Дворецкая О.Б., Казырбаева Н.Ю., Новикова Н.В. Деловой английский для школы: учебное пособие. Элективный курс для 10-11 классов. Обнинск, изд. Титул, 2009.</w:t>
            </w:r>
          </w:p>
        </w:tc>
        <w:tc>
          <w:tcPr>
            <w:tcW w:w="1276" w:type="dxa"/>
            <w:vAlign w:val="center"/>
          </w:tcPr>
          <w:p w:rsidR="006F37A0" w:rsidRPr="007F689C" w:rsidRDefault="006F37A0" w:rsidP="00155295">
            <w:pPr>
              <w:tabs>
                <w:tab w:val="center" w:pos="4153"/>
                <w:tab w:val="right" w:pos="8306"/>
              </w:tabs>
              <w:jc w:val="center"/>
            </w:pPr>
          </w:p>
        </w:tc>
        <w:tc>
          <w:tcPr>
            <w:tcW w:w="708" w:type="dxa"/>
            <w:vAlign w:val="center"/>
          </w:tcPr>
          <w:p w:rsidR="006F37A0" w:rsidRPr="007F689C" w:rsidRDefault="006F37A0" w:rsidP="00155295">
            <w:pPr>
              <w:tabs>
                <w:tab w:val="center" w:pos="4153"/>
                <w:tab w:val="right" w:pos="8306"/>
              </w:tabs>
              <w:jc w:val="center"/>
            </w:pPr>
            <w:r w:rsidRPr="007F689C">
              <w:t>34</w:t>
            </w:r>
          </w:p>
        </w:tc>
      </w:tr>
      <w:tr w:rsidR="006F37A0" w:rsidRPr="007F689C" w:rsidTr="006F37A0">
        <w:trPr>
          <w:jc w:val="center"/>
        </w:trPr>
        <w:tc>
          <w:tcPr>
            <w:tcW w:w="1654" w:type="dxa"/>
          </w:tcPr>
          <w:p w:rsidR="006F37A0" w:rsidRPr="007F689C" w:rsidRDefault="006F37A0" w:rsidP="00155295">
            <w:pPr>
              <w:tabs>
                <w:tab w:val="center" w:pos="4153"/>
                <w:tab w:val="right" w:pos="8306"/>
              </w:tabs>
            </w:pPr>
            <w:r w:rsidRPr="007F689C">
              <w:t>Мировая художественная культура</w:t>
            </w:r>
          </w:p>
        </w:tc>
        <w:tc>
          <w:tcPr>
            <w:tcW w:w="1465" w:type="dxa"/>
          </w:tcPr>
          <w:p w:rsidR="006F37A0" w:rsidRPr="007F689C" w:rsidRDefault="006F37A0" w:rsidP="00155295">
            <w:pPr>
              <w:tabs>
                <w:tab w:val="center" w:pos="4153"/>
                <w:tab w:val="right" w:pos="8306"/>
              </w:tabs>
            </w:pPr>
            <w:r w:rsidRPr="007F689C">
              <w:t>Базовый</w:t>
            </w:r>
          </w:p>
        </w:tc>
        <w:tc>
          <w:tcPr>
            <w:tcW w:w="2977" w:type="dxa"/>
          </w:tcPr>
          <w:p w:rsidR="006F37A0" w:rsidRPr="007F689C" w:rsidRDefault="006F37A0" w:rsidP="00155295">
            <w:pPr>
              <w:contextualSpacing/>
              <w:jc w:val="both"/>
            </w:pPr>
            <w:r w:rsidRPr="007F689C">
              <w:rPr>
                <w:bCs/>
                <w:iCs/>
              </w:rPr>
              <w:t>Емохонова Л.Г., Малахова Н.Н. Мировая художественная культура. Базовый уровень. Программа для 10-11 классов. Издательский центр "Академия", 2014</w:t>
            </w:r>
          </w:p>
          <w:p w:rsidR="006F37A0" w:rsidRPr="007F689C" w:rsidRDefault="006F37A0" w:rsidP="00155295">
            <w:pPr>
              <w:widowControl w:val="0"/>
              <w:tabs>
                <w:tab w:val="center" w:pos="4153"/>
                <w:tab w:val="right" w:pos="8306"/>
              </w:tabs>
              <w:autoSpaceDE w:val="0"/>
              <w:autoSpaceDN w:val="0"/>
              <w:adjustRightInd w:val="0"/>
              <w:ind w:firstLine="360"/>
              <w:jc w:val="both"/>
            </w:pPr>
          </w:p>
        </w:tc>
        <w:tc>
          <w:tcPr>
            <w:tcW w:w="2410" w:type="dxa"/>
          </w:tcPr>
          <w:p w:rsidR="006F37A0" w:rsidRPr="007F689C" w:rsidRDefault="006F37A0" w:rsidP="00155295">
            <w:pPr>
              <w:autoSpaceDE w:val="0"/>
              <w:autoSpaceDN w:val="0"/>
              <w:adjustRightInd w:val="0"/>
            </w:pPr>
            <w:r w:rsidRPr="007F689C">
              <w:t>Емохонова Л.Г. Мировая художественная культура (базовый уровень): учебник для 10 класса. Издательский центр "Академия", 2018</w:t>
            </w:r>
          </w:p>
          <w:p w:rsidR="006F37A0" w:rsidRPr="007F689C" w:rsidRDefault="006F37A0" w:rsidP="00155295">
            <w:pPr>
              <w:autoSpaceDE w:val="0"/>
              <w:autoSpaceDN w:val="0"/>
              <w:adjustRightInd w:val="0"/>
            </w:pPr>
            <w:r w:rsidRPr="007F689C">
              <w:t xml:space="preserve">Емохонова Л.Г. Мировая художественная </w:t>
            </w:r>
            <w:r w:rsidRPr="007F689C">
              <w:lastRenderedPageBreak/>
              <w:t>культура (базовый уровень): учебник для 11 класса. Издательский центр "Академия", 2018</w:t>
            </w:r>
          </w:p>
          <w:p w:rsidR="006F37A0" w:rsidRPr="007F689C" w:rsidRDefault="006F37A0" w:rsidP="00155295">
            <w:pPr>
              <w:autoSpaceDE w:val="0"/>
              <w:autoSpaceDN w:val="0"/>
              <w:adjustRightInd w:val="0"/>
            </w:pPr>
          </w:p>
          <w:p w:rsidR="006F37A0" w:rsidRPr="007F689C" w:rsidRDefault="006F37A0" w:rsidP="00155295">
            <w:pPr>
              <w:widowControl w:val="0"/>
              <w:tabs>
                <w:tab w:val="center" w:pos="4153"/>
                <w:tab w:val="right" w:pos="8306"/>
              </w:tabs>
              <w:autoSpaceDE w:val="0"/>
              <w:autoSpaceDN w:val="0"/>
              <w:adjustRightInd w:val="0"/>
              <w:jc w:val="both"/>
            </w:pPr>
          </w:p>
        </w:tc>
        <w:tc>
          <w:tcPr>
            <w:tcW w:w="1276" w:type="dxa"/>
            <w:vAlign w:val="center"/>
          </w:tcPr>
          <w:p w:rsidR="006F37A0" w:rsidRPr="007F689C" w:rsidRDefault="006F37A0" w:rsidP="00155295">
            <w:pPr>
              <w:tabs>
                <w:tab w:val="center" w:pos="4153"/>
                <w:tab w:val="right" w:pos="8306"/>
              </w:tabs>
              <w:jc w:val="center"/>
            </w:pPr>
            <w:r w:rsidRPr="007F689C">
              <w:lastRenderedPageBreak/>
              <w:t xml:space="preserve">2.1.3.3.2.1.1 </w:t>
            </w:r>
          </w:p>
          <w:p w:rsidR="006F37A0" w:rsidRPr="007F689C" w:rsidRDefault="006F37A0" w:rsidP="00155295">
            <w:pPr>
              <w:tabs>
                <w:tab w:val="center" w:pos="4153"/>
                <w:tab w:val="right" w:pos="8306"/>
              </w:tabs>
              <w:jc w:val="center"/>
            </w:pPr>
          </w:p>
          <w:p w:rsidR="006F37A0" w:rsidRPr="007F689C" w:rsidRDefault="006F37A0" w:rsidP="00155295">
            <w:pPr>
              <w:tabs>
                <w:tab w:val="center" w:pos="4153"/>
                <w:tab w:val="right" w:pos="8306"/>
              </w:tabs>
              <w:jc w:val="center"/>
            </w:pPr>
          </w:p>
          <w:p w:rsidR="006F37A0" w:rsidRPr="007F689C" w:rsidRDefault="006F37A0" w:rsidP="00155295">
            <w:pPr>
              <w:tabs>
                <w:tab w:val="center" w:pos="4153"/>
                <w:tab w:val="right" w:pos="8306"/>
              </w:tabs>
              <w:jc w:val="center"/>
            </w:pPr>
          </w:p>
          <w:p w:rsidR="006F37A0" w:rsidRPr="007F689C" w:rsidRDefault="006F37A0" w:rsidP="00155295">
            <w:pPr>
              <w:tabs>
                <w:tab w:val="center" w:pos="4153"/>
                <w:tab w:val="right" w:pos="8306"/>
              </w:tabs>
              <w:jc w:val="center"/>
            </w:pPr>
          </w:p>
          <w:p w:rsidR="006F37A0" w:rsidRPr="007F689C" w:rsidRDefault="006F37A0" w:rsidP="00155295">
            <w:pPr>
              <w:tabs>
                <w:tab w:val="center" w:pos="4153"/>
                <w:tab w:val="right" w:pos="8306"/>
              </w:tabs>
              <w:jc w:val="center"/>
            </w:pPr>
          </w:p>
          <w:p w:rsidR="006F37A0" w:rsidRPr="007F689C" w:rsidRDefault="006F37A0" w:rsidP="00155295">
            <w:pPr>
              <w:tabs>
                <w:tab w:val="center" w:pos="4153"/>
                <w:tab w:val="right" w:pos="8306"/>
              </w:tabs>
              <w:jc w:val="center"/>
            </w:pPr>
          </w:p>
          <w:p w:rsidR="006F37A0" w:rsidRPr="007F689C" w:rsidRDefault="006F37A0" w:rsidP="00155295">
            <w:pPr>
              <w:tabs>
                <w:tab w:val="center" w:pos="4153"/>
                <w:tab w:val="right" w:pos="8306"/>
              </w:tabs>
              <w:jc w:val="center"/>
            </w:pPr>
            <w:r w:rsidRPr="007F689C">
              <w:t>2.1.3.3.2.1.2</w:t>
            </w:r>
          </w:p>
        </w:tc>
        <w:tc>
          <w:tcPr>
            <w:tcW w:w="708" w:type="dxa"/>
            <w:vAlign w:val="center"/>
          </w:tcPr>
          <w:p w:rsidR="006F37A0" w:rsidRPr="007F689C" w:rsidRDefault="006F37A0" w:rsidP="00155295">
            <w:pPr>
              <w:tabs>
                <w:tab w:val="center" w:pos="4153"/>
                <w:tab w:val="right" w:pos="8306"/>
              </w:tabs>
              <w:jc w:val="center"/>
            </w:pPr>
            <w:r w:rsidRPr="007F689C">
              <w:t>34</w:t>
            </w:r>
          </w:p>
        </w:tc>
      </w:tr>
    </w:tbl>
    <w:p w:rsidR="008325C1" w:rsidRDefault="008325C1"/>
    <w:p w:rsidR="003B5447" w:rsidRPr="003B5447" w:rsidRDefault="003B5447" w:rsidP="003B5447"/>
    <w:p w:rsidR="00C06D2D" w:rsidRDefault="005F3C48">
      <w:pPr>
        <w:pStyle w:val="1"/>
      </w:pPr>
      <w:bookmarkStart w:id="46" w:name="_Toc69734177"/>
      <w:r>
        <w:t>9</w:t>
      </w:r>
      <w:r w:rsidR="00C06D2D">
        <w:t>. Библиотечно-информационное  обеспечение образовательного процесса</w:t>
      </w:r>
      <w:bookmarkEnd w:id="46"/>
    </w:p>
    <w:p w:rsidR="003945B2" w:rsidRPr="003945B2" w:rsidRDefault="003945B2" w:rsidP="003945B2"/>
    <w:p w:rsidR="00993AD7" w:rsidRDefault="00993AD7" w:rsidP="00993AD7">
      <w:pPr>
        <w:jc w:val="center"/>
        <w:rPr>
          <w:b/>
          <w:sz w:val="24"/>
          <w:szCs w:val="24"/>
        </w:rPr>
      </w:pPr>
      <w:r>
        <w:rPr>
          <w:b/>
          <w:sz w:val="24"/>
          <w:szCs w:val="24"/>
        </w:rPr>
        <w:t xml:space="preserve">Обеспеченность учебной литературой </w:t>
      </w:r>
      <w:proofErr w:type="gramStart"/>
      <w:r w:rsidR="00E037BD">
        <w:rPr>
          <w:b/>
          <w:sz w:val="24"/>
          <w:szCs w:val="24"/>
        </w:rPr>
        <w:t>обучающихся</w:t>
      </w:r>
      <w:proofErr w:type="gramEnd"/>
      <w:r w:rsidR="00E037BD">
        <w:rPr>
          <w:b/>
          <w:sz w:val="24"/>
          <w:szCs w:val="24"/>
        </w:rPr>
        <w:t xml:space="preserve"> школы</w:t>
      </w:r>
    </w:p>
    <w:p w:rsidR="00993AD7" w:rsidRPr="00CE53AD" w:rsidRDefault="00993AD7" w:rsidP="00993AD7">
      <w:pPr>
        <w:jc w:val="center"/>
        <w:rPr>
          <w:b/>
          <w:sz w:val="24"/>
          <w:szCs w:val="24"/>
          <w:lang w:val="en-US"/>
        </w:rPr>
      </w:pPr>
      <w:r>
        <w:rPr>
          <w:b/>
          <w:sz w:val="24"/>
          <w:szCs w:val="24"/>
        </w:rPr>
        <w:t>на 31.12.20</w:t>
      </w:r>
      <w:r w:rsidR="00E037BD">
        <w:rPr>
          <w:b/>
          <w:sz w:val="24"/>
          <w:szCs w:val="24"/>
        </w:rPr>
        <w:t>20</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1656"/>
        <w:gridCol w:w="1750"/>
        <w:gridCol w:w="1823"/>
        <w:gridCol w:w="1823"/>
      </w:tblGrid>
      <w:tr w:rsidR="00CE53AD" w:rsidTr="00CE53AD">
        <w:tc>
          <w:tcPr>
            <w:tcW w:w="2518"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p>
          <w:p w:rsidR="00CE53AD" w:rsidRDefault="00CE53AD" w:rsidP="00CE53AD">
            <w:pPr>
              <w:jc w:val="center"/>
              <w:rPr>
                <w:b/>
              </w:rPr>
            </w:pPr>
          </w:p>
        </w:tc>
        <w:tc>
          <w:tcPr>
            <w:tcW w:w="1656" w:type="dxa"/>
            <w:tcBorders>
              <w:top w:val="single" w:sz="4" w:space="0" w:color="000000"/>
              <w:left w:val="single" w:sz="4" w:space="0" w:color="000000"/>
              <w:bottom w:val="single" w:sz="4" w:space="0" w:color="000000"/>
              <w:right w:val="single" w:sz="4" w:space="0" w:color="000000"/>
            </w:tcBorders>
          </w:tcPr>
          <w:p w:rsidR="00CE53AD" w:rsidRDefault="00CE53AD" w:rsidP="00CE53AD">
            <w:pPr>
              <w:rPr>
                <w:b/>
              </w:rPr>
            </w:pPr>
            <w:r>
              <w:rPr>
                <w:b/>
              </w:rPr>
              <w:t>Контингент</w:t>
            </w:r>
          </w:p>
          <w:p w:rsidR="00CE53AD" w:rsidRDefault="00CE53AD" w:rsidP="00CE53AD">
            <w:pPr>
              <w:rPr>
                <w:b/>
              </w:rPr>
            </w:pPr>
            <w:r>
              <w:rPr>
                <w:b/>
              </w:rPr>
              <w:t>Обучающихся</w:t>
            </w:r>
          </w:p>
          <w:p w:rsidR="00CE53AD" w:rsidRDefault="00CE53AD" w:rsidP="00CE53AD">
            <w:pPr>
              <w:rPr>
                <w:b/>
              </w:rPr>
            </w:pPr>
            <w:r>
              <w:rPr>
                <w:b/>
              </w:rPr>
              <w:t>2019/20</w:t>
            </w:r>
          </w:p>
          <w:p w:rsidR="00CE53AD" w:rsidRDefault="00CE53AD" w:rsidP="00CE53AD">
            <w:pPr>
              <w:rPr>
                <w:b/>
              </w:rPr>
            </w:pPr>
            <w:r>
              <w:rPr>
                <w:b/>
              </w:rPr>
              <w:t xml:space="preserve"> уч. год</w:t>
            </w:r>
          </w:p>
        </w:tc>
        <w:tc>
          <w:tcPr>
            <w:tcW w:w="1750"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r>
              <w:rPr>
                <w:b/>
              </w:rPr>
              <w:t>Библиотечный фонд учебной литературы (единиц)</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r>
              <w:rPr>
                <w:b/>
              </w:rPr>
              <w:t>Процент</w:t>
            </w:r>
          </w:p>
          <w:p w:rsidR="00CE53AD" w:rsidRDefault="00CE53AD" w:rsidP="00CE53AD">
            <w:pPr>
              <w:jc w:val="center"/>
              <w:rPr>
                <w:b/>
              </w:rPr>
            </w:pPr>
            <w:r>
              <w:rPr>
                <w:b/>
              </w:rPr>
              <w:t xml:space="preserve">обеспеченности за счет </w:t>
            </w:r>
            <w:proofErr w:type="gramStart"/>
            <w:r>
              <w:rPr>
                <w:b/>
              </w:rPr>
              <w:t>библиотечного</w:t>
            </w:r>
            <w:proofErr w:type="gramEnd"/>
          </w:p>
          <w:p w:rsidR="00CE53AD" w:rsidRDefault="00CE53AD" w:rsidP="00CE53AD">
            <w:pPr>
              <w:jc w:val="center"/>
              <w:rPr>
                <w:b/>
              </w:rPr>
            </w:pPr>
            <w:r>
              <w:rPr>
                <w:b/>
              </w:rPr>
              <w:t>фонда</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r>
              <w:rPr>
                <w:b/>
              </w:rPr>
              <w:t>Процент</w:t>
            </w:r>
          </w:p>
          <w:p w:rsidR="00CE53AD" w:rsidRDefault="00CE53AD" w:rsidP="00CE53AD">
            <w:pPr>
              <w:jc w:val="center"/>
              <w:rPr>
                <w:b/>
              </w:rPr>
            </w:pPr>
            <w:r>
              <w:rPr>
                <w:b/>
              </w:rPr>
              <w:t>обеспеченности за счет</w:t>
            </w:r>
          </w:p>
          <w:p w:rsidR="00CE53AD" w:rsidRDefault="00CE53AD" w:rsidP="00CE53AD">
            <w:pPr>
              <w:jc w:val="center"/>
              <w:rPr>
                <w:b/>
              </w:rPr>
            </w:pPr>
            <w:r>
              <w:rPr>
                <w:b/>
              </w:rPr>
              <w:t>родителей</w:t>
            </w:r>
          </w:p>
        </w:tc>
      </w:tr>
      <w:tr w:rsidR="00CE53AD" w:rsidTr="00CE53AD">
        <w:tc>
          <w:tcPr>
            <w:tcW w:w="2518"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r>
              <w:rPr>
                <w:b/>
              </w:rPr>
              <w:t>Общеобразовательные</w:t>
            </w:r>
          </w:p>
          <w:p w:rsidR="00CE53AD" w:rsidRDefault="00CE53AD" w:rsidP="00CE53AD">
            <w:pPr>
              <w:jc w:val="center"/>
              <w:rPr>
                <w:b/>
              </w:rPr>
            </w:pPr>
            <w:r>
              <w:rPr>
                <w:b/>
              </w:rPr>
              <w:t>программы  начального общего образования</w:t>
            </w:r>
          </w:p>
        </w:tc>
        <w:tc>
          <w:tcPr>
            <w:tcW w:w="1656" w:type="dxa"/>
            <w:tcBorders>
              <w:top w:val="single" w:sz="4" w:space="0" w:color="000000"/>
              <w:left w:val="single" w:sz="4" w:space="0" w:color="000000"/>
              <w:bottom w:val="single" w:sz="4" w:space="0" w:color="000000"/>
              <w:right w:val="single" w:sz="4" w:space="0" w:color="000000"/>
            </w:tcBorders>
          </w:tcPr>
          <w:p w:rsidR="00CE53AD" w:rsidRPr="00CE53AD" w:rsidRDefault="00CE53AD" w:rsidP="00CE53AD">
            <w:pPr>
              <w:rPr>
                <w:b/>
              </w:rPr>
            </w:pPr>
            <w:r>
              <w:rPr>
                <w:b/>
              </w:rPr>
              <w:t>Пять класс</w:t>
            </w:r>
            <w:r>
              <w:rPr>
                <w:b/>
                <w:lang w:val="en-US"/>
              </w:rPr>
              <w:t>ов</w:t>
            </w:r>
          </w:p>
          <w:p w:rsidR="00CE53AD" w:rsidRDefault="00CE53AD" w:rsidP="00CE53AD"/>
          <w:p w:rsidR="00CE53AD" w:rsidRPr="00BF14FC" w:rsidRDefault="00CE53AD" w:rsidP="00CE53AD">
            <w:pPr>
              <w:jc w:val="center"/>
              <w:rPr>
                <w:lang w:val="en-US"/>
              </w:rPr>
            </w:pPr>
          </w:p>
        </w:tc>
        <w:tc>
          <w:tcPr>
            <w:tcW w:w="1750"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p>
          <w:p w:rsidR="00CE53AD" w:rsidRDefault="00CE53AD" w:rsidP="00CE53AD"/>
          <w:p w:rsidR="00CE53AD" w:rsidRPr="00403A7A" w:rsidRDefault="00BF14FC" w:rsidP="00CE53AD">
            <w:pPr>
              <w:jc w:val="center"/>
              <w:rPr>
                <w:b/>
              </w:rPr>
            </w:pPr>
            <w:r>
              <w:rPr>
                <w:b/>
              </w:rPr>
              <w:t>600</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w:t>
            </w:r>
          </w:p>
        </w:tc>
      </w:tr>
      <w:tr w:rsidR="00CE53AD" w:rsidTr="00CE53AD">
        <w:tc>
          <w:tcPr>
            <w:tcW w:w="2518" w:type="dxa"/>
            <w:tcBorders>
              <w:top w:val="single" w:sz="4" w:space="0" w:color="000000"/>
              <w:left w:val="single" w:sz="4" w:space="0" w:color="000000"/>
              <w:bottom w:val="single" w:sz="4" w:space="0" w:color="000000"/>
              <w:right w:val="single" w:sz="4" w:space="0" w:color="000000"/>
            </w:tcBorders>
          </w:tcPr>
          <w:p w:rsidR="00CE53AD" w:rsidRPr="00BF14FC" w:rsidRDefault="00CE53AD" w:rsidP="00BF14FC">
            <w:pPr>
              <w:jc w:val="center"/>
              <w:rPr>
                <w:b/>
                <w:lang w:val="en-US"/>
              </w:rPr>
            </w:pPr>
            <w:r>
              <w:rPr>
                <w:b/>
              </w:rPr>
              <w:t>1 класс</w:t>
            </w:r>
          </w:p>
        </w:tc>
        <w:tc>
          <w:tcPr>
            <w:tcW w:w="1656" w:type="dxa"/>
            <w:tcBorders>
              <w:top w:val="single" w:sz="4" w:space="0" w:color="000000"/>
              <w:left w:val="single" w:sz="4" w:space="0" w:color="000000"/>
              <w:bottom w:val="single" w:sz="4" w:space="0" w:color="000000"/>
              <w:right w:val="single" w:sz="4" w:space="0" w:color="000000"/>
            </w:tcBorders>
          </w:tcPr>
          <w:p w:rsidR="00CE53AD" w:rsidRPr="00BF14FC" w:rsidRDefault="00BF14FC" w:rsidP="00BF14FC">
            <w:pPr>
              <w:jc w:val="center"/>
              <w:rPr>
                <w:lang w:val="en-US"/>
              </w:rPr>
            </w:pPr>
            <w:r>
              <w:t>14</w:t>
            </w:r>
          </w:p>
        </w:tc>
        <w:tc>
          <w:tcPr>
            <w:tcW w:w="1750" w:type="dxa"/>
            <w:tcBorders>
              <w:top w:val="single" w:sz="4" w:space="0" w:color="000000"/>
              <w:left w:val="single" w:sz="4" w:space="0" w:color="000000"/>
              <w:bottom w:val="single" w:sz="4" w:space="0" w:color="000000"/>
              <w:right w:val="single" w:sz="4" w:space="0" w:color="000000"/>
            </w:tcBorders>
          </w:tcPr>
          <w:p w:rsidR="00CE53AD" w:rsidRDefault="00BF14FC" w:rsidP="00CE53AD">
            <w:pPr>
              <w:jc w:val="center"/>
            </w:pPr>
            <w:r>
              <w:t>140</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100</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w:t>
            </w:r>
          </w:p>
        </w:tc>
      </w:tr>
      <w:tr w:rsidR="00CE53AD" w:rsidTr="00CE53AD">
        <w:tc>
          <w:tcPr>
            <w:tcW w:w="2518"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r>
              <w:rPr>
                <w:b/>
              </w:rPr>
              <w:t>2</w:t>
            </w:r>
            <w:r w:rsidR="00BF14FC">
              <w:rPr>
                <w:b/>
                <w:lang w:val="en-US"/>
              </w:rPr>
              <w:t>-е</w:t>
            </w:r>
            <w:r>
              <w:rPr>
                <w:b/>
              </w:rPr>
              <w:t xml:space="preserve"> класс</w:t>
            </w:r>
            <w:r w:rsidR="00BF14FC">
              <w:rPr>
                <w:b/>
              </w:rPr>
              <w:t>ы</w:t>
            </w:r>
          </w:p>
        </w:tc>
        <w:tc>
          <w:tcPr>
            <w:tcW w:w="1656" w:type="dxa"/>
            <w:tcBorders>
              <w:top w:val="single" w:sz="4" w:space="0" w:color="000000"/>
              <w:left w:val="single" w:sz="4" w:space="0" w:color="000000"/>
              <w:bottom w:val="single" w:sz="4" w:space="0" w:color="000000"/>
              <w:right w:val="single" w:sz="4" w:space="0" w:color="000000"/>
            </w:tcBorders>
          </w:tcPr>
          <w:p w:rsidR="00CE53AD" w:rsidRDefault="00CE53AD" w:rsidP="00BF14FC">
            <w:pPr>
              <w:jc w:val="center"/>
            </w:pPr>
            <w:r>
              <w:t>1</w:t>
            </w:r>
            <w:r w:rsidR="00BF14FC">
              <w:t>6</w:t>
            </w:r>
          </w:p>
        </w:tc>
        <w:tc>
          <w:tcPr>
            <w:tcW w:w="1750" w:type="dxa"/>
            <w:tcBorders>
              <w:top w:val="single" w:sz="4" w:space="0" w:color="000000"/>
              <w:left w:val="single" w:sz="4" w:space="0" w:color="000000"/>
              <w:bottom w:val="single" w:sz="4" w:space="0" w:color="000000"/>
              <w:right w:val="single" w:sz="4" w:space="0" w:color="000000"/>
            </w:tcBorders>
          </w:tcPr>
          <w:p w:rsidR="00CE53AD" w:rsidRPr="00403A7A" w:rsidRDefault="00BF14FC" w:rsidP="00CE53AD">
            <w:pPr>
              <w:jc w:val="center"/>
            </w:pPr>
            <w:r>
              <w:t>160</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100</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w:t>
            </w:r>
          </w:p>
        </w:tc>
      </w:tr>
      <w:tr w:rsidR="00CE53AD" w:rsidTr="00CE53AD">
        <w:tc>
          <w:tcPr>
            <w:tcW w:w="2518"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r>
              <w:rPr>
                <w:b/>
              </w:rPr>
              <w:t>3 класс</w:t>
            </w:r>
          </w:p>
        </w:tc>
        <w:tc>
          <w:tcPr>
            <w:tcW w:w="1656"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15</w:t>
            </w:r>
          </w:p>
        </w:tc>
        <w:tc>
          <w:tcPr>
            <w:tcW w:w="1750" w:type="dxa"/>
            <w:tcBorders>
              <w:top w:val="single" w:sz="4" w:space="0" w:color="000000"/>
              <w:left w:val="single" w:sz="4" w:space="0" w:color="000000"/>
              <w:bottom w:val="single" w:sz="4" w:space="0" w:color="000000"/>
              <w:right w:val="single" w:sz="4" w:space="0" w:color="000000"/>
            </w:tcBorders>
          </w:tcPr>
          <w:p w:rsidR="00CE53AD" w:rsidRPr="00403A7A" w:rsidRDefault="00BF14FC" w:rsidP="00CE53AD">
            <w:pPr>
              <w:jc w:val="center"/>
            </w:pPr>
            <w:r>
              <w:t>150</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100</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w:t>
            </w:r>
          </w:p>
        </w:tc>
      </w:tr>
      <w:tr w:rsidR="00CE53AD" w:rsidTr="00CE53AD">
        <w:tc>
          <w:tcPr>
            <w:tcW w:w="2518"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r>
              <w:rPr>
                <w:b/>
              </w:rPr>
              <w:t>4 класс</w:t>
            </w:r>
          </w:p>
        </w:tc>
        <w:tc>
          <w:tcPr>
            <w:tcW w:w="1656"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15</w:t>
            </w:r>
          </w:p>
        </w:tc>
        <w:tc>
          <w:tcPr>
            <w:tcW w:w="1750" w:type="dxa"/>
            <w:tcBorders>
              <w:top w:val="single" w:sz="4" w:space="0" w:color="000000"/>
              <w:left w:val="single" w:sz="4" w:space="0" w:color="000000"/>
              <w:bottom w:val="single" w:sz="4" w:space="0" w:color="000000"/>
              <w:right w:val="single" w:sz="4" w:space="0" w:color="000000"/>
            </w:tcBorders>
          </w:tcPr>
          <w:p w:rsidR="00CE53AD" w:rsidRPr="00403A7A" w:rsidRDefault="00CE53AD" w:rsidP="00CE53AD">
            <w:pPr>
              <w:jc w:val="center"/>
            </w:pPr>
            <w:r>
              <w:t>150</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100</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w:t>
            </w:r>
          </w:p>
        </w:tc>
      </w:tr>
      <w:tr w:rsidR="00CE53AD" w:rsidTr="00CE53AD">
        <w:tc>
          <w:tcPr>
            <w:tcW w:w="2518"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r>
              <w:rPr>
                <w:b/>
              </w:rPr>
              <w:t>Общеобразовательные</w:t>
            </w:r>
          </w:p>
          <w:p w:rsidR="00CE53AD" w:rsidRDefault="00CE53AD" w:rsidP="00CE53AD">
            <w:pPr>
              <w:jc w:val="center"/>
              <w:rPr>
                <w:b/>
              </w:rPr>
            </w:pPr>
            <w:r>
              <w:rPr>
                <w:b/>
              </w:rPr>
              <w:t>программы основного</w:t>
            </w:r>
          </w:p>
          <w:p w:rsidR="00CE53AD" w:rsidRDefault="00CE53AD" w:rsidP="00CE53AD">
            <w:pPr>
              <w:jc w:val="center"/>
              <w:rPr>
                <w:b/>
              </w:rPr>
            </w:pPr>
            <w:r>
              <w:rPr>
                <w:b/>
              </w:rPr>
              <w:t>общего образования</w:t>
            </w:r>
          </w:p>
        </w:tc>
        <w:tc>
          <w:tcPr>
            <w:tcW w:w="1656"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r>
              <w:rPr>
                <w:b/>
              </w:rPr>
              <w:t>шесть классов</w:t>
            </w:r>
          </w:p>
          <w:p w:rsidR="00CE53AD" w:rsidRDefault="00BF14FC" w:rsidP="00CE53AD">
            <w:pPr>
              <w:jc w:val="center"/>
            </w:pPr>
            <w:r>
              <w:t>72</w:t>
            </w:r>
          </w:p>
        </w:tc>
        <w:tc>
          <w:tcPr>
            <w:tcW w:w="1750"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p>
          <w:p w:rsidR="00CE53AD" w:rsidRDefault="00BF14FC" w:rsidP="00CE53AD">
            <w:pPr>
              <w:jc w:val="center"/>
              <w:rPr>
                <w:b/>
              </w:rPr>
            </w:pPr>
            <w:r>
              <w:rPr>
                <w:b/>
              </w:rPr>
              <w:t>1128</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r>
              <w:rPr>
                <w:b/>
              </w:rPr>
              <w:t>-</w:t>
            </w:r>
          </w:p>
        </w:tc>
      </w:tr>
      <w:tr w:rsidR="00CE53AD" w:rsidTr="00CE53AD">
        <w:tc>
          <w:tcPr>
            <w:tcW w:w="2518"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r>
              <w:rPr>
                <w:b/>
              </w:rPr>
              <w:t>5 класс</w:t>
            </w:r>
          </w:p>
        </w:tc>
        <w:tc>
          <w:tcPr>
            <w:tcW w:w="1656" w:type="dxa"/>
            <w:tcBorders>
              <w:top w:val="single" w:sz="4" w:space="0" w:color="000000"/>
              <w:left w:val="single" w:sz="4" w:space="0" w:color="000000"/>
              <w:bottom w:val="single" w:sz="4" w:space="0" w:color="000000"/>
              <w:right w:val="single" w:sz="4" w:space="0" w:color="000000"/>
            </w:tcBorders>
          </w:tcPr>
          <w:p w:rsidR="00CE53AD" w:rsidRDefault="00BF14FC" w:rsidP="00CE53AD">
            <w:pPr>
              <w:jc w:val="center"/>
            </w:pPr>
            <w:r>
              <w:t>15</w:t>
            </w:r>
          </w:p>
        </w:tc>
        <w:tc>
          <w:tcPr>
            <w:tcW w:w="1750" w:type="dxa"/>
            <w:tcBorders>
              <w:top w:val="single" w:sz="4" w:space="0" w:color="000000"/>
              <w:left w:val="single" w:sz="4" w:space="0" w:color="000000"/>
              <w:bottom w:val="single" w:sz="4" w:space="0" w:color="000000"/>
              <w:right w:val="single" w:sz="4" w:space="0" w:color="000000"/>
            </w:tcBorders>
          </w:tcPr>
          <w:p w:rsidR="00CE53AD" w:rsidRDefault="00BF14FC" w:rsidP="00CE53AD">
            <w:pPr>
              <w:jc w:val="center"/>
            </w:pPr>
            <w:r>
              <w:t>210</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100</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w:t>
            </w:r>
          </w:p>
        </w:tc>
      </w:tr>
      <w:tr w:rsidR="00CE53AD" w:rsidTr="00CE53AD">
        <w:tc>
          <w:tcPr>
            <w:tcW w:w="2518"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r>
              <w:rPr>
                <w:b/>
              </w:rPr>
              <w:t>6 класс</w:t>
            </w:r>
          </w:p>
        </w:tc>
        <w:tc>
          <w:tcPr>
            <w:tcW w:w="1656" w:type="dxa"/>
            <w:tcBorders>
              <w:top w:val="single" w:sz="4" w:space="0" w:color="000000"/>
              <w:left w:val="single" w:sz="4" w:space="0" w:color="000000"/>
              <w:bottom w:val="single" w:sz="4" w:space="0" w:color="000000"/>
              <w:right w:val="single" w:sz="4" w:space="0" w:color="000000"/>
            </w:tcBorders>
          </w:tcPr>
          <w:p w:rsidR="00CE53AD" w:rsidRDefault="00BF14FC" w:rsidP="00CE53AD">
            <w:pPr>
              <w:jc w:val="center"/>
            </w:pPr>
            <w:r>
              <w:t>17</w:t>
            </w:r>
          </w:p>
        </w:tc>
        <w:tc>
          <w:tcPr>
            <w:tcW w:w="1750" w:type="dxa"/>
            <w:tcBorders>
              <w:top w:val="single" w:sz="4" w:space="0" w:color="000000"/>
              <w:left w:val="single" w:sz="4" w:space="0" w:color="000000"/>
              <w:bottom w:val="single" w:sz="4" w:space="0" w:color="000000"/>
              <w:right w:val="single" w:sz="4" w:space="0" w:color="000000"/>
            </w:tcBorders>
          </w:tcPr>
          <w:p w:rsidR="00CE53AD" w:rsidRDefault="00BF14FC" w:rsidP="00CE53AD">
            <w:pPr>
              <w:jc w:val="center"/>
            </w:pPr>
            <w:r>
              <w:t>238</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100</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w:t>
            </w:r>
          </w:p>
        </w:tc>
      </w:tr>
      <w:tr w:rsidR="00CE53AD" w:rsidTr="00CE53AD">
        <w:tc>
          <w:tcPr>
            <w:tcW w:w="2518"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r>
              <w:rPr>
                <w:b/>
              </w:rPr>
              <w:t>7 класс</w:t>
            </w:r>
          </w:p>
        </w:tc>
        <w:tc>
          <w:tcPr>
            <w:tcW w:w="1656" w:type="dxa"/>
            <w:tcBorders>
              <w:top w:val="single" w:sz="4" w:space="0" w:color="000000"/>
              <w:left w:val="single" w:sz="4" w:space="0" w:color="000000"/>
              <w:bottom w:val="single" w:sz="4" w:space="0" w:color="000000"/>
              <w:right w:val="single" w:sz="4" w:space="0" w:color="000000"/>
            </w:tcBorders>
          </w:tcPr>
          <w:p w:rsidR="00CE53AD" w:rsidRDefault="00BF14FC" w:rsidP="00CE53AD">
            <w:pPr>
              <w:jc w:val="center"/>
            </w:pPr>
            <w:r>
              <w:t>15</w:t>
            </w:r>
          </w:p>
        </w:tc>
        <w:tc>
          <w:tcPr>
            <w:tcW w:w="1750" w:type="dxa"/>
            <w:tcBorders>
              <w:top w:val="single" w:sz="4" w:space="0" w:color="000000"/>
              <w:left w:val="single" w:sz="4" w:space="0" w:color="000000"/>
              <w:bottom w:val="single" w:sz="4" w:space="0" w:color="000000"/>
              <w:right w:val="single" w:sz="4" w:space="0" w:color="000000"/>
            </w:tcBorders>
          </w:tcPr>
          <w:p w:rsidR="00CE53AD" w:rsidRDefault="00BF14FC" w:rsidP="00CE53AD">
            <w:pPr>
              <w:jc w:val="center"/>
            </w:pPr>
            <w:r>
              <w:t>240</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100</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w:t>
            </w:r>
          </w:p>
        </w:tc>
      </w:tr>
      <w:tr w:rsidR="00CE53AD" w:rsidTr="00CE53AD">
        <w:tc>
          <w:tcPr>
            <w:tcW w:w="2518"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r>
              <w:rPr>
                <w:b/>
              </w:rPr>
              <w:t>8 класс</w:t>
            </w:r>
          </w:p>
        </w:tc>
        <w:tc>
          <w:tcPr>
            <w:tcW w:w="1656" w:type="dxa"/>
            <w:tcBorders>
              <w:top w:val="single" w:sz="4" w:space="0" w:color="000000"/>
              <w:left w:val="single" w:sz="4" w:space="0" w:color="000000"/>
              <w:bottom w:val="single" w:sz="4" w:space="0" w:color="000000"/>
              <w:right w:val="single" w:sz="4" w:space="0" w:color="000000"/>
            </w:tcBorders>
          </w:tcPr>
          <w:p w:rsidR="00CE53AD" w:rsidRDefault="00BF14FC" w:rsidP="00CE53AD">
            <w:pPr>
              <w:jc w:val="center"/>
            </w:pPr>
            <w:r>
              <w:t>12</w:t>
            </w:r>
          </w:p>
        </w:tc>
        <w:tc>
          <w:tcPr>
            <w:tcW w:w="1750" w:type="dxa"/>
            <w:tcBorders>
              <w:top w:val="single" w:sz="4" w:space="0" w:color="000000"/>
              <w:left w:val="single" w:sz="4" w:space="0" w:color="000000"/>
              <w:bottom w:val="single" w:sz="4" w:space="0" w:color="000000"/>
              <w:right w:val="single" w:sz="4" w:space="0" w:color="000000"/>
            </w:tcBorders>
          </w:tcPr>
          <w:p w:rsidR="00CE53AD" w:rsidRDefault="00BF14FC" w:rsidP="00CE53AD">
            <w:pPr>
              <w:jc w:val="center"/>
            </w:pPr>
            <w:r>
              <w:t>216</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100</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w:t>
            </w:r>
          </w:p>
        </w:tc>
      </w:tr>
      <w:tr w:rsidR="00CE53AD" w:rsidTr="00CE53AD">
        <w:tc>
          <w:tcPr>
            <w:tcW w:w="2518" w:type="dxa"/>
            <w:tcBorders>
              <w:top w:val="single" w:sz="4" w:space="0" w:color="000000"/>
              <w:left w:val="single" w:sz="4" w:space="0" w:color="000000"/>
              <w:bottom w:val="single" w:sz="4" w:space="0" w:color="000000"/>
              <w:right w:val="single" w:sz="4" w:space="0" w:color="000000"/>
            </w:tcBorders>
          </w:tcPr>
          <w:p w:rsidR="00CE53AD" w:rsidRDefault="00BF14FC" w:rsidP="00CE53AD">
            <w:pPr>
              <w:jc w:val="center"/>
              <w:rPr>
                <w:b/>
              </w:rPr>
            </w:pPr>
            <w:r>
              <w:rPr>
                <w:b/>
              </w:rPr>
              <w:t>9 класс</w:t>
            </w:r>
          </w:p>
        </w:tc>
        <w:tc>
          <w:tcPr>
            <w:tcW w:w="1656" w:type="dxa"/>
            <w:tcBorders>
              <w:top w:val="single" w:sz="4" w:space="0" w:color="000000"/>
              <w:left w:val="single" w:sz="4" w:space="0" w:color="000000"/>
              <w:bottom w:val="single" w:sz="4" w:space="0" w:color="000000"/>
              <w:right w:val="single" w:sz="4" w:space="0" w:color="000000"/>
            </w:tcBorders>
          </w:tcPr>
          <w:p w:rsidR="00CE53AD" w:rsidRDefault="00BF14FC" w:rsidP="00CE53AD">
            <w:pPr>
              <w:jc w:val="center"/>
            </w:pPr>
            <w:r>
              <w:t>13</w:t>
            </w:r>
          </w:p>
        </w:tc>
        <w:tc>
          <w:tcPr>
            <w:tcW w:w="1750" w:type="dxa"/>
            <w:tcBorders>
              <w:top w:val="single" w:sz="4" w:space="0" w:color="000000"/>
              <w:left w:val="single" w:sz="4" w:space="0" w:color="000000"/>
              <w:bottom w:val="single" w:sz="4" w:space="0" w:color="000000"/>
              <w:right w:val="single" w:sz="4" w:space="0" w:color="000000"/>
            </w:tcBorders>
          </w:tcPr>
          <w:p w:rsidR="00CE53AD" w:rsidRDefault="00BF14FC" w:rsidP="00CE53AD">
            <w:pPr>
              <w:jc w:val="center"/>
            </w:pPr>
            <w:r>
              <w:t>224</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100</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w:t>
            </w:r>
          </w:p>
        </w:tc>
      </w:tr>
      <w:tr w:rsidR="00CE53AD" w:rsidTr="00CE53AD">
        <w:tc>
          <w:tcPr>
            <w:tcW w:w="2518"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r>
              <w:rPr>
                <w:b/>
              </w:rPr>
              <w:t>Общеобразовательные</w:t>
            </w:r>
          </w:p>
          <w:p w:rsidR="00CE53AD" w:rsidRDefault="00CE53AD" w:rsidP="00CE53AD">
            <w:pPr>
              <w:jc w:val="center"/>
              <w:rPr>
                <w:b/>
              </w:rPr>
            </w:pPr>
            <w:r>
              <w:rPr>
                <w:b/>
              </w:rPr>
              <w:t>программы среднего</w:t>
            </w:r>
          </w:p>
          <w:p w:rsidR="00CE53AD" w:rsidRDefault="00CE53AD" w:rsidP="00CE53AD">
            <w:pPr>
              <w:jc w:val="center"/>
              <w:rPr>
                <w:b/>
              </w:rPr>
            </w:pPr>
            <w:r>
              <w:rPr>
                <w:b/>
              </w:rPr>
              <w:t>общего образования</w:t>
            </w:r>
          </w:p>
        </w:tc>
        <w:tc>
          <w:tcPr>
            <w:tcW w:w="1656"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r>
              <w:rPr>
                <w:b/>
              </w:rPr>
              <w:t>Два класса</w:t>
            </w:r>
          </w:p>
          <w:p w:rsidR="00CE53AD" w:rsidRDefault="00BF14FC" w:rsidP="00CE53AD">
            <w:pPr>
              <w:jc w:val="center"/>
            </w:pPr>
            <w:r>
              <w:t>30</w:t>
            </w:r>
          </w:p>
        </w:tc>
        <w:tc>
          <w:tcPr>
            <w:tcW w:w="1750"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p>
          <w:p w:rsidR="00CE53AD" w:rsidRDefault="00174833" w:rsidP="00174833">
            <w:pPr>
              <w:jc w:val="center"/>
              <w:rPr>
                <w:b/>
              </w:rPr>
            </w:pPr>
            <w:r>
              <w:rPr>
                <w:b/>
              </w:rPr>
              <w:t>386</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r>
              <w:rPr>
                <w:b/>
              </w:rPr>
              <w:t>-</w:t>
            </w:r>
          </w:p>
        </w:tc>
      </w:tr>
      <w:tr w:rsidR="00CE53AD" w:rsidTr="00CE53AD">
        <w:tc>
          <w:tcPr>
            <w:tcW w:w="2518"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r>
              <w:rPr>
                <w:b/>
              </w:rPr>
              <w:t>10 класс</w:t>
            </w:r>
          </w:p>
        </w:tc>
        <w:tc>
          <w:tcPr>
            <w:tcW w:w="1656" w:type="dxa"/>
            <w:tcBorders>
              <w:top w:val="single" w:sz="4" w:space="0" w:color="000000"/>
              <w:left w:val="single" w:sz="4" w:space="0" w:color="000000"/>
              <w:bottom w:val="single" w:sz="4" w:space="0" w:color="000000"/>
              <w:right w:val="single" w:sz="4" w:space="0" w:color="000000"/>
            </w:tcBorders>
          </w:tcPr>
          <w:p w:rsidR="00CE53AD" w:rsidRPr="00174833" w:rsidRDefault="00CE53AD" w:rsidP="00CE53AD">
            <w:pPr>
              <w:jc w:val="center"/>
            </w:pPr>
            <w:r w:rsidRPr="00174833">
              <w:t>13</w:t>
            </w:r>
          </w:p>
        </w:tc>
        <w:tc>
          <w:tcPr>
            <w:tcW w:w="1750" w:type="dxa"/>
            <w:tcBorders>
              <w:top w:val="single" w:sz="4" w:space="0" w:color="000000"/>
              <w:left w:val="single" w:sz="4" w:space="0" w:color="000000"/>
              <w:bottom w:val="single" w:sz="4" w:space="0" w:color="000000"/>
              <w:right w:val="single" w:sz="4" w:space="0" w:color="000000"/>
            </w:tcBorders>
          </w:tcPr>
          <w:p w:rsidR="00CE53AD" w:rsidRPr="00174833" w:rsidRDefault="00CE53AD" w:rsidP="00CE53AD">
            <w:pPr>
              <w:jc w:val="center"/>
            </w:pPr>
            <w:r w:rsidRPr="00174833">
              <w:t>273</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100</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w:t>
            </w:r>
          </w:p>
        </w:tc>
      </w:tr>
      <w:tr w:rsidR="00CE53AD" w:rsidTr="00CE53AD">
        <w:tc>
          <w:tcPr>
            <w:tcW w:w="2518"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rPr>
                <w:b/>
              </w:rPr>
            </w:pPr>
            <w:r>
              <w:rPr>
                <w:b/>
              </w:rPr>
              <w:t>11 класс</w:t>
            </w:r>
          </w:p>
        </w:tc>
        <w:tc>
          <w:tcPr>
            <w:tcW w:w="1656" w:type="dxa"/>
            <w:tcBorders>
              <w:top w:val="single" w:sz="4" w:space="0" w:color="000000"/>
              <w:left w:val="single" w:sz="4" w:space="0" w:color="000000"/>
              <w:bottom w:val="single" w:sz="4" w:space="0" w:color="000000"/>
              <w:right w:val="single" w:sz="4" w:space="0" w:color="000000"/>
            </w:tcBorders>
          </w:tcPr>
          <w:p w:rsidR="00CE53AD" w:rsidRPr="00174833" w:rsidRDefault="00174833" w:rsidP="00CE53AD">
            <w:pPr>
              <w:jc w:val="center"/>
            </w:pPr>
            <w:r w:rsidRPr="00174833">
              <w:t>14</w:t>
            </w:r>
          </w:p>
        </w:tc>
        <w:tc>
          <w:tcPr>
            <w:tcW w:w="1750" w:type="dxa"/>
            <w:tcBorders>
              <w:top w:val="single" w:sz="4" w:space="0" w:color="000000"/>
              <w:left w:val="single" w:sz="4" w:space="0" w:color="000000"/>
              <w:bottom w:val="single" w:sz="4" w:space="0" w:color="000000"/>
              <w:right w:val="single" w:sz="4" w:space="0" w:color="000000"/>
            </w:tcBorders>
          </w:tcPr>
          <w:p w:rsidR="00CE53AD" w:rsidRPr="00174833" w:rsidRDefault="00174833" w:rsidP="00CE53AD">
            <w:pPr>
              <w:jc w:val="center"/>
            </w:pPr>
            <w:r w:rsidRPr="00174833">
              <w:t>210</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100</w:t>
            </w:r>
          </w:p>
        </w:tc>
        <w:tc>
          <w:tcPr>
            <w:tcW w:w="1823" w:type="dxa"/>
            <w:tcBorders>
              <w:top w:val="single" w:sz="4" w:space="0" w:color="000000"/>
              <w:left w:val="single" w:sz="4" w:space="0" w:color="000000"/>
              <w:bottom w:val="single" w:sz="4" w:space="0" w:color="000000"/>
              <w:right w:val="single" w:sz="4" w:space="0" w:color="000000"/>
            </w:tcBorders>
          </w:tcPr>
          <w:p w:rsidR="00CE53AD" w:rsidRDefault="00CE53AD" w:rsidP="00CE53AD">
            <w:pPr>
              <w:jc w:val="center"/>
            </w:pPr>
            <w:r>
              <w:t>-</w:t>
            </w:r>
          </w:p>
        </w:tc>
      </w:tr>
    </w:tbl>
    <w:p w:rsidR="00993AD7" w:rsidRDefault="00993AD7" w:rsidP="00993AD7"/>
    <w:p w:rsidR="00246DE0" w:rsidRDefault="00246DE0" w:rsidP="00246DE0"/>
    <w:p w:rsidR="007836E5" w:rsidRPr="00D45849" w:rsidRDefault="007836E5" w:rsidP="00F845BB">
      <w:pPr>
        <w:jc w:val="center"/>
        <w:rPr>
          <w:b/>
          <w:i/>
          <w:color w:val="262626"/>
          <w:sz w:val="24"/>
          <w:szCs w:val="24"/>
        </w:rPr>
      </w:pPr>
      <w:r w:rsidRPr="00D45849">
        <w:rPr>
          <w:b/>
          <w:i/>
          <w:color w:val="262626"/>
          <w:sz w:val="24"/>
          <w:szCs w:val="24"/>
        </w:rPr>
        <w:lastRenderedPageBreak/>
        <w:t>Использование программных продуктов</w:t>
      </w:r>
      <w:r>
        <w:rPr>
          <w:b/>
          <w:i/>
          <w:noProof/>
          <w:color w:val="262626"/>
          <w:sz w:val="24"/>
          <w:szCs w:val="24"/>
        </w:rPr>
        <w:drawing>
          <wp:inline distT="0" distB="0" distL="0" distR="0">
            <wp:extent cx="3757820" cy="3440567"/>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9" cstate="print"/>
                    <a:srcRect/>
                    <a:stretch>
                      <a:fillRect/>
                    </a:stretch>
                  </pic:blipFill>
                  <pic:spPr bwMode="auto">
                    <a:xfrm>
                      <a:off x="0" y="0"/>
                      <a:ext cx="3764959" cy="3447103"/>
                    </a:xfrm>
                    <a:prstGeom prst="rect">
                      <a:avLst/>
                    </a:prstGeom>
                    <a:noFill/>
                    <a:ln w="9525">
                      <a:noFill/>
                      <a:miter lim="800000"/>
                      <a:headEnd/>
                      <a:tailEnd/>
                    </a:ln>
                  </pic:spPr>
                </pic:pic>
              </a:graphicData>
            </a:graphic>
          </wp:inline>
        </w:drawing>
      </w:r>
    </w:p>
    <w:p w:rsidR="007836E5" w:rsidRDefault="007836E5" w:rsidP="007836E5">
      <w:pPr>
        <w:rPr>
          <w:b/>
          <w:i/>
          <w:color w:val="262626"/>
          <w:sz w:val="24"/>
          <w:szCs w:val="24"/>
        </w:rPr>
      </w:pPr>
    </w:p>
    <w:p w:rsidR="00FA3434" w:rsidRDefault="00FA3434" w:rsidP="00A0508A">
      <w:pPr>
        <w:rPr>
          <w:b/>
          <w:i/>
          <w:sz w:val="24"/>
          <w:szCs w:val="24"/>
        </w:rPr>
      </w:pPr>
      <w:r>
        <w:rPr>
          <w:b/>
          <w:i/>
          <w:sz w:val="24"/>
          <w:szCs w:val="24"/>
        </w:rPr>
        <w:t>ФГОС ООО</w:t>
      </w:r>
    </w:p>
    <w:p w:rsidR="000E0DC7" w:rsidRDefault="000E0DC7" w:rsidP="000E0DC7">
      <w:pPr>
        <w:jc w:val="right"/>
      </w:pPr>
      <w:r>
        <w:t>(2020-2021 учебный год)</w:t>
      </w:r>
    </w:p>
    <w:tbl>
      <w:tblPr>
        <w:tblW w:w="10944"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1462"/>
        <w:gridCol w:w="4066"/>
        <w:gridCol w:w="993"/>
        <w:gridCol w:w="3475"/>
      </w:tblGrid>
      <w:tr w:rsidR="000E0DC7" w:rsidRPr="000E0DC7" w:rsidTr="00155295">
        <w:trPr>
          <w:cantSplit/>
          <w:trHeight w:val="727"/>
          <w:tblHeader/>
          <w:jc w:val="center"/>
        </w:trPr>
        <w:tc>
          <w:tcPr>
            <w:tcW w:w="948" w:type="dxa"/>
            <w:vAlign w:val="bottom"/>
          </w:tcPr>
          <w:p w:rsidR="000E0DC7" w:rsidRPr="000E0DC7" w:rsidRDefault="000E0DC7" w:rsidP="00155295">
            <w:pPr>
              <w:tabs>
                <w:tab w:val="center" w:pos="4153"/>
                <w:tab w:val="right" w:pos="8306"/>
              </w:tabs>
              <w:jc w:val="center"/>
              <w:rPr>
                <w:sz w:val="18"/>
                <w:szCs w:val="18"/>
              </w:rPr>
            </w:pPr>
            <w:r w:rsidRPr="000E0DC7">
              <w:rPr>
                <w:sz w:val="18"/>
                <w:szCs w:val="18"/>
              </w:rPr>
              <w:t>Класс</w:t>
            </w:r>
          </w:p>
        </w:tc>
        <w:tc>
          <w:tcPr>
            <w:tcW w:w="1462" w:type="dxa"/>
            <w:vAlign w:val="bottom"/>
          </w:tcPr>
          <w:p w:rsidR="000E0DC7" w:rsidRPr="000E0DC7" w:rsidRDefault="000E0DC7" w:rsidP="00155295">
            <w:pPr>
              <w:tabs>
                <w:tab w:val="center" w:pos="4153"/>
                <w:tab w:val="right" w:pos="8306"/>
              </w:tabs>
              <w:jc w:val="center"/>
              <w:rPr>
                <w:sz w:val="18"/>
                <w:szCs w:val="18"/>
              </w:rPr>
            </w:pPr>
            <w:r w:rsidRPr="000E0DC7">
              <w:rPr>
                <w:sz w:val="18"/>
                <w:szCs w:val="18"/>
              </w:rPr>
              <w:t>Предмет</w:t>
            </w:r>
          </w:p>
        </w:tc>
        <w:tc>
          <w:tcPr>
            <w:tcW w:w="4066" w:type="dxa"/>
            <w:vAlign w:val="bottom"/>
          </w:tcPr>
          <w:p w:rsidR="000E0DC7" w:rsidRPr="000E0DC7" w:rsidRDefault="000E0DC7" w:rsidP="00155295">
            <w:pPr>
              <w:tabs>
                <w:tab w:val="center" w:pos="4153"/>
                <w:tab w:val="right" w:pos="8306"/>
              </w:tabs>
              <w:jc w:val="center"/>
              <w:rPr>
                <w:sz w:val="18"/>
                <w:szCs w:val="18"/>
              </w:rPr>
            </w:pPr>
            <w:r w:rsidRPr="000E0DC7">
              <w:rPr>
                <w:sz w:val="18"/>
                <w:szCs w:val="18"/>
              </w:rPr>
              <w:t>ИОР на бумажных носителях</w:t>
            </w:r>
          </w:p>
        </w:tc>
        <w:tc>
          <w:tcPr>
            <w:tcW w:w="993" w:type="dxa"/>
            <w:vAlign w:val="bottom"/>
          </w:tcPr>
          <w:p w:rsidR="000E0DC7" w:rsidRPr="000E0DC7" w:rsidRDefault="000E0DC7" w:rsidP="00155295">
            <w:pPr>
              <w:tabs>
                <w:tab w:val="center" w:pos="4153"/>
                <w:tab w:val="right" w:pos="8306"/>
              </w:tabs>
              <w:jc w:val="center"/>
              <w:rPr>
                <w:sz w:val="18"/>
                <w:szCs w:val="18"/>
              </w:rPr>
            </w:pPr>
            <w:r w:rsidRPr="000E0DC7">
              <w:rPr>
                <w:sz w:val="18"/>
                <w:szCs w:val="18"/>
              </w:rPr>
              <w:t>ИОР на С</w:t>
            </w:r>
            <w:proofErr w:type="gramStart"/>
            <w:r w:rsidRPr="000E0DC7">
              <w:rPr>
                <w:sz w:val="18"/>
                <w:szCs w:val="18"/>
              </w:rPr>
              <w:t>D</w:t>
            </w:r>
            <w:proofErr w:type="gramEnd"/>
            <w:r w:rsidRPr="000E0DC7">
              <w:rPr>
                <w:sz w:val="18"/>
                <w:szCs w:val="18"/>
              </w:rPr>
              <w:t xml:space="preserve"> и DVD</w:t>
            </w:r>
          </w:p>
        </w:tc>
        <w:tc>
          <w:tcPr>
            <w:tcW w:w="3475" w:type="dxa"/>
            <w:vAlign w:val="bottom"/>
          </w:tcPr>
          <w:p w:rsidR="000E0DC7" w:rsidRPr="000E0DC7" w:rsidRDefault="000E0DC7" w:rsidP="00155295">
            <w:pPr>
              <w:tabs>
                <w:tab w:val="center" w:pos="4153"/>
                <w:tab w:val="right" w:pos="8306"/>
              </w:tabs>
              <w:jc w:val="center"/>
              <w:rPr>
                <w:sz w:val="18"/>
                <w:szCs w:val="18"/>
              </w:rPr>
            </w:pPr>
            <w:r w:rsidRPr="000E0DC7">
              <w:rPr>
                <w:sz w:val="18"/>
                <w:szCs w:val="18"/>
              </w:rPr>
              <w:t>ИОР Интернета</w:t>
            </w:r>
          </w:p>
        </w:tc>
      </w:tr>
      <w:tr w:rsidR="000E0DC7" w:rsidRPr="000E0DC7" w:rsidTr="00155295">
        <w:trPr>
          <w:cantSplit/>
          <w:trHeight w:val="1134"/>
          <w:jc w:val="center"/>
        </w:trPr>
        <w:tc>
          <w:tcPr>
            <w:tcW w:w="948" w:type="dxa"/>
            <w:vMerge w:val="restart"/>
            <w:vAlign w:val="center"/>
          </w:tcPr>
          <w:p w:rsidR="000E0DC7" w:rsidRPr="000E0DC7" w:rsidRDefault="000E0DC7" w:rsidP="00155295">
            <w:pPr>
              <w:tabs>
                <w:tab w:val="center" w:pos="4153"/>
                <w:tab w:val="right" w:pos="8306"/>
              </w:tabs>
              <w:jc w:val="center"/>
              <w:rPr>
                <w:sz w:val="18"/>
                <w:szCs w:val="18"/>
              </w:rPr>
            </w:pPr>
            <w:r w:rsidRPr="000E0DC7">
              <w:rPr>
                <w:sz w:val="18"/>
                <w:szCs w:val="18"/>
              </w:rPr>
              <w:t>5 класс</w:t>
            </w: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Русский язык</w:t>
            </w:r>
          </w:p>
        </w:tc>
        <w:tc>
          <w:tcPr>
            <w:tcW w:w="4066" w:type="dxa"/>
          </w:tcPr>
          <w:p w:rsidR="000E0DC7" w:rsidRPr="000E0DC7" w:rsidRDefault="000E0DC7" w:rsidP="00155295">
            <w:pPr>
              <w:rPr>
                <w:sz w:val="18"/>
                <w:szCs w:val="18"/>
              </w:rPr>
            </w:pPr>
            <w:r w:rsidRPr="000E0DC7">
              <w:rPr>
                <w:sz w:val="18"/>
                <w:szCs w:val="18"/>
              </w:rPr>
              <w:t>5 класс: Учеб</w:t>
            </w:r>
            <w:proofErr w:type="gramStart"/>
            <w:r w:rsidRPr="000E0DC7">
              <w:rPr>
                <w:sz w:val="18"/>
                <w:szCs w:val="18"/>
              </w:rPr>
              <w:t>.</w:t>
            </w:r>
            <w:proofErr w:type="gramEnd"/>
            <w:r w:rsidRPr="000E0DC7">
              <w:rPr>
                <w:sz w:val="18"/>
                <w:szCs w:val="18"/>
              </w:rPr>
              <w:t xml:space="preserve"> </w:t>
            </w:r>
            <w:proofErr w:type="gramStart"/>
            <w:r w:rsidRPr="000E0DC7">
              <w:rPr>
                <w:sz w:val="18"/>
                <w:szCs w:val="18"/>
              </w:rPr>
              <w:t>д</w:t>
            </w:r>
            <w:proofErr w:type="gramEnd"/>
            <w:r w:rsidRPr="000E0DC7">
              <w:rPr>
                <w:sz w:val="18"/>
                <w:szCs w:val="18"/>
              </w:rPr>
              <w:t xml:space="preserve">ля общеобразовательных организаций. В 2 </w:t>
            </w:r>
            <w:proofErr w:type="gramStart"/>
            <w:r w:rsidRPr="000E0DC7">
              <w:rPr>
                <w:sz w:val="18"/>
                <w:szCs w:val="18"/>
              </w:rPr>
              <w:t>ч[</w:t>
            </w:r>
            <w:proofErr w:type="gramEnd"/>
            <w:r w:rsidRPr="000E0DC7">
              <w:rPr>
                <w:sz w:val="18"/>
                <w:szCs w:val="18"/>
              </w:rPr>
              <w:t>Т. А. Ладыженская и др.]. – М.: Просвещение, 2019.</w:t>
            </w:r>
          </w:p>
          <w:p w:rsidR="000E0DC7" w:rsidRPr="000E0DC7" w:rsidRDefault="000E0DC7" w:rsidP="00155295">
            <w:pPr>
              <w:jc w:val="both"/>
              <w:rPr>
                <w:sz w:val="18"/>
                <w:szCs w:val="18"/>
              </w:rPr>
            </w:pPr>
            <w:r w:rsidRPr="000E0DC7">
              <w:rPr>
                <w:sz w:val="18"/>
                <w:szCs w:val="18"/>
              </w:rPr>
              <w:t>Богданова Г.А. Уроки русского языка в 5 классе. Пособие для учителя. – М.: Просвещение, 2017.</w:t>
            </w:r>
          </w:p>
          <w:p w:rsidR="000E0DC7" w:rsidRPr="000E0DC7" w:rsidRDefault="000E0DC7" w:rsidP="00155295">
            <w:pPr>
              <w:jc w:val="both"/>
              <w:rPr>
                <w:sz w:val="18"/>
                <w:szCs w:val="18"/>
              </w:rPr>
            </w:pPr>
            <w:r w:rsidRPr="000E0DC7">
              <w:rPr>
                <w:rStyle w:val="c4"/>
                <w:sz w:val="18"/>
                <w:szCs w:val="18"/>
              </w:rPr>
              <w:t>Богданова Г. А. Русский язык. 5-9 классы. Сборник диктантов по русскому языку / Г. А. Богданова. – М.: Просвещение, 2019.</w:t>
            </w:r>
          </w:p>
          <w:p w:rsidR="000E0DC7" w:rsidRPr="000E0DC7" w:rsidRDefault="000E0DC7" w:rsidP="00155295">
            <w:pPr>
              <w:jc w:val="both"/>
              <w:rPr>
                <w:sz w:val="18"/>
                <w:szCs w:val="18"/>
              </w:rPr>
            </w:pPr>
            <w:r w:rsidRPr="000E0DC7">
              <w:rPr>
                <w:sz w:val="18"/>
                <w:szCs w:val="18"/>
              </w:rPr>
              <w:t>Антонова С.В., Гулякова Т.И. Русский язык: 5 класс: контрольные работы тестовой формы: практикум для учащихся общеобразовательных организаций / С.В. Антонова, Т.И. Гулякова. – 2-е изд., стереотип. – М.: Вентана-Граф, 2019.</w:t>
            </w:r>
          </w:p>
          <w:p w:rsidR="000E0DC7" w:rsidRPr="000E0DC7" w:rsidRDefault="000E0DC7" w:rsidP="00155295">
            <w:pPr>
              <w:jc w:val="both"/>
              <w:rPr>
                <w:sz w:val="18"/>
                <w:szCs w:val="18"/>
              </w:rPr>
            </w:pPr>
            <w:r w:rsidRPr="000E0DC7">
              <w:rPr>
                <w:sz w:val="18"/>
                <w:szCs w:val="18"/>
              </w:rPr>
              <w:t>Егорова Н.В. Поурочные разработки по русскому языку. 5 класс. Универсальное издание. ФГОС. Издательство: ВАКО, 2016.</w:t>
            </w:r>
          </w:p>
          <w:p w:rsidR="000E0DC7" w:rsidRPr="000E0DC7" w:rsidRDefault="000E0DC7" w:rsidP="00155295">
            <w:pPr>
              <w:jc w:val="both"/>
              <w:rPr>
                <w:sz w:val="18"/>
                <w:szCs w:val="18"/>
              </w:rPr>
            </w:pPr>
            <w:r w:rsidRPr="000E0DC7">
              <w:rPr>
                <w:sz w:val="18"/>
                <w:szCs w:val="18"/>
              </w:rPr>
              <w:t>Зима Е.В. Комплексная тетрадь для контроля знаний. Русский язык. 5 класс. – М. Аркти, 2014.</w:t>
            </w:r>
          </w:p>
          <w:p w:rsidR="000E0DC7" w:rsidRPr="000E0DC7" w:rsidRDefault="000E0DC7" w:rsidP="00155295">
            <w:pPr>
              <w:jc w:val="both"/>
              <w:rPr>
                <w:sz w:val="18"/>
                <w:szCs w:val="18"/>
              </w:rPr>
            </w:pPr>
            <w:r w:rsidRPr="000E0DC7">
              <w:rPr>
                <w:sz w:val="18"/>
                <w:szCs w:val="18"/>
              </w:rPr>
              <w:t>Соловьева Н.Н. Русский язык. Диктанты и изложения. 5 класс: учеб</w:t>
            </w:r>
            <w:proofErr w:type="gramStart"/>
            <w:r w:rsidRPr="000E0DC7">
              <w:rPr>
                <w:sz w:val="18"/>
                <w:szCs w:val="18"/>
              </w:rPr>
              <w:t>.</w:t>
            </w:r>
            <w:proofErr w:type="gramEnd"/>
            <w:r w:rsidRPr="000E0DC7">
              <w:rPr>
                <w:sz w:val="18"/>
                <w:szCs w:val="18"/>
              </w:rPr>
              <w:t xml:space="preserve"> </w:t>
            </w:r>
            <w:proofErr w:type="gramStart"/>
            <w:r w:rsidRPr="000E0DC7">
              <w:rPr>
                <w:sz w:val="18"/>
                <w:szCs w:val="18"/>
              </w:rPr>
              <w:t>п</w:t>
            </w:r>
            <w:proofErr w:type="gramEnd"/>
            <w:r w:rsidRPr="000E0DC7">
              <w:rPr>
                <w:sz w:val="18"/>
                <w:szCs w:val="18"/>
              </w:rPr>
              <w:t>особие для общеобразоват. организаций / Н.Н. Соловьева. – 7-е изд. – М.: Просвещение, 2019.</w:t>
            </w:r>
          </w:p>
          <w:p w:rsidR="000E0DC7" w:rsidRPr="000E0DC7" w:rsidRDefault="000E0DC7" w:rsidP="00155295">
            <w:pPr>
              <w:rPr>
                <w:sz w:val="18"/>
                <w:szCs w:val="18"/>
              </w:rPr>
            </w:pPr>
            <w:r w:rsidRPr="000E0DC7">
              <w:rPr>
                <w:sz w:val="18"/>
                <w:szCs w:val="18"/>
              </w:rPr>
              <w:t>Челышева И.Л. Русский язык: планы-конспекты уроков / И.Л. Челышева. – Изд. 3-е. – Ростов н</w:t>
            </w:r>
            <w:proofErr w:type="gramStart"/>
            <w:r w:rsidRPr="000E0DC7">
              <w:rPr>
                <w:sz w:val="18"/>
                <w:szCs w:val="18"/>
              </w:rPr>
              <w:t>/Д</w:t>
            </w:r>
            <w:proofErr w:type="gramEnd"/>
            <w:r w:rsidRPr="000E0DC7">
              <w:rPr>
                <w:sz w:val="18"/>
                <w:szCs w:val="18"/>
              </w:rPr>
              <w:t>: Феникс, 2017</w:t>
            </w:r>
          </w:p>
          <w:p w:rsidR="000E0DC7" w:rsidRPr="000E0DC7" w:rsidRDefault="000E0DC7" w:rsidP="00155295">
            <w:pPr>
              <w:tabs>
                <w:tab w:val="center" w:pos="4153"/>
                <w:tab w:val="right" w:pos="8306"/>
              </w:tabs>
              <w:rPr>
                <w:sz w:val="18"/>
                <w:szCs w:val="18"/>
              </w:rPr>
            </w:pPr>
          </w:p>
        </w:tc>
        <w:tc>
          <w:tcPr>
            <w:tcW w:w="993" w:type="dxa"/>
            <w:vAlign w:val="center"/>
          </w:tcPr>
          <w:p w:rsidR="000E0DC7" w:rsidRPr="000E0DC7" w:rsidRDefault="000E0DC7" w:rsidP="00155295">
            <w:pPr>
              <w:tabs>
                <w:tab w:val="center" w:pos="4153"/>
                <w:tab w:val="right" w:pos="8306"/>
              </w:tabs>
              <w:jc w:val="center"/>
              <w:rPr>
                <w:sz w:val="18"/>
                <w:szCs w:val="18"/>
              </w:rPr>
            </w:pPr>
          </w:p>
        </w:tc>
        <w:tc>
          <w:tcPr>
            <w:tcW w:w="3475" w:type="dxa"/>
          </w:tcPr>
          <w:p w:rsidR="000E0DC7" w:rsidRPr="000E0DC7" w:rsidRDefault="000E0DC7" w:rsidP="00155295">
            <w:pPr>
              <w:rPr>
                <w:rStyle w:val="FontStyle15"/>
                <w:rFonts w:ascii="Times New Roman" w:hAnsi="Times New Roman" w:cs="Times New Roman"/>
                <w:sz w:val="18"/>
                <w:szCs w:val="18"/>
                <w:u w:val="single"/>
              </w:rPr>
            </w:pPr>
            <w:r w:rsidRPr="000E0DC7">
              <w:rPr>
                <w:sz w:val="18"/>
                <w:szCs w:val="18"/>
                <w:shd w:val="clear" w:color="auto" w:fill="FFFFFF"/>
              </w:rPr>
              <w:t>Справочный портал по русскому языку «Культура письмен</w:t>
            </w:r>
            <w:r w:rsidRPr="000E0DC7">
              <w:rPr>
                <w:sz w:val="18"/>
                <w:szCs w:val="18"/>
                <w:shd w:val="clear" w:color="auto" w:fill="FFFFFF"/>
              </w:rPr>
              <w:softHyphen/>
              <w:t>ной речи»:.</w:t>
            </w:r>
            <w:r w:rsidRPr="000E0DC7">
              <w:rPr>
                <w:sz w:val="18"/>
                <w:szCs w:val="18"/>
              </w:rPr>
              <w:t xml:space="preserve"> </w:t>
            </w:r>
            <w:hyperlink r:id="rId50" w:history="1">
              <w:bookmarkStart w:id="47" w:name="_Hlk20866597"/>
              <w:r w:rsidRPr="000E0DC7">
                <w:rPr>
                  <w:rStyle w:val="af1"/>
                  <w:color w:val="auto"/>
                  <w:sz w:val="18"/>
                  <w:szCs w:val="18"/>
                  <w:lang w:val="en-US"/>
                </w:rPr>
                <w:t>www</w:t>
              </w:r>
              <w:r w:rsidRPr="000E0DC7">
                <w:rPr>
                  <w:rStyle w:val="af1"/>
                  <w:color w:val="auto"/>
                  <w:sz w:val="18"/>
                  <w:szCs w:val="18"/>
                </w:rPr>
                <w:t>.</w:t>
              </w:r>
              <w:bookmarkEnd w:id="47"/>
              <w:r w:rsidRPr="000E0DC7">
                <w:rPr>
                  <w:rStyle w:val="af1"/>
                  <w:color w:val="auto"/>
                  <w:sz w:val="18"/>
                  <w:szCs w:val="18"/>
                  <w:lang w:val="en-US"/>
                </w:rPr>
                <w:t>gramota</w:t>
              </w:r>
              <w:r w:rsidRPr="000E0DC7">
                <w:rPr>
                  <w:rStyle w:val="af1"/>
                  <w:color w:val="auto"/>
                  <w:sz w:val="18"/>
                  <w:szCs w:val="18"/>
                </w:rPr>
                <w:t>.</w:t>
              </w:r>
              <w:r w:rsidRPr="000E0DC7">
                <w:rPr>
                  <w:rStyle w:val="af1"/>
                  <w:color w:val="auto"/>
                  <w:sz w:val="18"/>
                  <w:szCs w:val="18"/>
                  <w:lang w:val="en-US"/>
                </w:rPr>
                <w:t>ru</w:t>
              </w:r>
            </w:hyperlink>
            <w:r w:rsidRPr="000E0DC7">
              <w:rPr>
                <w:rStyle w:val="FontStyle15"/>
                <w:rFonts w:ascii="Times New Roman" w:hAnsi="Times New Roman" w:cs="Times New Roman"/>
                <w:sz w:val="18"/>
                <w:szCs w:val="18"/>
              </w:rPr>
              <w:t xml:space="preserve"> </w:t>
            </w:r>
          </w:p>
          <w:p w:rsidR="000E0DC7" w:rsidRPr="000E0DC7" w:rsidRDefault="000E0DC7" w:rsidP="00155295">
            <w:pPr>
              <w:rPr>
                <w:rStyle w:val="FontStyle15"/>
                <w:rFonts w:ascii="Times New Roman" w:hAnsi="Times New Roman" w:cs="Times New Roman"/>
                <w:sz w:val="18"/>
                <w:szCs w:val="18"/>
                <w:u w:val="single"/>
              </w:rPr>
            </w:pPr>
            <w:proofErr w:type="gramStart"/>
            <w:r w:rsidRPr="000E0DC7">
              <w:rPr>
                <w:rStyle w:val="FontStyle15"/>
                <w:rFonts w:ascii="Times New Roman" w:hAnsi="Times New Roman" w:cs="Times New Roman"/>
                <w:sz w:val="18"/>
                <w:szCs w:val="18"/>
              </w:rPr>
              <w:t xml:space="preserve">Единое окно доступа к образовательным ресурсам: </w:t>
            </w:r>
            <w:r w:rsidRPr="000E0DC7">
              <w:rPr>
                <w:rStyle w:val="FontStyle15"/>
                <w:rFonts w:ascii="Times New Roman" w:hAnsi="Times New Roman" w:cs="Times New Roman"/>
                <w:sz w:val="18"/>
                <w:szCs w:val="18"/>
                <w:u w:val="single"/>
              </w:rPr>
              <w:t>www.</w:t>
            </w:r>
            <w:proofErr w:type="gramEnd"/>
            <w:r w:rsidR="005850BF" w:rsidRPr="000E0DC7">
              <w:rPr>
                <w:sz w:val="18"/>
                <w:szCs w:val="18"/>
              </w:rPr>
              <w:fldChar w:fldCharType="begin"/>
            </w:r>
            <w:r w:rsidRPr="000E0DC7">
              <w:rPr>
                <w:sz w:val="18"/>
                <w:szCs w:val="18"/>
              </w:rPr>
              <w:instrText>HYPERLINK "http://yandex.ru/clck/jsredir?bu=hnrf&amp;from=yandex.ru%3Bsearch%2F%3Bweb%3B%3B&amp;text=&amp;etext=1919.DSGwUiDOcGPMdsTd6ZHh4uGHba4yPIG95_F5jVBmiBwVkkNfxHTztZsJR9DIdFXmI-Zxi3iwFuyZx33Q0K3cN2xJt-nCNldBRC-MVHh8qSsOIEXLzFLxrFOaKCD1kSp6MPPaK0rEdp4_1c1DLd5HUw.a545f24f1343dff9283806ff19a27648700d0144&amp;uuid=&amp;state=PEtFfuTeVD4jaxywoSUvtB2i7c0_vxGdKJBUN48dhRZvCoeh7Fr_QTl1jaFU0tAbVFv0N4ZVJSNaxFOwX98MX1Q2dK_Re4xlSsi7Ns2fZ_E,&amp;&amp;cst=AiuY0DBWFJ5fN_r-AEszk0fWchXql-ggOGOzw9srNELF0SpVIUZhFlfQxS8VBj6vmPBO_9BRFgJswHWgIBiX7GC0v1xpTEaM1VK32sK2JpZQjNL3KOW8MvjlgDgnjgW28RWu1NZfO0pVmOSqw8QbioCSPLFoUWwgR976LwUG_qLLjQS-EGmOoxwU7j-j_pCH2qpOKDTx-sGqUFCjwzGHSipY7KBwfyFdEvu-OCIpPfgsuU3B0qcQGWN0RLdYnh4GoZjrMo1xbPjt_lJPqZXqVtX_j5aI1uW-P-gZk49N53S6VchjrTSnFUrbOQBgBOufny_QfodJy4uwSL-m624VI5zqKZTKIiWloFEw_JY3UhuhOonv2o4oyPjPLo07fJMe34IuSTVcew3SMqiGPcwdIWQz6zWdjCjEWKclTAaIp7C9gvjIEoG10FMwWRT1oaCfXOR8x_9Rkjxe_8Zb1b-HT0WRF9CyrpMdDs9rHMTyVDTpnavWbbY-loJqglB3VoAt-l7S8zXHrt_P3ifUmyFiNj9ZOGVsSG_9LQ7cM_usvo_lVxfGZQWDQzkb1IepX_J7BhRpC5iVQxbc18e3kV-dVzOE1y5AdfweuDUCSeyzdfcHLiTEdVzg-CeN5YQKY-bUOcT_jKjLepNgmoSX9v5EiUZbTHd5br6c-fZu9Vs-nUtQjRqBvshk8Tf6Tkz8a_88qhF7WO7FqOcDbUAXqP-p3GQySqNzerYY-kQBZH2sOM_3EBkaBm_Es5ASQYju8KitAOmClS0z1lKotw67OFGRFGD0LgAY9gTODTLlTp_04EM,&amp;data=UlNrNmk5WktYejR0eWJFYk1LdmtxdXg3NzQxMzEyQldBS28xSkVVdDNnenh3Sk5lSFZ5LUFObmJLLTRLRlFEbnBoTnZ4eWFpX2JwbG1EWFRRT3RiRVpjV203Y3JnUTdl&amp;sign=34184e061582cde4f2625fec4d849b6e&amp;keyno=0&amp;b64e=2&amp;ref=orjY4mGPRjk5boDnW0uvlrrd71vZw9kpFMROkZxNbVEsgISE_sfz--vFa62L6txJKXtIWnzMZ1LTLMj6DWWMpnNPuS1gsJq7f0ctZTtrNoIJBwDYfFAavDpzVSvaB5xCmRz0uzAO-M9pFwlgekAwdvV3nU7cMGP0zlQPNkKjKw9Q282zXQl_y3yRfurEAenjck2kkw0kN7VGz05wyGGZJ-vyXilfZKZORiROeLuDXoFyQLTMOzm8OGtBs6iDRuS1u9k8GQWEnauwe3rCRZIFWDw5LpNBXIKW-5HXKIkKZU8JYCgWPzS7L2cALxwxLxn87v2w_RTU7kkhVLrkmQHyu3RBBX-RfSugj-FWAdKGtGR9TD1YYYE7qF2trLBFiGhV9KcvfIJLl2d7TBhCsL5dHuLaNFFlCKId1Bp0KmG84SEPXU7UMKACROVrpSkJV2udirjVRny1adw,&amp;l10n=ru&amp;rp=1&amp;cts=1537775488954&amp;mc=5.466458491064815&amp;hdtime=5135" \t "_blank"</w:instrText>
            </w:r>
            <w:r w:rsidR="005850BF" w:rsidRPr="000E0DC7">
              <w:rPr>
                <w:sz w:val="18"/>
                <w:szCs w:val="18"/>
              </w:rPr>
              <w:fldChar w:fldCharType="separate"/>
            </w:r>
            <w:r w:rsidRPr="000E0DC7">
              <w:rPr>
                <w:rStyle w:val="FontStyle15"/>
                <w:rFonts w:ascii="Times New Roman" w:hAnsi="Times New Roman" w:cs="Times New Roman"/>
                <w:sz w:val="18"/>
                <w:szCs w:val="18"/>
                <w:u w:val="single"/>
              </w:rPr>
              <w:t>window.edu.ru</w:t>
            </w:r>
            <w:r w:rsidR="005850BF" w:rsidRPr="000E0DC7">
              <w:rPr>
                <w:sz w:val="18"/>
                <w:szCs w:val="18"/>
              </w:rPr>
              <w:fldChar w:fldCharType="end"/>
            </w:r>
          </w:p>
          <w:p w:rsidR="000E0DC7" w:rsidRPr="000E0DC7" w:rsidRDefault="000E0DC7" w:rsidP="00155295">
            <w:pPr>
              <w:rPr>
                <w:rStyle w:val="FontStyle15"/>
                <w:rFonts w:ascii="Times New Roman" w:hAnsi="Times New Roman" w:cs="Times New Roman"/>
                <w:sz w:val="18"/>
                <w:szCs w:val="18"/>
              </w:rPr>
            </w:pPr>
            <w:proofErr w:type="gramStart"/>
            <w:r w:rsidRPr="000E0DC7">
              <w:rPr>
                <w:rStyle w:val="FontStyle15"/>
                <w:rFonts w:ascii="Times New Roman" w:hAnsi="Times New Roman" w:cs="Times New Roman"/>
                <w:sz w:val="18"/>
                <w:szCs w:val="18"/>
              </w:rPr>
              <w:t xml:space="preserve">Единая коллекция цифровых образовательных ресурсов: </w:t>
            </w:r>
            <w:r w:rsidRPr="000E0DC7">
              <w:rPr>
                <w:rStyle w:val="FontStyle15"/>
                <w:rFonts w:ascii="Times New Roman" w:hAnsi="Times New Roman" w:cs="Times New Roman"/>
                <w:sz w:val="18"/>
                <w:szCs w:val="18"/>
                <w:u w:val="single"/>
              </w:rPr>
              <w:t>www.</w:t>
            </w:r>
            <w:proofErr w:type="gramEnd"/>
            <w:r w:rsidR="005850BF" w:rsidRPr="000E0DC7">
              <w:rPr>
                <w:sz w:val="18"/>
                <w:szCs w:val="18"/>
              </w:rPr>
              <w:fldChar w:fldCharType="begin"/>
            </w:r>
            <w:r w:rsidRPr="000E0DC7">
              <w:rPr>
                <w:sz w:val="18"/>
                <w:szCs w:val="18"/>
              </w:rPr>
              <w:instrText>HYPERLINK "http://yandex.ru/clck/jsredir?bu=k4l4&amp;from=yandex.ru%3Bsearch%2F%3Bweb%3B%3B&amp;text=&amp;etext=1919.ojxQxphfY70mFDb03Bw1V9XP8gnIXVJ1ty8AtsnjBFkbefOGQN-DlwR_3dCKXbel-pBu3OBAf5X_aQYVuTr9qXXox7jsvhVSXGbL5zobN0M1uxDt3w1dJ0hWMSBkZIL73PXWC7OUR2lBjho56CgwlASPjn5EpHbM-4rJyeJn7ek.4108691aded7095bffe1e212376f32602a15535d&amp;uuid=&amp;state=PEtFfuTeVD4jaxywoSUvtB2i7c0_vxGd2E9eR729KuIQGpPxcKWQSHSdfi63Is_-FTQakDLX4Cm898924SG_gw3_Ej3CZklP&amp;&amp;cst=AiuY0DBWFJ5fN_r-AEszk0fWchXql-ggOGOzw9srNELF0SpVIUZhFlfQxS8VBj6vmPBO_9BRFgJswHWgIBiX7GC0v1xpTEaM1VK32sK2JpZQjNL3KOW8MvjlgDgnjgW28RWu1NZfO0pVmOSqw8QbioCSPLFoUWwgR976LwUG_qLLjQS-EGmOoxwU7j-j_pCH2qpOKDTx-sGqUFCjwzGHSipY7KBwfyFdEvu-OCIpPfgsuU3B0qcQGWN0RLdYnh4GoZjrMo1xbPjt_lJPqZXqVtX_j5aI1uW-P-gZk49N53S6VchjrTSnFUrbOQBgBOufny_QfodJy4uwSL-m624VI5zqKZTKIiWloFEw_JY3UhuhOonv2o4oyPjPLo07fJMe34IuSTVcew3SMqiGPcwdIWQz6zWdjCjEWKclTAaIp7C9gvjIEoG10FMwWRT1oaCfXOR8x_9Rkjxe_8Zb1b-HT0WRF9CyrpMdDs9rHMTyVDTpnavWbbY-loJqglB3VoAt-l7S8zXHrt_P3ifUmyFiNj9ZOGVsSG_9LQ7cM_usvo_lVxfGZQWDQzkb1IepX_J7BhRpC5iVQxbc18e3kV-dVzOE1y5AdfweuDUCSeyzdfcHLiTEdVzg-CeN5YQKY-bUOcT_jKjLepNgmoSX9v5EiUZbTHd5br6c-fZu9Vs-nUtQjRqBvshk8Tf6Tkz8a_88qhF7WO7FqOcDbUAXqP-p3GQySqNzerYY5YEtDnLXDsi41nUd5E-hhRg9dx4dxARvatbr781-enEoyA2cl5iQkAMkjsHGZimpCID4Tw8hqBg,&amp;data=UlNrNmk5WktYejR0eWJFYk1Ldmtxa1BRcmtEZ3ppNXRxMmo3UEQxNkpzSVF4ejZ1U1hibzFvNVN6VGNGc21URE4wanhudDRtc1JzOU1nSE9hb2Zrako2cVQ2akVBbFpfOFNoS3k1b18xMHVoN0ZveXdOUXVldyws&amp;sign=dedd2a23dd32759cc2cc458c6d8356c0&amp;keyno=0&amp;b64e=2&amp;ref=orjY4mGPRjk5boDnW0uvlrrd71vZw9kpRtN4h_-mb-LQOIB16mLxhct3ySHh8I924_DaVuCN_epfffsHBrmtYxJ3-6v4DLN43ZAh3HN1tkuMCP4lUT3upXeXHNTh6Jtgme0nfzWlr2pRKhsfIrlAWMGufmIgYlAXqu4JA3x9NEPAvOPsLbWdSeZtPpI4KUoAfTbfPGwSg76f_JZzE4072TdAqomj9YLzDlZyY6_ObWL9lDS-To9PZeM8XC5v9kx1DEEx5wBsct5C9oINgIfCcamC5dBqRX3DZDbzUf5--fvnOvoIM9qphTyTJLCvwuF8Mn595uWkfT8zieQ5YsG7Co0Lzf8GBdydnViwFdKlWZWp-EiPXu_RDcRNB13wOgkOJHh1-RjfvGiKuilcHtgmf456nO_siO9dapgpztdhRGa6PRi8ctmJcP0higzDwWyk77RDjaTrSPHk0nemCQ5KVTcTAUSFnAxpofarhz7aFJEDlXuTRCmtWA,,&amp;l10n=ru&amp;rp=1&amp;cts=1537775345538&amp;mc=5.3770703089864975&amp;hdtime=23854.1" \t "_blank"</w:instrText>
            </w:r>
            <w:r w:rsidR="005850BF" w:rsidRPr="000E0DC7">
              <w:rPr>
                <w:sz w:val="18"/>
                <w:szCs w:val="18"/>
              </w:rPr>
              <w:fldChar w:fldCharType="separate"/>
            </w:r>
            <w:r w:rsidRPr="000E0DC7">
              <w:rPr>
                <w:sz w:val="18"/>
                <w:szCs w:val="18"/>
                <w:u w:val="single"/>
              </w:rPr>
              <w:t>school-collection.edu.ru</w:t>
            </w:r>
            <w:r w:rsidR="005850BF" w:rsidRPr="000E0DC7">
              <w:rPr>
                <w:sz w:val="18"/>
                <w:szCs w:val="18"/>
              </w:rPr>
              <w:fldChar w:fldCharType="end"/>
            </w:r>
            <w:r w:rsidRPr="000E0DC7">
              <w:rPr>
                <w:rStyle w:val="FontStyle15"/>
                <w:rFonts w:ascii="Times New Roman" w:hAnsi="Times New Roman" w:cs="Times New Roman"/>
                <w:sz w:val="18"/>
                <w:szCs w:val="18"/>
              </w:rPr>
              <w:t xml:space="preserve"> </w:t>
            </w:r>
          </w:p>
          <w:p w:rsidR="000E0DC7" w:rsidRPr="000E0DC7" w:rsidRDefault="000E0DC7" w:rsidP="00155295">
            <w:pPr>
              <w:rPr>
                <w:rStyle w:val="FontStyle15"/>
                <w:rFonts w:ascii="Times New Roman" w:hAnsi="Times New Roman" w:cs="Times New Roman"/>
                <w:sz w:val="18"/>
                <w:szCs w:val="18"/>
              </w:rPr>
            </w:pPr>
            <w:r w:rsidRPr="000E0DC7">
              <w:rPr>
                <w:rStyle w:val="FontStyle15"/>
                <w:rFonts w:ascii="Times New Roman" w:hAnsi="Times New Roman" w:cs="Times New Roman"/>
                <w:sz w:val="18"/>
                <w:szCs w:val="18"/>
              </w:rPr>
              <w:t xml:space="preserve">Универсальная энциклопедия Википедия - </w:t>
            </w:r>
            <w:hyperlink r:id="rId51" w:history="1">
              <w:r w:rsidRPr="000E0DC7">
                <w:rPr>
                  <w:rStyle w:val="af1"/>
                  <w:color w:val="auto"/>
                  <w:sz w:val="18"/>
                  <w:szCs w:val="18"/>
                  <w:lang w:val="en-US"/>
                </w:rPr>
                <w:t>www</w:t>
              </w:r>
              <w:r w:rsidRPr="000E0DC7">
                <w:rPr>
                  <w:rStyle w:val="af1"/>
                  <w:color w:val="auto"/>
                  <w:sz w:val="18"/>
                  <w:szCs w:val="18"/>
                </w:rPr>
                <w:t>.</w:t>
              </w:r>
              <w:r w:rsidRPr="000E0DC7">
                <w:rPr>
                  <w:rStyle w:val="af1"/>
                  <w:color w:val="auto"/>
                  <w:sz w:val="18"/>
                  <w:szCs w:val="18"/>
                  <w:lang w:val="en-US"/>
                </w:rPr>
                <w:t>wikipedia</w:t>
              </w:r>
              <w:r w:rsidRPr="000E0DC7">
                <w:rPr>
                  <w:rStyle w:val="af1"/>
                  <w:color w:val="auto"/>
                  <w:sz w:val="18"/>
                  <w:szCs w:val="18"/>
                </w:rPr>
                <w:t>.</w:t>
              </w:r>
              <w:r w:rsidRPr="000E0DC7">
                <w:rPr>
                  <w:rStyle w:val="af1"/>
                  <w:color w:val="auto"/>
                  <w:sz w:val="18"/>
                  <w:szCs w:val="18"/>
                  <w:lang w:val="en-US"/>
                </w:rPr>
                <w:t>ru</w:t>
              </w:r>
            </w:hyperlink>
            <w:r w:rsidRPr="000E0DC7">
              <w:rPr>
                <w:rStyle w:val="FontStyle15"/>
                <w:rFonts w:ascii="Times New Roman" w:hAnsi="Times New Roman" w:cs="Times New Roman"/>
                <w:sz w:val="18"/>
                <w:szCs w:val="18"/>
              </w:rPr>
              <w:t xml:space="preserve"> </w:t>
            </w:r>
          </w:p>
          <w:p w:rsidR="000E0DC7" w:rsidRPr="000E0DC7" w:rsidRDefault="000E0DC7" w:rsidP="00155295">
            <w:pPr>
              <w:rPr>
                <w:sz w:val="18"/>
                <w:szCs w:val="18"/>
                <w:u w:val="single"/>
              </w:rPr>
            </w:pPr>
            <w:r w:rsidRPr="000E0DC7">
              <w:rPr>
                <w:rStyle w:val="2a"/>
                <w:rFonts w:eastAsiaTheme="minorHAnsi"/>
                <w:sz w:val="18"/>
                <w:szCs w:val="18"/>
              </w:rPr>
              <w:t>Федеральный институт педагогических измерений: www.</w:t>
            </w:r>
            <w:hyperlink r:id="rId52" w:tgtFrame="_blank" w:history="1">
              <w:r w:rsidRPr="000E0DC7">
                <w:rPr>
                  <w:sz w:val="18"/>
                  <w:szCs w:val="18"/>
                  <w:u w:val="single"/>
                  <w:shd w:val="clear" w:color="auto" w:fill="FFFFFF"/>
                </w:rPr>
                <w:t>fipi.ru</w:t>
              </w:r>
            </w:hyperlink>
            <w:r w:rsidRPr="000E0DC7">
              <w:rPr>
                <w:sz w:val="18"/>
                <w:szCs w:val="18"/>
                <w:u w:val="single"/>
              </w:rPr>
              <w:t xml:space="preserve"> </w:t>
            </w:r>
          </w:p>
          <w:p w:rsidR="000E0DC7" w:rsidRPr="000E0DC7" w:rsidRDefault="000E0DC7" w:rsidP="00155295">
            <w:pPr>
              <w:rPr>
                <w:sz w:val="18"/>
                <w:szCs w:val="18"/>
              </w:rPr>
            </w:pPr>
            <w:r w:rsidRPr="000E0DC7">
              <w:rPr>
                <w:sz w:val="18"/>
                <w:szCs w:val="18"/>
              </w:rPr>
              <w:t xml:space="preserve">Электронные словари - </w:t>
            </w:r>
            <w:hyperlink r:id="rId53" w:history="1">
              <w:r w:rsidRPr="000E0DC7">
                <w:rPr>
                  <w:rStyle w:val="af1"/>
                  <w:color w:val="auto"/>
                  <w:sz w:val="18"/>
                  <w:szCs w:val="18"/>
                  <w:lang w:val="en-US"/>
                </w:rPr>
                <w:t>www</w:t>
              </w:r>
              <w:r w:rsidRPr="000E0DC7">
                <w:rPr>
                  <w:rStyle w:val="af1"/>
                  <w:color w:val="auto"/>
                  <w:sz w:val="18"/>
                  <w:szCs w:val="18"/>
                </w:rPr>
                <w:t>.</w:t>
              </w:r>
              <w:r w:rsidRPr="000E0DC7">
                <w:rPr>
                  <w:rStyle w:val="af1"/>
                  <w:color w:val="auto"/>
                  <w:sz w:val="18"/>
                  <w:szCs w:val="18"/>
                  <w:lang w:val="en-US"/>
                </w:rPr>
                <w:t>slovari</w:t>
              </w:r>
              <w:r w:rsidRPr="000E0DC7">
                <w:rPr>
                  <w:rStyle w:val="af1"/>
                  <w:color w:val="auto"/>
                  <w:sz w:val="18"/>
                  <w:szCs w:val="18"/>
                </w:rPr>
                <w:t>.</w:t>
              </w:r>
              <w:r w:rsidRPr="000E0DC7">
                <w:rPr>
                  <w:rStyle w:val="af1"/>
                  <w:color w:val="auto"/>
                  <w:sz w:val="18"/>
                  <w:szCs w:val="18"/>
                  <w:lang w:val="en-US"/>
                </w:rPr>
                <w:t>ru</w:t>
              </w:r>
            </w:hyperlink>
          </w:p>
          <w:p w:rsidR="000E0DC7" w:rsidRPr="000E0DC7" w:rsidRDefault="000E0DC7" w:rsidP="00155295">
            <w:pPr>
              <w:tabs>
                <w:tab w:val="center" w:pos="4153"/>
                <w:tab w:val="right" w:pos="8306"/>
              </w:tabs>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Литература</w:t>
            </w:r>
          </w:p>
        </w:tc>
        <w:tc>
          <w:tcPr>
            <w:tcW w:w="4066" w:type="dxa"/>
          </w:tcPr>
          <w:p w:rsidR="000E0DC7" w:rsidRPr="000E0DC7" w:rsidRDefault="000E0DC7" w:rsidP="00155295">
            <w:pPr>
              <w:pStyle w:val="Standard"/>
              <w:tabs>
                <w:tab w:val="left" w:pos="567"/>
              </w:tabs>
              <w:spacing w:after="0" w:line="240" w:lineRule="auto"/>
              <w:rPr>
                <w:rFonts w:ascii="Times New Roman" w:hAnsi="Times New Roman" w:cs="Times New Roman"/>
                <w:sz w:val="18"/>
                <w:szCs w:val="18"/>
              </w:rPr>
            </w:pPr>
            <w:r w:rsidRPr="000E0DC7">
              <w:rPr>
                <w:rFonts w:ascii="Times New Roman" w:hAnsi="Times New Roman" w:cs="Times New Roman"/>
                <w:sz w:val="18"/>
                <w:szCs w:val="18"/>
              </w:rPr>
              <w:t>Литература. 5 класс.  Учебник для общеобразовательных организаций.  В 2 ч.  / В.Я. Коровина, В.П. Журавлев, В.И. Коровин, И.С. Збарский – 6-е изд.– М.: Просвещение, 2018.</w:t>
            </w:r>
          </w:p>
          <w:p w:rsidR="000E0DC7" w:rsidRPr="000E0DC7" w:rsidRDefault="000E0DC7" w:rsidP="00155295">
            <w:pPr>
              <w:rPr>
                <w:sz w:val="18"/>
                <w:szCs w:val="18"/>
              </w:rPr>
            </w:pPr>
            <w:r w:rsidRPr="000E0DC7">
              <w:rPr>
                <w:sz w:val="18"/>
                <w:szCs w:val="18"/>
              </w:rPr>
              <w:t>Ахмадуллина Р. Г.  Литература. Рабочая тетрадь. 5 класс. Учебное пособие для общеобразовательных организаций. В двух частях. - М.: Просвещение, 2017.</w:t>
            </w:r>
          </w:p>
          <w:p w:rsidR="000E0DC7" w:rsidRPr="000E0DC7" w:rsidRDefault="000E0DC7" w:rsidP="00155295">
            <w:pPr>
              <w:rPr>
                <w:sz w:val="18"/>
                <w:szCs w:val="18"/>
              </w:rPr>
            </w:pPr>
            <w:r w:rsidRPr="000E0DC7">
              <w:rPr>
                <w:sz w:val="18"/>
                <w:szCs w:val="18"/>
              </w:rPr>
              <w:t>Аристова М.А. Литература. Диагностические работы. 5 класс. Учебное пособие для общеобразовательных организаций. – М.: Просвещение, 2019.</w:t>
            </w:r>
          </w:p>
          <w:p w:rsidR="000E0DC7" w:rsidRPr="000E0DC7" w:rsidRDefault="000E0DC7" w:rsidP="00155295">
            <w:pPr>
              <w:rPr>
                <w:sz w:val="18"/>
                <w:szCs w:val="18"/>
              </w:rPr>
            </w:pPr>
            <w:r w:rsidRPr="000E0DC7">
              <w:rPr>
                <w:sz w:val="18"/>
                <w:szCs w:val="18"/>
              </w:rPr>
              <w:t>Иванова Е.В. Дидактические материалы по литературе / к учебнику В.Я. Коровиной и др. «Литература. 5 класс. В 2-х частях». – Издательство «Экзамен», 2019.</w:t>
            </w:r>
          </w:p>
          <w:p w:rsidR="000E0DC7" w:rsidRPr="000E0DC7" w:rsidRDefault="000E0DC7" w:rsidP="00155295">
            <w:pPr>
              <w:rPr>
                <w:sz w:val="18"/>
                <w:szCs w:val="18"/>
              </w:rPr>
            </w:pPr>
            <w:r w:rsidRPr="000E0DC7">
              <w:rPr>
                <w:sz w:val="18"/>
                <w:szCs w:val="18"/>
              </w:rPr>
              <w:t>Коровина В.Я. Литература. 5 класс.  Учебник для общеобразовательных организаций.  В 2 ч.  / В.Я. Коровина, В.П. Журавлев, В.И. Коровин, И.С. Збарский – 6-е изд</w:t>
            </w:r>
            <w:bookmarkStart w:id="48" w:name="_Hlk20728453"/>
            <w:r w:rsidRPr="000E0DC7">
              <w:rPr>
                <w:sz w:val="18"/>
                <w:szCs w:val="18"/>
              </w:rPr>
              <w:t>.– М.: Просвещение, 2018.</w:t>
            </w:r>
          </w:p>
          <w:bookmarkEnd w:id="48"/>
          <w:p w:rsidR="000E0DC7" w:rsidRPr="000E0DC7" w:rsidRDefault="000E0DC7" w:rsidP="00155295">
            <w:pPr>
              <w:rPr>
                <w:sz w:val="18"/>
                <w:szCs w:val="18"/>
              </w:rPr>
            </w:pPr>
            <w:r w:rsidRPr="000E0DC7">
              <w:rPr>
                <w:sz w:val="18"/>
                <w:szCs w:val="18"/>
              </w:rPr>
              <w:t>Коровина В. Я. Читаем, думаем, спорим…Дидактические материалы по литературе:5 класс: учеб</w:t>
            </w:r>
            <w:proofErr w:type="gramStart"/>
            <w:r w:rsidRPr="000E0DC7">
              <w:rPr>
                <w:sz w:val="18"/>
                <w:szCs w:val="18"/>
              </w:rPr>
              <w:t>.</w:t>
            </w:r>
            <w:proofErr w:type="gramEnd"/>
            <w:r w:rsidRPr="000E0DC7">
              <w:rPr>
                <w:sz w:val="18"/>
                <w:szCs w:val="18"/>
              </w:rPr>
              <w:t xml:space="preserve"> </w:t>
            </w:r>
            <w:proofErr w:type="gramStart"/>
            <w:r w:rsidRPr="000E0DC7">
              <w:rPr>
                <w:sz w:val="18"/>
                <w:szCs w:val="18"/>
              </w:rPr>
              <w:t>п</w:t>
            </w:r>
            <w:proofErr w:type="gramEnd"/>
            <w:r w:rsidRPr="000E0DC7">
              <w:rPr>
                <w:sz w:val="18"/>
                <w:szCs w:val="18"/>
              </w:rPr>
              <w:t>особие для общеобразоват. организаций / В. Я. Коровина, В. П. Журавлев, В. И. Коровин. - М.: Просвещение, 2019.</w:t>
            </w:r>
          </w:p>
          <w:p w:rsidR="000E0DC7" w:rsidRPr="000E0DC7" w:rsidRDefault="000E0DC7" w:rsidP="00155295">
            <w:pPr>
              <w:rPr>
                <w:sz w:val="18"/>
                <w:szCs w:val="18"/>
              </w:rPr>
            </w:pPr>
            <w:r w:rsidRPr="000E0DC7">
              <w:rPr>
                <w:sz w:val="18"/>
                <w:szCs w:val="18"/>
              </w:rPr>
              <w:t>Коровина В. Я., Журавлев В. П., Коровин В. И. Фонохрестоматия к учебнику «Литература.5 класс». – М.: Просвещение, 2015.</w:t>
            </w:r>
          </w:p>
          <w:p w:rsidR="000E0DC7" w:rsidRPr="000E0DC7" w:rsidRDefault="000E0DC7" w:rsidP="00155295">
            <w:pPr>
              <w:rPr>
                <w:sz w:val="18"/>
                <w:szCs w:val="18"/>
              </w:rPr>
            </w:pPr>
            <w:r w:rsidRPr="000E0DC7">
              <w:rPr>
                <w:bCs/>
                <w:sz w:val="18"/>
                <w:szCs w:val="18"/>
              </w:rPr>
              <w:t>Полулях И.С. Комплексная тетрадь для контроля знаний. Литература. 9 класс / Полулях И.С. – М.: Изд-во «Новая школа», «Аркти», 2016.</w:t>
            </w:r>
          </w:p>
          <w:p w:rsidR="000E0DC7" w:rsidRPr="000E0DC7" w:rsidRDefault="000E0DC7" w:rsidP="00155295">
            <w:pPr>
              <w:pStyle w:val="Standard"/>
              <w:tabs>
                <w:tab w:val="left" w:pos="567"/>
              </w:tabs>
              <w:spacing w:after="0" w:line="240" w:lineRule="auto"/>
              <w:rPr>
                <w:rFonts w:ascii="Times New Roman" w:hAnsi="Times New Roman" w:cs="Times New Roman"/>
                <w:sz w:val="18"/>
                <w:szCs w:val="18"/>
              </w:rPr>
            </w:pPr>
          </w:p>
          <w:p w:rsidR="000E0DC7" w:rsidRPr="000E0DC7" w:rsidRDefault="000E0DC7" w:rsidP="00155295">
            <w:pPr>
              <w:tabs>
                <w:tab w:val="center" w:pos="4153"/>
                <w:tab w:val="right" w:pos="8306"/>
              </w:tabs>
              <w:rPr>
                <w:sz w:val="18"/>
                <w:szCs w:val="18"/>
              </w:rPr>
            </w:pPr>
          </w:p>
        </w:tc>
        <w:tc>
          <w:tcPr>
            <w:tcW w:w="993" w:type="dxa"/>
            <w:vAlign w:val="center"/>
          </w:tcPr>
          <w:p w:rsidR="000E0DC7" w:rsidRPr="000E0DC7" w:rsidRDefault="000E0DC7" w:rsidP="00155295">
            <w:pPr>
              <w:tabs>
                <w:tab w:val="center" w:pos="4153"/>
                <w:tab w:val="right" w:pos="8306"/>
              </w:tabs>
              <w:ind w:left="360"/>
              <w:jc w:val="center"/>
              <w:rPr>
                <w:sz w:val="18"/>
                <w:szCs w:val="18"/>
              </w:rPr>
            </w:pPr>
          </w:p>
        </w:tc>
        <w:tc>
          <w:tcPr>
            <w:tcW w:w="3475" w:type="dxa"/>
          </w:tcPr>
          <w:p w:rsidR="000E0DC7" w:rsidRPr="000E0DC7" w:rsidRDefault="000E0DC7" w:rsidP="00155295">
            <w:pPr>
              <w:shd w:val="clear" w:color="auto" w:fill="FFFFFF"/>
              <w:tabs>
                <w:tab w:val="left" w:pos="1087"/>
              </w:tabs>
              <w:suppressAutoHyphens/>
              <w:autoSpaceDN w:val="0"/>
              <w:textAlignment w:val="baseline"/>
              <w:rPr>
                <w:sz w:val="18"/>
                <w:szCs w:val="18"/>
              </w:rPr>
            </w:pPr>
            <w:r w:rsidRPr="000E0DC7">
              <w:rPr>
                <w:sz w:val="18"/>
                <w:szCs w:val="18"/>
              </w:rPr>
              <w:t xml:space="preserve">Коровина В.Я., Журавлев В.П., Коровин В.И.. Фонохрестоматия к учебнику «Литература. 5 класс» (1СD </w:t>
            </w:r>
            <w:r w:rsidRPr="000E0DC7">
              <w:rPr>
                <w:sz w:val="18"/>
                <w:szCs w:val="18"/>
                <w:lang w:val="en-US"/>
              </w:rPr>
              <w:t>MP</w:t>
            </w:r>
            <w:r w:rsidRPr="000E0DC7">
              <w:rPr>
                <w:sz w:val="18"/>
                <w:szCs w:val="18"/>
              </w:rPr>
              <w:t xml:space="preserve">3) </w:t>
            </w:r>
          </w:p>
          <w:p w:rsidR="000E0DC7" w:rsidRPr="000E0DC7" w:rsidRDefault="000E0DC7" w:rsidP="00155295">
            <w:pPr>
              <w:shd w:val="clear" w:color="auto" w:fill="FFFFFF"/>
              <w:tabs>
                <w:tab w:val="left" w:pos="1087"/>
              </w:tabs>
              <w:suppressAutoHyphens/>
              <w:autoSpaceDN w:val="0"/>
              <w:textAlignment w:val="baseline"/>
              <w:rPr>
                <w:sz w:val="18"/>
                <w:szCs w:val="18"/>
              </w:rPr>
            </w:pPr>
            <w:proofErr w:type="gramStart"/>
            <w:r w:rsidRPr="000E0DC7">
              <w:rPr>
                <w:sz w:val="18"/>
                <w:szCs w:val="18"/>
              </w:rPr>
              <w:t>Сайт «Единое окно доступа к образовательным ресурсам».</w:t>
            </w:r>
            <w:proofErr w:type="gramEnd"/>
            <w:r w:rsidRPr="000E0DC7">
              <w:rPr>
                <w:sz w:val="18"/>
                <w:szCs w:val="18"/>
              </w:rPr>
              <w:t xml:space="preserve"> - </w:t>
            </w:r>
            <w:hyperlink r:id="rId54" w:tgtFrame="_blank" w:history="1">
              <w:r w:rsidRPr="000E0DC7">
                <w:rPr>
                  <w:rFonts w:eastAsia="SimSun"/>
                  <w:b/>
                  <w:bCs/>
                  <w:sz w:val="18"/>
                  <w:szCs w:val="18"/>
                  <w:u w:val="single"/>
                  <w:shd w:val="clear" w:color="auto" w:fill="FFFFFF"/>
                </w:rPr>
                <w:t>window.edu.ru</w:t>
              </w:r>
            </w:hyperlink>
          </w:p>
          <w:p w:rsidR="000E0DC7" w:rsidRPr="000E0DC7" w:rsidRDefault="000E0DC7" w:rsidP="00155295">
            <w:pPr>
              <w:shd w:val="clear" w:color="auto" w:fill="FFFFFF"/>
              <w:tabs>
                <w:tab w:val="left" w:pos="1087"/>
              </w:tabs>
              <w:suppressAutoHyphens/>
              <w:autoSpaceDN w:val="0"/>
              <w:textAlignment w:val="baseline"/>
              <w:rPr>
                <w:sz w:val="18"/>
                <w:szCs w:val="18"/>
              </w:rPr>
            </w:pPr>
            <w:r w:rsidRPr="000E0DC7">
              <w:rPr>
                <w:sz w:val="18"/>
                <w:szCs w:val="18"/>
              </w:rPr>
              <w:t xml:space="preserve">Сайт «Каталог электронных образовательных ресурсов Федерального центра. - </w:t>
            </w:r>
            <w:hyperlink r:id="rId55" w:tgtFrame="_blank" w:history="1">
              <w:r w:rsidRPr="000E0DC7">
                <w:rPr>
                  <w:b/>
                  <w:bCs/>
                  <w:sz w:val="18"/>
                  <w:szCs w:val="18"/>
                  <w:u w:val="single"/>
                </w:rPr>
                <w:t>fedresurs.online</w:t>
              </w:r>
            </w:hyperlink>
            <w:r w:rsidRPr="000E0DC7">
              <w:rPr>
                <w:sz w:val="18"/>
                <w:szCs w:val="18"/>
              </w:rPr>
              <w:t xml:space="preserve"> </w:t>
            </w:r>
          </w:p>
          <w:p w:rsidR="000E0DC7" w:rsidRPr="000E0DC7" w:rsidRDefault="000E0DC7" w:rsidP="00155295">
            <w:pPr>
              <w:shd w:val="clear" w:color="auto" w:fill="FFFFFF"/>
              <w:tabs>
                <w:tab w:val="left" w:pos="1087"/>
              </w:tabs>
              <w:suppressAutoHyphens/>
              <w:autoSpaceDN w:val="0"/>
              <w:textAlignment w:val="baseline"/>
              <w:rPr>
                <w:sz w:val="18"/>
                <w:szCs w:val="18"/>
              </w:rPr>
            </w:pPr>
            <w:proofErr w:type="gramStart"/>
            <w:r w:rsidRPr="000E0DC7">
              <w:rPr>
                <w:sz w:val="18"/>
                <w:szCs w:val="18"/>
              </w:rPr>
              <w:t>Сайт «Сеть творческих учителей»</w:t>
            </w:r>
            <w:proofErr w:type="gramEnd"/>
            <w:r w:rsidRPr="000E0DC7">
              <w:rPr>
                <w:sz w:val="18"/>
                <w:szCs w:val="18"/>
              </w:rPr>
              <w:t xml:space="preserve"> -  </w:t>
            </w:r>
            <w:hyperlink r:id="rId56" w:tgtFrame="_blank" w:history="1">
              <w:r w:rsidRPr="000E0DC7">
                <w:rPr>
                  <w:rFonts w:eastAsia="SimSun"/>
                  <w:b/>
                  <w:bCs/>
                  <w:sz w:val="18"/>
                  <w:szCs w:val="18"/>
                  <w:u w:val="single"/>
                  <w:shd w:val="clear" w:color="auto" w:fill="FFFFFF"/>
                </w:rPr>
                <w:t>nsportal.ru</w:t>
              </w:r>
            </w:hyperlink>
          </w:p>
          <w:p w:rsidR="000E0DC7" w:rsidRPr="000E0DC7" w:rsidRDefault="000E0DC7" w:rsidP="00155295">
            <w:pPr>
              <w:shd w:val="clear" w:color="auto" w:fill="FFFFFF"/>
              <w:suppressAutoHyphens/>
              <w:autoSpaceDN w:val="0"/>
              <w:textAlignment w:val="baseline"/>
              <w:rPr>
                <w:sz w:val="18"/>
                <w:szCs w:val="18"/>
              </w:rPr>
            </w:pPr>
            <w:r w:rsidRPr="000E0DC7">
              <w:rPr>
                <w:sz w:val="18"/>
                <w:szCs w:val="18"/>
              </w:rPr>
              <w:t xml:space="preserve">Универсальная энциклопедия «Википедия». – </w:t>
            </w:r>
            <w:hyperlink r:id="rId57" w:history="1">
              <w:r w:rsidRPr="000E0DC7">
                <w:rPr>
                  <w:rStyle w:val="af1"/>
                  <w:color w:val="auto"/>
                  <w:sz w:val="18"/>
                  <w:szCs w:val="18"/>
                  <w:lang w:val="en-US"/>
                </w:rPr>
                <w:t>www</w:t>
              </w:r>
              <w:r w:rsidRPr="000E0DC7">
                <w:rPr>
                  <w:rStyle w:val="af1"/>
                  <w:color w:val="auto"/>
                  <w:sz w:val="18"/>
                  <w:szCs w:val="18"/>
                </w:rPr>
                <w:t>.</w:t>
              </w:r>
              <w:r w:rsidRPr="000E0DC7">
                <w:rPr>
                  <w:rStyle w:val="af1"/>
                  <w:color w:val="auto"/>
                  <w:sz w:val="18"/>
                  <w:szCs w:val="18"/>
                  <w:lang w:val="en-US"/>
                </w:rPr>
                <w:t>wikipedia</w:t>
              </w:r>
              <w:r w:rsidRPr="000E0DC7">
                <w:rPr>
                  <w:rStyle w:val="af1"/>
                  <w:color w:val="auto"/>
                  <w:sz w:val="18"/>
                  <w:szCs w:val="18"/>
                </w:rPr>
                <w:t>.</w:t>
              </w:r>
              <w:r w:rsidRPr="000E0DC7">
                <w:rPr>
                  <w:rStyle w:val="af1"/>
                  <w:color w:val="auto"/>
                  <w:sz w:val="18"/>
                  <w:szCs w:val="18"/>
                  <w:lang w:val="en-US"/>
                </w:rPr>
                <w:t>ru</w:t>
              </w:r>
            </w:hyperlink>
          </w:p>
          <w:p w:rsidR="000E0DC7" w:rsidRPr="000E0DC7" w:rsidRDefault="000E0DC7" w:rsidP="00155295">
            <w:pPr>
              <w:shd w:val="clear" w:color="auto" w:fill="FFFFFF"/>
              <w:tabs>
                <w:tab w:val="left" w:pos="1087"/>
              </w:tabs>
              <w:suppressAutoHyphens/>
              <w:autoSpaceDN w:val="0"/>
              <w:textAlignment w:val="baseline"/>
              <w:rPr>
                <w:sz w:val="18"/>
                <w:szCs w:val="18"/>
              </w:rPr>
            </w:pPr>
            <w:r w:rsidRPr="000E0DC7">
              <w:rPr>
                <w:sz w:val="18"/>
                <w:szCs w:val="18"/>
              </w:rPr>
              <w:t xml:space="preserve">Универсальная энциклопедия «Кругосвет». – </w:t>
            </w:r>
            <w:hyperlink r:id="rId58" w:history="1">
              <w:r w:rsidRPr="000E0DC7">
                <w:rPr>
                  <w:rStyle w:val="af1"/>
                  <w:color w:val="auto"/>
                  <w:sz w:val="18"/>
                  <w:szCs w:val="18"/>
                  <w:lang w:val="en-US"/>
                </w:rPr>
                <w:t>www</w:t>
              </w:r>
              <w:r w:rsidRPr="000E0DC7">
                <w:rPr>
                  <w:rStyle w:val="af1"/>
                  <w:color w:val="auto"/>
                  <w:sz w:val="18"/>
                  <w:szCs w:val="18"/>
                </w:rPr>
                <w:t>.</w:t>
              </w:r>
              <w:r w:rsidRPr="000E0DC7">
                <w:rPr>
                  <w:rStyle w:val="af1"/>
                  <w:color w:val="auto"/>
                  <w:sz w:val="18"/>
                  <w:szCs w:val="18"/>
                  <w:lang w:val="en-US"/>
                </w:rPr>
                <w:t>krugosvet</w:t>
              </w:r>
              <w:r w:rsidRPr="000E0DC7">
                <w:rPr>
                  <w:rStyle w:val="af1"/>
                  <w:color w:val="auto"/>
                  <w:sz w:val="18"/>
                  <w:szCs w:val="18"/>
                </w:rPr>
                <w:t>.</w:t>
              </w:r>
              <w:r w:rsidRPr="000E0DC7">
                <w:rPr>
                  <w:rStyle w:val="af1"/>
                  <w:color w:val="auto"/>
                  <w:sz w:val="18"/>
                  <w:szCs w:val="18"/>
                  <w:lang w:val="en-US"/>
                </w:rPr>
                <w:t>ru</w:t>
              </w:r>
            </w:hyperlink>
          </w:p>
          <w:p w:rsidR="000E0DC7" w:rsidRPr="000E0DC7" w:rsidRDefault="000E0DC7" w:rsidP="00155295">
            <w:pPr>
              <w:shd w:val="clear" w:color="auto" w:fill="FFFFFF"/>
              <w:tabs>
                <w:tab w:val="left" w:pos="1087"/>
              </w:tabs>
              <w:suppressAutoHyphens/>
              <w:autoSpaceDN w:val="0"/>
              <w:textAlignment w:val="baseline"/>
              <w:rPr>
                <w:sz w:val="18"/>
                <w:szCs w:val="18"/>
              </w:rPr>
            </w:pPr>
            <w:r w:rsidRPr="000E0DC7">
              <w:rPr>
                <w:sz w:val="18"/>
                <w:szCs w:val="18"/>
              </w:rPr>
              <w:t xml:space="preserve">Энциклопедия «Рубикон». – </w:t>
            </w:r>
            <w:hyperlink r:id="rId59" w:history="1">
              <w:r w:rsidRPr="000E0DC7">
                <w:rPr>
                  <w:rStyle w:val="af1"/>
                  <w:color w:val="auto"/>
                  <w:sz w:val="18"/>
                  <w:szCs w:val="18"/>
                  <w:lang w:val="en-US"/>
                </w:rPr>
                <w:t>www</w:t>
              </w:r>
              <w:r w:rsidRPr="000E0DC7">
                <w:rPr>
                  <w:rStyle w:val="af1"/>
                  <w:color w:val="auto"/>
                  <w:sz w:val="18"/>
                  <w:szCs w:val="18"/>
                </w:rPr>
                <w:t>.</w:t>
              </w:r>
              <w:r w:rsidRPr="000E0DC7">
                <w:rPr>
                  <w:rStyle w:val="af1"/>
                  <w:color w:val="auto"/>
                  <w:sz w:val="18"/>
                  <w:szCs w:val="18"/>
                  <w:lang w:val="en-US"/>
                </w:rPr>
                <w:t>rubicon</w:t>
              </w:r>
              <w:r w:rsidRPr="000E0DC7">
                <w:rPr>
                  <w:rStyle w:val="af1"/>
                  <w:color w:val="auto"/>
                  <w:sz w:val="18"/>
                  <w:szCs w:val="18"/>
                </w:rPr>
                <w:t>.</w:t>
              </w:r>
              <w:r w:rsidRPr="000E0DC7">
                <w:rPr>
                  <w:rStyle w:val="af1"/>
                  <w:color w:val="auto"/>
                  <w:sz w:val="18"/>
                  <w:szCs w:val="18"/>
                  <w:lang w:val="en-US"/>
                </w:rPr>
                <w:t>ru</w:t>
              </w:r>
            </w:hyperlink>
          </w:p>
          <w:p w:rsidR="000E0DC7" w:rsidRPr="000E0DC7" w:rsidRDefault="000E0DC7" w:rsidP="00155295">
            <w:pPr>
              <w:shd w:val="clear" w:color="auto" w:fill="FFFFFF"/>
              <w:tabs>
                <w:tab w:val="left" w:pos="1087"/>
              </w:tabs>
              <w:suppressAutoHyphens/>
              <w:autoSpaceDN w:val="0"/>
              <w:textAlignment w:val="baseline"/>
              <w:rPr>
                <w:sz w:val="18"/>
                <w:szCs w:val="18"/>
              </w:rPr>
            </w:pPr>
            <w:r w:rsidRPr="000E0DC7">
              <w:rPr>
                <w:sz w:val="18"/>
                <w:szCs w:val="18"/>
              </w:rPr>
              <w:t xml:space="preserve">Электронные словари. – </w:t>
            </w:r>
            <w:hyperlink r:id="rId60" w:history="1">
              <w:r w:rsidRPr="000E0DC7">
                <w:rPr>
                  <w:rStyle w:val="af1"/>
                  <w:color w:val="auto"/>
                  <w:sz w:val="18"/>
                  <w:szCs w:val="18"/>
                  <w:lang w:val="en-US"/>
                </w:rPr>
                <w:t>www</w:t>
              </w:r>
              <w:r w:rsidRPr="000E0DC7">
                <w:rPr>
                  <w:rStyle w:val="af1"/>
                  <w:color w:val="auto"/>
                  <w:sz w:val="18"/>
                  <w:szCs w:val="18"/>
                </w:rPr>
                <w:t>.</w:t>
              </w:r>
              <w:r w:rsidRPr="000E0DC7">
                <w:rPr>
                  <w:rStyle w:val="af1"/>
                  <w:color w:val="auto"/>
                  <w:sz w:val="18"/>
                  <w:szCs w:val="18"/>
                  <w:lang w:val="en-US"/>
                </w:rPr>
                <w:t>slovari</w:t>
              </w:r>
              <w:r w:rsidRPr="000E0DC7">
                <w:rPr>
                  <w:rStyle w:val="af1"/>
                  <w:color w:val="auto"/>
                  <w:sz w:val="18"/>
                  <w:szCs w:val="18"/>
                </w:rPr>
                <w:t>.</w:t>
              </w:r>
              <w:r w:rsidRPr="000E0DC7">
                <w:rPr>
                  <w:rStyle w:val="af1"/>
                  <w:color w:val="auto"/>
                  <w:sz w:val="18"/>
                  <w:szCs w:val="18"/>
                  <w:lang w:val="en-US"/>
                </w:rPr>
                <w:t>ru</w:t>
              </w:r>
            </w:hyperlink>
          </w:p>
          <w:p w:rsidR="000E0DC7" w:rsidRPr="000E0DC7" w:rsidRDefault="000E0DC7" w:rsidP="00155295">
            <w:pPr>
              <w:shd w:val="clear" w:color="auto" w:fill="FFFFFF"/>
              <w:tabs>
                <w:tab w:val="left" w:pos="1087"/>
              </w:tabs>
              <w:suppressAutoHyphens/>
              <w:autoSpaceDN w:val="0"/>
              <w:textAlignment w:val="baseline"/>
              <w:rPr>
                <w:sz w:val="18"/>
                <w:szCs w:val="18"/>
              </w:rPr>
            </w:pPr>
            <w:r w:rsidRPr="000E0DC7">
              <w:rPr>
                <w:sz w:val="18"/>
                <w:szCs w:val="18"/>
              </w:rPr>
              <w:t xml:space="preserve">Фундаментальная электронная библиотека «Русская литература и фольклор». – </w:t>
            </w:r>
            <w:hyperlink r:id="rId61" w:history="1">
              <w:r w:rsidRPr="000E0DC7">
                <w:rPr>
                  <w:rStyle w:val="af1"/>
                  <w:color w:val="auto"/>
                  <w:sz w:val="18"/>
                  <w:szCs w:val="18"/>
                  <w:lang w:val="en-US"/>
                </w:rPr>
                <w:t>www</w:t>
              </w:r>
              <w:r w:rsidRPr="000E0DC7">
                <w:rPr>
                  <w:rStyle w:val="af1"/>
                  <w:color w:val="auto"/>
                  <w:sz w:val="18"/>
                  <w:szCs w:val="18"/>
                </w:rPr>
                <w:t>.</w:t>
              </w:r>
              <w:r w:rsidRPr="000E0DC7">
                <w:rPr>
                  <w:rStyle w:val="af1"/>
                  <w:color w:val="auto"/>
                  <w:sz w:val="18"/>
                  <w:szCs w:val="18"/>
                  <w:lang w:val="en-US"/>
                </w:rPr>
                <w:t>feb</w:t>
              </w:r>
              <w:r w:rsidRPr="000E0DC7">
                <w:rPr>
                  <w:rStyle w:val="af1"/>
                  <w:color w:val="auto"/>
                  <w:sz w:val="18"/>
                  <w:szCs w:val="18"/>
                </w:rPr>
                <w:t>-</w:t>
              </w:r>
              <w:r w:rsidRPr="000E0DC7">
                <w:rPr>
                  <w:rStyle w:val="af1"/>
                  <w:color w:val="auto"/>
                  <w:sz w:val="18"/>
                  <w:szCs w:val="18"/>
                  <w:lang w:val="en-US"/>
                </w:rPr>
                <w:t>web</w:t>
              </w:r>
              <w:r w:rsidRPr="000E0DC7">
                <w:rPr>
                  <w:rStyle w:val="af1"/>
                  <w:color w:val="auto"/>
                  <w:sz w:val="18"/>
                  <w:szCs w:val="18"/>
                </w:rPr>
                <w:t>.</w:t>
              </w:r>
              <w:r w:rsidRPr="000E0DC7">
                <w:rPr>
                  <w:rStyle w:val="af1"/>
                  <w:color w:val="auto"/>
                  <w:sz w:val="18"/>
                  <w:szCs w:val="18"/>
                  <w:lang w:val="en-US"/>
                </w:rPr>
                <w:t>ru</w:t>
              </w:r>
            </w:hyperlink>
          </w:p>
          <w:p w:rsidR="000E0DC7" w:rsidRPr="000E0DC7" w:rsidRDefault="000E0DC7" w:rsidP="00155295">
            <w:pPr>
              <w:shd w:val="clear" w:color="auto" w:fill="FFFFFF"/>
              <w:tabs>
                <w:tab w:val="left" w:pos="1087"/>
              </w:tabs>
              <w:suppressAutoHyphens/>
              <w:autoSpaceDN w:val="0"/>
              <w:textAlignment w:val="baseline"/>
              <w:rPr>
                <w:sz w:val="18"/>
                <w:szCs w:val="18"/>
              </w:rPr>
            </w:pPr>
            <w:r w:rsidRPr="000E0DC7">
              <w:rPr>
                <w:sz w:val="18"/>
                <w:szCs w:val="18"/>
              </w:rPr>
              <w:t xml:space="preserve">Мифологическая энциклопедия. – </w:t>
            </w:r>
            <w:r w:rsidRPr="000E0DC7">
              <w:rPr>
                <w:sz w:val="18"/>
                <w:szCs w:val="18"/>
                <w:lang w:val="en-US"/>
              </w:rPr>
              <w:t>www</w:t>
            </w:r>
            <w:r w:rsidRPr="000E0DC7">
              <w:rPr>
                <w:sz w:val="18"/>
                <w:szCs w:val="18"/>
              </w:rPr>
              <w:t>.</w:t>
            </w:r>
            <w:r w:rsidRPr="000E0DC7">
              <w:rPr>
                <w:sz w:val="18"/>
                <w:szCs w:val="18"/>
                <w:lang w:val="en-US"/>
              </w:rPr>
              <w:t>myfhology</w:t>
            </w:r>
            <w:r w:rsidRPr="000E0DC7">
              <w:rPr>
                <w:sz w:val="18"/>
                <w:szCs w:val="18"/>
              </w:rPr>
              <w:t>.</w:t>
            </w:r>
            <w:r w:rsidRPr="000E0DC7">
              <w:rPr>
                <w:sz w:val="18"/>
                <w:szCs w:val="18"/>
                <w:lang w:val="en-US"/>
              </w:rPr>
              <w:t>ru</w:t>
            </w:r>
            <w:r w:rsidRPr="000E0DC7">
              <w:rPr>
                <w:sz w:val="18"/>
                <w:szCs w:val="18"/>
              </w:rPr>
              <w:t xml:space="preserve"> </w:t>
            </w:r>
          </w:p>
          <w:p w:rsidR="000E0DC7" w:rsidRPr="000E0DC7" w:rsidRDefault="000E0DC7" w:rsidP="00155295">
            <w:pPr>
              <w:tabs>
                <w:tab w:val="center" w:pos="4153"/>
                <w:tab w:val="right" w:pos="8306"/>
              </w:tabs>
              <w:rPr>
                <w:sz w:val="18"/>
                <w:szCs w:val="18"/>
              </w:rPr>
            </w:pPr>
          </w:p>
        </w:tc>
      </w:tr>
      <w:tr w:rsidR="000E0DC7" w:rsidRPr="00F97E55"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Родной язык (русский)</w:t>
            </w:r>
          </w:p>
        </w:tc>
        <w:tc>
          <w:tcPr>
            <w:tcW w:w="4066" w:type="dxa"/>
          </w:tcPr>
          <w:p w:rsidR="000E0DC7" w:rsidRPr="00E037BD" w:rsidRDefault="000E0DC7" w:rsidP="00155295">
            <w:pPr>
              <w:pStyle w:val="211"/>
              <w:shd w:val="clear" w:color="auto" w:fill="auto"/>
              <w:spacing w:line="240" w:lineRule="auto"/>
              <w:ind w:firstLine="0"/>
              <w:rPr>
                <w:rStyle w:val="2a"/>
                <w:rFonts w:eastAsiaTheme="minorHAnsi"/>
                <w:b w:val="0"/>
                <w:bCs w:val="0"/>
                <w:color w:val="auto"/>
                <w:sz w:val="18"/>
                <w:szCs w:val="18"/>
              </w:rPr>
            </w:pPr>
            <w:r w:rsidRPr="00E037BD">
              <w:rPr>
                <w:rStyle w:val="2a"/>
                <w:rFonts w:eastAsiaTheme="minorHAnsi"/>
                <w:b w:val="0"/>
                <w:color w:val="auto"/>
                <w:sz w:val="18"/>
                <w:szCs w:val="18"/>
              </w:rPr>
              <w:t>Русский родной язык. 5 класс: учеб</w:t>
            </w:r>
            <w:proofErr w:type="gramStart"/>
            <w:r w:rsidRPr="00E037BD">
              <w:rPr>
                <w:rStyle w:val="2a"/>
                <w:rFonts w:eastAsiaTheme="minorHAnsi"/>
                <w:b w:val="0"/>
                <w:color w:val="auto"/>
                <w:sz w:val="18"/>
                <w:szCs w:val="18"/>
              </w:rPr>
              <w:t>.</w:t>
            </w:r>
            <w:proofErr w:type="gramEnd"/>
            <w:r w:rsidRPr="00E037BD">
              <w:rPr>
                <w:rStyle w:val="2a"/>
                <w:rFonts w:eastAsiaTheme="minorHAnsi"/>
                <w:b w:val="0"/>
                <w:color w:val="auto"/>
                <w:sz w:val="18"/>
                <w:szCs w:val="18"/>
              </w:rPr>
              <w:t xml:space="preserve"> </w:t>
            </w:r>
            <w:proofErr w:type="gramStart"/>
            <w:r w:rsidRPr="00E037BD">
              <w:rPr>
                <w:rStyle w:val="2a"/>
                <w:rFonts w:eastAsiaTheme="minorHAnsi"/>
                <w:b w:val="0"/>
                <w:color w:val="auto"/>
                <w:sz w:val="18"/>
                <w:szCs w:val="18"/>
              </w:rPr>
              <w:t>п</w:t>
            </w:r>
            <w:proofErr w:type="gramEnd"/>
            <w:r w:rsidRPr="00E037BD">
              <w:rPr>
                <w:rStyle w:val="2a"/>
                <w:rFonts w:eastAsiaTheme="minorHAnsi"/>
                <w:b w:val="0"/>
                <w:color w:val="auto"/>
                <w:sz w:val="18"/>
                <w:szCs w:val="18"/>
              </w:rPr>
              <w:t>особие для общеобразоват. организаций / [О.М. Александрова и др.]. – 3-е изд. – М.: Просвещение, 2019.</w:t>
            </w:r>
          </w:p>
          <w:p w:rsidR="000E0DC7" w:rsidRPr="00E037BD" w:rsidRDefault="000E0DC7" w:rsidP="00155295">
            <w:pPr>
              <w:pStyle w:val="211"/>
              <w:shd w:val="clear" w:color="auto" w:fill="auto"/>
              <w:spacing w:line="240" w:lineRule="auto"/>
              <w:ind w:firstLine="0"/>
              <w:jc w:val="both"/>
              <w:rPr>
                <w:rStyle w:val="2a"/>
                <w:rFonts w:eastAsiaTheme="minorHAnsi"/>
                <w:b w:val="0"/>
                <w:color w:val="auto"/>
                <w:sz w:val="18"/>
                <w:szCs w:val="18"/>
              </w:rPr>
            </w:pPr>
            <w:r w:rsidRPr="00E037BD">
              <w:rPr>
                <w:rStyle w:val="2a"/>
                <w:rFonts w:eastAsiaTheme="minorHAnsi"/>
                <w:b w:val="0"/>
                <w:color w:val="auto"/>
                <w:sz w:val="18"/>
                <w:szCs w:val="18"/>
              </w:rPr>
              <w:t xml:space="preserve">Акишина А.А., Формановская Н.И. Русский речевой этикет. Практикум вежливого речевого общения. – </w:t>
            </w:r>
            <w:r w:rsidRPr="00E037BD">
              <w:rPr>
                <w:rStyle w:val="2a"/>
                <w:rFonts w:eastAsiaTheme="minorHAnsi"/>
                <w:b w:val="0"/>
                <w:color w:val="auto"/>
                <w:sz w:val="18"/>
                <w:szCs w:val="18"/>
                <w:lang w:val="en-US"/>
              </w:rPr>
              <w:t>URSS</w:t>
            </w:r>
            <w:r w:rsidRPr="00E037BD">
              <w:rPr>
                <w:rStyle w:val="2a"/>
                <w:rFonts w:eastAsiaTheme="minorHAnsi"/>
                <w:b w:val="0"/>
                <w:color w:val="auto"/>
                <w:sz w:val="18"/>
                <w:szCs w:val="18"/>
              </w:rPr>
              <w:t>, Русский как иностранный, 2019.</w:t>
            </w:r>
          </w:p>
          <w:p w:rsidR="000E0DC7" w:rsidRPr="00E037BD" w:rsidRDefault="000E0DC7" w:rsidP="00155295">
            <w:pPr>
              <w:pStyle w:val="211"/>
              <w:shd w:val="clear" w:color="auto" w:fill="auto"/>
              <w:spacing w:line="240" w:lineRule="auto"/>
              <w:ind w:firstLine="0"/>
              <w:jc w:val="both"/>
              <w:rPr>
                <w:rStyle w:val="2a"/>
                <w:rFonts w:eastAsiaTheme="minorHAnsi"/>
                <w:b w:val="0"/>
                <w:color w:val="auto"/>
                <w:sz w:val="18"/>
                <w:szCs w:val="18"/>
              </w:rPr>
            </w:pPr>
            <w:r w:rsidRPr="00E037BD">
              <w:rPr>
                <w:rStyle w:val="2a"/>
                <w:rFonts w:eastAsiaTheme="minorHAnsi"/>
                <w:b w:val="0"/>
                <w:color w:val="auto"/>
                <w:sz w:val="18"/>
                <w:szCs w:val="18"/>
              </w:rPr>
              <w:t>Вартаньян Э.Я. Путешествие в историю крылатых слов и выражений. – М.: Русское слово – учебник, 2015.</w:t>
            </w:r>
          </w:p>
          <w:p w:rsidR="000E0DC7" w:rsidRPr="00E037BD" w:rsidRDefault="000E0DC7" w:rsidP="00155295">
            <w:pPr>
              <w:pStyle w:val="211"/>
              <w:shd w:val="clear" w:color="auto" w:fill="auto"/>
              <w:spacing w:line="240" w:lineRule="auto"/>
              <w:ind w:firstLine="0"/>
              <w:jc w:val="both"/>
              <w:rPr>
                <w:rStyle w:val="2a"/>
                <w:rFonts w:eastAsiaTheme="minorHAnsi"/>
                <w:b w:val="0"/>
                <w:color w:val="auto"/>
                <w:sz w:val="18"/>
                <w:szCs w:val="18"/>
              </w:rPr>
            </w:pPr>
            <w:r w:rsidRPr="00E037BD">
              <w:rPr>
                <w:rStyle w:val="2a"/>
                <w:rFonts w:eastAsiaTheme="minorHAnsi"/>
                <w:b w:val="0"/>
                <w:color w:val="auto"/>
                <w:sz w:val="18"/>
                <w:szCs w:val="18"/>
              </w:rPr>
              <w:t>Розе Т.В. Большой толковый словарь пословиц и поговорок русского языка для детей. – ОЛМА Медиа Групп. Словари и справочники для детей, 2019.</w:t>
            </w:r>
          </w:p>
          <w:p w:rsidR="000E0DC7" w:rsidRPr="00E037BD" w:rsidRDefault="000E0DC7" w:rsidP="00155295">
            <w:pPr>
              <w:pStyle w:val="211"/>
              <w:shd w:val="clear" w:color="auto" w:fill="auto"/>
              <w:spacing w:line="240" w:lineRule="auto"/>
              <w:ind w:firstLine="0"/>
              <w:jc w:val="both"/>
              <w:rPr>
                <w:rStyle w:val="2a"/>
                <w:rFonts w:eastAsiaTheme="minorHAnsi"/>
                <w:b w:val="0"/>
                <w:color w:val="auto"/>
                <w:sz w:val="18"/>
                <w:szCs w:val="18"/>
              </w:rPr>
            </w:pPr>
            <w:r w:rsidRPr="00E037BD">
              <w:rPr>
                <w:rStyle w:val="2a"/>
                <w:rFonts w:eastAsiaTheme="minorHAnsi"/>
                <w:b w:val="0"/>
                <w:color w:val="auto"/>
                <w:sz w:val="18"/>
                <w:szCs w:val="18"/>
              </w:rPr>
              <w:t xml:space="preserve">Улыбашева М.А. Как Пушкин русский язык изменил. – Издательство «Настя и Никита», 2018. </w:t>
            </w:r>
          </w:p>
          <w:p w:rsidR="000E0DC7" w:rsidRPr="00E037BD" w:rsidRDefault="000E0DC7" w:rsidP="00155295">
            <w:pPr>
              <w:pStyle w:val="211"/>
              <w:shd w:val="clear" w:color="auto" w:fill="auto"/>
              <w:spacing w:line="240" w:lineRule="auto"/>
              <w:ind w:firstLine="0"/>
              <w:jc w:val="both"/>
              <w:rPr>
                <w:rStyle w:val="2a"/>
                <w:rFonts w:eastAsiaTheme="minorHAnsi"/>
                <w:b w:val="0"/>
                <w:color w:val="auto"/>
                <w:sz w:val="18"/>
                <w:szCs w:val="18"/>
              </w:rPr>
            </w:pPr>
            <w:r w:rsidRPr="00E037BD">
              <w:rPr>
                <w:rStyle w:val="2a"/>
                <w:rFonts w:eastAsiaTheme="minorHAnsi"/>
                <w:b w:val="0"/>
                <w:color w:val="auto"/>
                <w:sz w:val="18"/>
                <w:szCs w:val="18"/>
              </w:rPr>
              <w:t>Успенский Л.В. По закону буквы. – Издательство: Зебра-Е, 2018.</w:t>
            </w:r>
          </w:p>
          <w:p w:rsidR="000E0DC7" w:rsidRPr="00E037BD" w:rsidRDefault="000E0DC7" w:rsidP="00155295">
            <w:pPr>
              <w:pStyle w:val="211"/>
              <w:shd w:val="clear" w:color="auto" w:fill="auto"/>
              <w:spacing w:line="240" w:lineRule="auto"/>
              <w:ind w:firstLine="0"/>
              <w:jc w:val="both"/>
              <w:rPr>
                <w:rStyle w:val="2a"/>
                <w:rFonts w:eastAsiaTheme="minorHAnsi"/>
                <w:b w:val="0"/>
                <w:color w:val="auto"/>
                <w:sz w:val="18"/>
                <w:szCs w:val="18"/>
              </w:rPr>
            </w:pPr>
            <w:r w:rsidRPr="00E037BD">
              <w:rPr>
                <w:rStyle w:val="2a"/>
                <w:rFonts w:eastAsiaTheme="minorHAnsi"/>
                <w:b w:val="0"/>
                <w:color w:val="auto"/>
                <w:sz w:val="18"/>
                <w:szCs w:val="18"/>
              </w:rPr>
              <w:t>Успенский Л.В. Слово о словах. – Издательство: Зебра-Е, 2017.</w:t>
            </w:r>
          </w:p>
          <w:p w:rsidR="000E0DC7" w:rsidRPr="00E037BD" w:rsidRDefault="000E0DC7" w:rsidP="00155295">
            <w:pPr>
              <w:pStyle w:val="211"/>
              <w:shd w:val="clear" w:color="auto" w:fill="auto"/>
              <w:spacing w:line="240" w:lineRule="auto"/>
              <w:ind w:firstLine="0"/>
              <w:jc w:val="both"/>
              <w:rPr>
                <w:rStyle w:val="2a"/>
                <w:rFonts w:eastAsiaTheme="minorHAnsi"/>
                <w:b w:val="0"/>
                <w:color w:val="auto"/>
                <w:sz w:val="18"/>
                <w:szCs w:val="18"/>
              </w:rPr>
            </w:pPr>
            <w:r w:rsidRPr="00E037BD">
              <w:rPr>
                <w:rStyle w:val="2a"/>
                <w:rFonts w:eastAsiaTheme="minorHAnsi"/>
                <w:b w:val="0"/>
                <w:color w:val="auto"/>
                <w:sz w:val="18"/>
                <w:szCs w:val="18"/>
              </w:rPr>
              <w:t>Успенский Л.В. Ты и твое имя. – Издательство: Зебра-Е, 2017.</w:t>
            </w:r>
          </w:p>
          <w:p w:rsidR="000E0DC7" w:rsidRPr="00E037BD" w:rsidRDefault="000E0DC7" w:rsidP="00155295">
            <w:pPr>
              <w:pStyle w:val="211"/>
              <w:shd w:val="clear" w:color="auto" w:fill="auto"/>
              <w:spacing w:line="240" w:lineRule="auto"/>
              <w:ind w:firstLine="0"/>
              <w:jc w:val="both"/>
              <w:rPr>
                <w:b/>
                <w:color w:val="auto"/>
                <w:sz w:val="18"/>
                <w:szCs w:val="18"/>
                <w:shd w:val="clear" w:color="auto" w:fill="FFFFFF"/>
              </w:rPr>
            </w:pPr>
            <w:r w:rsidRPr="00E037BD">
              <w:rPr>
                <w:rStyle w:val="2a"/>
                <w:rFonts w:eastAsiaTheme="minorHAnsi"/>
                <w:b w:val="0"/>
                <w:color w:val="auto"/>
                <w:sz w:val="18"/>
                <w:szCs w:val="18"/>
              </w:rPr>
              <w:t>Шанский Н.М., Зимин В.И., Филиппов А.В. Школьный этимологический словарь русской фразеологии. – Русское слово, 2012.</w:t>
            </w:r>
            <w:r w:rsidRPr="00E037BD">
              <w:rPr>
                <w:b/>
                <w:color w:val="auto"/>
                <w:sz w:val="18"/>
                <w:szCs w:val="18"/>
              </w:rPr>
              <w:t xml:space="preserve"> </w:t>
            </w:r>
          </w:p>
          <w:p w:rsidR="000E0DC7" w:rsidRPr="000E0DC7" w:rsidRDefault="000E0DC7" w:rsidP="00155295">
            <w:pPr>
              <w:pStyle w:val="211"/>
              <w:shd w:val="clear" w:color="auto" w:fill="auto"/>
              <w:spacing w:line="240" w:lineRule="auto"/>
              <w:ind w:firstLine="0"/>
              <w:rPr>
                <w:rStyle w:val="2a"/>
                <w:rFonts w:eastAsiaTheme="minorHAnsi"/>
                <w:bCs w:val="0"/>
                <w:color w:val="auto"/>
                <w:sz w:val="18"/>
                <w:szCs w:val="18"/>
              </w:rPr>
            </w:pPr>
          </w:p>
          <w:p w:rsidR="000E0DC7" w:rsidRPr="000E0DC7" w:rsidRDefault="000E0DC7" w:rsidP="00155295">
            <w:pPr>
              <w:pStyle w:val="Standard"/>
              <w:tabs>
                <w:tab w:val="left" w:pos="567"/>
              </w:tabs>
              <w:spacing w:after="0" w:line="240" w:lineRule="auto"/>
              <w:rPr>
                <w:rFonts w:ascii="Times New Roman" w:hAnsi="Times New Roman" w:cs="Times New Roman"/>
                <w:sz w:val="18"/>
                <w:szCs w:val="18"/>
              </w:rPr>
            </w:pPr>
          </w:p>
        </w:tc>
        <w:tc>
          <w:tcPr>
            <w:tcW w:w="993" w:type="dxa"/>
            <w:vAlign w:val="center"/>
          </w:tcPr>
          <w:p w:rsidR="000E0DC7" w:rsidRPr="000E0DC7" w:rsidRDefault="000E0DC7" w:rsidP="00155295">
            <w:pPr>
              <w:tabs>
                <w:tab w:val="center" w:pos="4153"/>
                <w:tab w:val="right" w:pos="8306"/>
              </w:tabs>
              <w:jc w:val="center"/>
              <w:rPr>
                <w:sz w:val="18"/>
                <w:szCs w:val="18"/>
              </w:rPr>
            </w:pPr>
          </w:p>
        </w:tc>
        <w:tc>
          <w:tcPr>
            <w:tcW w:w="3475" w:type="dxa"/>
          </w:tcPr>
          <w:p w:rsidR="000E0DC7" w:rsidRPr="000E0DC7" w:rsidRDefault="000E0DC7" w:rsidP="00155295">
            <w:pPr>
              <w:rPr>
                <w:sz w:val="18"/>
                <w:szCs w:val="18"/>
              </w:rPr>
            </w:pPr>
            <w:r w:rsidRPr="000E0DC7">
              <w:rPr>
                <w:sz w:val="18"/>
                <w:szCs w:val="18"/>
              </w:rPr>
              <w:t xml:space="preserve">Азбучные истины. URL: </w:t>
            </w:r>
            <w:hyperlink r:id="rId62" w:history="1">
              <w:r w:rsidRPr="000E0DC7">
                <w:rPr>
                  <w:rStyle w:val="af1"/>
                  <w:color w:val="auto"/>
                  <w:sz w:val="18"/>
                  <w:szCs w:val="18"/>
                </w:rPr>
                <w:t>http://gramota.ru/class/istiny</w:t>
              </w:r>
            </w:hyperlink>
            <w:r w:rsidRPr="000E0DC7">
              <w:rPr>
                <w:sz w:val="18"/>
                <w:szCs w:val="18"/>
              </w:rPr>
              <w:t xml:space="preserve"> </w:t>
            </w:r>
          </w:p>
          <w:p w:rsidR="000E0DC7" w:rsidRPr="000E0DC7" w:rsidRDefault="000E0DC7" w:rsidP="00155295">
            <w:pPr>
              <w:rPr>
                <w:sz w:val="18"/>
                <w:szCs w:val="18"/>
              </w:rPr>
            </w:pPr>
            <w:r w:rsidRPr="000E0DC7">
              <w:rPr>
                <w:sz w:val="18"/>
                <w:szCs w:val="18"/>
              </w:rPr>
              <w:t xml:space="preserve">Академический орфографический словарь. URL: http: //gramota.ru/slovari/info/lop </w:t>
            </w:r>
          </w:p>
          <w:p w:rsidR="000E0DC7" w:rsidRPr="000E0DC7" w:rsidRDefault="000E0DC7" w:rsidP="00155295">
            <w:pPr>
              <w:rPr>
                <w:sz w:val="18"/>
                <w:szCs w:val="18"/>
              </w:rPr>
            </w:pPr>
            <w:r w:rsidRPr="000E0DC7">
              <w:rPr>
                <w:sz w:val="18"/>
                <w:szCs w:val="18"/>
              </w:rPr>
              <w:t xml:space="preserve">Вавилонская башня. Базы данных по словарям C. И. Ожегова, А. А. Зализняка, М. Фасмера. URL: </w:t>
            </w:r>
            <w:hyperlink r:id="rId63" w:history="1">
              <w:r w:rsidRPr="000E0DC7">
                <w:rPr>
                  <w:rStyle w:val="af1"/>
                  <w:color w:val="auto"/>
                  <w:sz w:val="18"/>
                  <w:szCs w:val="18"/>
                </w:rPr>
                <w:t>http://starling.rinet.ru/indexru.htm</w:t>
              </w:r>
            </w:hyperlink>
          </w:p>
          <w:p w:rsidR="000E0DC7" w:rsidRPr="000E0DC7" w:rsidRDefault="000E0DC7" w:rsidP="00155295">
            <w:pPr>
              <w:rPr>
                <w:sz w:val="18"/>
                <w:szCs w:val="18"/>
                <w:lang w:val="en-US"/>
              </w:rPr>
            </w:pPr>
            <w:r w:rsidRPr="000E0DC7">
              <w:rPr>
                <w:sz w:val="18"/>
                <w:szCs w:val="18"/>
              </w:rPr>
              <w:t xml:space="preserve">Вишнякова О. В. Словарь паронимов русского языка. </w:t>
            </w:r>
            <w:r w:rsidRPr="000E0DC7">
              <w:rPr>
                <w:sz w:val="18"/>
                <w:szCs w:val="18"/>
                <w:lang w:val="en-US"/>
              </w:rPr>
              <w:t>URL: https: //classes .ru/grammar/ 122.Vishnyakova</w:t>
            </w:r>
          </w:p>
          <w:p w:rsidR="000E0DC7" w:rsidRPr="000E0DC7" w:rsidRDefault="000E0DC7" w:rsidP="00155295">
            <w:pPr>
              <w:rPr>
                <w:sz w:val="18"/>
                <w:szCs w:val="18"/>
              </w:rPr>
            </w:pPr>
            <w:r w:rsidRPr="000E0DC7">
              <w:rPr>
                <w:sz w:val="18"/>
                <w:szCs w:val="18"/>
                <w:lang w:val="en-US"/>
              </w:rPr>
              <w:t xml:space="preserve"> </w:t>
            </w:r>
            <w:r w:rsidRPr="000E0DC7">
              <w:rPr>
                <w:sz w:val="18"/>
                <w:szCs w:val="18"/>
              </w:rPr>
              <w:t>Древнерусские берестяные грамоты. URL: http://gramoty.ru</w:t>
            </w:r>
            <w:proofErr w:type="gramStart"/>
            <w:r w:rsidRPr="000E0DC7">
              <w:rPr>
                <w:sz w:val="18"/>
                <w:szCs w:val="18"/>
              </w:rPr>
              <w:t xml:space="preserve"> К</w:t>
            </w:r>
            <w:proofErr w:type="gramEnd"/>
            <w:r w:rsidRPr="000E0DC7">
              <w:rPr>
                <w:sz w:val="18"/>
                <w:szCs w:val="18"/>
              </w:rPr>
              <w:t xml:space="preserve">акие бывают словари. URL: </w:t>
            </w:r>
            <w:hyperlink r:id="rId64" w:history="1">
              <w:r w:rsidRPr="000E0DC7">
                <w:rPr>
                  <w:rStyle w:val="af1"/>
                  <w:color w:val="auto"/>
                  <w:sz w:val="18"/>
                  <w:szCs w:val="18"/>
                </w:rPr>
                <w:t>http://gramota.ru/slovari/types</w:t>
              </w:r>
            </w:hyperlink>
            <w:r w:rsidRPr="000E0DC7">
              <w:rPr>
                <w:sz w:val="18"/>
                <w:szCs w:val="18"/>
              </w:rPr>
              <w:t xml:space="preserve"> </w:t>
            </w:r>
          </w:p>
          <w:p w:rsidR="000E0DC7" w:rsidRPr="000E0DC7" w:rsidRDefault="000E0DC7" w:rsidP="00155295">
            <w:pPr>
              <w:rPr>
                <w:sz w:val="18"/>
                <w:szCs w:val="18"/>
              </w:rPr>
            </w:pPr>
            <w:r w:rsidRPr="000E0DC7">
              <w:rPr>
                <w:sz w:val="18"/>
                <w:szCs w:val="18"/>
              </w:rPr>
              <w:t>Кругосвет - универсальная энциклопедия. URL: http: //www.krugosvet.ru</w:t>
            </w:r>
          </w:p>
          <w:p w:rsidR="000E0DC7" w:rsidRPr="000E0DC7" w:rsidRDefault="000E0DC7" w:rsidP="00155295">
            <w:pPr>
              <w:rPr>
                <w:sz w:val="18"/>
                <w:szCs w:val="18"/>
              </w:rPr>
            </w:pPr>
            <w:r w:rsidRPr="000E0DC7">
              <w:rPr>
                <w:sz w:val="18"/>
                <w:szCs w:val="18"/>
              </w:rPr>
              <w:t xml:space="preserve"> Культура письменной речи. URL: </w:t>
            </w:r>
            <w:hyperlink r:id="rId65" w:history="1">
              <w:r w:rsidRPr="000E0DC7">
                <w:rPr>
                  <w:rStyle w:val="af1"/>
                  <w:color w:val="auto"/>
                  <w:sz w:val="18"/>
                  <w:szCs w:val="18"/>
                </w:rPr>
                <w:t>http://gramma.ru</w:t>
              </w:r>
            </w:hyperlink>
            <w:r w:rsidRPr="000E0DC7">
              <w:rPr>
                <w:sz w:val="18"/>
                <w:szCs w:val="18"/>
              </w:rPr>
              <w:t xml:space="preserve"> </w:t>
            </w:r>
          </w:p>
          <w:p w:rsidR="000E0DC7" w:rsidRPr="000E0DC7" w:rsidRDefault="000E0DC7" w:rsidP="00155295">
            <w:pPr>
              <w:rPr>
                <w:sz w:val="18"/>
                <w:szCs w:val="18"/>
              </w:rPr>
            </w:pPr>
            <w:r w:rsidRPr="000E0DC7">
              <w:rPr>
                <w:sz w:val="18"/>
                <w:szCs w:val="18"/>
              </w:rPr>
              <w:t xml:space="preserve">Лингвистика для школьников. URL: </w:t>
            </w:r>
            <w:hyperlink r:id="rId66" w:history="1">
              <w:r w:rsidRPr="000E0DC7">
                <w:rPr>
                  <w:rStyle w:val="af1"/>
                  <w:color w:val="auto"/>
                  <w:sz w:val="18"/>
                  <w:szCs w:val="18"/>
                </w:rPr>
                <w:t>http://www.lingling.ru</w:t>
              </w:r>
            </w:hyperlink>
            <w:r w:rsidRPr="000E0DC7">
              <w:rPr>
                <w:sz w:val="18"/>
                <w:szCs w:val="18"/>
              </w:rPr>
              <w:t xml:space="preserve"> </w:t>
            </w:r>
          </w:p>
          <w:p w:rsidR="000E0DC7" w:rsidRPr="000E0DC7" w:rsidRDefault="000E0DC7" w:rsidP="00155295">
            <w:pPr>
              <w:rPr>
                <w:sz w:val="18"/>
                <w:szCs w:val="18"/>
              </w:rPr>
            </w:pPr>
            <w:r w:rsidRPr="000E0DC7">
              <w:rPr>
                <w:sz w:val="18"/>
                <w:szCs w:val="18"/>
              </w:rPr>
              <w:t>Мир русского слова. URL: http://gramota.ru/biblio/magazines/mrs</w:t>
            </w:r>
          </w:p>
          <w:p w:rsidR="000E0DC7" w:rsidRPr="000E0DC7" w:rsidRDefault="000E0DC7" w:rsidP="00155295">
            <w:pPr>
              <w:rPr>
                <w:sz w:val="18"/>
                <w:szCs w:val="18"/>
              </w:rPr>
            </w:pPr>
            <w:r w:rsidRPr="000E0DC7">
              <w:rPr>
                <w:sz w:val="18"/>
                <w:szCs w:val="18"/>
              </w:rPr>
              <w:t>Образовательный портал Национального корпуса русского языка. URL: https://studiorum-ruscorpora.ru</w:t>
            </w:r>
          </w:p>
          <w:p w:rsidR="000E0DC7" w:rsidRPr="000E0DC7" w:rsidRDefault="000E0DC7" w:rsidP="00155295">
            <w:pPr>
              <w:rPr>
                <w:sz w:val="18"/>
                <w:szCs w:val="18"/>
                <w:lang w:val="en-US"/>
              </w:rPr>
            </w:pPr>
            <w:r w:rsidRPr="000E0DC7">
              <w:rPr>
                <w:sz w:val="18"/>
                <w:szCs w:val="18"/>
              </w:rPr>
              <w:t xml:space="preserve">Обучающий корпус русского языка. </w:t>
            </w:r>
            <w:r w:rsidRPr="000E0DC7">
              <w:rPr>
                <w:sz w:val="18"/>
                <w:szCs w:val="18"/>
                <w:lang w:val="en-US"/>
              </w:rPr>
              <w:t xml:space="preserve">URL: </w:t>
            </w:r>
            <w:r w:rsidR="005850BF">
              <w:fldChar w:fldCharType="begin"/>
            </w:r>
            <w:r w:rsidR="005850BF" w:rsidRPr="00F97E55">
              <w:rPr>
                <w:lang w:val="en-US"/>
              </w:rPr>
              <w:instrText>HYPERLINK "http://www.ruscorpora.ru/search-school.html"</w:instrText>
            </w:r>
            <w:r w:rsidR="005850BF">
              <w:fldChar w:fldCharType="separate"/>
            </w:r>
            <w:r w:rsidRPr="000E0DC7">
              <w:rPr>
                <w:rStyle w:val="af1"/>
                <w:color w:val="auto"/>
                <w:sz w:val="18"/>
                <w:szCs w:val="18"/>
                <w:lang w:val="en-US"/>
              </w:rPr>
              <w:t>http://www.ruscorpora.ru/search-school.html</w:t>
            </w:r>
            <w:r w:rsidR="005850BF">
              <w:fldChar w:fldCharType="end"/>
            </w:r>
            <w:r w:rsidRPr="000E0DC7">
              <w:rPr>
                <w:sz w:val="18"/>
                <w:szCs w:val="18"/>
                <w:lang w:val="en-US"/>
              </w:rPr>
              <w:t xml:space="preserve"> </w:t>
            </w:r>
          </w:p>
          <w:p w:rsidR="000E0DC7" w:rsidRPr="000E0DC7" w:rsidRDefault="000E0DC7" w:rsidP="00155295">
            <w:pPr>
              <w:rPr>
                <w:sz w:val="18"/>
                <w:szCs w:val="18"/>
              </w:rPr>
            </w:pPr>
            <w:r w:rsidRPr="000E0DC7">
              <w:rPr>
                <w:sz w:val="18"/>
                <w:szCs w:val="18"/>
              </w:rPr>
              <w:t xml:space="preserve">Первое сентября. URL: </w:t>
            </w:r>
            <w:hyperlink r:id="rId67" w:history="1">
              <w:r w:rsidRPr="000E0DC7">
                <w:rPr>
                  <w:rStyle w:val="af1"/>
                  <w:color w:val="auto"/>
                  <w:sz w:val="18"/>
                  <w:szCs w:val="18"/>
                </w:rPr>
                <w:t>http://rus.1september.ru</w:t>
              </w:r>
            </w:hyperlink>
          </w:p>
          <w:p w:rsidR="000E0DC7" w:rsidRPr="000E0DC7" w:rsidRDefault="000E0DC7" w:rsidP="00155295">
            <w:pPr>
              <w:rPr>
                <w:sz w:val="18"/>
                <w:szCs w:val="18"/>
              </w:rPr>
            </w:pPr>
            <w:r w:rsidRPr="000E0DC7">
              <w:rPr>
                <w:sz w:val="18"/>
                <w:szCs w:val="18"/>
              </w:rPr>
              <w:t xml:space="preserve"> Портал «Русские словари». URL: </w:t>
            </w:r>
            <w:hyperlink r:id="rId68" w:history="1">
              <w:r w:rsidRPr="000E0DC7">
                <w:rPr>
                  <w:rStyle w:val="af1"/>
                  <w:color w:val="auto"/>
                  <w:sz w:val="18"/>
                  <w:szCs w:val="18"/>
                </w:rPr>
                <w:t>http://slovari.ru</w:t>
              </w:r>
            </w:hyperlink>
          </w:p>
          <w:p w:rsidR="000E0DC7" w:rsidRPr="000E0DC7" w:rsidRDefault="000E0DC7" w:rsidP="00155295">
            <w:pPr>
              <w:rPr>
                <w:sz w:val="18"/>
                <w:szCs w:val="18"/>
                <w:lang w:val="en-US"/>
              </w:rPr>
            </w:pPr>
            <w:r w:rsidRPr="000E0DC7">
              <w:rPr>
                <w:sz w:val="18"/>
                <w:szCs w:val="18"/>
              </w:rPr>
              <w:t xml:space="preserve"> Православная библиотека: справочники, энциклопедии, словари. </w:t>
            </w:r>
            <w:r w:rsidRPr="000E0DC7">
              <w:rPr>
                <w:sz w:val="18"/>
                <w:szCs w:val="18"/>
                <w:lang w:val="en-US"/>
              </w:rPr>
              <w:t xml:space="preserve">URL: https: //azbyka.ru/otechnik/Spravochniki </w:t>
            </w:r>
          </w:p>
          <w:p w:rsidR="000E0DC7" w:rsidRPr="000E0DC7" w:rsidRDefault="000E0DC7" w:rsidP="00155295">
            <w:pPr>
              <w:rPr>
                <w:sz w:val="18"/>
                <w:szCs w:val="18"/>
              </w:rPr>
            </w:pPr>
            <w:r w:rsidRPr="000E0DC7">
              <w:rPr>
                <w:sz w:val="18"/>
                <w:szCs w:val="18"/>
              </w:rPr>
              <w:t xml:space="preserve">Русская виртуальная библиотека. URL: </w:t>
            </w:r>
            <w:hyperlink r:id="rId69" w:history="1">
              <w:r w:rsidRPr="000E0DC7">
                <w:rPr>
                  <w:rStyle w:val="af1"/>
                  <w:color w:val="auto"/>
                  <w:sz w:val="18"/>
                  <w:szCs w:val="18"/>
                </w:rPr>
                <w:t>http://www.rvb.ru</w:t>
              </w:r>
            </w:hyperlink>
            <w:r w:rsidRPr="000E0DC7">
              <w:rPr>
                <w:sz w:val="18"/>
                <w:szCs w:val="18"/>
              </w:rPr>
              <w:t xml:space="preserve"> </w:t>
            </w:r>
          </w:p>
          <w:p w:rsidR="000E0DC7" w:rsidRPr="000E0DC7" w:rsidRDefault="000E0DC7" w:rsidP="00155295">
            <w:pPr>
              <w:rPr>
                <w:sz w:val="18"/>
                <w:szCs w:val="18"/>
              </w:rPr>
            </w:pPr>
            <w:r w:rsidRPr="000E0DC7">
              <w:rPr>
                <w:sz w:val="18"/>
                <w:szCs w:val="18"/>
              </w:rPr>
              <w:t xml:space="preserve">Русская речь. </w:t>
            </w:r>
            <w:r w:rsidRPr="000E0DC7">
              <w:rPr>
                <w:sz w:val="18"/>
                <w:szCs w:val="18"/>
                <w:lang w:val="en-US"/>
              </w:rPr>
              <w:t>URL</w:t>
            </w:r>
            <w:r w:rsidRPr="000E0DC7">
              <w:rPr>
                <w:sz w:val="18"/>
                <w:szCs w:val="18"/>
              </w:rPr>
              <w:t xml:space="preserve">: </w:t>
            </w:r>
            <w:hyperlink r:id="rId70" w:history="1">
              <w:r w:rsidRPr="000E0DC7">
                <w:rPr>
                  <w:rStyle w:val="af1"/>
                  <w:color w:val="auto"/>
                  <w:sz w:val="18"/>
                  <w:szCs w:val="18"/>
                  <w:lang w:val="en-US"/>
                </w:rPr>
                <w:t>http</w:t>
              </w:r>
              <w:r w:rsidRPr="000E0DC7">
                <w:rPr>
                  <w:rStyle w:val="af1"/>
                  <w:color w:val="auto"/>
                  <w:sz w:val="18"/>
                  <w:szCs w:val="18"/>
                </w:rPr>
                <w:t>://</w:t>
              </w:r>
              <w:r w:rsidRPr="000E0DC7">
                <w:rPr>
                  <w:rStyle w:val="af1"/>
                  <w:color w:val="auto"/>
                  <w:sz w:val="18"/>
                  <w:szCs w:val="18"/>
                  <w:lang w:val="en-US"/>
                </w:rPr>
                <w:t>gramota</w:t>
              </w:r>
              <w:r w:rsidRPr="000E0DC7">
                <w:rPr>
                  <w:rStyle w:val="af1"/>
                  <w:color w:val="auto"/>
                  <w:sz w:val="18"/>
                  <w:szCs w:val="18"/>
                </w:rPr>
                <w:t>.</w:t>
              </w:r>
              <w:r w:rsidRPr="000E0DC7">
                <w:rPr>
                  <w:rStyle w:val="af1"/>
                  <w:color w:val="auto"/>
                  <w:sz w:val="18"/>
                  <w:szCs w:val="18"/>
                  <w:lang w:val="en-US"/>
                </w:rPr>
                <w:t>ru</w:t>
              </w:r>
              <w:r w:rsidRPr="000E0DC7">
                <w:rPr>
                  <w:rStyle w:val="af1"/>
                  <w:color w:val="auto"/>
                  <w:sz w:val="18"/>
                  <w:szCs w:val="18"/>
                </w:rPr>
                <w:t>/</w:t>
              </w:r>
              <w:r w:rsidRPr="000E0DC7">
                <w:rPr>
                  <w:rStyle w:val="af1"/>
                  <w:color w:val="auto"/>
                  <w:sz w:val="18"/>
                  <w:szCs w:val="18"/>
                  <w:lang w:val="en-US"/>
                </w:rPr>
                <w:t>biblio</w:t>
              </w:r>
              <w:r w:rsidRPr="000E0DC7">
                <w:rPr>
                  <w:rStyle w:val="af1"/>
                  <w:color w:val="auto"/>
                  <w:sz w:val="18"/>
                  <w:szCs w:val="18"/>
                </w:rPr>
                <w:t>/</w:t>
              </w:r>
              <w:r w:rsidRPr="000E0DC7">
                <w:rPr>
                  <w:rStyle w:val="af1"/>
                  <w:color w:val="auto"/>
                  <w:sz w:val="18"/>
                  <w:szCs w:val="18"/>
                  <w:lang w:val="en-US"/>
                </w:rPr>
                <w:t>magazines</w:t>
              </w:r>
              <w:r w:rsidRPr="000E0DC7">
                <w:rPr>
                  <w:rStyle w:val="af1"/>
                  <w:color w:val="auto"/>
                  <w:sz w:val="18"/>
                  <w:szCs w:val="18"/>
                </w:rPr>
                <w:t>/</w:t>
              </w:r>
              <w:r w:rsidRPr="000E0DC7">
                <w:rPr>
                  <w:rStyle w:val="af1"/>
                  <w:color w:val="auto"/>
                  <w:sz w:val="18"/>
                  <w:szCs w:val="18"/>
                  <w:lang w:val="en-US"/>
                </w:rPr>
                <w:t>rr</w:t>
              </w:r>
              <w:r w:rsidRPr="000E0DC7">
                <w:rPr>
                  <w:rStyle w:val="af1"/>
                  <w:color w:val="auto"/>
                  <w:sz w:val="18"/>
                  <w:szCs w:val="18"/>
                </w:rPr>
                <w:t>/</w:t>
              </w:r>
            </w:hyperlink>
          </w:p>
          <w:p w:rsidR="000E0DC7" w:rsidRPr="000E0DC7" w:rsidRDefault="000E0DC7" w:rsidP="00155295">
            <w:pPr>
              <w:rPr>
                <w:sz w:val="18"/>
                <w:szCs w:val="18"/>
              </w:rPr>
            </w:pPr>
            <w:r w:rsidRPr="000E0DC7">
              <w:rPr>
                <w:sz w:val="18"/>
                <w:szCs w:val="18"/>
              </w:rPr>
              <w:t xml:space="preserve"> Русский филологический портал. URL: </w:t>
            </w:r>
            <w:hyperlink r:id="rId71" w:history="1">
              <w:r w:rsidRPr="000E0DC7">
                <w:rPr>
                  <w:rStyle w:val="af1"/>
                  <w:color w:val="auto"/>
                  <w:sz w:val="18"/>
                  <w:szCs w:val="18"/>
                </w:rPr>
                <w:t>http://www.philology.ru</w:t>
              </w:r>
            </w:hyperlink>
          </w:p>
          <w:p w:rsidR="000E0DC7" w:rsidRPr="000E0DC7" w:rsidRDefault="000E0DC7" w:rsidP="00155295">
            <w:pPr>
              <w:rPr>
                <w:sz w:val="18"/>
                <w:szCs w:val="18"/>
              </w:rPr>
            </w:pPr>
            <w:r w:rsidRPr="000E0DC7">
              <w:rPr>
                <w:sz w:val="18"/>
                <w:szCs w:val="18"/>
              </w:rPr>
              <w:t xml:space="preserve">Русский язык в школе. </w:t>
            </w:r>
            <w:r w:rsidRPr="000E0DC7">
              <w:rPr>
                <w:sz w:val="18"/>
                <w:szCs w:val="18"/>
                <w:lang w:val="en-US"/>
              </w:rPr>
              <w:t>URL</w:t>
            </w:r>
            <w:r w:rsidRPr="000E0DC7">
              <w:rPr>
                <w:sz w:val="18"/>
                <w:szCs w:val="18"/>
              </w:rPr>
              <w:t xml:space="preserve">: </w:t>
            </w:r>
            <w:hyperlink r:id="rId72" w:history="1">
              <w:r w:rsidRPr="000E0DC7">
                <w:rPr>
                  <w:rStyle w:val="af1"/>
                  <w:color w:val="auto"/>
                  <w:sz w:val="18"/>
                  <w:szCs w:val="18"/>
                  <w:lang w:val="en-US"/>
                </w:rPr>
                <w:t>http</w:t>
              </w:r>
              <w:r w:rsidRPr="000E0DC7">
                <w:rPr>
                  <w:rStyle w:val="af1"/>
                  <w:color w:val="auto"/>
                  <w:sz w:val="18"/>
                  <w:szCs w:val="18"/>
                </w:rPr>
                <w:t>://</w:t>
              </w:r>
              <w:r w:rsidRPr="000E0DC7">
                <w:rPr>
                  <w:rStyle w:val="af1"/>
                  <w:color w:val="auto"/>
                  <w:sz w:val="18"/>
                  <w:szCs w:val="18"/>
                  <w:lang w:val="en-US"/>
                </w:rPr>
                <w:t>gramota</w:t>
              </w:r>
              <w:r w:rsidRPr="000E0DC7">
                <w:rPr>
                  <w:rStyle w:val="af1"/>
                  <w:color w:val="auto"/>
                  <w:sz w:val="18"/>
                  <w:szCs w:val="18"/>
                </w:rPr>
                <w:t>.</w:t>
              </w:r>
              <w:r w:rsidRPr="000E0DC7">
                <w:rPr>
                  <w:rStyle w:val="af1"/>
                  <w:color w:val="auto"/>
                  <w:sz w:val="18"/>
                  <w:szCs w:val="18"/>
                  <w:lang w:val="en-US"/>
                </w:rPr>
                <w:t>ru</w:t>
              </w:r>
              <w:r w:rsidRPr="000E0DC7">
                <w:rPr>
                  <w:rStyle w:val="af1"/>
                  <w:color w:val="auto"/>
                  <w:sz w:val="18"/>
                  <w:szCs w:val="18"/>
                </w:rPr>
                <w:t>/</w:t>
              </w:r>
              <w:r w:rsidRPr="000E0DC7">
                <w:rPr>
                  <w:rStyle w:val="af1"/>
                  <w:color w:val="auto"/>
                  <w:sz w:val="18"/>
                  <w:szCs w:val="18"/>
                  <w:lang w:val="en-US"/>
                </w:rPr>
                <w:t>biblio</w:t>
              </w:r>
              <w:r w:rsidRPr="000E0DC7">
                <w:rPr>
                  <w:rStyle w:val="af1"/>
                  <w:color w:val="auto"/>
                  <w:sz w:val="18"/>
                  <w:szCs w:val="18"/>
                </w:rPr>
                <w:t>/</w:t>
              </w:r>
              <w:r w:rsidRPr="000E0DC7">
                <w:rPr>
                  <w:rStyle w:val="af1"/>
                  <w:color w:val="auto"/>
                  <w:sz w:val="18"/>
                  <w:szCs w:val="18"/>
                  <w:lang w:val="en-US"/>
                </w:rPr>
                <w:t>magazines</w:t>
              </w:r>
              <w:r w:rsidRPr="000E0DC7">
                <w:rPr>
                  <w:rStyle w:val="af1"/>
                  <w:color w:val="auto"/>
                  <w:sz w:val="18"/>
                  <w:szCs w:val="18"/>
                </w:rPr>
                <w:t>/</w:t>
              </w:r>
              <w:r w:rsidRPr="000E0DC7">
                <w:rPr>
                  <w:rStyle w:val="af1"/>
                  <w:color w:val="auto"/>
                  <w:sz w:val="18"/>
                  <w:szCs w:val="18"/>
                  <w:lang w:val="en-US"/>
                </w:rPr>
                <w:t>riash</w:t>
              </w:r>
            </w:hyperlink>
          </w:p>
          <w:p w:rsidR="000E0DC7" w:rsidRPr="000E0DC7" w:rsidRDefault="000E0DC7" w:rsidP="00155295">
            <w:pPr>
              <w:rPr>
                <w:sz w:val="18"/>
                <w:szCs w:val="18"/>
              </w:rPr>
            </w:pPr>
            <w:r w:rsidRPr="000E0DC7">
              <w:rPr>
                <w:sz w:val="18"/>
                <w:szCs w:val="18"/>
              </w:rPr>
              <w:t xml:space="preserve">Словарь сокращений русского языка. URL: http://www.sokr.ru Словари и энциклопедии GUFO.ME. URL: </w:t>
            </w:r>
            <w:hyperlink r:id="rId73" w:history="1">
              <w:r w:rsidRPr="000E0DC7">
                <w:rPr>
                  <w:rStyle w:val="af1"/>
                  <w:color w:val="auto"/>
                  <w:sz w:val="18"/>
                  <w:szCs w:val="18"/>
                </w:rPr>
                <w:t>https://gufo.me</w:t>
              </w:r>
            </w:hyperlink>
          </w:p>
          <w:p w:rsidR="000E0DC7" w:rsidRPr="000E0DC7" w:rsidRDefault="000E0DC7" w:rsidP="00155295">
            <w:pPr>
              <w:rPr>
                <w:sz w:val="18"/>
                <w:szCs w:val="18"/>
              </w:rPr>
            </w:pPr>
            <w:r w:rsidRPr="000E0DC7">
              <w:rPr>
                <w:sz w:val="18"/>
                <w:szCs w:val="18"/>
              </w:rPr>
              <w:t xml:space="preserve"> Словари и энциклопедии на Академике. URL: </w:t>
            </w:r>
            <w:hyperlink r:id="rId74" w:history="1">
              <w:r w:rsidRPr="000E0DC7">
                <w:rPr>
                  <w:rStyle w:val="af1"/>
                  <w:color w:val="auto"/>
                  <w:sz w:val="18"/>
                  <w:szCs w:val="18"/>
                </w:rPr>
                <w:t>https://dic.academic.ru</w:t>
              </w:r>
            </w:hyperlink>
          </w:p>
          <w:p w:rsidR="000E0DC7" w:rsidRPr="000E0DC7" w:rsidRDefault="000E0DC7" w:rsidP="00155295">
            <w:pPr>
              <w:rPr>
                <w:sz w:val="18"/>
                <w:szCs w:val="18"/>
              </w:rPr>
            </w:pPr>
            <w:r w:rsidRPr="000E0DC7">
              <w:rPr>
                <w:sz w:val="18"/>
                <w:szCs w:val="18"/>
              </w:rPr>
              <w:t xml:space="preserve">Словари, созданные на основе Национального корпуса русского языка (проект ИРЯ РАН). URL: </w:t>
            </w:r>
            <w:hyperlink r:id="rId75" w:history="1">
              <w:r w:rsidRPr="000E0DC7">
                <w:rPr>
                  <w:rStyle w:val="af1"/>
                  <w:color w:val="auto"/>
                  <w:sz w:val="18"/>
                  <w:szCs w:val="18"/>
                </w:rPr>
                <w:t>http://dict.ruslang.ru</w:t>
              </w:r>
            </w:hyperlink>
            <w:r w:rsidRPr="000E0DC7">
              <w:rPr>
                <w:sz w:val="18"/>
                <w:szCs w:val="18"/>
              </w:rPr>
              <w:t xml:space="preserve"> </w:t>
            </w:r>
          </w:p>
          <w:p w:rsidR="000E0DC7" w:rsidRPr="000E0DC7" w:rsidRDefault="000E0DC7" w:rsidP="00155295">
            <w:pPr>
              <w:rPr>
                <w:sz w:val="18"/>
                <w:szCs w:val="18"/>
              </w:rPr>
            </w:pPr>
            <w:r w:rsidRPr="000E0DC7">
              <w:rPr>
                <w:sz w:val="18"/>
                <w:szCs w:val="18"/>
              </w:rPr>
              <w:t xml:space="preserve">Словарь молодёжного сленга. URL: </w:t>
            </w:r>
            <w:hyperlink r:id="rId76" w:history="1">
              <w:r w:rsidRPr="000E0DC7">
                <w:rPr>
                  <w:rStyle w:val="af1"/>
                  <w:color w:val="auto"/>
                  <w:sz w:val="18"/>
                  <w:szCs w:val="18"/>
                </w:rPr>
                <w:t>http://teenslang.su</w:t>
              </w:r>
            </w:hyperlink>
            <w:r w:rsidRPr="000E0DC7">
              <w:rPr>
                <w:sz w:val="18"/>
                <w:szCs w:val="18"/>
              </w:rPr>
              <w:t xml:space="preserve"> </w:t>
            </w:r>
          </w:p>
          <w:p w:rsidR="000E0DC7" w:rsidRPr="000E0DC7" w:rsidRDefault="000E0DC7" w:rsidP="00155295">
            <w:pPr>
              <w:rPr>
                <w:sz w:val="18"/>
                <w:szCs w:val="18"/>
              </w:rPr>
            </w:pPr>
            <w:r w:rsidRPr="000E0DC7">
              <w:rPr>
                <w:sz w:val="18"/>
                <w:szCs w:val="18"/>
              </w:rPr>
              <w:t>Словарь устойчивых словосочетаний и оборотов деловой речи. URL: http://doc-style.ru</w:t>
            </w:r>
          </w:p>
          <w:p w:rsidR="000E0DC7" w:rsidRPr="000E0DC7" w:rsidRDefault="000E0DC7" w:rsidP="00155295">
            <w:pPr>
              <w:rPr>
                <w:sz w:val="18"/>
                <w:szCs w:val="18"/>
              </w:rPr>
            </w:pPr>
            <w:r w:rsidRPr="000E0DC7">
              <w:rPr>
                <w:sz w:val="18"/>
                <w:szCs w:val="18"/>
              </w:rPr>
              <w:t>Стихия: классическая русская/советская поэзия. URL: http: //litera.ru/stixiya</w:t>
            </w:r>
          </w:p>
          <w:p w:rsidR="000E0DC7" w:rsidRPr="000E0DC7" w:rsidRDefault="000E0DC7" w:rsidP="00155295">
            <w:pPr>
              <w:rPr>
                <w:sz w:val="18"/>
                <w:szCs w:val="18"/>
                <w:lang w:val="en-US"/>
              </w:rPr>
            </w:pPr>
            <w:r w:rsidRPr="000E0DC7">
              <w:rPr>
                <w:sz w:val="18"/>
                <w:szCs w:val="18"/>
              </w:rPr>
              <w:t xml:space="preserve"> Учительская газета. </w:t>
            </w:r>
            <w:r w:rsidRPr="000E0DC7">
              <w:rPr>
                <w:sz w:val="18"/>
                <w:szCs w:val="18"/>
                <w:lang w:val="en-US"/>
              </w:rPr>
              <w:t xml:space="preserve">URL: </w:t>
            </w:r>
            <w:r w:rsidR="005850BF">
              <w:fldChar w:fldCharType="begin"/>
            </w:r>
            <w:r w:rsidR="005850BF" w:rsidRPr="00F97E55">
              <w:rPr>
                <w:lang w:val="en-US"/>
              </w:rPr>
              <w:instrText>HYPERLINK "http://www.ug.ru"</w:instrText>
            </w:r>
            <w:r w:rsidR="005850BF">
              <w:fldChar w:fldCharType="separate"/>
            </w:r>
            <w:r w:rsidRPr="000E0DC7">
              <w:rPr>
                <w:rStyle w:val="af1"/>
                <w:color w:val="auto"/>
                <w:sz w:val="18"/>
                <w:szCs w:val="18"/>
                <w:lang w:val="en-US"/>
              </w:rPr>
              <w:t>http://www.ug.ru</w:t>
            </w:r>
            <w:r w:rsidR="005850BF">
              <w:fldChar w:fldCharType="end"/>
            </w:r>
          </w:p>
          <w:p w:rsidR="000E0DC7" w:rsidRPr="000E0DC7" w:rsidRDefault="000E0DC7" w:rsidP="00155295">
            <w:pPr>
              <w:rPr>
                <w:sz w:val="18"/>
                <w:szCs w:val="18"/>
                <w:lang w:val="en-US"/>
              </w:rPr>
            </w:pPr>
            <w:r w:rsidRPr="000E0DC7">
              <w:rPr>
                <w:sz w:val="18"/>
                <w:szCs w:val="18"/>
                <w:lang w:val="en-US"/>
              </w:rPr>
              <w:t xml:space="preserve"> URL: </w:t>
            </w:r>
            <w:r w:rsidR="005850BF">
              <w:fldChar w:fldCharType="begin"/>
            </w:r>
            <w:r w:rsidR="005850BF" w:rsidRPr="00F97E55">
              <w:rPr>
                <w:lang w:val="en-US"/>
              </w:rPr>
              <w:instrText>HYPERLINK "http://feb-web.ru/feb/feb/dict.htm"</w:instrText>
            </w:r>
            <w:r w:rsidR="005850BF">
              <w:fldChar w:fldCharType="separate"/>
            </w:r>
            <w:r w:rsidRPr="000E0DC7">
              <w:rPr>
                <w:rStyle w:val="af1"/>
                <w:color w:val="auto"/>
                <w:sz w:val="18"/>
                <w:szCs w:val="18"/>
                <w:lang w:val="en-US"/>
              </w:rPr>
              <w:t>http://feb-web.ru/feb/feb/dict.htm</w:t>
            </w:r>
            <w:r w:rsidR="005850BF">
              <w:fldChar w:fldCharType="end"/>
            </w:r>
            <w:r w:rsidRPr="000E0DC7">
              <w:rPr>
                <w:sz w:val="18"/>
                <w:szCs w:val="18"/>
                <w:lang w:val="en-US"/>
              </w:rPr>
              <w:t xml:space="preserve"> </w:t>
            </w:r>
          </w:p>
          <w:p w:rsidR="000E0DC7" w:rsidRPr="000E0DC7" w:rsidRDefault="000E0DC7" w:rsidP="00155295">
            <w:pPr>
              <w:tabs>
                <w:tab w:val="center" w:pos="4153"/>
                <w:tab w:val="right" w:pos="8306"/>
              </w:tabs>
              <w:rPr>
                <w:sz w:val="18"/>
                <w:szCs w:val="18"/>
                <w:lang w:val="en-US"/>
              </w:rPr>
            </w:pPr>
          </w:p>
        </w:tc>
      </w:tr>
      <w:tr w:rsidR="000E0DC7" w:rsidRPr="000E0DC7" w:rsidTr="00155295">
        <w:trPr>
          <w:cantSplit/>
          <w:trHeight w:val="2214"/>
          <w:jc w:val="center"/>
        </w:trPr>
        <w:tc>
          <w:tcPr>
            <w:tcW w:w="948" w:type="dxa"/>
            <w:vMerge/>
            <w:vAlign w:val="center"/>
          </w:tcPr>
          <w:p w:rsidR="000E0DC7" w:rsidRPr="000E0DC7" w:rsidRDefault="000E0DC7" w:rsidP="00155295">
            <w:pPr>
              <w:tabs>
                <w:tab w:val="center" w:pos="4153"/>
                <w:tab w:val="right" w:pos="8306"/>
              </w:tabs>
              <w:jc w:val="center"/>
              <w:rPr>
                <w:sz w:val="18"/>
                <w:szCs w:val="18"/>
                <w:lang w:val="en-US"/>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Родня литература (русская)</w:t>
            </w:r>
          </w:p>
        </w:tc>
        <w:tc>
          <w:tcPr>
            <w:tcW w:w="4066" w:type="dxa"/>
          </w:tcPr>
          <w:p w:rsidR="000E0DC7" w:rsidRPr="000E0DC7" w:rsidRDefault="000E0DC7" w:rsidP="00155295">
            <w:pPr>
              <w:rPr>
                <w:sz w:val="18"/>
                <w:szCs w:val="18"/>
                <w:u w:val="single"/>
              </w:rPr>
            </w:pPr>
            <w:r w:rsidRPr="000E0DC7">
              <w:rPr>
                <w:sz w:val="18"/>
                <w:szCs w:val="18"/>
                <w:u w:val="single"/>
              </w:rPr>
              <w:t>Словари</w:t>
            </w:r>
          </w:p>
          <w:p w:rsidR="000E0DC7" w:rsidRPr="000E0DC7" w:rsidRDefault="000E0DC7" w:rsidP="00155295">
            <w:pPr>
              <w:rPr>
                <w:sz w:val="18"/>
                <w:szCs w:val="18"/>
              </w:rPr>
            </w:pPr>
            <w:r w:rsidRPr="000E0DC7">
              <w:rPr>
                <w:sz w:val="18"/>
                <w:szCs w:val="18"/>
              </w:rPr>
              <w:t>Зуева Т.В. Русский фольклор: Словарь-справочник. – М.: Просвещение, 2011.</w:t>
            </w:r>
          </w:p>
          <w:p w:rsidR="000E0DC7" w:rsidRPr="000E0DC7" w:rsidRDefault="000E0DC7" w:rsidP="00155295">
            <w:pPr>
              <w:rPr>
                <w:sz w:val="18"/>
                <w:szCs w:val="18"/>
              </w:rPr>
            </w:pPr>
            <w:r w:rsidRPr="000E0DC7">
              <w:rPr>
                <w:sz w:val="18"/>
                <w:szCs w:val="18"/>
              </w:rPr>
              <w:t>Литература Древней Руси: Библиографический словарь</w:t>
            </w:r>
            <w:proofErr w:type="gramStart"/>
            <w:r w:rsidRPr="000E0DC7">
              <w:rPr>
                <w:sz w:val="18"/>
                <w:szCs w:val="18"/>
              </w:rPr>
              <w:t xml:space="preserve"> /П</w:t>
            </w:r>
            <w:proofErr w:type="gramEnd"/>
            <w:r w:rsidRPr="000E0DC7">
              <w:rPr>
                <w:sz w:val="18"/>
                <w:szCs w:val="18"/>
              </w:rPr>
              <w:t>од ред. О.В. Творогова. – М.: Просвещение, 2013</w:t>
            </w:r>
          </w:p>
          <w:p w:rsidR="000E0DC7" w:rsidRPr="000E0DC7" w:rsidRDefault="000E0DC7" w:rsidP="00155295">
            <w:pPr>
              <w:rPr>
                <w:sz w:val="18"/>
                <w:szCs w:val="18"/>
              </w:rPr>
            </w:pPr>
            <w:r w:rsidRPr="000E0DC7">
              <w:rPr>
                <w:sz w:val="18"/>
                <w:szCs w:val="18"/>
              </w:rPr>
              <w:t>Русские писатели XIX – начала XX века: Библиографический словарь</w:t>
            </w:r>
            <w:proofErr w:type="gramStart"/>
            <w:r w:rsidRPr="000E0DC7">
              <w:rPr>
                <w:sz w:val="18"/>
                <w:szCs w:val="18"/>
              </w:rPr>
              <w:t xml:space="preserve">  /П</w:t>
            </w:r>
            <w:proofErr w:type="gramEnd"/>
            <w:r w:rsidRPr="000E0DC7">
              <w:rPr>
                <w:sz w:val="18"/>
                <w:szCs w:val="18"/>
              </w:rPr>
              <w:t>од ред. Н.Н. Скатова. – М.: Просвещение, 2012</w:t>
            </w:r>
          </w:p>
          <w:p w:rsidR="000E0DC7" w:rsidRPr="000E0DC7" w:rsidRDefault="000E0DC7" w:rsidP="00155295">
            <w:pPr>
              <w:rPr>
                <w:sz w:val="18"/>
                <w:szCs w:val="18"/>
              </w:rPr>
            </w:pPr>
            <w:r w:rsidRPr="000E0DC7">
              <w:rPr>
                <w:sz w:val="18"/>
                <w:szCs w:val="18"/>
              </w:rPr>
              <w:t>Русские писатели XIX века. Библиографический словарь. В 2 ч. / Под ред. П.А. Николаева. - М.: Просвещение, 2011.</w:t>
            </w:r>
          </w:p>
          <w:p w:rsidR="000E0DC7" w:rsidRPr="000E0DC7" w:rsidRDefault="000E0DC7" w:rsidP="00155295">
            <w:pPr>
              <w:rPr>
                <w:sz w:val="18"/>
                <w:szCs w:val="18"/>
              </w:rPr>
            </w:pPr>
            <w:r w:rsidRPr="000E0DC7">
              <w:rPr>
                <w:sz w:val="18"/>
                <w:szCs w:val="18"/>
              </w:rPr>
              <w:t>Русские писатели XVIII века: Библиографический словарь</w:t>
            </w:r>
            <w:proofErr w:type="gramStart"/>
            <w:r w:rsidRPr="000E0DC7">
              <w:rPr>
                <w:sz w:val="18"/>
                <w:szCs w:val="18"/>
              </w:rPr>
              <w:t xml:space="preserve">  /П</w:t>
            </w:r>
            <w:proofErr w:type="gramEnd"/>
            <w:r w:rsidRPr="000E0DC7">
              <w:rPr>
                <w:sz w:val="18"/>
                <w:szCs w:val="18"/>
              </w:rPr>
              <w:t>од ред. С.А. Джанумова. – М.: Просвещение, 2013.</w:t>
            </w:r>
          </w:p>
          <w:p w:rsidR="000E0DC7" w:rsidRPr="000E0DC7" w:rsidRDefault="000E0DC7" w:rsidP="00155295">
            <w:pPr>
              <w:rPr>
                <w:sz w:val="18"/>
                <w:szCs w:val="18"/>
              </w:rPr>
            </w:pPr>
            <w:r w:rsidRPr="000E0DC7">
              <w:rPr>
                <w:sz w:val="18"/>
                <w:szCs w:val="18"/>
              </w:rPr>
              <w:t>Русские писатели. XX век. Библиографический словарь. В. 2 ч. / Под ред.Н.Н. Скатова. – М.: Просвещение,2010.</w:t>
            </w:r>
          </w:p>
          <w:p w:rsidR="000E0DC7" w:rsidRPr="000E0DC7" w:rsidRDefault="000E0DC7" w:rsidP="00155295">
            <w:pPr>
              <w:rPr>
                <w:sz w:val="18"/>
                <w:szCs w:val="18"/>
              </w:rPr>
            </w:pPr>
            <w:r w:rsidRPr="000E0DC7">
              <w:rPr>
                <w:sz w:val="18"/>
                <w:szCs w:val="18"/>
              </w:rPr>
              <w:t>Чернец Л.В. и др. Школьный словарь литературоведческих терминов. – М.: Просвещение, 2012.</w:t>
            </w:r>
          </w:p>
          <w:p w:rsidR="000E0DC7" w:rsidRPr="000E0DC7" w:rsidRDefault="000E0DC7" w:rsidP="00155295">
            <w:pPr>
              <w:rPr>
                <w:sz w:val="18"/>
                <w:szCs w:val="18"/>
              </w:rPr>
            </w:pPr>
          </w:p>
          <w:p w:rsidR="000E0DC7" w:rsidRPr="000E0DC7" w:rsidRDefault="000E0DC7" w:rsidP="00155295">
            <w:pPr>
              <w:rPr>
                <w:sz w:val="18"/>
                <w:szCs w:val="18"/>
                <w:u w:val="single"/>
              </w:rPr>
            </w:pPr>
            <w:r w:rsidRPr="000E0DC7">
              <w:rPr>
                <w:sz w:val="18"/>
                <w:szCs w:val="18"/>
                <w:u w:val="single"/>
              </w:rPr>
              <w:t>Хрестоматии</w:t>
            </w:r>
          </w:p>
          <w:p w:rsidR="000E0DC7" w:rsidRPr="000E0DC7" w:rsidRDefault="000E0DC7" w:rsidP="00155295">
            <w:pPr>
              <w:rPr>
                <w:sz w:val="18"/>
                <w:szCs w:val="18"/>
              </w:rPr>
            </w:pPr>
            <w:r w:rsidRPr="000E0DC7">
              <w:rPr>
                <w:sz w:val="18"/>
                <w:szCs w:val="18"/>
              </w:rPr>
              <w:t>Древнерусская литература: Хрестоматия для 5-9 кл. / Сост. О.В. Творогов. – М.: Просвещение, 2013.</w:t>
            </w:r>
          </w:p>
          <w:p w:rsidR="000E0DC7" w:rsidRPr="000E0DC7" w:rsidRDefault="000E0DC7" w:rsidP="00155295">
            <w:pPr>
              <w:rPr>
                <w:sz w:val="18"/>
                <w:szCs w:val="18"/>
              </w:rPr>
            </w:pPr>
            <w:r w:rsidRPr="000E0DC7">
              <w:rPr>
                <w:sz w:val="18"/>
                <w:szCs w:val="18"/>
              </w:rPr>
              <w:t>Наш XIX век</w:t>
            </w:r>
            <w:proofErr w:type="gramStart"/>
            <w:r w:rsidRPr="000E0DC7">
              <w:rPr>
                <w:sz w:val="18"/>
                <w:szCs w:val="18"/>
              </w:rPr>
              <w:t xml:space="preserve"> /С</w:t>
            </w:r>
            <w:proofErr w:type="gramEnd"/>
            <w:r w:rsidRPr="000E0DC7">
              <w:rPr>
                <w:sz w:val="18"/>
                <w:szCs w:val="18"/>
              </w:rPr>
              <w:t>ост. В.Я. Коровина, В.И. Коровин. – М.,2011.</w:t>
            </w:r>
          </w:p>
          <w:p w:rsidR="000E0DC7" w:rsidRPr="000E0DC7" w:rsidRDefault="000E0DC7" w:rsidP="00155295">
            <w:pPr>
              <w:rPr>
                <w:sz w:val="18"/>
                <w:szCs w:val="18"/>
              </w:rPr>
            </w:pPr>
            <w:r w:rsidRPr="000E0DC7">
              <w:rPr>
                <w:sz w:val="18"/>
                <w:szCs w:val="18"/>
              </w:rPr>
              <w:t>Русская литература XIX века: Первая половина: Хрестоматия историко-литературных материалов</w:t>
            </w:r>
            <w:proofErr w:type="gramStart"/>
            <w:r w:rsidRPr="000E0DC7">
              <w:rPr>
                <w:sz w:val="18"/>
                <w:szCs w:val="18"/>
              </w:rPr>
              <w:t xml:space="preserve"> /С</w:t>
            </w:r>
            <w:proofErr w:type="gramEnd"/>
            <w:r w:rsidRPr="000E0DC7">
              <w:rPr>
                <w:sz w:val="18"/>
                <w:szCs w:val="18"/>
              </w:rPr>
              <w:t>ост. И.Е. Каплан, П.Г. Пустовойт. – М.: Просвещение, 2012.</w:t>
            </w:r>
          </w:p>
          <w:p w:rsidR="000E0DC7" w:rsidRPr="000E0DC7" w:rsidRDefault="000E0DC7" w:rsidP="00155295">
            <w:pPr>
              <w:rPr>
                <w:sz w:val="18"/>
                <w:szCs w:val="18"/>
              </w:rPr>
            </w:pPr>
            <w:r w:rsidRPr="000E0DC7">
              <w:rPr>
                <w:sz w:val="18"/>
                <w:szCs w:val="18"/>
              </w:rPr>
              <w:t>Русская литература XIX века: Вторая половина: Хрестоматия историко-литературных материалов</w:t>
            </w:r>
            <w:proofErr w:type="gramStart"/>
            <w:r w:rsidRPr="000E0DC7">
              <w:rPr>
                <w:sz w:val="18"/>
                <w:szCs w:val="18"/>
              </w:rPr>
              <w:t xml:space="preserve"> /С</w:t>
            </w:r>
            <w:proofErr w:type="gramEnd"/>
            <w:r w:rsidRPr="000E0DC7">
              <w:rPr>
                <w:sz w:val="18"/>
                <w:szCs w:val="18"/>
              </w:rPr>
              <w:t>ост. И.Е. Каплан, М.Т. Пинаев. – М.: Просвещение, 2011.</w:t>
            </w:r>
          </w:p>
          <w:p w:rsidR="000E0DC7" w:rsidRPr="000E0DC7" w:rsidRDefault="000E0DC7" w:rsidP="00155295">
            <w:pPr>
              <w:rPr>
                <w:sz w:val="18"/>
                <w:szCs w:val="18"/>
              </w:rPr>
            </w:pPr>
          </w:p>
        </w:tc>
        <w:tc>
          <w:tcPr>
            <w:tcW w:w="993" w:type="dxa"/>
            <w:vAlign w:val="center"/>
          </w:tcPr>
          <w:p w:rsidR="000E0DC7" w:rsidRPr="000E0DC7" w:rsidRDefault="000E0DC7" w:rsidP="00155295">
            <w:pPr>
              <w:tabs>
                <w:tab w:val="center" w:pos="4153"/>
                <w:tab w:val="right" w:pos="8306"/>
              </w:tabs>
              <w:jc w:val="center"/>
              <w:rPr>
                <w:sz w:val="18"/>
                <w:szCs w:val="18"/>
              </w:rPr>
            </w:pPr>
          </w:p>
        </w:tc>
        <w:tc>
          <w:tcPr>
            <w:tcW w:w="3475" w:type="dxa"/>
          </w:tcPr>
          <w:p w:rsidR="000E0DC7" w:rsidRPr="000E0DC7" w:rsidRDefault="000E0DC7" w:rsidP="00155295">
            <w:pPr>
              <w:rPr>
                <w:sz w:val="18"/>
                <w:szCs w:val="18"/>
                <w:u w:val="single"/>
              </w:rPr>
            </w:pPr>
            <w:r w:rsidRPr="000E0DC7">
              <w:rPr>
                <w:sz w:val="18"/>
                <w:szCs w:val="18"/>
                <w:u w:val="single"/>
              </w:rPr>
              <w:t>Художественная литература:</w:t>
            </w:r>
          </w:p>
          <w:p w:rsidR="000E0DC7" w:rsidRPr="000E0DC7" w:rsidRDefault="000E0DC7" w:rsidP="00155295">
            <w:pPr>
              <w:rPr>
                <w:sz w:val="18"/>
                <w:szCs w:val="18"/>
              </w:rPr>
            </w:pPr>
            <w:r w:rsidRPr="000E0DC7">
              <w:rPr>
                <w:sz w:val="18"/>
                <w:szCs w:val="18"/>
              </w:rPr>
              <w:t>1.http://www.rusfolk.chat.ru – Русский фольклор</w:t>
            </w:r>
          </w:p>
          <w:p w:rsidR="000E0DC7" w:rsidRPr="000E0DC7" w:rsidRDefault="000E0DC7" w:rsidP="00155295">
            <w:pPr>
              <w:rPr>
                <w:sz w:val="18"/>
                <w:szCs w:val="18"/>
              </w:rPr>
            </w:pPr>
            <w:r w:rsidRPr="000E0DC7">
              <w:rPr>
                <w:sz w:val="18"/>
                <w:szCs w:val="18"/>
              </w:rPr>
              <w:t>2.http://www.pogovorka.com. – Пословицы и поговорки</w:t>
            </w:r>
          </w:p>
          <w:p w:rsidR="000E0DC7" w:rsidRPr="000E0DC7" w:rsidRDefault="000E0DC7" w:rsidP="00155295">
            <w:pPr>
              <w:rPr>
                <w:sz w:val="18"/>
                <w:szCs w:val="18"/>
              </w:rPr>
            </w:pPr>
            <w:r w:rsidRPr="000E0DC7">
              <w:rPr>
                <w:sz w:val="18"/>
                <w:szCs w:val="18"/>
              </w:rPr>
              <w:t>3.http://old-russian.chat.ru – Древнерусская литература</w:t>
            </w:r>
          </w:p>
          <w:p w:rsidR="000E0DC7" w:rsidRPr="000E0DC7" w:rsidRDefault="000E0DC7" w:rsidP="00155295">
            <w:pPr>
              <w:rPr>
                <w:sz w:val="18"/>
                <w:szCs w:val="18"/>
              </w:rPr>
            </w:pPr>
            <w:r w:rsidRPr="000E0DC7">
              <w:rPr>
                <w:sz w:val="18"/>
                <w:szCs w:val="18"/>
              </w:rPr>
              <w:t>4.http://www.klassika.ru – Библиотека классической русской литературы</w:t>
            </w:r>
          </w:p>
          <w:p w:rsidR="000E0DC7" w:rsidRPr="000E0DC7" w:rsidRDefault="000E0DC7" w:rsidP="00155295">
            <w:pPr>
              <w:rPr>
                <w:sz w:val="18"/>
                <w:szCs w:val="18"/>
              </w:rPr>
            </w:pPr>
            <w:r w:rsidRPr="000E0DC7">
              <w:rPr>
                <w:sz w:val="18"/>
                <w:szCs w:val="18"/>
              </w:rPr>
              <w:t>5.http://www.ruthenia.ru – Русская поэзия 60-х годов.</w:t>
            </w:r>
          </w:p>
          <w:p w:rsidR="000E0DC7" w:rsidRPr="000E0DC7" w:rsidRDefault="000E0DC7" w:rsidP="00155295">
            <w:pPr>
              <w:rPr>
                <w:sz w:val="18"/>
                <w:szCs w:val="18"/>
                <w:u w:val="single"/>
              </w:rPr>
            </w:pPr>
            <w:r w:rsidRPr="000E0DC7">
              <w:rPr>
                <w:sz w:val="18"/>
                <w:szCs w:val="18"/>
                <w:u w:val="single"/>
              </w:rPr>
              <w:t>Справочно-информационные и методические материалы:</w:t>
            </w:r>
          </w:p>
          <w:p w:rsidR="000E0DC7" w:rsidRPr="000E0DC7" w:rsidRDefault="000E0DC7" w:rsidP="00155295">
            <w:pPr>
              <w:rPr>
                <w:sz w:val="18"/>
                <w:szCs w:val="18"/>
              </w:rPr>
            </w:pPr>
            <w:r w:rsidRPr="000E0DC7">
              <w:rPr>
                <w:sz w:val="18"/>
                <w:szCs w:val="18"/>
              </w:rPr>
              <w:t xml:space="preserve">http://www.rol.ru – Электронная версия журнала «Вопросы литературы».   </w:t>
            </w:r>
          </w:p>
          <w:p w:rsidR="000E0DC7" w:rsidRPr="000E0DC7" w:rsidRDefault="000E0DC7" w:rsidP="00155295">
            <w:pPr>
              <w:tabs>
                <w:tab w:val="left" w:pos="993"/>
              </w:tabs>
              <w:rPr>
                <w:sz w:val="18"/>
                <w:szCs w:val="18"/>
              </w:rPr>
            </w:pPr>
            <w:r w:rsidRPr="000E0DC7">
              <w:rPr>
                <w:sz w:val="18"/>
                <w:szCs w:val="18"/>
              </w:rPr>
              <w:t>2.http://www.1september.ru – Электронные версии газеты «Литература»    (Приложение к «Первому сентября»)</w:t>
            </w:r>
          </w:p>
          <w:p w:rsidR="000E0DC7" w:rsidRPr="000E0DC7" w:rsidRDefault="000E0DC7" w:rsidP="00155295">
            <w:pPr>
              <w:tabs>
                <w:tab w:val="left" w:pos="1134"/>
              </w:tabs>
              <w:rPr>
                <w:sz w:val="18"/>
                <w:szCs w:val="18"/>
              </w:rPr>
            </w:pPr>
            <w:r w:rsidRPr="000E0DC7">
              <w:rPr>
                <w:sz w:val="18"/>
                <w:szCs w:val="18"/>
              </w:rPr>
              <w:t>http://center.fio.ru – Мастерская «В помощь учителю. Литература»</w:t>
            </w:r>
          </w:p>
          <w:p w:rsidR="000E0DC7" w:rsidRPr="000E0DC7" w:rsidRDefault="005850BF" w:rsidP="00155295">
            <w:pPr>
              <w:rPr>
                <w:sz w:val="18"/>
                <w:szCs w:val="18"/>
              </w:rPr>
            </w:pPr>
            <w:hyperlink r:id="rId77" w:history="1">
              <w:r w:rsidR="000E0DC7" w:rsidRPr="000E0DC7">
                <w:rPr>
                  <w:rStyle w:val="af1"/>
                  <w:color w:val="auto"/>
                  <w:sz w:val="18"/>
                  <w:szCs w:val="18"/>
                </w:rPr>
                <w:t>http://feb-web.ru/</w:t>
              </w:r>
            </w:hyperlink>
            <w:r w:rsidR="000E0DC7" w:rsidRPr="000E0DC7">
              <w:rPr>
                <w:sz w:val="18"/>
                <w:szCs w:val="18"/>
              </w:rPr>
              <w:t xml:space="preserve"> Фундаментальная электронная библиотека «Русская литература и фольклор».</w:t>
            </w:r>
          </w:p>
          <w:p w:rsidR="000E0DC7" w:rsidRPr="000E0DC7" w:rsidRDefault="005850BF" w:rsidP="00155295">
            <w:pPr>
              <w:rPr>
                <w:sz w:val="18"/>
                <w:szCs w:val="18"/>
              </w:rPr>
            </w:pPr>
            <w:hyperlink r:id="rId78" w:history="1">
              <w:r w:rsidR="000E0DC7" w:rsidRPr="000E0DC7">
                <w:rPr>
                  <w:rStyle w:val="af1"/>
                  <w:color w:val="auto"/>
                  <w:sz w:val="18"/>
                  <w:szCs w:val="18"/>
                </w:rPr>
                <w:t>https://gufo.me/dict/literary_encyclopedia</w:t>
              </w:r>
            </w:hyperlink>
            <w:r w:rsidR="000E0DC7" w:rsidRPr="000E0DC7">
              <w:rPr>
                <w:sz w:val="18"/>
                <w:szCs w:val="18"/>
              </w:rPr>
              <w:t xml:space="preserve"> Литературная энциклопедия.</w:t>
            </w:r>
          </w:p>
          <w:p w:rsidR="000E0DC7" w:rsidRPr="000E0DC7" w:rsidRDefault="005850BF" w:rsidP="00155295">
            <w:pPr>
              <w:rPr>
                <w:sz w:val="18"/>
                <w:szCs w:val="18"/>
              </w:rPr>
            </w:pPr>
            <w:hyperlink r:id="rId79" w:history="1">
              <w:r w:rsidR="000E0DC7" w:rsidRPr="000E0DC7">
                <w:rPr>
                  <w:rStyle w:val="af1"/>
                  <w:color w:val="auto"/>
                  <w:sz w:val="18"/>
                  <w:szCs w:val="18"/>
                </w:rPr>
                <w:t>https://www.krugosvet.ru/</w:t>
              </w:r>
            </w:hyperlink>
            <w:r w:rsidR="000E0DC7" w:rsidRPr="000E0DC7">
              <w:rPr>
                <w:sz w:val="18"/>
                <w:szCs w:val="18"/>
              </w:rPr>
              <w:t xml:space="preserve"> Универсальная энциклопедия «Кругосвет».</w:t>
            </w:r>
          </w:p>
          <w:p w:rsidR="000E0DC7" w:rsidRPr="000E0DC7" w:rsidRDefault="005850BF" w:rsidP="00155295">
            <w:pPr>
              <w:rPr>
                <w:sz w:val="18"/>
                <w:szCs w:val="18"/>
              </w:rPr>
            </w:pPr>
            <w:hyperlink r:id="rId80" w:history="1">
              <w:r w:rsidR="000E0DC7" w:rsidRPr="000E0DC7">
                <w:rPr>
                  <w:rStyle w:val="af1"/>
                  <w:color w:val="auto"/>
                  <w:sz w:val="18"/>
                  <w:szCs w:val="18"/>
                </w:rPr>
                <w:t>http://www.rulex.ru/</w:t>
              </w:r>
            </w:hyperlink>
            <w:r w:rsidR="000E0DC7" w:rsidRPr="000E0DC7">
              <w:rPr>
                <w:sz w:val="18"/>
                <w:szCs w:val="18"/>
              </w:rPr>
              <w:t xml:space="preserve"> Русский биографический словарь.</w:t>
            </w:r>
          </w:p>
          <w:p w:rsidR="000E0DC7" w:rsidRPr="000E0DC7" w:rsidRDefault="005850BF" w:rsidP="00155295">
            <w:pPr>
              <w:rPr>
                <w:sz w:val="18"/>
                <w:szCs w:val="18"/>
              </w:rPr>
            </w:pPr>
            <w:hyperlink r:id="rId81" w:history="1">
              <w:r w:rsidR="000E0DC7" w:rsidRPr="000E0DC7">
                <w:rPr>
                  <w:rStyle w:val="af1"/>
                  <w:color w:val="auto"/>
                  <w:sz w:val="18"/>
                  <w:szCs w:val="18"/>
                </w:rPr>
                <w:t>https://www.slovari.ru/</w:t>
              </w:r>
            </w:hyperlink>
            <w:r w:rsidR="000E0DC7" w:rsidRPr="000E0DC7">
              <w:rPr>
                <w:sz w:val="18"/>
                <w:szCs w:val="18"/>
              </w:rPr>
              <w:t xml:space="preserve"> Электронная библиотека словарей русского языка.</w:t>
            </w:r>
          </w:p>
          <w:p w:rsidR="000E0DC7" w:rsidRPr="000E0DC7" w:rsidRDefault="005850BF" w:rsidP="00155295">
            <w:pPr>
              <w:rPr>
                <w:sz w:val="18"/>
                <w:szCs w:val="18"/>
              </w:rPr>
            </w:pPr>
            <w:hyperlink r:id="rId82" w:history="1">
              <w:r w:rsidR="000E0DC7" w:rsidRPr="000E0DC7">
                <w:rPr>
                  <w:rStyle w:val="af1"/>
                  <w:color w:val="auto"/>
                  <w:sz w:val="18"/>
                  <w:szCs w:val="18"/>
                </w:rPr>
                <w:t>http://gramota.ru/</w:t>
              </w:r>
            </w:hyperlink>
            <w:r w:rsidR="000E0DC7" w:rsidRPr="000E0DC7">
              <w:rPr>
                <w:sz w:val="18"/>
                <w:szCs w:val="18"/>
              </w:rPr>
              <w:t xml:space="preserve"> Справочно-информационный портал «Грамота</w:t>
            </w:r>
            <w:proofErr w:type="gramStart"/>
            <w:r w:rsidR="000E0DC7" w:rsidRPr="000E0DC7">
              <w:rPr>
                <w:sz w:val="18"/>
                <w:szCs w:val="18"/>
              </w:rPr>
              <w:t>.р</w:t>
            </w:r>
            <w:proofErr w:type="gramEnd"/>
            <w:r w:rsidR="000E0DC7" w:rsidRPr="000E0DC7">
              <w:rPr>
                <w:sz w:val="18"/>
                <w:szCs w:val="18"/>
              </w:rPr>
              <w:t>у».</w:t>
            </w:r>
          </w:p>
          <w:p w:rsidR="000E0DC7" w:rsidRPr="000E0DC7" w:rsidRDefault="005850BF" w:rsidP="00155295">
            <w:pPr>
              <w:rPr>
                <w:sz w:val="18"/>
                <w:szCs w:val="18"/>
              </w:rPr>
            </w:pPr>
            <w:hyperlink r:id="rId83" w:history="1">
              <w:r w:rsidR="000E0DC7" w:rsidRPr="000E0DC7">
                <w:rPr>
                  <w:rStyle w:val="af1"/>
                  <w:color w:val="auto"/>
                  <w:sz w:val="18"/>
                  <w:szCs w:val="18"/>
                </w:rPr>
                <w:t>http://www.nasledie-rus.ru/</w:t>
              </w:r>
            </w:hyperlink>
            <w:r w:rsidR="000E0DC7" w:rsidRPr="000E0DC7">
              <w:rPr>
                <w:sz w:val="18"/>
                <w:szCs w:val="18"/>
              </w:rPr>
              <w:t xml:space="preserve"> «Наше наследие» - сайт журнала, посвященный русской истории и культуре.</w:t>
            </w:r>
          </w:p>
          <w:p w:rsidR="000E0DC7" w:rsidRPr="000E0DC7" w:rsidRDefault="005850BF" w:rsidP="00155295">
            <w:pPr>
              <w:rPr>
                <w:sz w:val="18"/>
                <w:szCs w:val="18"/>
              </w:rPr>
            </w:pPr>
            <w:hyperlink r:id="rId84" w:history="1">
              <w:r w:rsidR="000E0DC7" w:rsidRPr="000E0DC7">
                <w:rPr>
                  <w:rStyle w:val="af1"/>
                  <w:color w:val="auto"/>
                  <w:sz w:val="18"/>
                  <w:szCs w:val="18"/>
                </w:rPr>
                <w:t>http://pushkinskijdom.ru/</w:t>
              </w:r>
            </w:hyperlink>
            <w:r w:rsidR="000E0DC7" w:rsidRPr="000E0DC7">
              <w:rPr>
                <w:sz w:val="18"/>
                <w:szCs w:val="18"/>
              </w:rPr>
              <w:t xml:space="preserve"> сайт Института русской литературы (Пушкинский Дом) РАН – раздел «Электронные ресурсы».</w:t>
            </w:r>
          </w:p>
          <w:p w:rsidR="000E0DC7" w:rsidRPr="000E0DC7" w:rsidRDefault="005850BF" w:rsidP="00155295">
            <w:pPr>
              <w:rPr>
                <w:sz w:val="18"/>
                <w:szCs w:val="18"/>
              </w:rPr>
            </w:pPr>
            <w:hyperlink r:id="rId85" w:history="1">
              <w:r w:rsidR="000E0DC7" w:rsidRPr="000E0DC7">
                <w:rPr>
                  <w:rStyle w:val="af1"/>
                  <w:color w:val="auto"/>
                  <w:sz w:val="18"/>
                  <w:szCs w:val="18"/>
                </w:rPr>
                <w:t>http://biblio.imli.ru/</w:t>
              </w:r>
            </w:hyperlink>
            <w:r w:rsidR="000E0DC7" w:rsidRPr="000E0DC7">
              <w:rPr>
                <w:sz w:val="18"/>
                <w:szCs w:val="18"/>
              </w:rPr>
              <w:t xml:space="preserve"> Электронная библиотека ИМЛИ РАН – раздел «Русская литература».</w:t>
            </w:r>
          </w:p>
          <w:p w:rsidR="000E0DC7" w:rsidRPr="000E0DC7" w:rsidRDefault="005850BF" w:rsidP="00155295">
            <w:pPr>
              <w:rPr>
                <w:sz w:val="18"/>
                <w:szCs w:val="18"/>
              </w:rPr>
            </w:pPr>
            <w:hyperlink r:id="rId86" w:history="1">
              <w:r w:rsidR="000E0DC7" w:rsidRPr="000E0DC7">
                <w:rPr>
                  <w:rStyle w:val="af1"/>
                  <w:color w:val="auto"/>
                  <w:sz w:val="18"/>
                  <w:szCs w:val="18"/>
                </w:rPr>
                <w:t>https://rvb.ru/</w:t>
              </w:r>
            </w:hyperlink>
            <w:r w:rsidR="000E0DC7" w:rsidRPr="000E0DC7">
              <w:rPr>
                <w:sz w:val="18"/>
                <w:szCs w:val="18"/>
              </w:rPr>
              <w:t xml:space="preserve"> Русская виртуальная библиотека.</w:t>
            </w:r>
          </w:p>
          <w:p w:rsidR="000E0DC7" w:rsidRPr="000E0DC7" w:rsidRDefault="005850BF" w:rsidP="00155295">
            <w:pPr>
              <w:rPr>
                <w:sz w:val="18"/>
                <w:szCs w:val="18"/>
              </w:rPr>
            </w:pPr>
            <w:hyperlink r:id="rId87" w:history="1">
              <w:r w:rsidR="000E0DC7" w:rsidRPr="000E0DC7">
                <w:rPr>
                  <w:rStyle w:val="af1"/>
                  <w:color w:val="auto"/>
                  <w:sz w:val="18"/>
                  <w:szCs w:val="18"/>
                </w:rPr>
                <w:t>https://ilibrary.ru/</w:t>
              </w:r>
            </w:hyperlink>
            <w:r w:rsidR="000E0DC7" w:rsidRPr="000E0DC7">
              <w:rPr>
                <w:sz w:val="18"/>
                <w:szCs w:val="18"/>
              </w:rPr>
              <w:t xml:space="preserve"> интернет-библиотека Алексея Комарова: представлены тексты академических изданий русской классики </w:t>
            </w:r>
            <w:r w:rsidR="000E0DC7" w:rsidRPr="000E0DC7">
              <w:rPr>
                <w:sz w:val="18"/>
                <w:szCs w:val="18"/>
                <w:lang w:val="en-US"/>
              </w:rPr>
              <w:t>XIX</w:t>
            </w:r>
            <w:r w:rsidR="000E0DC7" w:rsidRPr="000E0DC7">
              <w:rPr>
                <w:sz w:val="18"/>
                <w:szCs w:val="18"/>
              </w:rPr>
              <w:t xml:space="preserve"> – начала </w:t>
            </w:r>
            <w:r w:rsidR="000E0DC7" w:rsidRPr="000E0DC7">
              <w:rPr>
                <w:sz w:val="18"/>
                <w:szCs w:val="18"/>
                <w:lang w:val="en-US"/>
              </w:rPr>
              <w:t>XX</w:t>
            </w:r>
            <w:r w:rsidR="000E0DC7" w:rsidRPr="000E0DC7">
              <w:rPr>
                <w:sz w:val="18"/>
                <w:szCs w:val="18"/>
              </w:rPr>
              <w:t xml:space="preserve"> вв.</w:t>
            </w:r>
          </w:p>
          <w:p w:rsidR="000E0DC7" w:rsidRPr="000E0DC7" w:rsidRDefault="005850BF" w:rsidP="00155295">
            <w:pPr>
              <w:rPr>
                <w:sz w:val="18"/>
                <w:szCs w:val="18"/>
              </w:rPr>
            </w:pPr>
            <w:hyperlink r:id="rId88" w:history="1">
              <w:r w:rsidR="000E0DC7" w:rsidRPr="000E0DC7">
                <w:rPr>
                  <w:rStyle w:val="af1"/>
                  <w:color w:val="auto"/>
                  <w:sz w:val="18"/>
                  <w:szCs w:val="18"/>
                </w:rPr>
                <w:t>https://arch.rgdb.ru/</w:t>
              </w:r>
            </w:hyperlink>
            <w:r w:rsidR="000E0DC7" w:rsidRPr="000E0DC7">
              <w:rPr>
                <w:sz w:val="18"/>
                <w:szCs w:val="18"/>
              </w:rPr>
              <w:t xml:space="preserve"> Национальная электронная детская библиотека: включает классику и современную литературу для детей и подростков, а также коллекцию диафильмов.</w:t>
            </w:r>
          </w:p>
          <w:p w:rsidR="000E0DC7" w:rsidRPr="000E0DC7" w:rsidRDefault="000E0DC7" w:rsidP="00155295">
            <w:pPr>
              <w:tabs>
                <w:tab w:val="center" w:pos="4153"/>
                <w:tab w:val="right" w:pos="8306"/>
              </w:tabs>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Иностранный язык (английский)</w:t>
            </w:r>
          </w:p>
        </w:tc>
        <w:tc>
          <w:tcPr>
            <w:tcW w:w="4066" w:type="dxa"/>
          </w:tcPr>
          <w:p w:rsidR="000E0DC7" w:rsidRPr="000E0DC7" w:rsidRDefault="000E0DC7" w:rsidP="00155295">
            <w:pPr>
              <w:jc w:val="both"/>
              <w:rPr>
                <w:sz w:val="18"/>
                <w:szCs w:val="18"/>
              </w:rPr>
            </w:pPr>
            <w:r w:rsidRPr="000E0DC7">
              <w:rPr>
                <w:sz w:val="18"/>
                <w:szCs w:val="18"/>
              </w:rPr>
              <w:t>Учебник «</w:t>
            </w:r>
            <w:r w:rsidRPr="000E0DC7">
              <w:rPr>
                <w:sz w:val="18"/>
                <w:szCs w:val="18"/>
                <w:lang w:val="en-US"/>
              </w:rPr>
              <w:t>Rainbow</w:t>
            </w:r>
            <w:r w:rsidRPr="000E0DC7">
              <w:rPr>
                <w:sz w:val="18"/>
                <w:szCs w:val="18"/>
              </w:rPr>
              <w:t xml:space="preserve"> </w:t>
            </w:r>
            <w:r w:rsidRPr="000E0DC7">
              <w:rPr>
                <w:sz w:val="18"/>
                <w:szCs w:val="18"/>
                <w:lang w:val="en-US"/>
              </w:rPr>
              <w:t>English</w:t>
            </w:r>
            <w:r w:rsidRPr="000E0DC7">
              <w:rPr>
                <w:sz w:val="18"/>
                <w:szCs w:val="18"/>
              </w:rPr>
              <w:t>» - 5 класс Авторы О.В. Афанасьева, И.В. Михеева, К.М. Баранова, М.</w:t>
            </w:r>
            <w:proofErr w:type="gramStart"/>
            <w:r w:rsidRPr="000E0DC7">
              <w:rPr>
                <w:sz w:val="18"/>
                <w:szCs w:val="18"/>
              </w:rPr>
              <w:t xml:space="preserve"> :</w:t>
            </w:r>
            <w:proofErr w:type="gramEnd"/>
            <w:r w:rsidRPr="000E0DC7">
              <w:rPr>
                <w:sz w:val="18"/>
                <w:szCs w:val="18"/>
              </w:rPr>
              <w:t xml:space="preserve"> Дрофа, 2020</w:t>
            </w:r>
          </w:p>
          <w:p w:rsidR="000E0DC7" w:rsidRPr="000E0DC7" w:rsidRDefault="000E0DC7" w:rsidP="00155295">
            <w:pPr>
              <w:jc w:val="both"/>
              <w:rPr>
                <w:sz w:val="18"/>
                <w:szCs w:val="18"/>
              </w:rPr>
            </w:pPr>
            <w:r w:rsidRPr="000E0DC7">
              <w:rPr>
                <w:sz w:val="18"/>
                <w:szCs w:val="18"/>
              </w:rPr>
              <w:t>Рабочая тетрадь к УМК «</w:t>
            </w:r>
            <w:r w:rsidRPr="000E0DC7">
              <w:rPr>
                <w:sz w:val="18"/>
                <w:szCs w:val="18"/>
                <w:lang w:val="en-US"/>
              </w:rPr>
              <w:t>Rainbow</w:t>
            </w:r>
            <w:r w:rsidRPr="000E0DC7">
              <w:rPr>
                <w:sz w:val="18"/>
                <w:szCs w:val="18"/>
              </w:rPr>
              <w:t xml:space="preserve"> </w:t>
            </w:r>
            <w:r w:rsidRPr="000E0DC7">
              <w:rPr>
                <w:sz w:val="18"/>
                <w:szCs w:val="18"/>
                <w:lang w:val="en-US"/>
              </w:rPr>
              <w:t>English</w:t>
            </w:r>
            <w:r w:rsidRPr="000E0DC7">
              <w:rPr>
                <w:sz w:val="18"/>
                <w:szCs w:val="18"/>
              </w:rPr>
              <w:t>» - 5 класс Авторы О.В. Афанасьева, И.В. Михеева, К.М. Баранова</w:t>
            </w:r>
          </w:p>
          <w:p w:rsidR="000E0DC7" w:rsidRPr="000E0DC7" w:rsidRDefault="000E0DC7" w:rsidP="00155295">
            <w:pPr>
              <w:jc w:val="both"/>
              <w:rPr>
                <w:sz w:val="18"/>
                <w:szCs w:val="18"/>
              </w:rPr>
            </w:pPr>
            <w:r w:rsidRPr="000E0DC7">
              <w:rPr>
                <w:sz w:val="18"/>
                <w:szCs w:val="18"/>
              </w:rPr>
              <w:t>Лексико-грамматический практикум к УМК «</w:t>
            </w:r>
            <w:r w:rsidRPr="000E0DC7">
              <w:rPr>
                <w:sz w:val="18"/>
                <w:szCs w:val="18"/>
                <w:lang w:val="en-US"/>
              </w:rPr>
              <w:t>Rainbow</w:t>
            </w:r>
            <w:r w:rsidRPr="000E0DC7">
              <w:rPr>
                <w:sz w:val="18"/>
                <w:szCs w:val="18"/>
              </w:rPr>
              <w:t xml:space="preserve"> </w:t>
            </w:r>
            <w:r w:rsidRPr="000E0DC7">
              <w:rPr>
                <w:sz w:val="18"/>
                <w:szCs w:val="18"/>
                <w:lang w:val="en-US"/>
              </w:rPr>
              <w:t>English</w:t>
            </w:r>
            <w:r w:rsidRPr="000E0DC7">
              <w:rPr>
                <w:sz w:val="18"/>
                <w:szCs w:val="18"/>
              </w:rPr>
              <w:t>» - 5 класс Авторы О.В. Афанасьева, И.В. Михеева, К.М. Баранова, Е.А. Колесникова</w:t>
            </w:r>
          </w:p>
          <w:p w:rsidR="000E0DC7" w:rsidRPr="000E0DC7" w:rsidRDefault="000E0DC7" w:rsidP="00155295">
            <w:pPr>
              <w:jc w:val="both"/>
              <w:rPr>
                <w:sz w:val="18"/>
                <w:szCs w:val="18"/>
              </w:rPr>
            </w:pPr>
            <w:r w:rsidRPr="000E0DC7">
              <w:rPr>
                <w:sz w:val="18"/>
                <w:szCs w:val="18"/>
              </w:rPr>
              <w:t>Диагностика результатов образования к УМК «</w:t>
            </w:r>
            <w:r w:rsidRPr="000E0DC7">
              <w:rPr>
                <w:sz w:val="18"/>
                <w:szCs w:val="18"/>
                <w:lang w:val="en-US"/>
              </w:rPr>
              <w:t>Rainbow</w:t>
            </w:r>
            <w:r w:rsidRPr="000E0DC7">
              <w:rPr>
                <w:sz w:val="18"/>
                <w:szCs w:val="18"/>
              </w:rPr>
              <w:t xml:space="preserve"> </w:t>
            </w:r>
            <w:r w:rsidRPr="000E0DC7">
              <w:rPr>
                <w:sz w:val="18"/>
                <w:szCs w:val="18"/>
                <w:lang w:val="en-US"/>
              </w:rPr>
              <w:t>English</w:t>
            </w:r>
            <w:r w:rsidRPr="000E0DC7">
              <w:rPr>
                <w:sz w:val="18"/>
                <w:szCs w:val="18"/>
              </w:rPr>
              <w:t>» - 5 класс Авторы О.В. Афанасьева, И.В. Михеева, Е.А. Колесникова.</w:t>
            </w:r>
          </w:p>
          <w:p w:rsidR="000E0DC7" w:rsidRPr="000E0DC7" w:rsidRDefault="000E0DC7" w:rsidP="00155295">
            <w:pPr>
              <w:tabs>
                <w:tab w:val="center" w:pos="4153"/>
                <w:tab w:val="right" w:pos="8306"/>
              </w:tabs>
              <w:rPr>
                <w:sz w:val="18"/>
                <w:szCs w:val="18"/>
              </w:rPr>
            </w:pPr>
          </w:p>
        </w:tc>
        <w:tc>
          <w:tcPr>
            <w:tcW w:w="993" w:type="dxa"/>
            <w:vAlign w:val="center"/>
          </w:tcPr>
          <w:p w:rsidR="000E0DC7" w:rsidRPr="000E0DC7" w:rsidRDefault="000E0DC7" w:rsidP="00155295">
            <w:pPr>
              <w:tabs>
                <w:tab w:val="center" w:pos="4153"/>
                <w:tab w:val="right" w:pos="8306"/>
              </w:tabs>
              <w:jc w:val="center"/>
              <w:rPr>
                <w:sz w:val="18"/>
                <w:szCs w:val="18"/>
              </w:rPr>
            </w:pPr>
          </w:p>
        </w:tc>
        <w:tc>
          <w:tcPr>
            <w:tcW w:w="3475" w:type="dxa"/>
          </w:tcPr>
          <w:p w:rsidR="000E0DC7" w:rsidRPr="000E0DC7" w:rsidRDefault="005850BF" w:rsidP="00155295">
            <w:pPr>
              <w:rPr>
                <w:b/>
                <w:sz w:val="18"/>
                <w:szCs w:val="18"/>
              </w:rPr>
            </w:pPr>
            <w:hyperlink r:id="rId89" w:history="1">
              <w:r w:rsidR="000E0DC7" w:rsidRPr="000E0DC7">
                <w:rPr>
                  <w:rStyle w:val="af1"/>
                  <w:b/>
                  <w:color w:val="auto"/>
                  <w:sz w:val="18"/>
                  <w:szCs w:val="18"/>
                  <w:lang w:val="en-US"/>
                </w:rPr>
                <w:t>www</w:t>
              </w:r>
              <w:r w:rsidR="000E0DC7" w:rsidRPr="000E0DC7">
                <w:rPr>
                  <w:rStyle w:val="af1"/>
                  <w:b/>
                  <w:color w:val="auto"/>
                  <w:sz w:val="18"/>
                  <w:szCs w:val="18"/>
                </w:rPr>
                <w:t>.</w:t>
              </w:r>
              <w:r w:rsidR="000E0DC7" w:rsidRPr="000E0DC7">
                <w:rPr>
                  <w:rStyle w:val="af1"/>
                  <w:b/>
                  <w:color w:val="auto"/>
                  <w:sz w:val="18"/>
                  <w:szCs w:val="18"/>
                  <w:lang w:val="en-US"/>
                </w:rPr>
                <w:t>english</w:t>
              </w:r>
            </w:hyperlink>
            <w:r w:rsidR="000E0DC7" w:rsidRPr="000E0DC7">
              <w:rPr>
                <w:b/>
                <w:sz w:val="18"/>
                <w:szCs w:val="18"/>
              </w:rPr>
              <w:t xml:space="preserve"> </w:t>
            </w:r>
            <w:r w:rsidR="000E0DC7" w:rsidRPr="000E0DC7">
              <w:rPr>
                <w:b/>
                <w:sz w:val="18"/>
                <w:szCs w:val="18"/>
                <w:lang w:val="en-US"/>
              </w:rPr>
              <w:t>teachers</w:t>
            </w:r>
            <w:r w:rsidR="000E0DC7" w:rsidRPr="000E0DC7">
              <w:rPr>
                <w:b/>
                <w:sz w:val="18"/>
                <w:szCs w:val="18"/>
              </w:rPr>
              <w:t>.</w:t>
            </w:r>
            <w:r w:rsidR="000E0DC7" w:rsidRPr="000E0DC7">
              <w:rPr>
                <w:b/>
                <w:sz w:val="18"/>
                <w:szCs w:val="18"/>
                <w:lang w:val="en-US"/>
              </w:rPr>
              <w:t>ru</w:t>
            </w:r>
          </w:p>
          <w:p w:rsidR="000E0DC7" w:rsidRPr="000E0DC7" w:rsidRDefault="000E0DC7" w:rsidP="00155295">
            <w:pPr>
              <w:tabs>
                <w:tab w:val="center" w:pos="4153"/>
                <w:tab w:val="right" w:pos="8306"/>
              </w:tabs>
              <w:rPr>
                <w:b/>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Математика</w:t>
            </w:r>
          </w:p>
        </w:tc>
        <w:tc>
          <w:tcPr>
            <w:tcW w:w="4066" w:type="dxa"/>
          </w:tcPr>
          <w:p w:rsidR="000E0DC7" w:rsidRPr="000E0DC7" w:rsidRDefault="000E0DC7" w:rsidP="00155295">
            <w:pPr>
              <w:rPr>
                <w:sz w:val="18"/>
                <w:szCs w:val="18"/>
              </w:rPr>
            </w:pPr>
            <w:r w:rsidRPr="000E0DC7">
              <w:rPr>
                <w:sz w:val="18"/>
                <w:szCs w:val="18"/>
              </w:rPr>
              <w:t xml:space="preserve">Математика: 5 класс: учебник для учащихся общеобразовательных учреждений / А.Г. </w:t>
            </w:r>
            <w:proofErr w:type="gramStart"/>
            <w:r w:rsidRPr="000E0DC7">
              <w:rPr>
                <w:sz w:val="18"/>
                <w:szCs w:val="18"/>
              </w:rPr>
              <w:t>Мерзляк</w:t>
            </w:r>
            <w:proofErr w:type="gramEnd"/>
            <w:r w:rsidRPr="000E0DC7">
              <w:rPr>
                <w:sz w:val="18"/>
                <w:szCs w:val="18"/>
              </w:rPr>
              <w:t>, В.Б. Полонский, М.С. Якир. — М.: Вентана-Граф, 2015-2017</w:t>
            </w:r>
          </w:p>
          <w:p w:rsidR="000E0DC7" w:rsidRPr="000E0DC7" w:rsidRDefault="000E0DC7" w:rsidP="00155295">
            <w:pPr>
              <w:widowControl w:val="0"/>
              <w:autoSpaceDE w:val="0"/>
              <w:autoSpaceDN w:val="0"/>
              <w:adjustRightInd w:val="0"/>
              <w:jc w:val="both"/>
              <w:rPr>
                <w:sz w:val="18"/>
                <w:szCs w:val="18"/>
              </w:rPr>
            </w:pPr>
            <w:r w:rsidRPr="000E0DC7">
              <w:rPr>
                <w:sz w:val="18"/>
                <w:szCs w:val="18"/>
              </w:rPr>
              <w:t xml:space="preserve">Математика. 5 класс. Методическое пособие. Буцко Е.В., </w:t>
            </w:r>
            <w:proofErr w:type="gramStart"/>
            <w:r w:rsidRPr="000E0DC7">
              <w:rPr>
                <w:sz w:val="18"/>
                <w:szCs w:val="18"/>
              </w:rPr>
              <w:t>Мерзляк</w:t>
            </w:r>
            <w:proofErr w:type="gramEnd"/>
            <w:r w:rsidRPr="000E0DC7">
              <w:rPr>
                <w:sz w:val="18"/>
                <w:szCs w:val="18"/>
              </w:rPr>
              <w:t xml:space="preserve"> А.Г., Полонский В.Б.</w:t>
            </w:r>
          </w:p>
          <w:p w:rsidR="000E0DC7" w:rsidRPr="000E0DC7" w:rsidRDefault="000E0DC7" w:rsidP="00155295">
            <w:pPr>
              <w:widowControl w:val="0"/>
              <w:autoSpaceDE w:val="0"/>
              <w:autoSpaceDN w:val="0"/>
              <w:adjustRightInd w:val="0"/>
              <w:jc w:val="both"/>
              <w:rPr>
                <w:sz w:val="18"/>
                <w:szCs w:val="18"/>
              </w:rPr>
            </w:pPr>
            <w:r w:rsidRPr="000E0DC7">
              <w:rPr>
                <w:sz w:val="18"/>
                <w:szCs w:val="18"/>
              </w:rPr>
              <w:t xml:space="preserve">Математика. 5 класс. Рабочая тетрадь №1. </w:t>
            </w:r>
            <w:proofErr w:type="gramStart"/>
            <w:r w:rsidRPr="000E0DC7">
              <w:rPr>
                <w:sz w:val="18"/>
                <w:szCs w:val="18"/>
              </w:rPr>
              <w:t>Мерзляк</w:t>
            </w:r>
            <w:proofErr w:type="gramEnd"/>
            <w:r w:rsidRPr="000E0DC7">
              <w:rPr>
                <w:sz w:val="18"/>
                <w:szCs w:val="18"/>
              </w:rPr>
              <w:t xml:space="preserve"> А.Г., Полонский В.Б., Якир М.С.</w:t>
            </w:r>
          </w:p>
          <w:p w:rsidR="000E0DC7" w:rsidRPr="000E0DC7" w:rsidRDefault="000E0DC7" w:rsidP="00155295">
            <w:pPr>
              <w:widowControl w:val="0"/>
              <w:autoSpaceDE w:val="0"/>
              <w:autoSpaceDN w:val="0"/>
              <w:adjustRightInd w:val="0"/>
              <w:jc w:val="both"/>
              <w:rPr>
                <w:sz w:val="18"/>
                <w:szCs w:val="18"/>
              </w:rPr>
            </w:pPr>
            <w:r w:rsidRPr="000E0DC7">
              <w:rPr>
                <w:sz w:val="18"/>
                <w:szCs w:val="18"/>
              </w:rPr>
              <w:t xml:space="preserve">Математика. 5 класс. Рабочая тетрадь №2. </w:t>
            </w:r>
            <w:proofErr w:type="gramStart"/>
            <w:r w:rsidRPr="000E0DC7">
              <w:rPr>
                <w:sz w:val="18"/>
                <w:szCs w:val="18"/>
              </w:rPr>
              <w:t>Мерзляк</w:t>
            </w:r>
            <w:proofErr w:type="gramEnd"/>
            <w:r w:rsidRPr="000E0DC7">
              <w:rPr>
                <w:sz w:val="18"/>
                <w:szCs w:val="18"/>
              </w:rPr>
              <w:t xml:space="preserve"> А.Г., Полонский В.Б., Якир М.С.</w:t>
            </w:r>
          </w:p>
          <w:p w:rsidR="000E0DC7" w:rsidRPr="000E0DC7" w:rsidRDefault="000E0DC7" w:rsidP="00155295">
            <w:pPr>
              <w:widowControl w:val="0"/>
              <w:autoSpaceDE w:val="0"/>
              <w:autoSpaceDN w:val="0"/>
              <w:adjustRightInd w:val="0"/>
              <w:jc w:val="both"/>
              <w:rPr>
                <w:sz w:val="18"/>
                <w:szCs w:val="18"/>
              </w:rPr>
            </w:pPr>
            <w:r w:rsidRPr="000E0DC7">
              <w:rPr>
                <w:sz w:val="18"/>
                <w:szCs w:val="18"/>
              </w:rPr>
              <w:t>Математика. 5 класс. Всероссийские проверочные работы. Буцко Е.В.</w:t>
            </w:r>
          </w:p>
          <w:p w:rsidR="000E0DC7" w:rsidRPr="000E0DC7" w:rsidRDefault="000E0DC7" w:rsidP="00155295">
            <w:pPr>
              <w:widowControl w:val="0"/>
              <w:autoSpaceDE w:val="0"/>
              <w:autoSpaceDN w:val="0"/>
              <w:adjustRightInd w:val="0"/>
              <w:jc w:val="both"/>
              <w:rPr>
                <w:sz w:val="18"/>
                <w:szCs w:val="18"/>
              </w:rPr>
            </w:pPr>
            <w:r w:rsidRPr="000E0DC7">
              <w:rPr>
                <w:sz w:val="18"/>
                <w:szCs w:val="18"/>
              </w:rPr>
              <w:t xml:space="preserve">Математика. 5 класс. Дидактические материалы. </w:t>
            </w:r>
            <w:proofErr w:type="gramStart"/>
            <w:r w:rsidRPr="000E0DC7">
              <w:rPr>
                <w:sz w:val="18"/>
                <w:szCs w:val="18"/>
              </w:rPr>
              <w:t>Мерзляк</w:t>
            </w:r>
            <w:proofErr w:type="gramEnd"/>
            <w:r w:rsidRPr="000E0DC7">
              <w:rPr>
                <w:sz w:val="18"/>
                <w:szCs w:val="18"/>
              </w:rPr>
              <w:t xml:space="preserve"> А.Г., Полонский В.Б., Рабинович Е.М.</w:t>
            </w:r>
          </w:p>
          <w:p w:rsidR="000E0DC7" w:rsidRPr="000E0DC7" w:rsidRDefault="000E0DC7" w:rsidP="00155295">
            <w:pPr>
              <w:rPr>
                <w:sz w:val="18"/>
                <w:szCs w:val="18"/>
              </w:rPr>
            </w:pPr>
          </w:p>
        </w:tc>
        <w:tc>
          <w:tcPr>
            <w:tcW w:w="993" w:type="dxa"/>
            <w:vAlign w:val="center"/>
          </w:tcPr>
          <w:p w:rsidR="000E0DC7" w:rsidRPr="000E0DC7" w:rsidRDefault="000E0DC7" w:rsidP="00155295">
            <w:pPr>
              <w:tabs>
                <w:tab w:val="center" w:pos="4153"/>
                <w:tab w:val="right" w:pos="8306"/>
              </w:tabs>
              <w:jc w:val="center"/>
              <w:rPr>
                <w:sz w:val="18"/>
                <w:szCs w:val="18"/>
              </w:rPr>
            </w:pPr>
          </w:p>
        </w:tc>
        <w:tc>
          <w:tcPr>
            <w:tcW w:w="3475" w:type="dxa"/>
          </w:tcPr>
          <w:p w:rsidR="000E0DC7" w:rsidRPr="000E0DC7" w:rsidRDefault="000E0DC7" w:rsidP="00155295">
            <w:pPr>
              <w:widowControl w:val="0"/>
              <w:autoSpaceDE w:val="0"/>
              <w:autoSpaceDN w:val="0"/>
              <w:adjustRightInd w:val="0"/>
              <w:jc w:val="both"/>
              <w:rPr>
                <w:sz w:val="18"/>
                <w:szCs w:val="18"/>
              </w:rPr>
            </w:pPr>
            <w:r w:rsidRPr="000E0DC7">
              <w:rPr>
                <w:sz w:val="18"/>
                <w:szCs w:val="18"/>
                <w:lang w:val="en-US"/>
              </w:rPr>
              <w:t>http</w:t>
            </w:r>
            <w:r w:rsidRPr="000E0DC7">
              <w:rPr>
                <w:sz w:val="18"/>
                <w:szCs w:val="18"/>
              </w:rPr>
              <w:t>://</w:t>
            </w:r>
            <w:r w:rsidRPr="000E0DC7">
              <w:rPr>
                <w:sz w:val="18"/>
                <w:szCs w:val="18"/>
                <w:lang w:val="en-US"/>
              </w:rPr>
              <w:t>www</w:t>
            </w:r>
            <w:r w:rsidRPr="000E0DC7">
              <w:rPr>
                <w:sz w:val="18"/>
                <w:szCs w:val="18"/>
              </w:rPr>
              <w:t>.</w:t>
            </w:r>
            <w:r w:rsidRPr="000E0DC7">
              <w:rPr>
                <w:sz w:val="18"/>
                <w:szCs w:val="18"/>
                <w:lang w:val="en-US"/>
              </w:rPr>
              <w:t>edu</w:t>
            </w:r>
            <w:r w:rsidRPr="000E0DC7">
              <w:rPr>
                <w:sz w:val="18"/>
                <w:szCs w:val="18"/>
              </w:rPr>
              <w:t>.</w:t>
            </w:r>
            <w:r w:rsidRPr="000E0DC7">
              <w:rPr>
                <w:sz w:val="18"/>
                <w:szCs w:val="18"/>
                <w:lang w:val="en-US"/>
              </w:rPr>
              <w:t>ru</w:t>
            </w:r>
            <w:r w:rsidRPr="000E0DC7">
              <w:rPr>
                <w:sz w:val="18"/>
                <w:szCs w:val="18"/>
              </w:rPr>
              <w:t xml:space="preserve"> – Образовательный портал «Российское образование»</w:t>
            </w:r>
          </w:p>
          <w:p w:rsidR="000E0DC7" w:rsidRPr="000E0DC7" w:rsidRDefault="000E0DC7" w:rsidP="00155295">
            <w:pPr>
              <w:widowControl w:val="0"/>
              <w:autoSpaceDE w:val="0"/>
              <w:autoSpaceDN w:val="0"/>
              <w:adjustRightInd w:val="0"/>
              <w:jc w:val="both"/>
              <w:rPr>
                <w:sz w:val="18"/>
                <w:szCs w:val="18"/>
              </w:rPr>
            </w:pPr>
            <w:r w:rsidRPr="000E0DC7">
              <w:rPr>
                <w:sz w:val="18"/>
                <w:szCs w:val="18"/>
                <w:lang w:val="en-US"/>
              </w:rPr>
              <w:t>http</w:t>
            </w:r>
            <w:r w:rsidRPr="000E0DC7">
              <w:rPr>
                <w:sz w:val="18"/>
                <w:szCs w:val="18"/>
              </w:rPr>
              <w:t>://</w:t>
            </w:r>
            <w:r w:rsidRPr="000E0DC7">
              <w:rPr>
                <w:sz w:val="18"/>
                <w:szCs w:val="18"/>
                <w:lang w:val="en-US"/>
              </w:rPr>
              <w:t>www</w:t>
            </w:r>
            <w:r w:rsidRPr="000E0DC7">
              <w:rPr>
                <w:sz w:val="18"/>
                <w:szCs w:val="18"/>
              </w:rPr>
              <w:t>.</w:t>
            </w:r>
            <w:r w:rsidRPr="000E0DC7">
              <w:rPr>
                <w:sz w:val="18"/>
                <w:szCs w:val="18"/>
                <w:lang w:val="en-US"/>
              </w:rPr>
              <w:t>school</w:t>
            </w:r>
            <w:r w:rsidRPr="000E0DC7">
              <w:rPr>
                <w:sz w:val="18"/>
                <w:szCs w:val="18"/>
              </w:rPr>
              <w:t>.</w:t>
            </w:r>
            <w:r w:rsidRPr="000E0DC7">
              <w:rPr>
                <w:sz w:val="18"/>
                <w:szCs w:val="18"/>
                <w:lang w:val="en-US"/>
              </w:rPr>
              <w:t>edu</w:t>
            </w:r>
            <w:r w:rsidRPr="000E0DC7">
              <w:rPr>
                <w:sz w:val="18"/>
                <w:szCs w:val="18"/>
              </w:rPr>
              <w:t>.</w:t>
            </w:r>
            <w:r w:rsidRPr="000E0DC7">
              <w:rPr>
                <w:sz w:val="18"/>
                <w:szCs w:val="18"/>
                <w:lang w:val="en-US"/>
              </w:rPr>
              <w:t>ru</w:t>
            </w:r>
            <w:r w:rsidRPr="000E0DC7">
              <w:rPr>
                <w:sz w:val="18"/>
                <w:szCs w:val="18"/>
              </w:rPr>
              <w:t xml:space="preserve"> – Национальный портал «Российский</w:t>
            </w:r>
          </w:p>
          <w:p w:rsidR="000E0DC7" w:rsidRPr="000E0DC7" w:rsidRDefault="000E0DC7" w:rsidP="00155295">
            <w:pPr>
              <w:widowControl w:val="0"/>
              <w:autoSpaceDE w:val="0"/>
              <w:autoSpaceDN w:val="0"/>
              <w:adjustRightInd w:val="0"/>
              <w:jc w:val="both"/>
              <w:rPr>
                <w:sz w:val="18"/>
                <w:szCs w:val="18"/>
              </w:rPr>
            </w:pPr>
            <w:r w:rsidRPr="000E0DC7">
              <w:rPr>
                <w:sz w:val="18"/>
                <w:szCs w:val="18"/>
              </w:rPr>
              <w:t>общеобразовательный портал».</w:t>
            </w:r>
          </w:p>
          <w:p w:rsidR="000E0DC7" w:rsidRPr="000E0DC7" w:rsidRDefault="000E0DC7" w:rsidP="00155295">
            <w:pPr>
              <w:widowControl w:val="0"/>
              <w:autoSpaceDE w:val="0"/>
              <w:autoSpaceDN w:val="0"/>
              <w:adjustRightInd w:val="0"/>
              <w:jc w:val="both"/>
              <w:rPr>
                <w:sz w:val="18"/>
                <w:szCs w:val="18"/>
              </w:rPr>
            </w:pPr>
            <w:r w:rsidRPr="000E0DC7">
              <w:rPr>
                <w:sz w:val="18"/>
                <w:szCs w:val="18"/>
                <w:lang w:val="en-US"/>
              </w:rPr>
              <w:t>http</w:t>
            </w:r>
            <w:r w:rsidRPr="000E0DC7">
              <w:rPr>
                <w:sz w:val="18"/>
                <w:szCs w:val="18"/>
              </w:rPr>
              <w:t>://</w:t>
            </w:r>
            <w:r w:rsidRPr="000E0DC7">
              <w:rPr>
                <w:sz w:val="18"/>
                <w:szCs w:val="18"/>
                <w:lang w:val="en-US"/>
              </w:rPr>
              <w:t>fcior</w:t>
            </w:r>
            <w:r w:rsidRPr="000E0DC7">
              <w:rPr>
                <w:sz w:val="18"/>
                <w:szCs w:val="18"/>
              </w:rPr>
              <w:t>.</w:t>
            </w:r>
            <w:r w:rsidRPr="000E0DC7">
              <w:rPr>
                <w:sz w:val="18"/>
                <w:szCs w:val="18"/>
                <w:lang w:val="en-US"/>
              </w:rPr>
              <w:t>edu</w:t>
            </w:r>
            <w:r w:rsidRPr="000E0DC7">
              <w:rPr>
                <w:sz w:val="18"/>
                <w:szCs w:val="18"/>
              </w:rPr>
              <w:t>.</w:t>
            </w:r>
            <w:r w:rsidRPr="000E0DC7">
              <w:rPr>
                <w:sz w:val="18"/>
                <w:szCs w:val="18"/>
                <w:lang w:val="en-US"/>
              </w:rPr>
              <w:t>ru</w:t>
            </w:r>
            <w:r w:rsidRPr="000E0DC7">
              <w:rPr>
                <w:sz w:val="18"/>
                <w:szCs w:val="18"/>
              </w:rPr>
              <w:t xml:space="preserve"> - «Федеральный центр информационных образовательных</w:t>
            </w:r>
          </w:p>
          <w:p w:rsidR="000E0DC7" w:rsidRPr="000E0DC7" w:rsidRDefault="000E0DC7" w:rsidP="00155295">
            <w:pPr>
              <w:widowControl w:val="0"/>
              <w:autoSpaceDE w:val="0"/>
              <w:autoSpaceDN w:val="0"/>
              <w:adjustRightInd w:val="0"/>
              <w:jc w:val="both"/>
              <w:rPr>
                <w:sz w:val="18"/>
                <w:szCs w:val="18"/>
              </w:rPr>
            </w:pPr>
            <w:r w:rsidRPr="000E0DC7">
              <w:rPr>
                <w:sz w:val="18"/>
                <w:szCs w:val="18"/>
              </w:rPr>
              <w:t>ресурсов».</w:t>
            </w:r>
          </w:p>
          <w:p w:rsidR="000E0DC7" w:rsidRPr="000E0DC7" w:rsidRDefault="000E0DC7" w:rsidP="00155295">
            <w:pPr>
              <w:widowControl w:val="0"/>
              <w:autoSpaceDE w:val="0"/>
              <w:autoSpaceDN w:val="0"/>
              <w:adjustRightInd w:val="0"/>
              <w:jc w:val="both"/>
              <w:rPr>
                <w:sz w:val="18"/>
                <w:szCs w:val="18"/>
              </w:rPr>
            </w:pPr>
            <w:r w:rsidRPr="000E0DC7">
              <w:rPr>
                <w:sz w:val="18"/>
                <w:szCs w:val="18"/>
                <w:lang w:val="en-US"/>
              </w:rPr>
              <w:t>https</w:t>
            </w:r>
            <w:r w:rsidRPr="000E0DC7">
              <w:rPr>
                <w:sz w:val="18"/>
                <w:szCs w:val="18"/>
              </w:rPr>
              <w:t>://</w:t>
            </w:r>
            <w:r w:rsidRPr="000E0DC7">
              <w:rPr>
                <w:sz w:val="18"/>
                <w:szCs w:val="18"/>
                <w:lang w:val="en-US"/>
              </w:rPr>
              <w:t>uchebnik</w:t>
            </w:r>
            <w:r w:rsidRPr="000E0DC7">
              <w:rPr>
                <w:sz w:val="18"/>
                <w:szCs w:val="18"/>
              </w:rPr>
              <w:t>.</w:t>
            </w:r>
            <w:r w:rsidRPr="000E0DC7">
              <w:rPr>
                <w:sz w:val="18"/>
                <w:szCs w:val="18"/>
                <w:lang w:val="en-US"/>
              </w:rPr>
              <w:t>mos</w:t>
            </w:r>
            <w:r w:rsidRPr="000E0DC7">
              <w:rPr>
                <w:sz w:val="18"/>
                <w:szCs w:val="18"/>
              </w:rPr>
              <w:t>.</w:t>
            </w:r>
            <w:r w:rsidRPr="000E0DC7">
              <w:rPr>
                <w:sz w:val="18"/>
                <w:szCs w:val="18"/>
                <w:lang w:val="en-US"/>
              </w:rPr>
              <w:t>ru</w:t>
            </w:r>
            <w:r w:rsidRPr="000E0DC7">
              <w:rPr>
                <w:sz w:val="18"/>
                <w:szCs w:val="18"/>
              </w:rPr>
              <w:t>/ - библиотека электронных материалов (МЭШ).</w:t>
            </w:r>
          </w:p>
          <w:p w:rsidR="000E0DC7" w:rsidRPr="000E0DC7" w:rsidRDefault="000E0DC7" w:rsidP="00155295">
            <w:pPr>
              <w:widowControl w:val="0"/>
              <w:autoSpaceDE w:val="0"/>
              <w:autoSpaceDN w:val="0"/>
              <w:adjustRightInd w:val="0"/>
              <w:jc w:val="both"/>
              <w:rPr>
                <w:sz w:val="18"/>
                <w:szCs w:val="18"/>
              </w:rPr>
            </w:pPr>
            <w:r w:rsidRPr="000E0DC7">
              <w:rPr>
                <w:sz w:val="18"/>
                <w:szCs w:val="18"/>
                <w:lang w:val="en-US"/>
              </w:rPr>
              <w:t>https</w:t>
            </w:r>
            <w:r w:rsidRPr="000E0DC7">
              <w:rPr>
                <w:sz w:val="18"/>
                <w:szCs w:val="18"/>
              </w:rPr>
              <w:t>://</w:t>
            </w:r>
            <w:r w:rsidRPr="000E0DC7">
              <w:rPr>
                <w:sz w:val="18"/>
                <w:szCs w:val="18"/>
                <w:lang w:val="en-US"/>
              </w:rPr>
              <w:t>www</w:t>
            </w:r>
            <w:r w:rsidRPr="000E0DC7">
              <w:rPr>
                <w:sz w:val="18"/>
                <w:szCs w:val="18"/>
              </w:rPr>
              <w:t>.</w:t>
            </w:r>
            <w:r w:rsidRPr="000E0DC7">
              <w:rPr>
                <w:sz w:val="18"/>
                <w:szCs w:val="18"/>
                <w:lang w:val="en-US"/>
              </w:rPr>
              <w:t>prosv</w:t>
            </w:r>
            <w:r w:rsidRPr="000E0DC7">
              <w:rPr>
                <w:sz w:val="18"/>
                <w:szCs w:val="18"/>
              </w:rPr>
              <w:t>.</w:t>
            </w:r>
            <w:r w:rsidRPr="000E0DC7">
              <w:rPr>
                <w:sz w:val="18"/>
                <w:szCs w:val="18"/>
                <w:lang w:val="en-US"/>
              </w:rPr>
              <w:t>ru</w:t>
            </w:r>
            <w:r w:rsidRPr="000E0DC7">
              <w:rPr>
                <w:sz w:val="18"/>
                <w:szCs w:val="18"/>
              </w:rPr>
              <w:t>/ - сайт издательства «Просвещение».</w:t>
            </w:r>
          </w:p>
          <w:p w:rsidR="000E0DC7" w:rsidRPr="000E0DC7" w:rsidRDefault="000E0DC7" w:rsidP="00155295">
            <w:pPr>
              <w:widowControl w:val="0"/>
              <w:autoSpaceDE w:val="0"/>
              <w:autoSpaceDN w:val="0"/>
              <w:adjustRightInd w:val="0"/>
              <w:jc w:val="both"/>
              <w:rPr>
                <w:sz w:val="18"/>
                <w:szCs w:val="18"/>
              </w:rPr>
            </w:pPr>
            <w:r w:rsidRPr="000E0DC7">
              <w:rPr>
                <w:sz w:val="18"/>
                <w:szCs w:val="18"/>
                <w:lang w:val="en-US"/>
              </w:rPr>
              <w:t>http</w:t>
            </w:r>
            <w:r w:rsidRPr="000E0DC7">
              <w:rPr>
                <w:sz w:val="18"/>
                <w:szCs w:val="18"/>
              </w:rPr>
              <w:t>://</w:t>
            </w:r>
            <w:r w:rsidRPr="000E0DC7">
              <w:rPr>
                <w:sz w:val="18"/>
                <w:szCs w:val="18"/>
                <w:lang w:val="en-US"/>
              </w:rPr>
              <w:t>www</w:t>
            </w:r>
            <w:r w:rsidRPr="000E0DC7">
              <w:rPr>
                <w:sz w:val="18"/>
                <w:szCs w:val="18"/>
              </w:rPr>
              <w:t>.</w:t>
            </w:r>
            <w:r w:rsidRPr="000E0DC7">
              <w:rPr>
                <w:sz w:val="18"/>
                <w:szCs w:val="18"/>
                <w:lang w:val="en-US"/>
              </w:rPr>
              <w:t>exponenta</w:t>
            </w:r>
            <w:r w:rsidRPr="000E0DC7">
              <w:rPr>
                <w:sz w:val="18"/>
                <w:szCs w:val="18"/>
              </w:rPr>
              <w:t>.</w:t>
            </w:r>
            <w:r w:rsidRPr="000E0DC7">
              <w:rPr>
                <w:sz w:val="18"/>
                <w:szCs w:val="18"/>
                <w:lang w:val="en-US"/>
              </w:rPr>
              <w:t>ru</w:t>
            </w:r>
            <w:r w:rsidRPr="000E0DC7">
              <w:rPr>
                <w:sz w:val="18"/>
                <w:szCs w:val="18"/>
              </w:rPr>
              <w:t xml:space="preserve"> - образовательный математический сайт.</w:t>
            </w:r>
          </w:p>
          <w:p w:rsidR="000E0DC7" w:rsidRPr="000E0DC7" w:rsidRDefault="000E0DC7" w:rsidP="00155295">
            <w:pPr>
              <w:widowControl w:val="0"/>
              <w:autoSpaceDE w:val="0"/>
              <w:autoSpaceDN w:val="0"/>
              <w:adjustRightInd w:val="0"/>
              <w:jc w:val="both"/>
              <w:rPr>
                <w:sz w:val="18"/>
                <w:szCs w:val="18"/>
              </w:rPr>
            </w:pPr>
            <w:r w:rsidRPr="000E0DC7">
              <w:rPr>
                <w:sz w:val="18"/>
                <w:szCs w:val="18"/>
                <w:lang w:val="en-US"/>
              </w:rPr>
              <w:t>http</w:t>
            </w:r>
            <w:r w:rsidRPr="000E0DC7">
              <w:rPr>
                <w:sz w:val="18"/>
                <w:szCs w:val="18"/>
              </w:rPr>
              <w:t>://</w:t>
            </w:r>
            <w:r w:rsidRPr="000E0DC7">
              <w:rPr>
                <w:sz w:val="18"/>
                <w:szCs w:val="18"/>
                <w:lang w:val="en-US"/>
              </w:rPr>
              <w:t>comp</w:t>
            </w:r>
            <w:r w:rsidRPr="000E0DC7">
              <w:rPr>
                <w:sz w:val="18"/>
                <w:szCs w:val="18"/>
              </w:rPr>
              <w:t>-</w:t>
            </w:r>
            <w:r w:rsidRPr="000E0DC7">
              <w:rPr>
                <w:sz w:val="18"/>
                <w:szCs w:val="18"/>
                <w:lang w:val="en-US"/>
              </w:rPr>
              <w:t>science</w:t>
            </w:r>
            <w:r w:rsidRPr="000E0DC7">
              <w:rPr>
                <w:sz w:val="18"/>
                <w:szCs w:val="18"/>
              </w:rPr>
              <w:t>.</w:t>
            </w:r>
            <w:r w:rsidRPr="000E0DC7">
              <w:rPr>
                <w:sz w:val="18"/>
                <w:szCs w:val="18"/>
                <w:lang w:val="en-US"/>
              </w:rPr>
              <w:t>hut</w:t>
            </w:r>
            <w:r w:rsidRPr="000E0DC7">
              <w:rPr>
                <w:sz w:val="18"/>
                <w:szCs w:val="18"/>
              </w:rPr>
              <w:t>.</w:t>
            </w:r>
            <w:r w:rsidRPr="000E0DC7">
              <w:rPr>
                <w:sz w:val="18"/>
                <w:szCs w:val="18"/>
                <w:lang w:val="en-US"/>
              </w:rPr>
              <w:t>ru</w:t>
            </w:r>
            <w:r w:rsidRPr="000E0DC7">
              <w:rPr>
                <w:sz w:val="18"/>
                <w:szCs w:val="18"/>
              </w:rPr>
              <w:t>/ - библиотека дидактических и методических материалов,</w:t>
            </w:r>
          </w:p>
          <w:p w:rsidR="000E0DC7" w:rsidRPr="000E0DC7" w:rsidRDefault="000E0DC7" w:rsidP="00155295">
            <w:pPr>
              <w:widowControl w:val="0"/>
              <w:autoSpaceDE w:val="0"/>
              <w:autoSpaceDN w:val="0"/>
              <w:adjustRightInd w:val="0"/>
              <w:jc w:val="both"/>
              <w:rPr>
                <w:sz w:val="18"/>
                <w:szCs w:val="18"/>
              </w:rPr>
            </w:pPr>
            <w:r w:rsidRPr="000E0DC7">
              <w:rPr>
                <w:sz w:val="18"/>
                <w:szCs w:val="18"/>
              </w:rPr>
              <w:t>олимпиад по математике и информатике.</w:t>
            </w:r>
          </w:p>
          <w:p w:rsidR="000E0DC7" w:rsidRPr="000E0DC7" w:rsidRDefault="000E0DC7" w:rsidP="00155295">
            <w:pPr>
              <w:widowControl w:val="0"/>
              <w:autoSpaceDE w:val="0"/>
              <w:autoSpaceDN w:val="0"/>
              <w:adjustRightInd w:val="0"/>
              <w:jc w:val="both"/>
              <w:rPr>
                <w:sz w:val="18"/>
                <w:szCs w:val="18"/>
              </w:rPr>
            </w:pPr>
            <w:r w:rsidRPr="000E0DC7">
              <w:rPr>
                <w:sz w:val="18"/>
                <w:szCs w:val="18"/>
                <w:lang w:val="en-US"/>
              </w:rPr>
              <w:t>http</w:t>
            </w:r>
            <w:r w:rsidRPr="000E0DC7">
              <w:rPr>
                <w:sz w:val="18"/>
                <w:szCs w:val="18"/>
              </w:rPr>
              <w:t>://</w:t>
            </w:r>
            <w:r w:rsidRPr="000E0DC7">
              <w:rPr>
                <w:sz w:val="18"/>
                <w:szCs w:val="18"/>
                <w:lang w:val="en-US"/>
              </w:rPr>
              <w:t>mschool</w:t>
            </w:r>
            <w:r w:rsidRPr="000E0DC7">
              <w:rPr>
                <w:sz w:val="18"/>
                <w:szCs w:val="18"/>
              </w:rPr>
              <w:t>.</w:t>
            </w:r>
            <w:r w:rsidRPr="000E0DC7">
              <w:rPr>
                <w:sz w:val="18"/>
                <w:szCs w:val="18"/>
                <w:lang w:val="en-US"/>
              </w:rPr>
              <w:t>kubsu</w:t>
            </w:r>
            <w:r w:rsidRPr="000E0DC7">
              <w:rPr>
                <w:sz w:val="18"/>
                <w:szCs w:val="18"/>
              </w:rPr>
              <w:t>.</w:t>
            </w:r>
            <w:r w:rsidRPr="000E0DC7">
              <w:rPr>
                <w:sz w:val="18"/>
                <w:szCs w:val="18"/>
                <w:lang w:val="en-US"/>
              </w:rPr>
              <w:t>ru</w:t>
            </w:r>
            <w:r w:rsidRPr="000E0DC7">
              <w:rPr>
                <w:sz w:val="18"/>
                <w:szCs w:val="18"/>
              </w:rPr>
              <w:t>/ - библиотека электронных учебных пособий.</w:t>
            </w:r>
          </w:p>
          <w:p w:rsidR="000E0DC7" w:rsidRPr="000E0DC7" w:rsidRDefault="000E0DC7" w:rsidP="00155295">
            <w:pPr>
              <w:widowControl w:val="0"/>
              <w:autoSpaceDE w:val="0"/>
              <w:autoSpaceDN w:val="0"/>
              <w:adjustRightInd w:val="0"/>
              <w:jc w:val="both"/>
              <w:rPr>
                <w:sz w:val="18"/>
                <w:szCs w:val="18"/>
              </w:rPr>
            </w:pPr>
            <w:r w:rsidRPr="000E0DC7">
              <w:rPr>
                <w:sz w:val="18"/>
                <w:szCs w:val="18"/>
                <w:lang w:val="en-US"/>
              </w:rPr>
              <w:t>http</w:t>
            </w:r>
            <w:r w:rsidRPr="000E0DC7">
              <w:rPr>
                <w:sz w:val="18"/>
                <w:szCs w:val="18"/>
              </w:rPr>
              <w:t>://</w:t>
            </w:r>
            <w:r w:rsidRPr="000E0DC7">
              <w:rPr>
                <w:sz w:val="18"/>
                <w:szCs w:val="18"/>
                <w:lang w:val="en-US"/>
              </w:rPr>
              <w:t>www</w:t>
            </w:r>
            <w:r w:rsidRPr="000E0DC7">
              <w:rPr>
                <w:sz w:val="18"/>
                <w:szCs w:val="18"/>
              </w:rPr>
              <w:t>.</w:t>
            </w:r>
            <w:r w:rsidRPr="000E0DC7">
              <w:rPr>
                <w:sz w:val="18"/>
                <w:szCs w:val="18"/>
                <w:lang w:val="en-US"/>
              </w:rPr>
              <w:t>mccme</w:t>
            </w:r>
            <w:r w:rsidRPr="000E0DC7">
              <w:rPr>
                <w:sz w:val="18"/>
                <w:szCs w:val="18"/>
              </w:rPr>
              <w:t>.</w:t>
            </w:r>
            <w:r w:rsidRPr="000E0DC7">
              <w:rPr>
                <w:sz w:val="18"/>
                <w:szCs w:val="18"/>
                <w:lang w:val="en-US"/>
              </w:rPr>
              <w:t>ru</w:t>
            </w:r>
            <w:r w:rsidRPr="000E0DC7">
              <w:rPr>
                <w:sz w:val="18"/>
                <w:szCs w:val="18"/>
              </w:rPr>
              <w:t>/</w:t>
            </w:r>
            <w:r w:rsidRPr="000E0DC7">
              <w:rPr>
                <w:sz w:val="18"/>
                <w:szCs w:val="18"/>
                <w:lang w:val="en-US"/>
              </w:rPr>
              <w:t>mmmf</w:t>
            </w:r>
            <w:r w:rsidRPr="000E0DC7">
              <w:rPr>
                <w:sz w:val="18"/>
                <w:szCs w:val="18"/>
              </w:rPr>
              <w:t>-</w:t>
            </w:r>
            <w:r w:rsidRPr="000E0DC7">
              <w:rPr>
                <w:sz w:val="18"/>
                <w:szCs w:val="18"/>
                <w:lang w:val="en-US"/>
              </w:rPr>
              <w:t>lectures</w:t>
            </w:r>
            <w:r w:rsidRPr="000E0DC7">
              <w:rPr>
                <w:sz w:val="18"/>
                <w:szCs w:val="18"/>
              </w:rPr>
              <w:t>/</w:t>
            </w:r>
            <w:r w:rsidRPr="000E0DC7">
              <w:rPr>
                <w:sz w:val="18"/>
                <w:szCs w:val="18"/>
                <w:lang w:val="en-US"/>
              </w:rPr>
              <w:t>books</w:t>
            </w:r>
            <w:r w:rsidRPr="000E0DC7">
              <w:rPr>
                <w:sz w:val="18"/>
                <w:szCs w:val="18"/>
              </w:rPr>
              <w:t>/</w:t>
            </w:r>
            <w:r w:rsidRPr="000E0DC7">
              <w:rPr>
                <w:sz w:val="18"/>
                <w:szCs w:val="18"/>
                <w:lang w:val="en-US"/>
              </w:rPr>
              <w:t>books</w:t>
            </w:r>
            <w:r w:rsidRPr="000E0DC7">
              <w:rPr>
                <w:sz w:val="18"/>
                <w:szCs w:val="18"/>
              </w:rPr>
              <w:t>/</w:t>
            </w:r>
            <w:r w:rsidRPr="000E0DC7">
              <w:rPr>
                <w:sz w:val="18"/>
                <w:szCs w:val="18"/>
                <w:lang w:val="en-US"/>
              </w:rPr>
              <w:t>books</w:t>
            </w:r>
            <w:r w:rsidRPr="000E0DC7">
              <w:rPr>
                <w:sz w:val="18"/>
                <w:szCs w:val="18"/>
              </w:rPr>
              <w:t>.</w:t>
            </w:r>
            <w:r w:rsidRPr="000E0DC7">
              <w:rPr>
                <w:sz w:val="18"/>
                <w:szCs w:val="18"/>
                <w:lang w:val="en-US"/>
              </w:rPr>
              <w:t>php</w:t>
            </w:r>
            <w:r w:rsidRPr="000E0DC7">
              <w:rPr>
                <w:sz w:val="18"/>
                <w:szCs w:val="18"/>
              </w:rPr>
              <w:t xml:space="preserve"> -</w:t>
            </w:r>
          </w:p>
          <w:p w:rsidR="000E0DC7" w:rsidRPr="000E0DC7" w:rsidRDefault="000E0DC7" w:rsidP="00155295">
            <w:pPr>
              <w:widowControl w:val="0"/>
              <w:autoSpaceDE w:val="0"/>
              <w:autoSpaceDN w:val="0"/>
              <w:adjustRightInd w:val="0"/>
              <w:jc w:val="both"/>
              <w:rPr>
                <w:sz w:val="18"/>
                <w:szCs w:val="18"/>
              </w:rPr>
            </w:pPr>
            <w:r w:rsidRPr="000E0DC7">
              <w:rPr>
                <w:sz w:val="18"/>
                <w:szCs w:val="18"/>
              </w:rPr>
              <w:t>библиотека «Математическое просвещение».</w:t>
            </w:r>
          </w:p>
          <w:p w:rsidR="000E0DC7" w:rsidRPr="000E0DC7" w:rsidRDefault="000E0DC7" w:rsidP="00155295">
            <w:pPr>
              <w:widowControl w:val="0"/>
              <w:autoSpaceDE w:val="0"/>
              <w:autoSpaceDN w:val="0"/>
              <w:adjustRightInd w:val="0"/>
              <w:jc w:val="both"/>
              <w:rPr>
                <w:sz w:val="18"/>
                <w:szCs w:val="18"/>
              </w:rPr>
            </w:pPr>
            <w:r w:rsidRPr="000E0DC7">
              <w:rPr>
                <w:sz w:val="18"/>
                <w:szCs w:val="18"/>
                <w:lang w:val="en-US"/>
              </w:rPr>
              <w:t>http</w:t>
            </w:r>
            <w:r w:rsidRPr="000E0DC7">
              <w:rPr>
                <w:sz w:val="18"/>
                <w:szCs w:val="18"/>
              </w:rPr>
              <w:t>://</w:t>
            </w:r>
            <w:r w:rsidRPr="000E0DC7">
              <w:rPr>
                <w:sz w:val="18"/>
                <w:szCs w:val="18"/>
                <w:lang w:val="en-US"/>
              </w:rPr>
              <w:t>mathem</w:t>
            </w:r>
            <w:r w:rsidRPr="000E0DC7">
              <w:rPr>
                <w:sz w:val="18"/>
                <w:szCs w:val="18"/>
              </w:rPr>
              <w:t>.</w:t>
            </w:r>
            <w:r w:rsidRPr="000E0DC7">
              <w:rPr>
                <w:sz w:val="18"/>
                <w:szCs w:val="18"/>
                <w:lang w:val="en-US"/>
              </w:rPr>
              <w:t>h</w:t>
            </w:r>
            <w:r w:rsidRPr="000E0DC7">
              <w:rPr>
                <w:sz w:val="18"/>
                <w:szCs w:val="18"/>
              </w:rPr>
              <w:t>1.</w:t>
            </w:r>
            <w:r w:rsidRPr="000E0DC7">
              <w:rPr>
                <w:sz w:val="18"/>
                <w:szCs w:val="18"/>
                <w:lang w:val="en-US"/>
              </w:rPr>
              <w:t>ru</w:t>
            </w:r>
            <w:r w:rsidRPr="000E0DC7">
              <w:rPr>
                <w:sz w:val="18"/>
                <w:szCs w:val="18"/>
              </w:rPr>
              <w:t xml:space="preserve"> Математика </w:t>
            </w:r>
            <w:r w:rsidRPr="000E0DC7">
              <w:rPr>
                <w:sz w:val="18"/>
                <w:szCs w:val="18"/>
                <w:lang w:val="en-US"/>
              </w:rPr>
              <w:t>on</w:t>
            </w:r>
            <w:r w:rsidRPr="000E0DC7">
              <w:rPr>
                <w:sz w:val="18"/>
                <w:szCs w:val="18"/>
              </w:rPr>
              <w:t>-</w:t>
            </w:r>
            <w:r w:rsidRPr="000E0DC7">
              <w:rPr>
                <w:sz w:val="18"/>
                <w:szCs w:val="18"/>
                <w:lang w:val="en-US"/>
              </w:rPr>
              <w:t>line</w:t>
            </w:r>
            <w:r w:rsidRPr="000E0DC7">
              <w:rPr>
                <w:sz w:val="18"/>
                <w:szCs w:val="18"/>
              </w:rPr>
              <w:t xml:space="preserve"> - справочная информация по</w:t>
            </w:r>
          </w:p>
          <w:p w:rsidR="000E0DC7" w:rsidRPr="000E0DC7" w:rsidRDefault="000E0DC7" w:rsidP="00155295">
            <w:pPr>
              <w:widowControl w:val="0"/>
              <w:autoSpaceDE w:val="0"/>
              <w:autoSpaceDN w:val="0"/>
              <w:adjustRightInd w:val="0"/>
              <w:jc w:val="both"/>
              <w:rPr>
                <w:sz w:val="18"/>
                <w:szCs w:val="18"/>
              </w:rPr>
            </w:pPr>
            <w:r w:rsidRPr="000E0DC7">
              <w:rPr>
                <w:sz w:val="18"/>
                <w:szCs w:val="18"/>
              </w:rPr>
              <w:t>математическим дисциплинам.</w:t>
            </w:r>
          </w:p>
          <w:p w:rsidR="000E0DC7" w:rsidRPr="000E0DC7" w:rsidRDefault="000E0DC7" w:rsidP="00155295">
            <w:pPr>
              <w:widowControl w:val="0"/>
              <w:autoSpaceDE w:val="0"/>
              <w:autoSpaceDN w:val="0"/>
              <w:adjustRightInd w:val="0"/>
              <w:jc w:val="both"/>
              <w:rPr>
                <w:sz w:val="18"/>
                <w:szCs w:val="18"/>
              </w:rPr>
            </w:pPr>
            <w:r w:rsidRPr="000E0DC7">
              <w:rPr>
                <w:sz w:val="18"/>
                <w:szCs w:val="18"/>
                <w:lang w:val="en-US"/>
              </w:rPr>
              <w:t>http</w:t>
            </w:r>
            <w:r w:rsidRPr="000E0DC7">
              <w:rPr>
                <w:sz w:val="18"/>
                <w:szCs w:val="18"/>
              </w:rPr>
              <w:t>://</w:t>
            </w:r>
            <w:r w:rsidRPr="000E0DC7">
              <w:rPr>
                <w:sz w:val="18"/>
                <w:szCs w:val="18"/>
                <w:lang w:val="en-US"/>
              </w:rPr>
              <w:t>ilib</w:t>
            </w:r>
            <w:r w:rsidRPr="000E0DC7">
              <w:rPr>
                <w:sz w:val="18"/>
                <w:szCs w:val="18"/>
              </w:rPr>
              <w:t>.</w:t>
            </w:r>
            <w:r w:rsidRPr="000E0DC7">
              <w:rPr>
                <w:sz w:val="18"/>
                <w:szCs w:val="18"/>
                <w:lang w:val="en-US"/>
              </w:rPr>
              <w:t>mccme</w:t>
            </w:r>
            <w:r w:rsidRPr="000E0DC7">
              <w:rPr>
                <w:sz w:val="18"/>
                <w:szCs w:val="18"/>
              </w:rPr>
              <w:t>.</w:t>
            </w:r>
            <w:r w:rsidRPr="000E0DC7">
              <w:rPr>
                <w:sz w:val="18"/>
                <w:szCs w:val="18"/>
                <w:lang w:val="en-US"/>
              </w:rPr>
              <w:t>ru</w:t>
            </w:r>
            <w:r w:rsidRPr="000E0DC7">
              <w:rPr>
                <w:sz w:val="18"/>
                <w:szCs w:val="18"/>
              </w:rPr>
              <w:t>/</w:t>
            </w:r>
            <w:r w:rsidRPr="000E0DC7">
              <w:rPr>
                <w:sz w:val="18"/>
                <w:szCs w:val="18"/>
                <w:lang w:val="en-US"/>
              </w:rPr>
              <w:t>plm</w:t>
            </w:r>
            <w:r w:rsidRPr="000E0DC7">
              <w:rPr>
                <w:sz w:val="18"/>
                <w:szCs w:val="18"/>
              </w:rPr>
              <w:t>/ - популярные лекции по математике.</w:t>
            </w:r>
          </w:p>
          <w:p w:rsidR="000E0DC7" w:rsidRPr="000E0DC7" w:rsidRDefault="000E0DC7" w:rsidP="00155295">
            <w:pPr>
              <w:widowControl w:val="0"/>
              <w:autoSpaceDE w:val="0"/>
              <w:autoSpaceDN w:val="0"/>
              <w:adjustRightInd w:val="0"/>
              <w:jc w:val="both"/>
              <w:rPr>
                <w:sz w:val="18"/>
                <w:szCs w:val="18"/>
              </w:rPr>
            </w:pPr>
            <w:r w:rsidRPr="000E0DC7">
              <w:rPr>
                <w:sz w:val="18"/>
                <w:szCs w:val="18"/>
                <w:lang w:val="en-US"/>
              </w:rPr>
              <w:t>http</w:t>
            </w:r>
            <w:r w:rsidRPr="000E0DC7">
              <w:rPr>
                <w:sz w:val="18"/>
                <w:szCs w:val="18"/>
              </w:rPr>
              <w:t>://</w:t>
            </w:r>
            <w:r w:rsidRPr="000E0DC7">
              <w:rPr>
                <w:sz w:val="18"/>
                <w:szCs w:val="18"/>
                <w:lang w:val="en-US"/>
              </w:rPr>
              <w:t>allmath</w:t>
            </w:r>
            <w:r w:rsidRPr="000E0DC7">
              <w:rPr>
                <w:sz w:val="18"/>
                <w:szCs w:val="18"/>
              </w:rPr>
              <w:t>.</w:t>
            </w:r>
            <w:r w:rsidRPr="000E0DC7">
              <w:rPr>
                <w:sz w:val="18"/>
                <w:szCs w:val="18"/>
                <w:lang w:val="en-US"/>
              </w:rPr>
              <w:t>ru</w:t>
            </w:r>
            <w:r w:rsidRPr="000E0DC7">
              <w:rPr>
                <w:sz w:val="18"/>
                <w:szCs w:val="18"/>
              </w:rPr>
              <w:t>/ - материалы по математическим дисциплинам (разделы: высшая</w:t>
            </w:r>
          </w:p>
          <w:p w:rsidR="000E0DC7" w:rsidRPr="000E0DC7" w:rsidRDefault="000E0DC7" w:rsidP="00155295">
            <w:pPr>
              <w:widowControl w:val="0"/>
              <w:autoSpaceDE w:val="0"/>
              <w:autoSpaceDN w:val="0"/>
              <w:adjustRightInd w:val="0"/>
              <w:jc w:val="both"/>
              <w:rPr>
                <w:sz w:val="18"/>
                <w:szCs w:val="18"/>
              </w:rPr>
            </w:pPr>
            <w:r w:rsidRPr="000E0DC7">
              <w:rPr>
                <w:sz w:val="18"/>
                <w:szCs w:val="18"/>
              </w:rPr>
              <w:t>математика, прикладная математика, школьная математика, олимпиадная</w:t>
            </w:r>
          </w:p>
          <w:p w:rsidR="000E0DC7" w:rsidRPr="000E0DC7" w:rsidRDefault="000E0DC7" w:rsidP="00155295">
            <w:pPr>
              <w:widowControl w:val="0"/>
              <w:autoSpaceDE w:val="0"/>
              <w:autoSpaceDN w:val="0"/>
              <w:adjustRightInd w:val="0"/>
              <w:jc w:val="both"/>
              <w:rPr>
                <w:sz w:val="18"/>
                <w:szCs w:val="18"/>
              </w:rPr>
            </w:pPr>
            <w:r w:rsidRPr="000E0DC7">
              <w:rPr>
                <w:sz w:val="18"/>
                <w:szCs w:val="18"/>
              </w:rPr>
              <w:t>математика).</w:t>
            </w:r>
          </w:p>
          <w:p w:rsidR="000E0DC7" w:rsidRPr="000E0DC7" w:rsidRDefault="000E0DC7" w:rsidP="00155295">
            <w:pPr>
              <w:widowControl w:val="0"/>
              <w:autoSpaceDE w:val="0"/>
              <w:autoSpaceDN w:val="0"/>
              <w:adjustRightInd w:val="0"/>
              <w:jc w:val="both"/>
              <w:rPr>
                <w:sz w:val="18"/>
                <w:szCs w:val="18"/>
              </w:rPr>
            </w:pPr>
            <w:r w:rsidRPr="000E0DC7">
              <w:rPr>
                <w:sz w:val="18"/>
                <w:szCs w:val="18"/>
                <w:lang w:val="en-US"/>
              </w:rPr>
              <w:t>http</w:t>
            </w:r>
            <w:r w:rsidRPr="000E0DC7">
              <w:rPr>
                <w:sz w:val="18"/>
                <w:szCs w:val="18"/>
              </w:rPr>
              <w:t>://</w:t>
            </w:r>
            <w:r w:rsidRPr="000E0DC7">
              <w:rPr>
                <w:sz w:val="18"/>
                <w:szCs w:val="18"/>
                <w:lang w:val="en-US"/>
              </w:rPr>
              <w:t>www</w:t>
            </w:r>
            <w:r w:rsidRPr="000E0DC7">
              <w:rPr>
                <w:sz w:val="18"/>
                <w:szCs w:val="18"/>
              </w:rPr>
              <w:t>.</w:t>
            </w:r>
            <w:r w:rsidRPr="000E0DC7">
              <w:rPr>
                <w:sz w:val="18"/>
                <w:szCs w:val="18"/>
                <w:lang w:val="en-US"/>
              </w:rPr>
              <w:t>logpres</w:t>
            </w:r>
            <w:r w:rsidRPr="000E0DC7">
              <w:rPr>
                <w:sz w:val="18"/>
                <w:szCs w:val="18"/>
              </w:rPr>
              <w:t>.</w:t>
            </w:r>
            <w:r w:rsidRPr="000E0DC7">
              <w:rPr>
                <w:sz w:val="18"/>
                <w:szCs w:val="18"/>
                <w:lang w:val="en-US"/>
              </w:rPr>
              <w:t>narod</w:t>
            </w:r>
            <w:r w:rsidRPr="000E0DC7">
              <w:rPr>
                <w:sz w:val="18"/>
                <w:szCs w:val="18"/>
              </w:rPr>
              <w:t>.</w:t>
            </w:r>
            <w:r w:rsidRPr="000E0DC7">
              <w:rPr>
                <w:sz w:val="18"/>
                <w:szCs w:val="18"/>
                <w:lang w:val="en-US"/>
              </w:rPr>
              <w:t>ru</w:t>
            </w:r>
            <w:r w:rsidRPr="000E0DC7">
              <w:rPr>
                <w:sz w:val="18"/>
                <w:szCs w:val="18"/>
              </w:rPr>
              <w:t>/ - современные информационные технологии.</w:t>
            </w:r>
          </w:p>
          <w:p w:rsidR="000E0DC7" w:rsidRPr="000E0DC7" w:rsidRDefault="000E0DC7" w:rsidP="00155295">
            <w:pPr>
              <w:widowControl w:val="0"/>
              <w:autoSpaceDE w:val="0"/>
              <w:autoSpaceDN w:val="0"/>
              <w:adjustRightInd w:val="0"/>
              <w:jc w:val="both"/>
              <w:rPr>
                <w:sz w:val="18"/>
                <w:szCs w:val="18"/>
              </w:rPr>
            </w:pPr>
            <w:r w:rsidRPr="000E0DC7">
              <w:rPr>
                <w:sz w:val="18"/>
                <w:szCs w:val="18"/>
                <w:lang w:val="en-US"/>
              </w:rPr>
              <w:t>http</w:t>
            </w:r>
            <w:r w:rsidRPr="000E0DC7">
              <w:rPr>
                <w:sz w:val="18"/>
                <w:szCs w:val="18"/>
              </w:rPr>
              <w:t>://</w:t>
            </w:r>
            <w:r w:rsidRPr="000E0DC7">
              <w:rPr>
                <w:sz w:val="18"/>
                <w:szCs w:val="18"/>
                <w:lang w:val="en-US"/>
              </w:rPr>
              <w:t>www</w:t>
            </w:r>
            <w:r w:rsidRPr="000E0DC7">
              <w:rPr>
                <w:sz w:val="18"/>
                <w:szCs w:val="18"/>
              </w:rPr>
              <w:t>.</w:t>
            </w:r>
            <w:r w:rsidRPr="000E0DC7">
              <w:rPr>
                <w:sz w:val="18"/>
                <w:szCs w:val="18"/>
                <w:lang w:val="en-US"/>
              </w:rPr>
              <w:t>math</w:t>
            </w:r>
            <w:r w:rsidRPr="000E0DC7">
              <w:rPr>
                <w:sz w:val="18"/>
                <w:szCs w:val="18"/>
              </w:rPr>
              <w:t>-</w:t>
            </w:r>
            <w:r w:rsidRPr="000E0DC7">
              <w:rPr>
                <w:sz w:val="18"/>
                <w:szCs w:val="18"/>
                <w:lang w:val="en-US"/>
              </w:rPr>
              <w:t>on</w:t>
            </w:r>
            <w:r w:rsidRPr="000E0DC7">
              <w:rPr>
                <w:sz w:val="18"/>
                <w:szCs w:val="18"/>
              </w:rPr>
              <w:t>-</w:t>
            </w:r>
            <w:r w:rsidRPr="000E0DC7">
              <w:rPr>
                <w:sz w:val="18"/>
                <w:szCs w:val="18"/>
                <w:lang w:val="en-US"/>
              </w:rPr>
              <w:t>line</w:t>
            </w:r>
            <w:r w:rsidRPr="000E0DC7">
              <w:rPr>
                <w:sz w:val="18"/>
                <w:szCs w:val="18"/>
              </w:rPr>
              <w:t>.</w:t>
            </w:r>
            <w:r w:rsidRPr="000E0DC7">
              <w:rPr>
                <w:sz w:val="18"/>
                <w:szCs w:val="18"/>
                <w:lang w:val="en-US"/>
              </w:rPr>
              <w:t>com</w:t>
            </w:r>
            <w:r w:rsidRPr="000E0DC7">
              <w:rPr>
                <w:sz w:val="18"/>
                <w:szCs w:val="18"/>
              </w:rPr>
              <w:t>/ - каталог занимательных задач по математике.</w:t>
            </w:r>
          </w:p>
          <w:p w:rsidR="000E0DC7" w:rsidRPr="000E0DC7" w:rsidRDefault="000E0DC7" w:rsidP="00155295">
            <w:pPr>
              <w:widowControl w:val="0"/>
              <w:autoSpaceDE w:val="0"/>
              <w:autoSpaceDN w:val="0"/>
              <w:adjustRightInd w:val="0"/>
              <w:jc w:val="both"/>
              <w:rPr>
                <w:sz w:val="18"/>
                <w:szCs w:val="18"/>
              </w:rPr>
            </w:pPr>
            <w:r w:rsidRPr="000E0DC7">
              <w:rPr>
                <w:sz w:val="18"/>
                <w:szCs w:val="18"/>
              </w:rPr>
              <w:t>Ресурсы для дистанционных форм обучения</w:t>
            </w:r>
          </w:p>
          <w:p w:rsidR="000E0DC7" w:rsidRPr="000E0DC7" w:rsidRDefault="000E0DC7" w:rsidP="00155295">
            <w:pPr>
              <w:widowControl w:val="0"/>
              <w:autoSpaceDE w:val="0"/>
              <w:autoSpaceDN w:val="0"/>
              <w:adjustRightInd w:val="0"/>
              <w:jc w:val="both"/>
              <w:rPr>
                <w:sz w:val="18"/>
                <w:szCs w:val="18"/>
              </w:rPr>
            </w:pPr>
            <w:r w:rsidRPr="000E0DC7">
              <w:rPr>
                <w:sz w:val="18"/>
                <w:szCs w:val="18"/>
                <w:lang w:val="en-US"/>
              </w:rPr>
              <w:t>http</w:t>
            </w:r>
            <w:r w:rsidRPr="000E0DC7">
              <w:rPr>
                <w:sz w:val="18"/>
                <w:szCs w:val="18"/>
              </w:rPr>
              <w:t>://</w:t>
            </w:r>
            <w:r w:rsidRPr="000E0DC7">
              <w:rPr>
                <w:sz w:val="18"/>
                <w:szCs w:val="18"/>
                <w:lang w:val="en-US"/>
              </w:rPr>
              <w:t>www</w:t>
            </w:r>
            <w:r w:rsidRPr="000E0DC7">
              <w:rPr>
                <w:sz w:val="18"/>
                <w:szCs w:val="18"/>
              </w:rPr>
              <w:t>.</w:t>
            </w:r>
            <w:r w:rsidRPr="000E0DC7">
              <w:rPr>
                <w:sz w:val="18"/>
                <w:szCs w:val="18"/>
                <w:lang w:val="en-US"/>
              </w:rPr>
              <w:t>fipi</w:t>
            </w:r>
            <w:r w:rsidRPr="000E0DC7">
              <w:rPr>
                <w:sz w:val="18"/>
                <w:szCs w:val="18"/>
              </w:rPr>
              <w:t>.</w:t>
            </w:r>
            <w:r w:rsidRPr="000E0DC7">
              <w:rPr>
                <w:sz w:val="18"/>
                <w:szCs w:val="18"/>
                <w:lang w:val="en-US"/>
              </w:rPr>
              <w:t>ru</w:t>
            </w:r>
            <w:r w:rsidRPr="000E0DC7">
              <w:rPr>
                <w:sz w:val="18"/>
                <w:szCs w:val="18"/>
              </w:rPr>
              <w:t xml:space="preserve"> - Федеральный Институт Педагогических Измерений.</w:t>
            </w:r>
          </w:p>
          <w:p w:rsidR="000E0DC7" w:rsidRPr="000E0DC7" w:rsidRDefault="000E0DC7" w:rsidP="00155295">
            <w:pPr>
              <w:widowControl w:val="0"/>
              <w:autoSpaceDE w:val="0"/>
              <w:autoSpaceDN w:val="0"/>
              <w:adjustRightInd w:val="0"/>
              <w:jc w:val="both"/>
              <w:rPr>
                <w:sz w:val="18"/>
                <w:szCs w:val="18"/>
              </w:rPr>
            </w:pPr>
            <w:r w:rsidRPr="000E0DC7">
              <w:rPr>
                <w:sz w:val="18"/>
                <w:szCs w:val="18"/>
                <w:lang w:val="en-US"/>
              </w:rPr>
              <w:t>http</w:t>
            </w:r>
            <w:r w:rsidRPr="000E0DC7">
              <w:rPr>
                <w:sz w:val="18"/>
                <w:szCs w:val="18"/>
              </w:rPr>
              <w:t>://</w:t>
            </w:r>
            <w:r w:rsidRPr="000E0DC7">
              <w:rPr>
                <w:sz w:val="18"/>
                <w:szCs w:val="18"/>
                <w:lang w:val="en-US"/>
              </w:rPr>
              <w:t>www</w:t>
            </w:r>
            <w:r w:rsidRPr="000E0DC7">
              <w:rPr>
                <w:sz w:val="18"/>
                <w:szCs w:val="18"/>
              </w:rPr>
              <w:t>.</w:t>
            </w:r>
            <w:r w:rsidRPr="000E0DC7">
              <w:rPr>
                <w:sz w:val="18"/>
                <w:szCs w:val="18"/>
                <w:lang w:val="en-US"/>
              </w:rPr>
              <w:t>kokch</w:t>
            </w:r>
            <w:r w:rsidRPr="000E0DC7">
              <w:rPr>
                <w:sz w:val="18"/>
                <w:szCs w:val="18"/>
              </w:rPr>
              <w:t>.</w:t>
            </w:r>
            <w:r w:rsidRPr="000E0DC7">
              <w:rPr>
                <w:sz w:val="18"/>
                <w:szCs w:val="18"/>
                <w:lang w:val="en-US"/>
              </w:rPr>
              <w:t>kts</w:t>
            </w:r>
            <w:r w:rsidRPr="000E0DC7">
              <w:rPr>
                <w:sz w:val="18"/>
                <w:szCs w:val="18"/>
              </w:rPr>
              <w:t>.</w:t>
            </w:r>
            <w:r w:rsidRPr="000E0DC7">
              <w:rPr>
                <w:sz w:val="18"/>
                <w:szCs w:val="18"/>
                <w:lang w:val="en-US"/>
              </w:rPr>
              <w:t>ru</w:t>
            </w:r>
            <w:r w:rsidRPr="000E0DC7">
              <w:rPr>
                <w:sz w:val="18"/>
                <w:szCs w:val="18"/>
              </w:rPr>
              <w:t>/</w:t>
            </w:r>
            <w:r w:rsidRPr="000E0DC7">
              <w:rPr>
                <w:sz w:val="18"/>
                <w:szCs w:val="18"/>
                <w:lang w:val="en-US"/>
              </w:rPr>
              <w:t>cdo</w:t>
            </w:r>
            <w:r w:rsidRPr="000E0DC7">
              <w:rPr>
                <w:sz w:val="18"/>
                <w:szCs w:val="18"/>
              </w:rPr>
              <w:t xml:space="preserve"> - тестирование </w:t>
            </w:r>
            <w:r w:rsidRPr="000E0DC7">
              <w:rPr>
                <w:sz w:val="18"/>
                <w:szCs w:val="18"/>
                <w:lang w:val="en-US"/>
              </w:rPr>
              <w:t>online</w:t>
            </w:r>
            <w:r w:rsidRPr="000E0DC7">
              <w:rPr>
                <w:sz w:val="18"/>
                <w:szCs w:val="18"/>
              </w:rPr>
              <w:t>: 5-11 классы.</w:t>
            </w:r>
          </w:p>
          <w:p w:rsidR="000E0DC7" w:rsidRPr="000E0DC7" w:rsidRDefault="000E0DC7" w:rsidP="00155295">
            <w:pPr>
              <w:widowControl w:val="0"/>
              <w:autoSpaceDE w:val="0"/>
              <w:autoSpaceDN w:val="0"/>
              <w:adjustRightInd w:val="0"/>
              <w:jc w:val="both"/>
              <w:rPr>
                <w:sz w:val="18"/>
                <w:szCs w:val="18"/>
              </w:rPr>
            </w:pPr>
            <w:r w:rsidRPr="000E0DC7">
              <w:rPr>
                <w:sz w:val="18"/>
                <w:szCs w:val="18"/>
                <w:lang w:val="en-US"/>
              </w:rPr>
              <w:t>http</w:t>
            </w:r>
            <w:r w:rsidRPr="000E0DC7">
              <w:rPr>
                <w:sz w:val="18"/>
                <w:szCs w:val="18"/>
              </w:rPr>
              <w:t>://</w:t>
            </w:r>
            <w:r w:rsidRPr="000E0DC7">
              <w:rPr>
                <w:sz w:val="18"/>
                <w:szCs w:val="18"/>
                <w:lang w:val="en-US"/>
              </w:rPr>
              <w:t>uztest</w:t>
            </w:r>
            <w:r w:rsidRPr="000E0DC7">
              <w:rPr>
                <w:sz w:val="18"/>
                <w:szCs w:val="18"/>
              </w:rPr>
              <w:t>.</w:t>
            </w:r>
            <w:r w:rsidRPr="000E0DC7">
              <w:rPr>
                <w:sz w:val="18"/>
                <w:szCs w:val="18"/>
                <w:lang w:val="en-US"/>
              </w:rPr>
              <w:t>ru</w:t>
            </w:r>
            <w:r w:rsidRPr="000E0DC7">
              <w:rPr>
                <w:sz w:val="18"/>
                <w:szCs w:val="18"/>
              </w:rPr>
              <w:t>/ - сайт для самообразования и он-лайн тестирования.</w:t>
            </w:r>
          </w:p>
          <w:p w:rsidR="000E0DC7" w:rsidRPr="000E0DC7" w:rsidRDefault="000E0DC7" w:rsidP="00155295">
            <w:pPr>
              <w:widowControl w:val="0"/>
              <w:autoSpaceDE w:val="0"/>
              <w:autoSpaceDN w:val="0"/>
              <w:adjustRightInd w:val="0"/>
              <w:jc w:val="both"/>
              <w:rPr>
                <w:sz w:val="18"/>
                <w:szCs w:val="18"/>
              </w:rPr>
            </w:pPr>
          </w:p>
          <w:p w:rsidR="000E0DC7" w:rsidRPr="000E0DC7" w:rsidRDefault="000E0DC7" w:rsidP="00155295">
            <w:pPr>
              <w:tabs>
                <w:tab w:val="center" w:pos="4153"/>
                <w:tab w:val="right" w:pos="8306"/>
              </w:tabs>
              <w:rPr>
                <w:sz w:val="18"/>
                <w:szCs w:val="18"/>
              </w:rPr>
            </w:pPr>
          </w:p>
        </w:tc>
      </w:tr>
      <w:tr w:rsidR="000E0DC7" w:rsidRPr="000E0DC7" w:rsidTr="00155295">
        <w:trPr>
          <w:cantSplit/>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Информатика</w:t>
            </w:r>
          </w:p>
        </w:tc>
        <w:tc>
          <w:tcPr>
            <w:tcW w:w="4066" w:type="dxa"/>
          </w:tcPr>
          <w:p w:rsidR="000E0DC7" w:rsidRPr="000E0DC7" w:rsidRDefault="000E0DC7" w:rsidP="00155295">
            <w:pPr>
              <w:tabs>
                <w:tab w:val="center" w:pos="4153"/>
                <w:tab w:val="right" w:pos="8306"/>
              </w:tabs>
              <w:rPr>
                <w:sz w:val="18"/>
                <w:szCs w:val="18"/>
              </w:rPr>
            </w:pPr>
            <w:r w:rsidRPr="000E0DC7">
              <w:rPr>
                <w:sz w:val="18"/>
                <w:szCs w:val="18"/>
              </w:rPr>
              <w:t>Босова Л.Л. Информатика: Учебник для 5 класса. – М.: БИНОМ. Лаборатория знаний, 2016.</w:t>
            </w:r>
          </w:p>
          <w:p w:rsidR="000E0DC7" w:rsidRPr="000E0DC7" w:rsidRDefault="000E0DC7" w:rsidP="00155295">
            <w:pPr>
              <w:rPr>
                <w:sz w:val="18"/>
                <w:szCs w:val="18"/>
              </w:rPr>
            </w:pPr>
            <w:r w:rsidRPr="000E0DC7">
              <w:rPr>
                <w:sz w:val="18"/>
                <w:szCs w:val="18"/>
              </w:rPr>
              <w:t>Босова Л. Л., Босова А. Ю. Информатика: рабочая тетрадь для 5 класса. — М.: БИНОМ. Лаборатория знаний, 2020.</w:t>
            </w:r>
          </w:p>
          <w:p w:rsidR="000E0DC7" w:rsidRPr="000E0DC7" w:rsidRDefault="000E0DC7" w:rsidP="00155295">
            <w:pPr>
              <w:rPr>
                <w:sz w:val="18"/>
                <w:szCs w:val="18"/>
              </w:rPr>
            </w:pPr>
            <w:r w:rsidRPr="000E0DC7">
              <w:rPr>
                <w:sz w:val="18"/>
                <w:szCs w:val="18"/>
              </w:rPr>
              <w:t xml:space="preserve"> Босова Л.Л., Босова А.Ю., </w:t>
            </w:r>
            <w:proofErr w:type="gramStart"/>
            <w:r w:rsidRPr="000E0DC7">
              <w:rPr>
                <w:sz w:val="18"/>
                <w:szCs w:val="18"/>
              </w:rPr>
              <w:t>Коломенская</w:t>
            </w:r>
            <w:proofErr w:type="gramEnd"/>
            <w:r w:rsidRPr="000E0DC7">
              <w:rPr>
                <w:sz w:val="18"/>
                <w:szCs w:val="18"/>
              </w:rPr>
              <w:t xml:space="preserve"> Ю.Г. Занимательные задачи по информатике. – М.: БИНОМ. Лаборатория знаний, 2016. </w:t>
            </w:r>
          </w:p>
          <w:p w:rsidR="000E0DC7" w:rsidRPr="000E0DC7" w:rsidRDefault="000E0DC7" w:rsidP="00155295">
            <w:pPr>
              <w:pStyle w:val="Style40"/>
              <w:widowControl/>
              <w:tabs>
                <w:tab w:val="left" w:pos="278"/>
              </w:tabs>
              <w:jc w:val="both"/>
              <w:rPr>
                <w:rStyle w:val="FontStyle360"/>
                <w:sz w:val="18"/>
                <w:szCs w:val="18"/>
              </w:rPr>
            </w:pPr>
            <w:r w:rsidRPr="000E0DC7">
              <w:rPr>
                <w:rStyle w:val="FontStyle360"/>
                <w:sz w:val="18"/>
                <w:szCs w:val="18"/>
              </w:rPr>
              <w:t>Босова Л.Л., Босова А.Ю., Лобанов А.А., Лобанова Т.Ю. Информатика 5 класс. Самостоятельные и контрольные работы. - М.: БИНОМ. Лаборатория зна</w:t>
            </w:r>
            <w:r w:rsidRPr="000E0DC7">
              <w:rPr>
                <w:rStyle w:val="FontStyle360"/>
                <w:sz w:val="18"/>
                <w:szCs w:val="18"/>
              </w:rPr>
              <w:softHyphen/>
              <w:t>ний, 2017.</w:t>
            </w:r>
          </w:p>
          <w:p w:rsidR="000E0DC7" w:rsidRPr="000E0DC7" w:rsidRDefault="000E0DC7" w:rsidP="00155295">
            <w:pPr>
              <w:pStyle w:val="Style40"/>
              <w:widowControl/>
              <w:tabs>
                <w:tab w:val="left" w:pos="278"/>
              </w:tabs>
              <w:jc w:val="both"/>
              <w:rPr>
                <w:rStyle w:val="FontStyle360"/>
                <w:sz w:val="18"/>
                <w:szCs w:val="18"/>
              </w:rPr>
            </w:pPr>
            <w:r w:rsidRPr="000E0DC7">
              <w:rPr>
                <w:rStyle w:val="FontStyle360"/>
                <w:sz w:val="18"/>
                <w:szCs w:val="18"/>
              </w:rPr>
              <w:t>Босова Л.Л., Босова А.Ю., Аквилянов Н.А. Информатика. 5 класс. Итоговая контрольная работа. - М.: БИНОМ. Лаборатория зна</w:t>
            </w:r>
            <w:r w:rsidRPr="000E0DC7">
              <w:rPr>
                <w:rStyle w:val="FontStyle360"/>
                <w:sz w:val="18"/>
                <w:szCs w:val="18"/>
              </w:rPr>
              <w:softHyphen/>
              <w:t>ний, 2018.</w:t>
            </w:r>
          </w:p>
          <w:p w:rsidR="000E0DC7" w:rsidRPr="000E0DC7" w:rsidRDefault="000E0DC7" w:rsidP="00155295">
            <w:pPr>
              <w:tabs>
                <w:tab w:val="center" w:pos="4153"/>
                <w:tab w:val="right" w:pos="8306"/>
              </w:tabs>
              <w:rPr>
                <w:sz w:val="18"/>
                <w:szCs w:val="18"/>
              </w:rPr>
            </w:pPr>
          </w:p>
          <w:p w:rsidR="000E0DC7" w:rsidRPr="000E0DC7" w:rsidRDefault="000E0DC7" w:rsidP="00155295">
            <w:pPr>
              <w:tabs>
                <w:tab w:val="center" w:pos="4153"/>
                <w:tab w:val="right" w:pos="8306"/>
              </w:tabs>
              <w:rPr>
                <w:rFonts w:eastAsia="Calibri"/>
                <w:sz w:val="18"/>
                <w:szCs w:val="18"/>
              </w:rPr>
            </w:pPr>
          </w:p>
        </w:tc>
        <w:tc>
          <w:tcPr>
            <w:tcW w:w="993" w:type="dxa"/>
            <w:vAlign w:val="center"/>
          </w:tcPr>
          <w:p w:rsidR="000E0DC7" w:rsidRPr="000E0DC7" w:rsidRDefault="000E0DC7" w:rsidP="00155295">
            <w:pPr>
              <w:tabs>
                <w:tab w:val="center" w:pos="4153"/>
                <w:tab w:val="right" w:pos="8306"/>
              </w:tabs>
              <w:ind w:left="360"/>
              <w:jc w:val="center"/>
              <w:rPr>
                <w:sz w:val="18"/>
                <w:szCs w:val="18"/>
              </w:rPr>
            </w:pPr>
          </w:p>
        </w:tc>
        <w:tc>
          <w:tcPr>
            <w:tcW w:w="3475" w:type="dxa"/>
          </w:tcPr>
          <w:p w:rsidR="000E0DC7" w:rsidRPr="000E0DC7" w:rsidRDefault="000E0DC7" w:rsidP="00155295">
            <w:pPr>
              <w:rPr>
                <w:sz w:val="18"/>
                <w:szCs w:val="18"/>
              </w:rPr>
            </w:pPr>
            <w:r w:rsidRPr="000E0DC7">
              <w:rPr>
                <w:sz w:val="18"/>
                <w:szCs w:val="18"/>
              </w:rPr>
              <w:t xml:space="preserve">Босова Л. Л., Босова А. Ю. Электронное приложение к учебнику «Информатика. 5 класс». </w:t>
            </w:r>
          </w:p>
          <w:p w:rsidR="000E0DC7" w:rsidRPr="000E0DC7" w:rsidRDefault="000E0DC7" w:rsidP="00155295">
            <w:pPr>
              <w:rPr>
                <w:sz w:val="18"/>
                <w:szCs w:val="18"/>
              </w:rPr>
            </w:pPr>
            <w:r w:rsidRPr="000E0DC7">
              <w:rPr>
                <w:sz w:val="18"/>
                <w:szCs w:val="18"/>
              </w:rPr>
              <w:t xml:space="preserve">Материалы авторской мастерской Л. Л. Босовой (электронные приложения к учебникам, ЭОР к УМК, видеолекции, методические пособия) </w:t>
            </w:r>
            <w:hyperlink r:id="rId90" w:history="1">
              <w:r w:rsidRPr="000E0DC7">
                <w:rPr>
                  <w:rStyle w:val="af1"/>
                  <w:color w:val="auto"/>
                  <w:sz w:val="18"/>
                  <w:szCs w:val="18"/>
                </w:rPr>
                <w:t>http://www.metodist.lbz.ru/authors/informatika/3/</w:t>
              </w:r>
            </w:hyperlink>
          </w:p>
          <w:p w:rsidR="000E0DC7" w:rsidRPr="000E0DC7" w:rsidRDefault="000E0DC7" w:rsidP="00155295">
            <w:pPr>
              <w:rPr>
                <w:sz w:val="18"/>
                <w:szCs w:val="18"/>
              </w:rPr>
            </w:pPr>
            <w:r w:rsidRPr="000E0DC7">
              <w:rPr>
                <w:sz w:val="18"/>
                <w:szCs w:val="18"/>
              </w:rPr>
              <w:t xml:space="preserve">Единая коллекция цифровых образовательных ресурсов </w:t>
            </w:r>
            <w:hyperlink r:id="rId91" w:history="1">
              <w:r w:rsidRPr="000E0DC7">
                <w:rPr>
                  <w:rStyle w:val="af1"/>
                  <w:color w:val="auto"/>
                  <w:sz w:val="18"/>
                  <w:szCs w:val="18"/>
                </w:rPr>
                <w:t>http://school-collection.edu.ru/</w:t>
              </w:r>
            </w:hyperlink>
          </w:p>
          <w:p w:rsidR="000E0DC7" w:rsidRPr="000E0DC7" w:rsidRDefault="000E0DC7" w:rsidP="00155295">
            <w:pPr>
              <w:rPr>
                <w:sz w:val="18"/>
                <w:szCs w:val="18"/>
              </w:rPr>
            </w:pPr>
            <w:r w:rsidRPr="000E0DC7">
              <w:rPr>
                <w:sz w:val="18"/>
                <w:szCs w:val="18"/>
              </w:rPr>
              <w:t xml:space="preserve">Федеральный центр информационно-образовательных ресурсов </w:t>
            </w:r>
            <w:hyperlink r:id="rId92" w:history="1">
              <w:r w:rsidRPr="000E0DC7">
                <w:rPr>
                  <w:rStyle w:val="af1"/>
                  <w:color w:val="auto"/>
                  <w:sz w:val="18"/>
                  <w:szCs w:val="18"/>
                </w:rPr>
                <w:t>http://fcior.edu.ru/</w:t>
              </w:r>
            </w:hyperlink>
          </w:p>
          <w:p w:rsidR="000E0DC7" w:rsidRPr="000E0DC7" w:rsidRDefault="000E0DC7" w:rsidP="00155295">
            <w:pPr>
              <w:tabs>
                <w:tab w:val="center" w:pos="4153"/>
                <w:tab w:val="right" w:pos="8306"/>
              </w:tabs>
              <w:rPr>
                <w:sz w:val="18"/>
                <w:szCs w:val="18"/>
              </w:rPr>
            </w:pPr>
          </w:p>
        </w:tc>
      </w:tr>
      <w:tr w:rsidR="000E0DC7" w:rsidRPr="000E0DC7" w:rsidTr="00155295">
        <w:trPr>
          <w:cantSplit/>
          <w:trHeight w:val="2238"/>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История России. Всеобщая история</w:t>
            </w:r>
          </w:p>
        </w:tc>
        <w:tc>
          <w:tcPr>
            <w:tcW w:w="4066" w:type="dxa"/>
          </w:tcPr>
          <w:p w:rsidR="000E0DC7" w:rsidRPr="000E0DC7" w:rsidRDefault="000E0DC7" w:rsidP="00155295">
            <w:pPr>
              <w:contextualSpacing/>
              <w:rPr>
                <w:sz w:val="18"/>
                <w:szCs w:val="18"/>
              </w:rPr>
            </w:pPr>
            <w:r w:rsidRPr="000E0DC7">
              <w:rPr>
                <w:sz w:val="18"/>
                <w:szCs w:val="18"/>
              </w:rPr>
              <w:t>Вигасин А.А., Годер Г.И., Свеницкая И.С. История Древнего мира. Учебник для 5 класса. М., Просвещение, 2018</w:t>
            </w:r>
          </w:p>
          <w:p w:rsidR="000E0DC7" w:rsidRPr="000E0DC7" w:rsidRDefault="000E0DC7" w:rsidP="00155295">
            <w:pPr>
              <w:contextualSpacing/>
              <w:jc w:val="both"/>
              <w:rPr>
                <w:sz w:val="18"/>
                <w:szCs w:val="18"/>
              </w:rPr>
            </w:pPr>
            <w:r w:rsidRPr="000E0DC7">
              <w:rPr>
                <w:sz w:val="18"/>
                <w:szCs w:val="18"/>
              </w:rPr>
              <w:t>Годер Г.И. Рабочая тетрадь по истории Древнего мира. Вып. 1. Жизнь первобытных людей. Вып. 2. Древняя Греция. Древний Рим. М., Просвещение, 2014</w:t>
            </w:r>
          </w:p>
          <w:p w:rsidR="000E0DC7" w:rsidRPr="000E0DC7" w:rsidRDefault="000E0DC7" w:rsidP="00155295">
            <w:pPr>
              <w:contextualSpacing/>
              <w:jc w:val="both"/>
              <w:rPr>
                <w:sz w:val="18"/>
                <w:szCs w:val="18"/>
              </w:rPr>
            </w:pPr>
            <w:r w:rsidRPr="000E0DC7">
              <w:rPr>
                <w:sz w:val="18"/>
                <w:szCs w:val="18"/>
              </w:rPr>
              <w:t>История Древнего мира: 5 класс: Контрольно-измерительные материалы. ФГОС / М.Н. Чернова. М., 2015.</w:t>
            </w:r>
          </w:p>
          <w:p w:rsidR="000E0DC7" w:rsidRPr="000E0DC7" w:rsidRDefault="000E0DC7" w:rsidP="00155295">
            <w:pPr>
              <w:contextualSpacing/>
              <w:rPr>
                <w:sz w:val="18"/>
                <w:szCs w:val="18"/>
              </w:rPr>
            </w:pPr>
          </w:p>
          <w:p w:rsidR="000E0DC7" w:rsidRPr="000E0DC7" w:rsidRDefault="000E0DC7" w:rsidP="00155295">
            <w:pPr>
              <w:tabs>
                <w:tab w:val="center" w:pos="4153"/>
                <w:tab w:val="right" w:pos="8306"/>
              </w:tabs>
              <w:rPr>
                <w:sz w:val="18"/>
                <w:szCs w:val="18"/>
              </w:rPr>
            </w:pPr>
          </w:p>
        </w:tc>
        <w:tc>
          <w:tcPr>
            <w:tcW w:w="993" w:type="dxa"/>
            <w:vAlign w:val="center"/>
          </w:tcPr>
          <w:p w:rsidR="000E0DC7" w:rsidRPr="000E0DC7" w:rsidRDefault="000E0DC7" w:rsidP="00155295">
            <w:pPr>
              <w:pStyle w:val="ConsPlusNormal"/>
              <w:jc w:val="center"/>
              <w:rPr>
                <w:rFonts w:ascii="Times New Roman" w:hAnsi="Times New Roman" w:cs="Times New Roman"/>
                <w:sz w:val="18"/>
                <w:szCs w:val="18"/>
              </w:rPr>
            </w:pPr>
          </w:p>
        </w:tc>
        <w:tc>
          <w:tcPr>
            <w:tcW w:w="3475" w:type="dxa"/>
          </w:tcPr>
          <w:p w:rsidR="000E0DC7" w:rsidRPr="000E0DC7" w:rsidRDefault="005850BF" w:rsidP="00155295">
            <w:pPr>
              <w:contextualSpacing/>
              <w:jc w:val="both"/>
              <w:rPr>
                <w:sz w:val="18"/>
                <w:szCs w:val="18"/>
                <w:shd w:val="clear" w:color="auto" w:fill="FFFFFF"/>
              </w:rPr>
            </w:pPr>
            <w:hyperlink r:id="rId93" w:history="1">
              <w:r w:rsidR="000E0DC7" w:rsidRPr="000E0DC7">
                <w:rPr>
                  <w:rStyle w:val="af1"/>
                  <w:color w:val="auto"/>
                  <w:sz w:val="18"/>
                  <w:szCs w:val="18"/>
                  <w:shd w:val="clear" w:color="auto" w:fill="FFFFFF"/>
                </w:rPr>
                <w:t>http://ancientrome.ru/</w:t>
              </w:r>
            </w:hyperlink>
            <w:r w:rsidR="000E0DC7" w:rsidRPr="000E0DC7">
              <w:rPr>
                <w:sz w:val="18"/>
                <w:szCs w:val="18"/>
                <w:shd w:val="clear" w:color="auto" w:fill="FFFFFF"/>
              </w:rPr>
              <w:t> </w:t>
            </w:r>
          </w:p>
          <w:p w:rsidR="000E0DC7" w:rsidRPr="000E0DC7" w:rsidRDefault="000E0DC7" w:rsidP="00155295">
            <w:pPr>
              <w:contextualSpacing/>
              <w:jc w:val="both"/>
              <w:rPr>
                <w:sz w:val="18"/>
                <w:szCs w:val="18"/>
                <w:shd w:val="clear" w:color="auto" w:fill="FFFFFF"/>
              </w:rPr>
            </w:pPr>
            <w:r w:rsidRPr="000E0DC7">
              <w:rPr>
                <w:sz w:val="18"/>
                <w:szCs w:val="18"/>
              </w:rPr>
              <w:t xml:space="preserve"> </w:t>
            </w:r>
            <w:hyperlink r:id="rId94" w:history="1">
              <w:r w:rsidRPr="000E0DC7">
                <w:rPr>
                  <w:rStyle w:val="af1"/>
                  <w:color w:val="auto"/>
                  <w:sz w:val="18"/>
                  <w:szCs w:val="18"/>
                  <w:shd w:val="clear" w:color="auto" w:fill="FFFFFF"/>
                </w:rPr>
                <w:t>http://www.ancienthistory.spb.ru/</w:t>
              </w:r>
            </w:hyperlink>
            <w:r w:rsidRPr="000E0DC7">
              <w:rPr>
                <w:sz w:val="18"/>
                <w:szCs w:val="18"/>
                <w:shd w:val="clear" w:color="auto" w:fill="FFFFFF"/>
              </w:rPr>
              <w:t> </w:t>
            </w:r>
          </w:p>
          <w:p w:rsidR="000E0DC7" w:rsidRPr="000E0DC7" w:rsidRDefault="000E0DC7" w:rsidP="00155295">
            <w:pPr>
              <w:contextualSpacing/>
              <w:jc w:val="both"/>
              <w:rPr>
                <w:sz w:val="18"/>
                <w:szCs w:val="18"/>
                <w:shd w:val="clear" w:color="auto" w:fill="FFFFFF"/>
              </w:rPr>
            </w:pPr>
            <w:r w:rsidRPr="000E0DC7">
              <w:rPr>
                <w:sz w:val="18"/>
                <w:szCs w:val="18"/>
              </w:rPr>
              <w:t xml:space="preserve"> </w:t>
            </w:r>
            <w:hyperlink r:id="rId95" w:history="1">
              <w:r w:rsidRPr="000E0DC7">
                <w:rPr>
                  <w:rStyle w:val="af1"/>
                  <w:color w:val="auto"/>
                  <w:sz w:val="18"/>
                  <w:szCs w:val="18"/>
                  <w:shd w:val="clear" w:color="auto" w:fill="FFFFFF"/>
                </w:rPr>
                <w:t>http://vm.kemsu.ru/</w:t>
              </w:r>
            </w:hyperlink>
            <w:r w:rsidRPr="000E0DC7">
              <w:rPr>
                <w:sz w:val="18"/>
                <w:szCs w:val="18"/>
                <w:shd w:val="clear" w:color="auto" w:fill="FFFFFF"/>
              </w:rPr>
              <w:t> .</w:t>
            </w:r>
          </w:p>
          <w:p w:rsidR="000E0DC7" w:rsidRPr="000E0DC7" w:rsidRDefault="005850BF" w:rsidP="00155295">
            <w:pPr>
              <w:contextualSpacing/>
              <w:jc w:val="both"/>
              <w:rPr>
                <w:sz w:val="18"/>
                <w:szCs w:val="18"/>
                <w:shd w:val="clear" w:color="auto" w:fill="FFFFFF"/>
              </w:rPr>
            </w:pPr>
            <w:hyperlink r:id="rId96" w:history="1">
              <w:r w:rsidR="000E0DC7" w:rsidRPr="000E0DC7">
                <w:rPr>
                  <w:rStyle w:val="af1"/>
                  <w:color w:val="auto"/>
                  <w:sz w:val="18"/>
                  <w:szCs w:val="18"/>
                  <w:shd w:val="clear" w:color="auto" w:fill="FFFFFF"/>
                </w:rPr>
                <w:t>http://www.foxdesign.ru/legend/index.html</w:t>
              </w:r>
            </w:hyperlink>
            <w:r w:rsidR="000E0DC7" w:rsidRPr="000E0DC7">
              <w:rPr>
                <w:sz w:val="18"/>
                <w:szCs w:val="18"/>
                <w:shd w:val="clear" w:color="auto" w:fill="FFFFFF"/>
              </w:rPr>
              <w:t> </w:t>
            </w:r>
          </w:p>
          <w:p w:rsidR="000E0DC7" w:rsidRPr="000E0DC7" w:rsidRDefault="005850BF" w:rsidP="00155295">
            <w:pPr>
              <w:contextualSpacing/>
              <w:jc w:val="both"/>
              <w:rPr>
                <w:sz w:val="18"/>
                <w:szCs w:val="18"/>
              </w:rPr>
            </w:pPr>
            <w:hyperlink r:id="rId97" w:history="1">
              <w:r w:rsidR="000E0DC7" w:rsidRPr="000E0DC7">
                <w:rPr>
                  <w:rStyle w:val="af1"/>
                  <w:color w:val="auto"/>
                  <w:sz w:val="18"/>
                  <w:szCs w:val="18"/>
                  <w:shd w:val="clear" w:color="auto" w:fill="FFFFFF"/>
                </w:rPr>
                <w:t>http://historic.ru/</w:t>
              </w:r>
            </w:hyperlink>
            <w:r w:rsidR="000E0DC7" w:rsidRPr="000E0DC7">
              <w:rPr>
                <w:sz w:val="18"/>
                <w:szCs w:val="18"/>
                <w:shd w:val="clear" w:color="auto" w:fill="FFFFFF"/>
              </w:rPr>
              <w:t> </w:t>
            </w:r>
            <w:r w:rsidR="000E0DC7" w:rsidRPr="000E0DC7">
              <w:rPr>
                <w:sz w:val="18"/>
                <w:szCs w:val="18"/>
              </w:rPr>
              <w:t xml:space="preserve"> </w:t>
            </w:r>
            <w:hyperlink r:id="rId98" w:history="1">
              <w:r w:rsidR="000E0DC7" w:rsidRPr="000E0DC7">
                <w:rPr>
                  <w:rStyle w:val="af1"/>
                  <w:color w:val="auto"/>
                  <w:sz w:val="18"/>
                  <w:szCs w:val="18"/>
                  <w:shd w:val="clear" w:color="auto" w:fill="FFFFFF"/>
                </w:rPr>
                <w:t>http://ellada.spb.ru/</w:t>
              </w:r>
            </w:hyperlink>
            <w:r w:rsidR="000E0DC7" w:rsidRPr="000E0DC7">
              <w:rPr>
                <w:sz w:val="18"/>
                <w:szCs w:val="18"/>
                <w:shd w:val="clear" w:color="auto" w:fill="FFFFFF"/>
              </w:rPr>
              <w:t> </w:t>
            </w:r>
            <w:r w:rsidR="000E0DC7" w:rsidRPr="000E0DC7">
              <w:rPr>
                <w:sz w:val="18"/>
                <w:szCs w:val="18"/>
              </w:rPr>
              <w:t xml:space="preserve"> </w:t>
            </w:r>
            <w:hyperlink r:id="rId99" w:history="1">
              <w:r w:rsidR="000E0DC7" w:rsidRPr="000E0DC7">
                <w:rPr>
                  <w:rStyle w:val="af1"/>
                  <w:color w:val="auto"/>
                  <w:sz w:val="18"/>
                  <w:szCs w:val="18"/>
                  <w:shd w:val="clear" w:color="auto" w:fill="FFFFFF"/>
                </w:rPr>
                <w:t>http://christianity.shu.ru/</w:t>
              </w:r>
            </w:hyperlink>
            <w:r w:rsidR="000E0DC7" w:rsidRPr="000E0DC7">
              <w:rPr>
                <w:sz w:val="18"/>
                <w:szCs w:val="18"/>
                <w:shd w:val="clear" w:color="auto" w:fill="FFFFFF"/>
              </w:rPr>
              <w:t> </w:t>
            </w:r>
            <w:r w:rsidR="000E0DC7" w:rsidRPr="000E0DC7">
              <w:rPr>
                <w:sz w:val="18"/>
                <w:szCs w:val="18"/>
              </w:rPr>
              <w:t xml:space="preserve"> </w:t>
            </w:r>
            <w:hyperlink r:id="rId100" w:history="1">
              <w:r w:rsidR="000E0DC7" w:rsidRPr="000E0DC7">
                <w:rPr>
                  <w:rStyle w:val="af1"/>
                  <w:color w:val="auto"/>
                  <w:sz w:val="18"/>
                  <w:szCs w:val="18"/>
                  <w:shd w:val="clear" w:color="auto" w:fill="FFFFFF"/>
                </w:rPr>
                <w:t>http://xlegio.ru/</w:t>
              </w:r>
            </w:hyperlink>
            <w:r w:rsidR="000E0DC7" w:rsidRPr="000E0DC7">
              <w:rPr>
                <w:sz w:val="18"/>
                <w:szCs w:val="18"/>
                <w:shd w:val="clear" w:color="auto" w:fill="FFFFFF"/>
              </w:rPr>
              <w:t> </w:t>
            </w:r>
          </w:p>
        </w:tc>
      </w:tr>
      <w:tr w:rsidR="000E0DC7" w:rsidRPr="000E0DC7" w:rsidTr="00155295">
        <w:trPr>
          <w:cantSplit/>
          <w:trHeight w:val="1423"/>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География</w:t>
            </w:r>
          </w:p>
        </w:tc>
        <w:tc>
          <w:tcPr>
            <w:tcW w:w="4066" w:type="dxa"/>
          </w:tcPr>
          <w:p w:rsidR="000E0DC7" w:rsidRPr="000E0DC7" w:rsidRDefault="000E0DC7" w:rsidP="00155295">
            <w:pPr>
              <w:tabs>
                <w:tab w:val="center" w:pos="4153"/>
                <w:tab w:val="right" w:pos="8306"/>
              </w:tabs>
              <w:rPr>
                <w:sz w:val="18"/>
                <w:szCs w:val="18"/>
              </w:rPr>
            </w:pPr>
            <w:r w:rsidRPr="000E0DC7">
              <w:rPr>
                <w:sz w:val="18"/>
                <w:szCs w:val="18"/>
              </w:rPr>
              <w:t>Учебник «География. 5-6 классы», авторы А.И. Алексеев, Е.К. Липкина, В.В. Николина – М.: Просвещение, 2019</w:t>
            </w:r>
          </w:p>
          <w:p w:rsidR="000E0DC7" w:rsidRPr="000E0DC7" w:rsidRDefault="000E0DC7" w:rsidP="00155295">
            <w:pPr>
              <w:jc w:val="both"/>
              <w:rPr>
                <w:sz w:val="18"/>
                <w:szCs w:val="18"/>
              </w:rPr>
            </w:pPr>
            <w:r w:rsidRPr="000E0DC7">
              <w:rPr>
                <w:sz w:val="18"/>
                <w:szCs w:val="18"/>
              </w:rPr>
              <w:t xml:space="preserve">. География. Мой тренажер. 5-6 классы. В.В. Николина– </w:t>
            </w:r>
            <w:proofErr w:type="gramStart"/>
            <w:r w:rsidRPr="000E0DC7">
              <w:rPr>
                <w:sz w:val="18"/>
                <w:szCs w:val="18"/>
              </w:rPr>
              <w:t>М.</w:t>
            </w:r>
            <w:proofErr w:type="gramEnd"/>
            <w:r w:rsidRPr="000E0DC7">
              <w:rPr>
                <w:sz w:val="18"/>
                <w:szCs w:val="18"/>
              </w:rPr>
              <w:t>, Просвещение, 2019</w:t>
            </w:r>
          </w:p>
          <w:p w:rsidR="000E0DC7" w:rsidRPr="000E0DC7" w:rsidRDefault="000E0DC7" w:rsidP="00155295">
            <w:pPr>
              <w:jc w:val="both"/>
              <w:rPr>
                <w:sz w:val="18"/>
                <w:szCs w:val="18"/>
              </w:rPr>
            </w:pPr>
            <w:r w:rsidRPr="000E0DC7">
              <w:rPr>
                <w:sz w:val="18"/>
                <w:szCs w:val="18"/>
              </w:rPr>
              <w:t>География. Атлас. 5 класс. М., Просвещение, 2019</w:t>
            </w:r>
          </w:p>
          <w:p w:rsidR="000E0DC7" w:rsidRPr="000E0DC7" w:rsidRDefault="000E0DC7" w:rsidP="00155295">
            <w:pPr>
              <w:jc w:val="both"/>
              <w:rPr>
                <w:sz w:val="18"/>
                <w:szCs w:val="18"/>
              </w:rPr>
            </w:pPr>
            <w:r w:rsidRPr="000E0DC7">
              <w:rPr>
                <w:sz w:val="18"/>
                <w:szCs w:val="18"/>
              </w:rPr>
              <w:t>География. Контурные карты. М., Просвещение, 2019</w:t>
            </w:r>
          </w:p>
          <w:p w:rsidR="000E0DC7" w:rsidRPr="000E0DC7" w:rsidRDefault="000E0DC7" w:rsidP="00155295">
            <w:pPr>
              <w:jc w:val="both"/>
              <w:rPr>
                <w:rFonts w:eastAsia="Calibri"/>
                <w:sz w:val="18"/>
                <w:szCs w:val="18"/>
              </w:rPr>
            </w:pPr>
            <w:r w:rsidRPr="000E0DC7">
              <w:rPr>
                <w:sz w:val="18"/>
                <w:szCs w:val="18"/>
              </w:rPr>
              <w:t>Контрольно-измерительные материалы. География: 5 класс</w:t>
            </w:r>
            <w:proofErr w:type="gramStart"/>
            <w:r w:rsidRPr="000E0DC7">
              <w:rPr>
                <w:sz w:val="18"/>
                <w:szCs w:val="18"/>
              </w:rPr>
              <w:t xml:space="preserve"> / С</w:t>
            </w:r>
            <w:proofErr w:type="gramEnd"/>
            <w:r w:rsidRPr="000E0DC7">
              <w:rPr>
                <w:sz w:val="18"/>
                <w:szCs w:val="18"/>
              </w:rPr>
              <w:t>ост. Е.А. Жижина. – М.: ВАКО, 2018</w:t>
            </w:r>
          </w:p>
          <w:p w:rsidR="000E0DC7" w:rsidRPr="000E0DC7" w:rsidRDefault="000E0DC7" w:rsidP="00155295">
            <w:pPr>
              <w:tabs>
                <w:tab w:val="center" w:pos="4153"/>
                <w:tab w:val="right" w:pos="8306"/>
              </w:tabs>
              <w:rPr>
                <w:bCs/>
                <w:sz w:val="18"/>
                <w:szCs w:val="18"/>
              </w:rPr>
            </w:pPr>
          </w:p>
        </w:tc>
        <w:tc>
          <w:tcPr>
            <w:tcW w:w="993" w:type="dxa"/>
            <w:vAlign w:val="center"/>
          </w:tcPr>
          <w:p w:rsidR="000E0DC7" w:rsidRPr="000E0DC7" w:rsidRDefault="000E0DC7" w:rsidP="00155295">
            <w:pPr>
              <w:tabs>
                <w:tab w:val="center" w:pos="4153"/>
                <w:tab w:val="right" w:pos="8306"/>
              </w:tabs>
              <w:ind w:left="360"/>
              <w:jc w:val="center"/>
              <w:rPr>
                <w:sz w:val="18"/>
                <w:szCs w:val="18"/>
                <w:shd w:val="clear" w:color="auto" w:fill="FFFFFF"/>
              </w:rPr>
            </w:pPr>
          </w:p>
        </w:tc>
        <w:tc>
          <w:tcPr>
            <w:tcW w:w="3475" w:type="dxa"/>
            <w:vAlign w:val="center"/>
          </w:tcPr>
          <w:p w:rsidR="000E0DC7" w:rsidRPr="000E0DC7" w:rsidRDefault="005850BF" w:rsidP="00155295">
            <w:pPr>
              <w:pStyle w:val="c10"/>
              <w:shd w:val="clear" w:color="auto" w:fill="FFFFFF"/>
              <w:spacing w:before="0" w:beforeAutospacing="0" w:after="0" w:afterAutospacing="0"/>
              <w:ind w:right="860"/>
              <w:rPr>
                <w:sz w:val="18"/>
                <w:szCs w:val="18"/>
              </w:rPr>
            </w:pPr>
            <w:hyperlink r:id="rId101" w:history="1">
              <w:r w:rsidR="000E0DC7" w:rsidRPr="000E0DC7">
                <w:rPr>
                  <w:rStyle w:val="af1"/>
                  <w:color w:val="auto"/>
                  <w:sz w:val="18"/>
                  <w:szCs w:val="18"/>
                </w:rPr>
                <w:t>http://www.geosite.com.ru</w:t>
              </w:r>
            </w:hyperlink>
            <w:r w:rsidR="000E0DC7" w:rsidRPr="000E0DC7">
              <w:rPr>
                <w:rStyle w:val="c2"/>
                <w:sz w:val="18"/>
                <w:szCs w:val="18"/>
                <w:shd w:val="clear" w:color="auto" w:fill="FFFFFF"/>
              </w:rPr>
              <w:t> </w:t>
            </w:r>
            <w:r w:rsidR="000E0DC7" w:rsidRPr="000E0DC7">
              <w:rPr>
                <w:rStyle w:val="c2"/>
                <w:sz w:val="18"/>
                <w:szCs w:val="18"/>
              </w:rPr>
              <w:t>Библиотека по географии</w:t>
            </w:r>
          </w:p>
          <w:p w:rsidR="000E0DC7" w:rsidRPr="000E0DC7" w:rsidRDefault="005850BF" w:rsidP="00155295">
            <w:pPr>
              <w:pStyle w:val="c10"/>
              <w:shd w:val="clear" w:color="auto" w:fill="FFFFFF"/>
              <w:spacing w:before="0" w:beforeAutospacing="0" w:after="0" w:afterAutospacing="0"/>
              <w:ind w:right="860"/>
              <w:rPr>
                <w:sz w:val="18"/>
                <w:szCs w:val="18"/>
              </w:rPr>
            </w:pPr>
            <w:hyperlink r:id="rId102" w:history="1">
              <w:r w:rsidR="000E0DC7" w:rsidRPr="000E0DC7">
                <w:rPr>
                  <w:rStyle w:val="af1"/>
                  <w:color w:val="auto"/>
                  <w:sz w:val="18"/>
                  <w:szCs w:val="18"/>
                </w:rPr>
                <w:t>http://geoman.ru</w:t>
              </w:r>
            </w:hyperlink>
            <w:r w:rsidR="000E0DC7" w:rsidRPr="000E0DC7">
              <w:rPr>
                <w:rStyle w:val="c2"/>
                <w:sz w:val="18"/>
                <w:szCs w:val="18"/>
              </w:rPr>
              <w:t> География. Планета Земля</w:t>
            </w:r>
          </w:p>
          <w:p w:rsidR="000E0DC7" w:rsidRPr="000E0DC7" w:rsidRDefault="005850BF" w:rsidP="00155295">
            <w:pPr>
              <w:pStyle w:val="c10"/>
              <w:shd w:val="clear" w:color="auto" w:fill="FFFFFF"/>
              <w:spacing w:before="0" w:beforeAutospacing="0" w:after="0" w:afterAutospacing="0"/>
              <w:ind w:right="860"/>
              <w:rPr>
                <w:rStyle w:val="c2"/>
                <w:sz w:val="18"/>
                <w:szCs w:val="18"/>
              </w:rPr>
            </w:pPr>
            <w:hyperlink r:id="rId103" w:history="1">
              <w:r w:rsidR="000E0DC7" w:rsidRPr="000E0DC7">
                <w:rPr>
                  <w:rStyle w:val="af1"/>
                  <w:color w:val="auto"/>
                  <w:sz w:val="18"/>
                  <w:szCs w:val="18"/>
                </w:rPr>
                <w:t>http://www.rgo.ru</w:t>
              </w:r>
            </w:hyperlink>
            <w:r w:rsidR="000E0DC7" w:rsidRPr="000E0DC7">
              <w:rPr>
                <w:rStyle w:val="c2"/>
                <w:sz w:val="18"/>
                <w:szCs w:val="18"/>
                <w:shd w:val="clear" w:color="auto" w:fill="FFFFFF"/>
              </w:rPr>
              <w:t> </w:t>
            </w:r>
            <w:r w:rsidR="000E0DC7" w:rsidRPr="000E0DC7">
              <w:rPr>
                <w:rStyle w:val="c2"/>
                <w:sz w:val="18"/>
                <w:szCs w:val="18"/>
              </w:rPr>
              <w:t>Раздел «География» в энциклопедии Википедия </w:t>
            </w:r>
          </w:p>
          <w:p w:rsidR="000E0DC7" w:rsidRPr="000E0DC7" w:rsidRDefault="005850BF" w:rsidP="00155295">
            <w:pPr>
              <w:shd w:val="clear" w:color="auto" w:fill="FFFFFF"/>
              <w:rPr>
                <w:sz w:val="18"/>
                <w:szCs w:val="18"/>
              </w:rPr>
            </w:pPr>
            <w:hyperlink r:id="rId104" w:history="1">
              <w:r w:rsidR="000E0DC7" w:rsidRPr="000E0DC7">
                <w:rPr>
                  <w:rStyle w:val="af1"/>
                  <w:color w:val="auto"/>
                  <w:sz w:val="18"/>
                  <w:szCs w:val="18"/>
                </w:rPr>
                <w:t>http://www.veter-stranstvii.ru</w:t>
              </w:r>
            </w:hyperlink>
            <w:r w:rsidR="000E0DC7" w:rsidRPr="000E0DC7">
              <w:rPr>
                <w:rStyle w:val="c2"/>
                <w:sz w:val="18"/>
                <w:szCs w:val="18"/>
              </w:rPr>
              <w:t> – Сайт о путешествиях</w:t>
            </w:r>
          </w:p>
          <w:p w:rsidR="000E0DC7" w:rsidRPr="000E0DC7" w:rsidRDefault="005850BF" w:rsidP="00155295">
            <w:pPr>
              <w:pStyle w:val="c10"/>
              <w:shd w:val="clear" w:color="auto" w:fill="FFFFFF"/>
              <w:spacing w:before="0" w:beforeAutospacing="0" w:after="0" w:afterAutospacing="0"/>
              <w:ind w:right="141"/>
              <w:rPr>
                <w:sz w:val="18"/>
                <w:szCs w:val="18"/>
              </w:rPr>
            </w:pPr>
            <w:hyperlink r:id="rId105" w:history="1">
              <w:r w:rsidR="000E0DC7" w:rsidRPr="000E0DC7">
                <w:rPr>
                  <w:rStyle w:val="af1"/>
                  <w:color w:val="auto"/>
                  <w:sz w:val="18"/>
                  <w:szCs w:val="18"/>
                </w:rPr>
                <w:t>http://www.geografia.ru</w:t>
              </w:r>
            </w:hyperlink>
            <w:r w:rsidR="000E0DC7" w:rsidRPr="000E0DC7">
              <w:rPr>
                <w:rStyle w:val="c2"/>
                <w:sz w:val="18"/>
                <w:szCs w:val="18"/>
              </w:rPr>
              <w:t> Гео-Тур: все, что вы хотели знать о географии</w:t>
            </w:r>
          </w:p>
          <w:p w:rsidR="000E0DC7" w:rsidRPr="000E0DC7" w:rsidRDefault="000E0DC7" w:rsidP="00155295">
            <w:pPr>
              <w:pStyle w:val="c10"/>
              <w:shd w:val="clear" w:color="auto" w:fill="FFFFFF"/>
              <w:spacing w:before="0" w:beforeAutospacing="0" w:after="0" w:afterAutospacing="0"/>
              <w:ind w:right="3760"/>
              <w:rPr>
                <w:sz w:val="18"/>
                <w:szCs w:val="18"/>
              </w:rPr>
            </w:pPr>
            <w:r w:rsidRPr="000E0DC7">
              <w:rPr>
                <w:rStyle w:val="c2"/>
                <w:sz w:val="18"/>
                <w:szCs w:val="18"/>
                <w:shd w:val="clear" w:color="auto" w:fill="FFFFFF"/>
              </w:rPr>
              <w:t> </w:t>
            </w: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Биология</w:t>
            </w:r>
          </w:p>
        </w:tc>
        <w:tc>
          <w:tcPr>
            <w:tcW w:w="4066" w:type="dxa"/>
          </w:tcPr>
          <w:p w:rsidR="000E0DC7" w:rsidRPr="000E0DC7" w:rsidRDefault="000E0DC7" w:rsidP="00155295">
            <w:pPr>
              <w:tabs>
                <w:tab w:val="center" w:pos="4153"/>
                <w:tab w:val="right" w:pos="8306"/>
              </w:tabs>
              <w:rPr>
                <w:sz w:val="18"/>
                <w:szCs w:val="18"/>
              </w:rPr>
            </w:pPr>
            <w:r w:rsidRPr="000E0DC7">
              <w:rPr>
                <w:bCs/>
                <w:sz w:val="18"/>
                <w:szCs w:val="18"/>
              </w:rPr>
              <w:t xml:space="preserve">В.В. Пасечник, С.В. Суматохин, Г.С. Калинова, З.Г Гапонюк. Учебник «Биология 5-6 класс». </w:t>
            </w:r>
            <w:r w:rsidRPr="000E0DC7">
              <w:rPr>
                <w:sz w:val="18"/>
                <w:szCs w:val="18"/>
              </w:rPr>
              <w:t>М.: Просвещение, 2019</w:t>
            </w:r>
          </w:p>
        </w:tc>
        <w:tc>
          <w:tcPr>
            <w:tcW w:w="993" w:type="dxa"/>
            <w:vAlign w:val="center"/>
          </w:tcPr>
          <w:p w:rsidR="000E0DC7" w:rsidRPr="000E0DC7" w:rsidRDefault="000E0DC7" w:rsidP="00155295">
            <w:pPr>
              <w:tabs>
                <w:tab w:val="center" w:pos="4153"/>
                <w:tab w:val="right" w:pos="8306"/>
              </w:tabs>
              <w:jc w:val="center"/>
              <w:rPr>
                <w:sz w:val="18"/>
                <w:szCs w:val="18"/>
              </w:rPr>
            </w:pPr>
          </w:p>
        </w:tc>
        <w:tc>
          <w:tcPr>
            <w:tcW w:w="3475" w:type="dxa"/>
            <w:vAlign w:val="center"/>
          </w:tcPr>
          <w:p w:rsidR="000E0DC7" w:rsidRPr="000E0DC7" w:rsidRDefault="005850BF" w:rsidP="00155295">
            <w:pPr>
              <w:pStyle w:val="af5"/>
              <w:spacing w:before="0" w:beforeAutospacing="0" w:after="0" w:afterAutospacing="0"/>
              <w:jc w:val="both"/>
              <w:rPr>
                <w:sz w:val="18"/>
                <w:szCs w:val="18"/>
              </w:rPr>
            </w:pPr>
            <w:hyperlink r:id="rId106" w:tgtFrame="_blank" w:history="1">
              <w:r w:rsidR="000E0DC7" w:rsidRPr="000E0DC7">
                <w:rPr>
                  <w:rStyle w:val="af1"/>
                  <w:color w:val="auto"/>
                  <w:sz w:val="18"/>
                  <w:szCs w:val="18"/>
                  <w:shd w:val="clear" w:color="auto" w:fill="FFFFFF"/>
                </w:rPr>
                <w:t>http://school-collection.edu.ru</w:t>
              </w:r>
            </w:hyperlink>
          </w:p>
          <w:p w:rsidR="000E0DC7" w:rsidRPr="000E0DC7" w:rsidRDefault="000E0DC7" w:rsidP="00155295">
            <w:pPr>
              <w:pStyle w:val="af5"/>
              <w:spacing w:before="0" w:beforeAutospacing="0" w:after="0" w:afterAutospacing="0"/>
              <w:jc w:val="both"/>
              <w:rPr>
                <w:sz w:val="18"/>
                <w:szCs w:val="18"/>
              </w:rPr>
            </w:pPr>
            <w:r w:rsidRPr="000E0DC7">
              <w:rPr>
                <w:sz w:val="18"/>
                <w:szCs w:val="18"/>
                <w:shd w:val="clear" w:color="auto" w:fill="FFFFFF"/>
              </w:rPr>
              <w:t> </w:t>
            </w:r>
            <w:hyperlink r:id="rId107" w:tgtFrame="_blank" w:history="1">
              <w:r w:rsidRPr="000E0DC7">
                <w:rPr>
                  <w:rStyle w:val="af1"/>
                  <w:color w:val="auto"/>
                  <w:sz w:val="18"/>
                  <w:szCs w:val="18"/>
                  <w:shd w:val="clear" w:color="auto" w:fill="FFFFFF"/>
                </w:rPr>
                <w:t>http://fcior.edu.ru</w:t>
              </w:r>
            </w:hyperlink>
          </w:p>
          <w:p w:rsidR="000E0DC7" w:rsidRPr="000E0DC7" w:rsidRDefault="005850BF" w:rsidP="00155295">
            <w:pPr>
              <w:pStyle w:val="af5"/>
              <w:spacing w:before="0" w:beforeAutospacing="0" w:after="0" w:afterAutospacing="0"/>
              <w:jc w:val="both"/>
              <w:rPr>
                <w:sz w:val="18"/>
                <w:szCs w:val="18"/>
              </w:rPr>
            </w:pPr>
            <w:hyperlink r:id="rId108" w:tgtFrame="_blank" w:history="1">
              <w:r w:rsidR="000E0DC7" w:rsidRPr="000E0DC7">
                <w:rPr>
                  <w:rStyle w:val="af1"/>
                  <w:color w:val="auto"/>
                  <w:sz w:val="18"/>
                  <w:szCs w:val="18"/>
                  <w:shd w:val="clear" w:color="auto" w:fill="FFFFFF"/>
                </w:rPr>
                <w:t>http://bio.1september.ru</w:t>
              </w:r>
            </w:hyperlink>
          </w:p>
          <w:p w:rsidR="000E0DC7" w:rsidRPr="000E0DC7" w:rsidRDefault="005850BF" w:rsidP="00155295">
            <w:pPr>
              <w:pStyle w:val="af5"/>
              <w:spacing w:before="0" w:beforeAutospacing="0" w:after="0" w:afterAutospacing="0"/>
              <w:jc w:val="both"/>
              <w:rPr>
                <w:sz w:val="18"/>
                <w:szCs w:val="18"/>
              </w:rPr>
            </w:pPr>
            <w:hyperlink r:id="rId109" w:tgtFrame="_blank" w:history="1">
              <w:r w:rsidR="000E0DC7" w:rsidRPr="000E0DC7">
                <w:rPr>
                  <w:rStyle w:val="af1"/>
                  <w:color w:val="auto"/>
                  <w:sz w:val="18"/>
                  <w:szCs w:val="18"/>
                  <w:shd w:val="clear" w:color="auto" w:fill="FFFFFF"/>
                </w:rPr>
                <w:t>http://www.sbio.info</w:t>
              </w:r>
            </w:hyperlink>
          </w:p>
          <w:p w:rsidR="000E0DC7" w:rsidRPr="000E0DC7" w:rsidRDefault="005850BF" w:rsidP="00155295">
            <w:pPr>
              <w:pStyle w:val="af5"/>
              <w:spacing w:before="0" w:beforeAutospacing="0" w:after="0" w:afterAutospacing="0"/>
              <w:jc w:val="both"/>
              <w:rPr>
                <w:sz w:val="18"/>
                <w:szCs w:val="18"/>
              </w:rPr>
            </w:pPr>
            <w:hyperlink r:id="rId110" w:tgtFrame="_blank" w:history="1">
              <w:r w:rsidR="000E0DC7" w:rsidRPr="000E0DC7">
                <w:rPr>
                  <w:rStyle w:val="af1"/>
                  <w:color w:val="auto"/>
                  <w:sz w:val="18"/>
                  <w:szCs w:val="18"/>
                  <w:shd w:val="clear" w:color="auto" w:fill="FFFFFF"/>
                </w:rPr>
                <w:t>http://www.greeninfo.ru/</w:t>
              </w:r>
            </w:hyperlink>
          </w:p>
          <w:p w:rsidR="000E0DC7" w:rsidRPr="000E0DC7" w:rsidRDefault="005850BF" w:rsidP="00155295">
            <w:pPr>
              <w:pStyle w:val="af5"/>
              <w:spacing w:before="0" w:beforeAutospacing="0" w:after="0" w:afterAutospacing="0"/>
              <w:jc w:val="both"/>
              <w:rPr>
                <w:sz w:val="18"/>
                <w:szCs w:val="18"/>
              </w:rPr>
            </w:pPr>
            <w:hyperlink r:id="rId111" w:tgtFrame="_blank" w:history="1">
              <w:r w:rsidR="000E0DC7" w:rsidRPr="000E0DC7">
                <w:rPr>
                  <w:rStyle w:val="af1"/>
                  <w:color w:val="auto"/>
                  <w:sz w:val="18"/>
                  <w:szCs w:val="18"/>
                  <w:shd w:val="clear" w:color="auto" w:fill="FFFFFF"/>
                </w:rPr>
                <w:t>http://karkaralinsk-park.ru/</w:t>
              </w:r>
            </w:hyperlink>
          </w:p>
          <w:p w:rsidR="000E0DC7" w:rsidRPr="000E0DC7" w:rsidRDefault="005850BF" w:rsidP="00155295">
            <w:pPr>
              <w:pStyle w:val="af5"/>
              <w:spacing w:before="0" w:beforeAutospacing="0" w:after="0" w:afterAutospacing="0"/>
              <w:jc w:val="both"/>
              <w:rPr>
                <w:sz w:val="18"/>
                <w:szCs w:val="18"/>
              </w:rPr>
            </w:pPr>
            <w:hyperlink r:id="rId112" w:tgtFrame="_blank" w:history="1">
              <w:r w:rsidR="000E0DC7" w:rsidRPr="000E0DC7">
                <w:rPr>
                  <w:rStyle w:val="af1"/>
                  <w:color w:val="auto"/>
                  <w:sz w:val="18"/>
                  <w:szCs w:val="18"/>
                  <w:shd w:val="clear" w:color="auto" w:fill="FFFFFF"/>
                </w:rPr>
                <w:t>http://www.mgsun.ru/</w:t>
              </w:r>
            </w:hyperlink>
          </w:p>
          <w:p w:rsidR="000E0DC7" w:rsidRPr="000E0DC7" w:rsidRDefault="000E0DC7" w:rsidP="00155295">
            <w:pPr>
              <w:pStyle w:val="af8"/>
              <w:widowControl w:val="0"/>
              <w:autoSpaceDE w:val="0"/>
              <w:autoSpaceDN w:val="0"/>
              <w:adjustRightInd w:val="0"/>
              <w:ind w:left="360"/>
              <w:jc w:val="both"/>
              <w:rPr>
                <w:rFonts w:ascii="Times New Roman" w:hAnsi="Times New Roman"/>
                <w:sz w:val="18"/>
                <w:szCs w:val="18"/>
              </w:rPr>
            </w:pPr>
          </w:p>
          <w:p w:rsidR="000E0DC7" w:rsidRPr="000E0DC7" w:rsidRDefault="000E0DC7" w:rsidP="00155295">
            <w:pPr>
              <w:tabs>
                <w:tab w:val="center" w:pos="4153"/>
                <w:tab w:val="right" w:pos="8306"/>
              </w:tabs>
              <w:jc w:val="center"/>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Музыка</w:t>
            </w:r>
          </w:p>
          <w:p w:rsidR="000E0DC7" w:rsidRPr="000E0DC7" w:rsidRDefault="000E0DC7" w:rsidP="00155295">
            <w:pPr>
              <w:tabs>
                <w:tab w:val="center" w:pos="4153"/>
                <w:tab w:val="right" w:pos="8306"/>
              </w:tabs>
              <w:jc w:val="center"/>
              <w:rPr>
                <w:sz w:val="18"/>
                <w:szCs w:val="18"/>
              </w:rPr>
            </w:pPr>
          </w:p>
        </w:tc>
        <w:tc>
          <w:tcPr>
            <w:tcW w:w="4066" w:type="dxa"/>
          </w:tcPr>
          <w:p w:rsidR="000E0DC7" w:rsidRPr="000E0DC7" w:rsidRDefault="000E0DC7" w:rsidP="00155295">
            <w:pPr>
              <w:tabs>
                <w:tab w:val="center" w:pos="4153"/>
                <w:tab w:val="right" w:pos="8306"/>
              </w:tabs>
              <w:rPr>
                <w:sz w:val="18"/>
                <w:szCs w:val="18"/>
              </w:rPr>
            </w:pPr>
            <w:r w:rsidRPr="000E0DC7">
              <w:rPr>
                <w:sz w:val="18"/>
                <w:szCs w:val="18"/>
              </w:rPr>
              <w:t>Музыка 5 класс: учебник для общеобразовательных учреждений. Г.П. Сергеева, Е.Д. Критская, М., «Просвещение», 2015</w:t>
            </w:r>
          </w:p>
          <w:p w:rsidR="000E0DC7" w:rsidRPr="000E0DC7" w:rsidRDefault="000E0DC7" w:rsidP="00155295">
            <w:pPr>
              <w:pStyle w:val="ParagraphStyle"/>
              <w:jc w:val="both"/>
              <w:rPr>
                <w:rFonts w:ascii="Times New Roman" w:eastAsia="Times New Roman" w:hAnsi="Times New Roman" w:cs="Times New Roman"/>
                <w:sz w:val="18"/>
                <w:szCs w:val="18"/>
              </w:rPr>
            </w:pPr>
            <w:r w:rsidRPr="000E0DC7">
              <w:rPr>
                <w:rFonts w:ascii="Times New Roman" w:eastAsia="Times New Roman" w:hAnsi="Times New Roman" w:cs="Times New Roman"/>
                <w:i/>
                <w:iCs/>
                <w:sz w:val="18"/>
                <w:szCs w:val="18"/>
              </w:rPr>
              <w:t>Никитина, Л. Д.</w:t>
            </w:r>
            <w:r w:rsidRPr="000E0DC7">
              <w:rPr>
                <w:rFonts w:ascii="Times New Roman" w:eastAsia="Times New Roman" w:hAnsi="Times New Roman" w:cs="Times New Roman"/>
                <w:sz w:val="18"/>
                <w:szCs w:val="18"/>
              </w:rPr>
              <w:t xml:space="preserve"> История русской музыки [Текст] / Л. Д. Никитина – М.</w:t>
            </w:r>
            <w:proofErr w:type="gramStart"/>
            <w:r w:rsidRPr="000E0DC7">
              <w:rPr>
                <w:rFonts w:ascii="Times New Roman" w:eastAsia="Times New Roman" w:hAnsi="Times New Roman" w:cs="Times New Roman"/>
                <w:sz w:val="18"/>
                <w:szCs w:val="18"/>
              </w:rPr>
              <w:t xml:space="preserve"> :</w:t>
            </w:r>
            <w:proofErr w:type="gramEnd"/>
            <w:r w:rsidRPr="000E0DC7">
              <w:rPr>
                <w:rFonts w:ascii="Times New Roman" w:eastAsia="Times New Roman" w:hAnsi="Times New Roman" w:cs="Times New Roman"/>
                <w:sz w:val="18"/>
                <w:szCs w:val="18"/>
              </w:rPr>
              <w:t xml:space="preserve"> Академия, 1999.</w:t>
            </w:r>
          </w:p>
          <w:p w:rsidR="000E0DC7" w:rsidRPr="000E0DC7" w:rsidRDefault="000E0DC7" w:rsidP="00155295">
            <w:pPr>
              <w:pStyle w:val="ParagraphStyle"/>
              <w:jc w:val="both"/>
              <w:rPr>
                <w:rFonts w:ascii="Times New Roman" w:eastAsia="Times New Roman" w:hAnsi="Times New Roman" w:cs="Times New Roman"/>
                <w:sz w:val="18"/>
                <w:szCs w:val="18"/>
              </w:rPr>
            </w:pPr>
            <w:r w:rsidRPr="000E0DC7">
              <w:rPr>
                <w:rFonts w:ascii="Times New Roman" w:eastAsia="Times New Roman" w:hAnsi="Times New Roman" w:cs="Times New Roman"/>
                <w:i/>
                <w:iCs/>
                <w:sz w:val="18"/>
                <w:szCs w:val="18"/>
              </w:rPr>
              <w:t>Рапацкая, Л. А.</w:t>
            </w:r>
            <w:r w:rsidRPr="000E0DC7">
              <w:rPr>
                <w:rFonts w:ascii="Times New Roman" w:eastAsia="Times New Roman" w:hAnsi="Times New Roman" w:cs="Times New Roman"/>
                <w:sz w:val="18"/>
                <w:szCs w:val="18"/>
              </w:rPr>
              <w:t xml:space="preserve"> Русская музыка в школе [Текст] / Л. А. Рапацкая, Г. С Сергеева, Т. С. Шмагина. – М.</w:t>
            </w:r>
            <w:proofErr w:type="gramStart"/>
            <w:r w:rsidRPr="000E0DC7">
              <w:rPr>
                <w:rFonts w:ascii="Times New Roman" w:eastAsia="Times New Roman" w:hAnsi="Times New Roman" w:cs="Times New Roman"/>
                <w:sz w:val="18"/>
                <w:szCs w:val="18"/>
              </w:rPr>
              <w:t xml:space="preserve"> :</w:t>
            </w:r>
            <w:proofErr w:type="gramEnd"/>
            <w:r w:rsidRPr="000E0DC7">
              <w:rPr>
                <w:rFonts w:ascii="Times New Roman" w:eastAsia="Times New Roman" w:hAnsi="Times New Roman" w:cs="Times New Roman"/>
                <w:sz w:val="18"/>
                <w:szCs w:val="18"/>
              </w:rPr>
              <w:t xml:space="preserve"> ВЛАДОС, 2003.</w:t>
            </w:r>
          </w:p>
          <w:p w:rsidR="000E0DC7" w:rsidRPr="000E0DC7" w:rsidRDefault="000E0DC7" w:rsidP="00155295">
            <w:pPr>
              <w:pStyle w:val="ParagraphStyle"/>
              <w:jc w:val="both"/>
              <w:rPr>
                <w:rFonts w:ascii="Times New Roman" w:eastAsia="Times New Roman" w:hAnsi="Times New Roman" w:cs="Times New Roman"/>
                <w:sz w:val="18"/>
                <w:szCs w:val="18"/>
              </w:rPr>
            </w:pPr>
            <w:r w:rsidRPr="000E0DC7">
              <w:rPr>
                <w:rFonts w:ascii="Times New Roman" w:eastAsia="Times New Roman" w:hAnsi="Times New Roman" w:cs="Times New Roman"/>
                <w:i/>
                <w:iCs/>
                <w:sz w:val="18"/>
                <w:szCs w:val="18"/>
              </w:rPr>
              <w:t>Гуревич, Е. Л.</w:t>
            </w:r>
            <w:r w:rsidRPr="000E0DC7">
              <w:rPr>
                <w:rFonts w:ascii="Times New Roman" w:eastAsia="Times New Roman" w:hAnsi="Times New Roman" w:cs="Times New Roman"/>
                <w:sz w:val="18"/>
                <w:szCs w:val="18"/>
              </w:rPr>
              <w:t xml:space="preserve">  История зарубежной музыки [Текст] / Е. Л. Гуревич. – М.</w:t>
            </w:r>
            <w:proofErr w:type="gramStart"/>
            <w:r w:rsidRPr="000E0DC7">
              <w:rPr>
                <w:rFonts w:ascii="Times New Roman" w:eastAsia="Times New Roman" w:hAnsi="Times New Roman" w:cs="Times New Roman"/>
                <w:sz w:val="18"/>
                <w:szCs w:val="18"/>
              </w:rPr>
              <w:t xml:space="preserve"> :</w:t>
            </w:r>
            <w:proofErr w:type="gramEnd"/>
            <w:r w:rsidRPr="000E0DC7">
              <w:rPr>
                <w:rFonts w:ascii="Times New Roman" w:eastAsia="Times New Roman" w:hAnsi="Times New Roman" w:cs="Times New Roman"/>
                <w:sz w:val="18"/>
                <w:szCs w:val="18"/>
              </w:rPr>
              <w:t xml:space="preserve"> Академия, 1999.</w:t>
            </w:r>
          </w:p>
          <w:p w:rsidR="000E0DC7" w:rsidRPr="000E0DC7" w:rsidRDefault="000E0DC7" w:rsidP="00155295">
            <w:pPr>
              <w:pStyle w:val="ParagraphStyle"/>
              <w:jc w:val="both"/>
              <w:rPr>
                <w:rFonts w:ascii="Times New Roman" w:eastAsia="Times New Roman" w:hAnsi="Times New Roman" w:cs="Times New Roman"/>
                <w:sz w:val="18"/>
                <w:szCs w:val="18"/>
              </w:rPr>
            </w:pPr>
            <w:r w:rsidRPr="000E0DC7">
              <w:rPr>
                <w:rFonts w:ascii="Times New Roman" w:eastAsia="Times New Roman" w:hAnsi="Times New Roman" w:cs="Times New Roman"/>
                <w:i/>
                <w:iCs/>
                <w:sz w:val="18"/>
                <w:szCs w:val="18"/>
              </w:rPr>
              <w:t>Петрушин, В. И.</w:t>
            </w:r>
            <w:r w:rsidRPr="000E0DC7">
              <w:rPr>
                <w:rFonts w:ascii="Times New Roman" w:eastAsia="Times New Roman" w:hAnsi="Times New Roman" w:cs="Times New Roman"/>
                <w:sz w:val="18"/>
                <w:szCs w:val="18"/>
              </w:rPr>
              <w:t xml:space="preserve"> Слушай, пой, играй [Текст] / В. И. Петрушин. – М.</w:t>
            </w:r>
            <w:proofErr w:type="gramStart"/>
            <w:r w:rsidRPr="000E0DC7">
              <w:rPr>
                <w:rFonts w:ascii="Times New Roman" w:eastAsia="Times New Roman" w:hAnsi="Times New Roman" w:cs="Times New Roman"/>
                <w:sz w:val="18"/>
                <w:szCs w:val="18"/>
              </w:rPr>
              <w:t xml:space="preserve"> :</w:t>
            </w:r>
            <w:proofErr w:type="gramEnd"/>
            <w:r w:rsidRPr="000E0DC7">
              <w:rPr>
                <w:rFonts w:ascii="Times New Roman" w:eastAsia="Times New Roman" w:hAnsi="Times New Roman" w:cs="Times New Roman"/>
                <w:sz w:val="18"/>
                <w:szCs w:val="18"/>
              </w:rPr>
              <w:t xml:space="preserve"> Просвещение, 2000.</w:t>
            </w:r>
          </w:p>
          <w:p w:rsidR="000E0DC7" w:rsidRPr="000E0DC7" w:rsidRDefault="000E0DC7" w:rsidP="00155295">
            <w:pPr>
              <w:pStyle w:val="ParagraphStyle"/>
              <w:jc w:val="both"/>
              <w:rPr>
                <w:rFonts w:ascii="Times New Roman" w:eastAsia="Times New Roman" w:hAnsi="Times New Roman" w:cs="Times New Roman"/>
                <w:sz w:val="18"/>
                <w:szCs w:val="18"/>
              </w:rPr>
            </w:pPr>
            <w:r w:rsidRPr="000E0DC7">
              <w:rPr>
                <w:rFonts w:ascii="Times New Roman" w:eastAsia="Times New Roman" w:hAnsi="Times New Roman" w:cs="Times New Roman"/>
                <w:i/>
                <w:iCs/>
                <w:sz w:val="18"/>
                <w:szCs w:val="18"/>
              </w:rPr>
              <w:t>Кабалевский,  Д.  Б.</w:t>
            </w:r>
            <w:r w:rsidRPr="000E0DC7">
              <w:rPr>
                <w:rFonts w:ascii="Times New Roman" w:eastAsia="Times New Roman" w:hAnsi="Times New Roman" w:cs="Times New Roman"/>
                <w:sz w:val="18"/>
                <w:szCs w:val="18"/>
              </w:rPr>
              <w:t xml:space="preserve">  Как  рассказывать  детям о музыке [Текст] / Д. Б. Кабалевский. – М.</w:t>
            </w:r>
            <w:proofErr w:type="gramStart"/>
            <w:r w:rsidRPr="000E0DC7">
              <w:rPr>
                <w:rFonts w:ascii="Times New Roman" w:eastAsia="Times New Roman" w:hAnsi="Times New Roman" w:cs="Times New Roman"/>
                <w:sz w:val="18"/>
                <w:szCs w:val="18"/>
              </w:rPr>
              <w:t xml:space="preserve"> :</w:t>
            </w:r>
            <w:proofErr w:type="gramEnd"/>
            <w:r w:rsidRPr="000E0DC7">
              <w:rPr>
                <w:rFonts w:ascii="Times New Roman" w:eastAsia="Times New Roman" w:hAnsi="Times New Roman" w:cs="Times New Roman"/>
                <w:sz w:val="18"/>
                <w:szCs w:val="18"/>
              </w:rPr>
              <w:t xml:space="preserve"> Просвещение, 1989.</w:t>
            </w:r>
          </w:p>
          <w:p w:rsidR="000E0DC7" w:rsidRPr="000E0DC7" w:rsidRDefault="000E0DC7" w:rsidP="00155295">
            <w:pPr>
              <w:tabs>
                <w:tab w:val="center" w:pos="4153"/>
                <w:tab w:val="right" w:pos="8306"/>
              </w:tabs>
              <w:rPr>
                <w:sz w:val="18"/>
                <w:szCs w:val="18"/>
              </w:rPr>
            </w:pPr>
          </w:p>
        </w:tc>
        <w:tc>
          <w:tcPr>
            <w:tcW w:w="993" w:type="dxa"/>
          </w:tcPr>
          <w:p w:rsidR="000E0DC7" w:rsidRPr="000E0DC7" w:rsidRDefault="000E0DC7" w:rsidP="00155295">
            <w:pPr>
              <w:rPr>
                <w:sz w:val="18"/>
                <w:szCs w:val="18"/>
              </w:rPr>
            </w:pPr>
            <w:r w:rsidRPr="000E0DC7">
              <w:rPr>
                <w:sz w:val="18"/>
                <w:szCs w:val="18"/>
              </w:rPr>
              <w:t>Антология русской симфонической музыки (8 CD).</w:t>
            </w:r>
          </w:p>
          <w:p w:rsidR="000E0DC7" w:rsidRPr="000E0DC7" w:rsidRDefault="000E0DC7" w:rsidP="00155295">
            <w:pPr>
              <w:rPr>
                <w:sz w:val="18"/>
                <w:szCs w:val="18"/>
              </w:rPr>
            </w:pPr>
            <w:r w:rsidRPr="000E0DC7">
              <w:rPr>
                <w:sz w:val="18"/>
                <w:szCs w:val="18"/>
              </w:rPr>
              <w:t>Большая энциклопедия Кирилла и Мефодия (8 CD).</w:t>
            </w:r>
          </w:p>
          <w:p w:rsidR="000E0DC7" w:rsidRPr="000E0DC7" w:rsidRDefault="000E0DC7" w:rsidP="00155295">
            <w:pPr>
              <w:rPr>
                <w:sz w:val="18"/>
                <w:szCs w:val="18"/>
              </w:rPr>
            </w:pPr>
            <w:r w:rsidRPr="000E0DC7">
              <w:rPr>
                <w:sz w:val="18"/>
                <w:szCs w:val="18"/>
              </w:rPr>
              <w:t>Большая энциклопедия России: искусство России (1 CD).</w:t>
            </w:r>
          </w:p>
          <w:p w:rsidR="000E0DC7" w:rsidRPr="000E0DC7" w:rsidRDefault="000E0DC7" w:rsidP="00155295">
            <w:pPr>
              <w:rPr>
                <w:sz w:val="18"/>
                <w:szCs w:val="18"/>
              </w:rPr>
            </w:pPr>
            <w:r w:rsidRPr="000E0DC7">
              <w:rPr>
                <w:sz w:val="18"/>
                <w:szCs w:val="18"/>
              </w:rPr>
              <w:t>Мультимедийная энциклопедия «Шедевры музыки от Кирилла и Мефодия» (1 CD).</w:t>
            </w:r>
          </w:p>
          <w:p w:rsidR="000E0DC7" w:rsidRPr="000E0DC7" w:rsidRDefault="000E0DC7" w:rsidP="00155295">
            <w:pPr>
              <w:tabs>
                <w:tab w:val="center" w:pos="4153"/>
                <w:tab w:val="right" w:pos="8306"/>
              </w:tabs>
              <w:rPr>
                <w:sz w:val="18"/>
                <w:szCs w:val="18"/>
              </w:rPr>
            </w:pPr>
          </w:p>
        </w:tc>
        <w:tc>
          <w:tcPr>
            <w:tcW w:w="3475" w:type="dxa"/>
          </w:tcPr>
          <w:p w:rsidR="000E0DC7" w:rsidRPr="000E0DC7" w:rsidRDefault="000E0DC7" w:rsidP="00155295">
            <w:pPr>
              <w:rPr>
                <w:sz w:val="18"/>
                <w:szCs w:val="18"/>
              </w:rPr>
            </w:pPr>
            <w:r w:rsidRPr="000E0DC7">
              <w:rPr>
                <w:sz w:val="18"/>
                <w:szCs w:val="18"/>
                <w:lang w:val="en-US"/>
              </w:rPr>
              <w:t>http</w:t>
            </w:r>
            <w:r w:rsidRPr="000E0DC7">
              <w:rPr>
                <w:sz w:val="18"/>
                <w:szCs w:val="18"/>
              </w:rPr>
              <w:t>: //</w:t>
            </w:r>
            <w:r w:rsidRPr="000E0DC7">
              <w:rPr>
                <w:sz w:val="18"/>
                <w:szCs w:val="18"/>
                <w:lang w:val="en-US"/>
              </w:rPr>
              <w:t>school</w:t>
            </w:r>
            <w:r w:rsidRPr="000E0DC7">
              <w:rPr>
                <w:sz w:val="18"/>
                <w:szCs w:val="18"/>
              </w:rPr>
              <w:t>-</w:t>
            </w:r>
            <w:r w:rsidRPr="000E0DC7">
              <w:rPr>
                <w:sz w:val="18"/>
                <w:szCs w:val="18"/>
                <w:lang w:val="en-US"/>
              </w:rPr>
              <w:t>coiiection</w:t>
            </w:r>
            <w:r w:rsidRPr="000E0DC7">
              <w:rPr>
                <w:sz w:val="18"/>
                <w:szCs w:val="18"/>
              </w:rPr>
              <w:t>.</w:t>
            </w:r>
            <w:r w:rsidRPr="000E0DC7">
              <w:rPr>
                <w:sz w:val="18"/>
                <w:szCs w:val="18"/>
                <w:lang w:val="en-US"/>
              </w:rPr>
              <w:t>edu</w:t>
            </w:r>
            <w:r w:rsidRPr="000E0DC7">
              <w:rPr>
                <w:sz w:val="18"/>
                <w:szCs w:val="18"/>
              </w:rPr>
              <w:t>.</w:t>
            </w:r>
            <w:r w:rsidRPr="000E0DC7">
              <w:rPr>
                <w:sz w:val="18"/>
                <w:szCs w:val="18"/>
                <w:lang w:val="en-US"/>
              </w:rPr>
              <w:t>ru</w:t>
            </w:r>
            <w:r w:rsidRPr="000E0DC7">
              <w:rPr>
                <w:sz w:val="18"/>
                <w:szCs w:val="18"/>
              </w:rPr>
              <w:t xml:space="preserve"> -  каталог  Единой  коллекции цифровых ресуросов образовательных ресурсов</w:t>
            </w:r>
          </w:p>
          <w:p w:rsidR="000E0DC7" w:rsidRPr="000E0DC7" w:rsidRDefault="000E0DC7" w:rsidP="00155295">
            <w:pPr>
              <w:rPr>
                <w:sz w:val="18"/>
                <w:szCs w:val="18"/>
              </w:rPr>
            </w:pPr>
            <w:r w:rsidRPr="000E0DC7">
              <w:rPr>
                <w:sz w:val="18"/>
                <w:szCs w:val="18"/>
              </w:rPr>
              <w:t>http: //</w:t>
            </w:r>
            <w:r w:rsidRPr="000E0DC7">
              <w:rPr>
                <w:sz w:val="18"/>
                <w:szCs w:val="18"/>
                <w:lang w:val="en-US"/>
              </w:rPr>
              <w:t>window</w:t>
            </w:r>
            <w:r w:rsidRPr="000E0DC7">
              <w:rPr>
                <w:sz w:val="18"/>
                <w:szCs w:val="18"/>
              </w:rPr>
              <w:t>.</w:t>
            </w:r>
            <w:r w:rsidRPr="000E0DC7">
              <w:rPr>
                <w:sz w:val="18"/>
                <w:szCs w:val="18"/>
                <w:lang w:val="en-US"/>
              </w:rPr>
              <w:t>edu</w:t>
            </w:r>
            <w:r w:rsidRPr="000E0DC7">
              <w:rPr>
                <w:sz w:val="18"/>
                <w:szCs w:val="18"/>
              </w:rPr>
              <w:t>.</w:t>
            </w:r>
            <w:r w:rsidRPr="000E0DC7">
              <w:rPr>
                <w:sz w:val="18"/>
                <w:szCs w:val="18"/>
                <w:lang w:val="en-US"/>
              </w:rPr>
              <w:t>ru</w:t>
            </w:r>
            <w:r w:rsidRPr="000E0DC7">
              <w:rPr>
                <w:sz w:val="18"/>
                <w:szCs w:val="18"/>
              </w:rPr>
              <w:t>- электронные образовательные</w:t>
            </w:r>
            <w:r w:rsidRPr="000E0DC7">
              <w:rPr>
                <w:sz w:val="18"/>
                <w:szCs w:val="18"/>
              </w:rPr>
              <w:tab/>
              <w:t xml:space="preserve"> ресурсы</w:t>
            </w:r>
          </w:p>
          <w:p w:rsidR="000E0DC7" w:rsidRPr="000E0DC7" w:rsidRDefault="000E0DC7" w:rsidP="00155295">
            <w:pPr>
              <w:rPr>
                <w:sz w:val="18"/>
                <w:szCs w:val="18"/>
              </w:rPr>
            </w:pPr>
            <w:r w:rsidRPr="000E0DC7">
              <w:rPr>
                <w:sz w:val="18"/>
                <w:szCs w:val="18"/>
              </w:rPr>
              <w:t>http: //</w:t>
            </w:r>
            <w:r w:rsidRPr="000E0DC7">
              <w:rPr>
                <w:sz w:val="18"/>
                <w:szCs w:val="18"/>
                <w:lang w:val="en-US"/>
              </w:rPr>
              <w:t>www</w:t>
            </w:r>
            <w:r w:rsidRPr="000E0DC7">
              <w:rPr>
                <w:sz w:val="18"/>
                <w:szCs w:val="18"/>
              </w:rPr>
              <w:t>.</w:t>
            </w:r>
            <w:r w:rsidRPr="000E0DC7">
              <w:rPr>
                <w:sz w:val="18"/>
                <w:szCs w:val="18"/>
                <w:lang w:val="en-US"/>
              </w:rPr>
              <w:t>it</w:t>
            </w:r>
            <w:r w:rsidRPr="000E0DC7">
              <w:rPr>
                <w:sz w:val="18"/>
                <w:szCs w:val="18"/>
              </w:rPr>
              <w:t>-</w:t>
            </w:r>
            <w:r w:rsidRPr="000E0DC7">
              <w:rPr>
                <w:sz w:val="18"/>
                <w:szCs w:val="18"/>
                <w:lang w:val="en-US"/>
              </w:rPr>
              <w:t>n</w:t>
            </w:r>
            <w:r w:rsidRPr="000E0DC7">
              <w:rPr>
                <w:sz w:val="18"/>
                <w:szCs w:val="18"/>
              </w:rPr>
              <w:t>.</w:t>
            </w:r>
            <w:r w:rsidRPr="000E0DC7">
              <w:rPr>
                <w:sz w:val="18"/>
                <w:szCs w:val="18"/>
                <w:lang w:val="en-US"/>
              </w:rPr>
              <w:t>ru</w:t>
            </w:r>
            <w:r w:rsidRPr="000E0DC7">
              <w:rPr>
                <w:sz w:val="18"/>
                <w:szCs w:val="18"/>
              </w:rPr>
              <w:t xml:space="preserve"> -  «Сеть творческих учителей»</w:t>
            </w:r>
          </w:p>
          <w:p w:rsidR="000E0DC7" w:rsidRPr="000E0DC7" w:rsidRDefault="000E0DC7" w:rsidP="00155295">
            <w:pPr>
              <w:tabs>
                <w:tab w:val="center" w:pos="4153"/>
                <w:tab w:val="right" w:pos="8306"/>
              </w:tabs>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Изобразительное искусство</w:t>
            </w:r>
          </w:p>
        </w:tc>
        <w:tc>
          <w:tcPr>
            <w:tcW w:w="4066" w:type="dxa"/>
          </w:tcPr>
          <w:p w:rsidR="000E0DC7" w:rsidRPr="000E0DC7" w:rsidRDefault="000E0DC7" w:rsidP="00155295">
            <w:pPr>
              <w:rPr>
                <w:sz w:val="18"/>
                <w:szCs w:val="18"/>
              </w:rPr>
            </w:pPr>
            <w:r w:rsidRPr="000E0DC7">
              <w:rPr>
                <w:sz w:val="18"/>
                <w:szCs w:val="18"/>
              </w:rPr>
              <w:t xml:space="preserve">Н.А. Горяева, О.В. Островская  Изобразительное искусство. Декоративно-прикладное искусство в жизни человека. 5 класс: учебник для общеобразовательных учреждений/ под ред. Б.М. Неменского. </w:t>
            </w:r>
            <w:proofErr w:type="gramStart"/>
            <w:r w:rsidRPr="000E0DC7">
              <w:rPr>
                <w:sz w:val="18"/>
                <w:szCs w:val="18"/>
              </w:rPr>
              <w:t>–М</w:t>
            </w:r>
            <w:proofErr w:type="gramEnd"/>
            <w:r w:rsidRPr="000E0DC7">
              <w:rPr>
                <w:sz w:val="18"/>
                <w:szCs w:val="18"/>
              </w:rPr>
              <w:t>.: Просвещение, 2018</w:t>
            </w:r>
          </w:p>
          <w:p w:rsidR="000E0DC7" w:rsidRPr="000E0DC7" w:rsidRDefault="000E0DC7" w:rsidP="00155295">
            <w:pPr>
              <w:rPr>
                <w:sz w:val="18"/>
                <w:szCs w:val="18"/>
              </w:rPr>
            </w:pPr>
            <w:r w:rsidRPr="000E0DC7">
              <w:rPr>
                <w:sz w:val="18"/>
                <w:szCs w:val="18"/>
              </w:rPr>
              <w:t>Н.А. Горяева Изобразительное искусство. Твоя Мастерская. 5 класс: рабочая тетрадь/ под ред. Б.М. Неменского. – М: Просвещение, 2018</w:t>
            </w:r>
          </w:p>
          <w:p w:rsidR="000E0DC7" w:rsidRPr="000E0DC7" w:rsidRDefault="000E0DC7" w:rsidP="00155295">
            <w:pPr>
              <w:rPr>
                <w:sz w:val="18"/>
                <w:szCs w:val="18"/>
              </w:rPr>
            </w:pPr>
          </w:p>
          <w:p w:rsidR="000E0DC7" w:rsidRPr="000E0DC7" w:rsidRDefault="000E0DC7" w:rsidP="00155295">
            <w:pPr>
              <w:tabs>
                <w:tab w:val="center" w:pos="4153"/>
                <w:tab w:val="right" w:pos="8306"/>
              </w:tabs>
              <w:rPr>
                <w:rFonts w:eastAsia="Calibri"/>
                <w:sz w:val="18"/>
                <w:szCs w:val="18"/>
              </w:rPr>
            </w:pPr>
          </w:p>
        </w:tc>
        <w:tc>
          <w:tcPr>
            <w:tcW w:w="993" w:type="dxa"/>
            <w:vAlign w:val="center"/>
          </w:tcPr>
          <w:p w:rsidR="000E0DC7" w:rsidRPr="000E0DC7" w:rsidRDefault="000E0DC7" w:rsidP="00155295">
            <w:pPr>
              <w:tabs>
                <w:tab w:val="center" w:pos="4153"/>
                <w:tab w:val="right" w:pos="8306"/>
              </w:tabs>
              <w:jc w:val="center"/>
              <w:rPr>
                <w:sz w:val="18"/>
                <w:szCs w:val="18"/>
              </w:rPr>
            </w:pPr>
          </w:p>
        </w:tc>
        <w:tc>
          <w:tcPr>
            <w:tcW w:w="3475" w:type="dxa"/>
            <w:vAlign w:val="center"/>
          </w:tcPr>
          <w:p w:rsidR="000E0DC7" w:rsidRPr="000E0DC7" w:rsidRDefault="000E0DC7" w:rsidP="00155295">
            <w:pPr>
              <w:rPr>
                <w:sz w:val="18"/>
                <w:szCs w:val="18"/>
              </w:rPr>
            </w:pPr>
            <w:r w:rsidRPr="000E0DC7">
              <w:rPr>
                <w:sz w:val="18"/>
                <w:szCs w:val="18"/>
              </w:rPr>
              <w:t>Российский образовательный портал </w:t>
            </w:r>
            <w:hyperlink r:id="rId113" w:history="1">
              <w:r w:rsidRPr="000E0DC7">
                <w:rPr>
                  <w:rStyle w:val="af1"/>
                  <w:color w:val="auto"/>
                  <w:sz w:val="18"/>
                  <w:szCs w:val="18"/>
                </w:rPr>
                <w:t>http://www.school.edu.ru</w:t>
              </w:r>
            </w:hyperlink>
          </w:p>
          <w:p w:rsidR="000E0DC7" w:rsidRPr="000E0DC7" w:rsidRDefault="000E0DC7" w:rsidP="00155295">
            <w:pPr>
              <w:rPr>
                <w:sz w:val="18"/>
                <w:szCs w:val="18"/>
              </w:rPr>
            </w:pPr>
            <w:r w:rsidRPr="000E0DC7">
              <w:rPr>
                <w:sz w:val="18"/>
                <w:szCs w:val="18"/>
              </w:rPr>
              <w:t xml:space="preserve"> Каталог учебных изданий, электронного оборудования и электронных образовательных ресурсов для общего образования </w:t>
            </w:r>
            <w:hyperlink r:id="rId114" w:history="1">
              <w:r w:rsidRPr="000E0DC7">
                <w:rPr>
                  <w:rStyle w:val="af1"/>
                  <w:color w:val="auto"/>
                  <w:sz w:val="18"/>
                  <w:szCs w:val="18"/>
                </w:rPr>
                <w:t>http://www.ndce.edu.ru</w:t>
              </w:r>
            </w:hyperlink>
          </w:p>
          <w:p w:rsidR="000E0DC7" w:rsidRPr="000E0DC7" w:rsidRDefault="000E0DC7" w:rsidP="00155295">
            <w:pPr>
              <w:rPr>
                <w:sz w:val="18"/>
                <w:szCs w:val="18"/>
              </w:rPr>
            </w:pPr>
            <w:r w:rsidRPr="000E0DC7">
              <w:rPr>
                <w:sz w:val="18"/>
                <w:szCs w:val="18"/>
              </w:rPr>
              <w:t xml:space="preserve"> Федеральный портал «Информационно-коммуникационные технологии в образовании» </w:t>
            </w:r>
            <w:r w:rsidRPr="000E0DC7">
              <w:rPr>
                <w:sz w:val="18"/>
                <w:szCs w:val="18"/>
              </w:rPr>
              <w:br/>
              <w:t> </w:t>
            </w:r>
            <w:hyperlink r:id="rId115" w:history="1">
              <w:r w:rsidRPr="000E0DC7">
                <w:rPr>
                  <w:rStyle w:val="af1"/>
                  <w:color w:val="auto"/>
                  <w:sz w:val="18"/>
                  <w:szCs w:val="18"/>
                </w:rPr>
                <w:t>http://www.ict.edu.ru</w:t>
              </w:r>
            </w:hyperlink>
          </w:p>
          <w:p w:rsidR="000E0DC7" w:rsidRPr="000E0DC7" w:rsidRDefault="000E0DC7" w:rsidP="00155295">
            <w:pPr>
              <w:rPr>
                <w:sz w:val="18"/>
                <w:szCs w:val="18"/>
              </w:rPr>
            </w:pPr>
            <w:r w:rsidRPr="000E0DC7">
              <w:rPr>
                <w:sz w:val="18"/>
                <w:szCs w:val="18"/>
              </w:rPr>
              <w:t xml:space="preserve"> Российский портал открытого образования </w:t>
            </w:r>
            <w:hyperlink r:id="rId116" w:history="1">
              <w:r w:rsidRPr="000E0DC7">
                <w:rPr>
                  <w:rStyle w:val="af1"/>
                  <w:color w:val="auto"/>
                  <w:sz w:val="18"/>
                  <w:szCs w:val="18"/>
                </w:rPr>
                <w:t>http://www.opennet.edu.ru</w:t>
              </w:r>
            </w:hyperlink>
          </w:p>
          <w:p w:rsidR="000E0DC7" w:rsidRPr="000E0DC7" w:rsidRDefault="000E0DC7" w:rsidP="00155295">
            <w:pPr>
              <w:rPr>
                <w:sz w:val="18"/>
                <w:szCs w:val="18"/>
              </w:rPr>
            </w:pPr>
            <w:r w:rsidRPr="000E0DC7">
              <w:rPr>
                <w:sz w:val="18"/>
                <w:szCs w:val="18"/>
              </w:rPr>
              <w:t xml:space="preserve"> Коллекция «Мировая художественная культура» </w:t>
            </w:r>
            <w:hyperlink r:id="rId117" w:history="1">
              <w:r w:rsidRPr="000E0DC7">
                <w:rPr>
                  <w:rStyle w:val="af1"/>
                  <w:color w:val="auto"/>
                  <w:sz w:val="18"/>
                  <w:szCs w:val="18"/>
                </w:rPr>
                <w:t>http://www.art.september.ru</w:t>
              </w:r>
            </w:hyperlink>
            <w:r w:rsidRPr="000E0DC7">
              <w:rPr>
                <w:sz w:val="18"/>
                <w:szCs w:val="18"/>
              </w:rPr>
              <w:t xml:space="preserve"> Сайт ГТГ tretyakovgallery.ru</w:t>
            </w:r>
          </w:p>
          <w:p w:rsidR="000E0DC7" w:rsidRPr="000E0DC7" w:rsidRDefault="000E0DC7" w:rsidP="00155295">
            <w:pPr>
              <w:rPr>
                <w:sz w:val="18"/>
                <w:szCs w:val="18"/>
              </w:rPr>
            </w:pPr>
            <w:r w:rsidRPr="000E0DC7">
              <w:rPr>
                <w:sz w:val="18"/>
                <w:szCs w:val="18"/>
              </w:rPr>
              <w:t>Сайт ГМИИ им. А. С. Пушкина pushkinmuseum.art</w:t>
            </w:r>
          </w:p>
          <w:p w:rsidR="000E0DC7" w:rsidRPr="000E0DC7" w:rsidRDefault="000E0DC7" w:rsidP="00155295">
            <w:pPr>
              <w:rPr>
                <w:sz w:val="18"/>
                <w:szCs w:val="18"/>
              </w:rPr>
            </w:pPr>
            <w:r w:rsidRPr="000E0DC7">
              <w:rPr>
                <w:sz w:val="18"/>
                <w:szCs w:val="18"/>
              </w:rPr>
              <w:t>Сайт Государственного Музея Востока orientmuseum.ru</w:t>
            </w:r>
          </w:p>
          <w:p w:rsidR="000E0DC7" w:rsidRPr="000E0DC7" w:rsidRDefault="000E0DC7" w:rsidP="00155295">
            <w:pPr>
              <w:rPr>
                <w:sz w:val="18"/>
                <w:szCs w:val="18"/>
              </w:rPr>
            </w:pPr>
            <w:r w:rsidRPr="000E0DC7">
              <w:rPr>
                <w:sz w:val="18"/>
                <w:szCs w:val="18"/>
              </w:rPr>
              <w:t>Сайт Всероссийского Музея ДПИ vmdpni.ru</w:t>
            </w:r>
          </w:p>
          <w:p w:rsidR="000E0DC7" w:rsidRPr="000E0DC7" w:rsidRDefault="000E0DC7" w:rsidP="00155295">
            <w:pPr>
              <w:rPr>
                <w:sz w:val="18"/>
                <w:szCs w:val="18"/>
              </w:rPr>
            </w:pPr>
            <w:r w:rsidRPr="000E0DC7">
              <w:rPr>
                <w:sz w:val="18"/>
                <w:szCs w:val="18"/>
              </w:rPr>
              <w:t>Сайт ЦДХ cha.moscow</w:t>
            </w:r>
          </w:p>
          <w:p w:rsidR="000E0DC7" w:rsidRPr="000E0DC7" w:rsidRDefault="000E0DC7" w:rsidP="00155295">
            <w:pPr>
              <w:rPr>
                <w:sz w:val="18"/>
                <w:szCs w:val="18"/>
              </w:rPr>
            </w:pPr>
          </w:p>
        </w:tc>
      </w:tr>
      <w:tr w:rsidR="000E0DC7" w:rsidRPr="000E0DC7" w:rsidTr="00155295">
        <w:trPr>
          <w:cantSplit/>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Технология</w:t>
            </w:r>
          </w:p>
        </w:tc>
        <w:tc>
          <w:tcPr>
            <w:tcW w:w="4066" w:type="dxa"/>
          </w:tcPr>
          <w:p w:rsidR="000E0DC7" w:rsidRPr="000E0DC7" w:rsidRDefault="000E0DC7" w:rsidP="00155295">
            <w:pPr>
              <w:rPr>
                <w:sz w:val="18"/>
                <w:szCs w:val="18"/>
              </w:rPr>
            </w:pPr>
            <w:r w:rsidRPr="000E0DC7">
              <w:rPr>
                <w:sz w:val="18"/>
                <w:szCs w:val="18"/>
              </w:rPr>
              <w:t>Технология. 5 класс: учебник для общеобразовательных организаций / [В. М. Казакевич и др.]; под ред. В.М. Казакевича. - М.: Просвещение, 2019.</w:t>
            </w:r>
          </w:p>
          <w:p w:rsidR="000E0DC7" w:rsidRPr="000E0DC7" w:rsidRDefault="000E0DC7" w:rsidP="00155295">
            <w:pPr>
              <w:tabs>
                <w:tab w:val="center" w:pos="4153"/>
                <w:tab w:val="right" w:pos="8306"/>
              </w:tabs>
              <w:rPr>
                <w:sz w:val="18"/>
                <w:szCs w:val="18"/>
              </w:rPr>
            </w:pPr>
          </w:p>
        </w:tc>
        <w:tc>
          <w:tcPr>
            <w:tcW w:w="993" w:type="dxa"/>
            <w:vAlign w:val="center"/>
          </w:tcPr>
          <w:p w:rsidR="000E0DC7" w:rsidRPr="000E0DC7" w:rsidRDefault="000E0DC7" w:rsidP="00155295">
            <w:pPr>
              <w:tabs>
                <w:tab w:val="center" w:pos="4153"/>
                <w:tab w:val="right" w:pos="8306"/>
              </w:tabs>
              <w:jc w:val="center"/>
              <w:rPr>
                <w:sz w:val="18"/>
                <w:szCs w:val="18"/>
              </w:rPr>
            </w:pPr>
          </w:p>
        </w:tc>
        <w:tc>
          <w:tcPr>
            <w:tcW w:w="3475" w:type="dxa"/>
            <w:vAlign w:val="center"/>
          </w:tcPr>
          <w:p w:rsidR="000E0DC7" w:rsidRPr="000E0DC7" w:rsidRDefault="000E0DC7" w:rsidP="00155295">
            <w:pPr>
              <w:rPr>
                <w:sz w:val="18"/>
                <w:szCs w:val="18"/>
              </w:rPr>
            </w:pPr>
            <w:r w:rsidRPr="000E0DC7">
              <w:rPr>
                <w:sz w:val="18"/>
                <w:szCs w:val="18"/>
              </w:rPr>
              <w:t>Коллекция Федерального центра информационно-образовательных ресурсов http://fcior.edu.ru.</w:t>
            </w:r>
          </w:p>
          <w:p w:rsidR="000E0DC7" w:rsidRPr="000E0DC7" w:rsidRDefault="000E0DC7" w:rsidP="00155295">
            <w:pPr>
              <w:rPr>
                <w:sz w:val="18"/>
                <w:szCs w:val="18"/>
              </w:rPr>
            </w:pPr>
            <w:r w:rsidRPr="000E0DC7">
              <w:rPr>
                <w:sz w:val="18"/>
                <w:szCs w:val="18"/>
              </w:rPr>
              <w:t>Единая коллекция цифровых образовательных ресурсов http://www.school-collection.edu.ru.</w:t>
            </w:r>
          </w:p>
          <w:p w:rsidR="000E0DC7" w:rsidRPr="000E0DC7" w:rsidRDefault="000E0DC7" w:rsidP="00155295">
            <w:pPr>
              <w:rPr>
                <w:sz w:val="18"/>
                <w:szCs w:val="18"/>
              </w:rPr>
            </w:pPr>
            <w:r w:rsidRPr="000E0DC7">
              <w:rPr>
                <w:sz w:val="18"/>
                <w:szCs w:val="18"/>
              </w:rPr>
              <w:t>Информационно-коммуникационные технологии в образовании http://www.ict.edu.ru.</w:t>
            </w:r>
          </w:p>
          <w:p w:rsidR="000E0DC7" w:rsidRPr="000E0DC7" w:rsidRDefault="000E0DC7" w:rsidP="00155295">
            <w:pPr>
              <w:rPr>
                <w:sz w:val="18"/>
                <w:szCs w:val="18"/>
              </w:rPr>
            </w:pPr>
            <w:r w:rsidRPr="000E0DC7">
              <w:rPr>
                <w:sz w:val="18"/>
                <w:szCs w:val="18"/>
              </w:rPr>
              <w:t>Электронные образовательные ресурсы http://www.eorhelp.ru.</w:t>
            </w:r>
          </w:p>
          <w:p w:rsidR="000E0DC7" w:rsidRPr="000E0DC7" w:rsidRDefault="000E0DC7" w:rsidP="00155295">
            <w:pPr>
              <w:rPr>
                <w:sz w:val="18"/>
                <w:szCs w:val="18"/>
              </w:rPr>
            </w:pPr>
            <w:r w:rsidRPr="000E0DC7">
              <w:rPr>
                <w:sz w:val="18"/>
                <w:szCs w:val="18"/>
              </w:rPr>
              <w:t>Сеть творческих учителей http://www.it-n.ru.</w:t>
            </w:r>
          </w:p>
          <w:p w:rsidR="000E0DC7" w:rsidRPr="000E0DC7" w:rsidRDefault="000E0DC7" w:rsidP="00155295">
            <w:pPr>
              <w:rPr>
                <w:sz w:val="18"/>
                <w:szCs w:val="18"/>
              </w:rPr>
            </w:pPr>
            <w:r w:rsidRPr="000E0DC7">
              <w:rPr>
                <w:sz w:val="18"/>
                <w:szCs w:val="18"/>
              </w:rPr>
              <w:t>Образовательный сайт «Сообщество взаимопомощи учителей» http://pedsovet.su.</w:t>
            </w:r>
          </w:p>
          <w:p w:rsidR="000E0DC7" w:rsidRPr="000E0DC7" w:rsidRDefault="000E0DC7" w:rsidP="00155295">
            <w:pPr>
              <w:rPr>
                <w:sz w:val="18"/>
                <w:szCs w:val="18"/>
              </w:rPr>
            </w:pPr>
            <w:r w:rsidRPr="000E0DC7">
              <w:rPr>
                <w:sz w:val="18"/>
                <w:szCs w:val="18"/>
              </w:rPr>
              <w:t>Образовательный портал «Архив учебных программ и презентаций» http://rusedu.ru.</w:t>
            </w:r>
          </w:p>
          <w:p w:rsidR="000E0DC7" w:rsidRPr="000E0DC7" w:rsidRDefault="000E0DC7" w:rsidP="00155295">
            <w:pPr>
              <w:rPr>
                <w:sz w:val="18"/>
                <w:szCs w:val="18"/>
              </w:rPr>
            </w:pPr>
            <w:r w:rsidRPr="000E0DC7">
              <w:rPr>
                <w:sz w:val="18"/>
                <w:szCs w:val="18"/>
              </w:rPr>
              <w:t>Образовательный портал «Открытый класс» http://www.openclass.ru.</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Физическая культура</w:t>
            </w:r>
          </w:p>
        </w:tc>
        <w:tc>
          <w:tcPr>
            <w:tcW w:w="4066" w:type="dxa"/>
          </w:tcPr>
          <w:p w:rsidR="000E0DC7" w:rsidRPr="000E0DC7" w:rsidRDefault="000E0DC7" w:rsidP="00155295">
            <w:pPr>
              <w:shd w:val="clear" w:color="auto" w:fill="FFFFFF"/>
              <w:outlineLvl w:val="1"/>
              <w:rPr>
                <w:sz w:val="18"/>
                <w:szCs w:val="18"/>
              </w:rPr>
            </w:pPr>
            <w:r w:rsidRPr="000E0DC7">
              <w:rPr>
                <w:sz w:val="18"/>
                <w:szCs w:val="18"/>
              </w:rPr>
              <w:t xml:space="preserve">Виленский М. Я., Туревский И. М., Торочкова Т. Ю. и др. / Под ред. Виленского М. Я. </w:t>
            </w:r>
            <w:r w:rsidRPr="000E0DC7">
              <w:rPr>
                <w:kern w:val="36"/>
                <w:sz w:val="18"/>
                <w:szCs w:val="18"/>
              </w:rPr>
              <w:t>Физическая культура. 5-7 классы. М: Просвещение, 2017</w:t>
            </w:r>
          </w:p>
        </w:tc>
        <w:tc>
          <w:tcPr>
            <w:tcW w:w="993" w:type="dxa"/>
            <w:vAlign w:val="center"/>
          </w:tcPr>
          <w:p w:rsidR="000E0DC7" w:rsidRPr="000E0DC7" w:rsidRDefault="000E0DC7" w:rsidP="00155295">
            <w:pPr>
              <w:tabs>
                <w:tab w:val="center" w:pos="4153"/>
                <w:tab w:val="right" w:pos="8306"/>
              </w:tabs>
              <w:jc w:val="center"/>
              <w:rPr>
                <w:sz w:val="18"/>
                <w:szCs w:val="18"/>
              </w:rPr>
            </w:pPr>
          </w:p>
        </w:tc>
        <w:tc>
          <w:tcPr>
            <w:tcW w:w="3475" w:type="dxa"/>
            <w:vAlign w:val="center"/>
          </w:tcPr>
          <w:p w:rsidR="000E0DC7" w:rsidRPr="000E0DC7" w:rsidRDefault="005850BF" w:rsidP="00155295">
            <w:pPr>
              <w:rPr>
                <w:sz w:val="18"/>
                <w:szCs w:val="18"/>
              </w:rPr>
            </w:pPr>
            <w:hyperlink r:id="rId118" w:history="1">
              <w:r w:rsidR="000E0DC7" w:rsidRPr="000E0DC7">
                <w:rPr>
                  <w:rStyle w:val="af1"/>
                  <w:color w:val="auto"/>
                  <w:sz w:val="18"/>
                  <w:szCs w:val="18"/>
                </w:rPr>
                <w:t>https://www.gto.ru/</w:t>
              </w:r>
            </w:hyperlink>
          </w:p>
          <w:p w:rsidR="000E0DC7" w:rsidRPr="000E0DC7" w:rsidRDefault="005850BF" w:rsidP="00155295">
            <w:pPr>
              <w:rPr>
                <w:sz w:val="18"/>
                <w:szCs w:val="18"/>
              </w:rPr>
            </w:pPr>
            <w:hyperlink r:id="rId119" w:history="1">
              <w:r w:rsidR="000E0DC7" w:rsidRPr="000E0DC7">
                <w:rPr>
                  <w:rStyle w:val="af1"/>
                  <w:color w:val="auto"/>
                  <w:sz w:val="18"/>
                  <w:szCs w:val="18"/>
                </w:rPr>
                <w:t>https://www.mos.ru/city/projects/mesh/teachers/</w:t>
              </w:r>
            </w:hyperlink>
          </w:p>
          <w:p w:rsidR="000E0DC7" w:rsidRPr="000E0DC7" w:rsidRDefault="000E0DC7" w:rsidP="00155295">
            <w:pPr>
              <w:tabs>
                <w:tab w:val="center" w:pos="4153"/>
                <w:tab w:val="right" w:pos="8306"/>
              </w:tabs>
              <w:jc w:val="center"/>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ОДНКНР</w:t>
            </w:r>
          </w:p>
        </w:tc>
        <w:tc>
          <w:tcPr>
            <w:tcW w:w="4066" w:type="dxa"/>
          </w:tcPr>
          <w:p w:rsidR="000E0DC7" w:rsidRPr="000E0DC7" w:rsidRDefault="000E0DC7" w:rsidP="00155295">
            <w:pPr>
              <w:contextualSpacing/>
              <w:rPr>
                <w:sz w:val="18"/>
                <w:szCs w:val="18"/>
              </w:rPr>
            </w:pPr>
            <w:r w:rsidRPr="000E0DC7">
              <w:rPr>
                <w:sz w:val="18"/>
                <w:szCs w:val="18"/>
              </w:rPr>
              <w:t>Виноградова Н.Ф., Власенко В.И., Поляков А.В. Основы духовно-нравственной культуры народов России. ОРКСЭ. 5 класс. Учебник. М., Вентана-Граф, 2019</w:t>
            </w:r>
          </w:p>
          <w:p w:rsidR="000E0DC7" w:rsidRPr="000E0DC7" w:rsidRDefault="000E0DC7" w:rsidP="00155295">
            <w:pPr>
              <w:jc w:val="both"/>
              <w:rPr>
                <w:sz w:val="18"/>
                <w:szCs w:val="18"/>
              </w:rPr>
            </w:pPr>
            <w:r w:rsidRPr="000E0DC7">
              <w:rPr>
                <w:sz w:val="18"/>
                <w:szCs w:val="18"/>
              </w:rPr>
              <w:t>Виноградова Н.Ф. Основы духовно-нравственной культуры народов России. 5 класс. Рабочая тетрадь. М., Вентана-Граф, 2019</w:t>
            </w:r>
          </w:p>
        </w:tc>
        <w:tc>
          <w:tcPr>
            <w:tcW w:w="993" w:type="dxa"/>
            <w:vAlign w:val="center"/>
          </w:tcPr>
          <w:p w:rsidR="000E0DC7" w:rsidRPr="000E0DC7" w:rsidRDefault="000E0DC7" w:rsidP="00155295">
            <w:pPr>
              <w:pStyle w:val="ConsPlusNormal"/>
              <w:jc w:val="center"/>
              <w:rPr>
                <w:rFonts w:ascii="Times New Roman" w:hAnsi="Times New Roman" w:cs="Times New Roman"/>
                <w:sz w:val="18"/>
                <w:szCs w:val="18"/>
              </w:rPr>
            </w:pPr>
          </w:p>
        </w:tc>
        <w:tc>
          <w:tcPr>
            <w:tcW w:w="3475" w:type="dxa"/>
            <w:vAlign w:val="center"/>
          </w:tcPr>
          <w:p w:rsidR="000E0DC7" w:rsidRPr="000E0DC7" w:rsidRDefault="000E0DC7" w:rsidP="00155295">
            <w:pPr>
              <w:jc w:val="both"/>
              <w:rPr>
                <w:sz w:val="18"/>
                <w:szCs w:val="18"/>
              </w:rPr>
            </w:pPr>
            <w:r w:rsidRPr="000E0DC7">
              <w:rPr>
                <w:sz w:val="18"/>
                <w:szCs w:val="18"/>
              </w:rPr>
              <w:t xml:space="preserve">Методические разработки издательства Вентана-Граф. </w:t>
            </w:r>
            <w:hyperlink r:id="rId120" w:history="1">
              <w:r w:rsidRPr="000E0DC7">
                <w:rPr>
                  <w:rStyle w:val="af1"/>
                  <w:color w:val="auto"/>
                  <w:sz w:val="18"/>
                  <w:szCs w:val="18"/>
                </w:rPr>
                <w:t>https://rosuchebnik.ru/metodicheskaja-pomosch/predmet-orkse/</w:t>
              </w:r>
            </w:hyperlink>
          </w:p>
          <w:p w:rsidR="000E0DC7" w:rsidRPr="000E0DC7" w:rsidRDefault="000E0DC7" w:rsidP="00155295">
            <w:pPr>
              <w:tabs>
                <w:tab w:val="center" w:pos="4153"/>
                <w:tab w:val="right" w:pos="8306"/>
              </w:tabs>
              <w:rPr>
                <w:sz w:val="18"/>
                <w:szCs w:val="18"/>
              </w:rPr>
            </w:pPr>
            <w:r w:rsidRPr="000E0DC7">
              <w:rPr>
                <w:sz w:val="18"/>
                <w:szCs w:val="18"/>
              </w:rPr>
              <w:t xml:space="preserve">Официальный сайт Музея Востока. </w:t>
            </w:r>
            <w:r w:rsidRPr="000E0DC7">
              <w:rPr>
                <w:sz w:val="18"/>
                <w:szCs w:val="18"/>
                <w:lang w:val="en-US"/>
              </w:rPr>
              <w:t>Orientmuseum</w:t>
            </w:r>
            <w:r w:rsidRPr="000E0DC7">
              <w:rPr>
                <w:sz w:val="18"/>
                <w:szCs w:val="18"/>
              </w:rPr>
              <w:t>.</w:t>
            </w:r>
            <w:r w:rsidRPr="000E0DC7">
              <w:rPr>
                <w:sz w:val="18"/>
                <w:szCs w:val="18"/>
                <w:lang w:val="en-US"/>
              </w:rPr>
              <w:t>ru</w:t>
            </w:r>
            <w:r w:rsidRPr="000E0DC7">
              <w:rPr>
                <w:sz w:val="18"/>
                <w:szCs w:val="18"/>
              </w:rPr>
              <w:br/>
            </w:r>
          </w:p>
        </w:tc>
      </w:tr>
      <w:tr w:rsidR="000E0DC7" w:rsidRPr="000E0DC7" w:rsidTr="00155295">
        <w:trPr>
          <w:cantSplit/>
          <w:trHeight w:val="1134"/>
          <w:jc w:val="center"/>
        </w:trPr>
        <w:tc>
          <w:tcPr>
            <w:tcW w:w="948" w:type="dxa"/>
            <w:vMerge w:val="restart"/>
            <w:vAlign w:val="center"/>
          </w:tcPr>
          <w:p w:rsidR="000E0DC7" w:rsidRPr="000E0DC7" w:rsidRDefault="000E0DC7" w:rsidP="00155295">
            <w:pPr>
              <w:tabs>
                <w:tab w:val="center" w:pos="4153"/>
                <w:tab w:val="right" w:pos="8306"/>
              </w:tabs>
              <w:jc w:val="center"/>
              <w:rPr>
                <w:sz w:val="18"/>
                <w:szCs w:val="18"/>
              </w:rPr>
            </w:pPr>
            <w:r w:rsidRPr="000E0DC7">
              <w:rPr>
                <w:sz w:val="18"/>
                <w:szCs w:val="18"/>
              </w:rPr>
              <w:t>6 класс</w:t>
            </w: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Русский язык</w:t>
            </w:r>
          </w:p>
        </w:tc>
        <w:tc>
          <w:tcPr>
            <w:tcW w:w="4066" w:type="dxa"/>
          </w:tcPr>
          <w:p w:rsidR="000E0DC7" w:rsidRPr="000E0DC7" w:rsidRDefault="000E0DC7" w:rsidP="00155295">
            <w:pPr>
              <w:rPr>
                <w:sz w:val="18"/>
                <w:szCs w:val="18"/>
              </w:rPr>
            </w:pPr>
            <w:r w:rsidRPr="000E0DC7">
              <w:rPr>
                <w:sz w:val="18"/>
                <w:szCs w:val="18"/>
              </w:rPr>
              <w:t>Русский язык. 6 класс. Учеб</w:t>
            </w:r>
            <w:proofErr w:type="gramStart"/>
            <w:r w:rsidRPr="000E0DC7">
              <w:rPr>
                <w:sz w:val="18"/>
                <w:szCs w:val="18"/>
              </w:rPr>
              <w:t>.</w:t>
            </w:r>
            <w:proofErr w:type="gramEnd"/>
            <w:r w:rsidRPr="000E0DC7">
              <w:rPr>
                <w:sz w:val="18"/>
                <w:szCs w:val="18"/>
              </w:rPr>
              <w:t xml:space="preserve"> </w:t>
            </w:r>
            <w:proofErr w:type="gramStart"/>
            <w:r w:rsidRPr="000E0DC7">
              <w:rPr>
                <w:sz w:val="18"/>
                <w:szCs w:val="18"/>
              </w:rPr>
              <w:t>д</w:t>
            </w:r>
            <w:proofErr w:type="gramEnd"/>
            <w:r w:rsidRPr="000E0DC7">
              <w:rPr>
                <w:sz w:val="18"/>
                <w:szCs w:val="18"/>
              </w:rPr>
              <w:t>ля общеобразоват. организаций. В 2 ч.  /                                [М.Т. Баранов и др.]. –   2-е изд. – М.: Просвещение, 2020</w:t>
            </w:r>
          </w:p>
          <w:p w:rsidR="000E0DC7" w:rsidRPr="000E0DC7" w:rsidRDefault="000E0DC7" w:rsidP="00155295">
            <w:pPr>
              <w:rPr>
                <w:sz w:val="18"/>
                <w:szCs w:val="18"/>
              </w:rPr>
            </w:pPr>
            <w:r w:rsidRPr="000E0DC7">
              <w:rPr>
                <w:sz w:val="18"/>
                <w:szCs w:val="18"/>
              </w:rPr>
              <w:t>Богданова Г. А. Русский язык: рабочая тетрадь для 6 класса. В 2-х ч. – 3-е изд., перераб. / Г.А. Богданова. – М.: Издательский Дом «Генжер», 2016.</w:t>
            </w:r>
          </w:p>
          <w:p w:rsidR="000E0DC7" w:rsidRPr="000E0DC7" w:rsidRDefault="000E0DC7" w:rsidP="00155295">
            <w:pPr>
              <w:rPr>
                <w:sz w:val="18"/>
                <w:szCs w:val="18"/>
              </w:rPr>
            </w:pPr>
            <w:r w:rsidRPr="000E0DC7">
              <w:rPr>
                <w:sz w:val="18"/>
                <w:szCs w:val="18"/>
              </w:rPr>
              <w:t>Кузнецов А.Ю. Всероссийская проверочная работа. Русский язык. 6 класс: 10 вариантов. Типовые задания. ФГОС / А.Ю. Кузнецов. – М.: Издательство «Экзамен», 2020.</w:t>
            </w:r>
          </w:p>
          <w:p w:rsidR="000E0DC7" w:rsidRPr="000E0DC7" w:rsidRDefault="000E0DC7" w:rsidP="00155295">
            <w:pPr>
              <w:rPr>
                <w:sz w:val="18"/>
                <w:szCs w:val="18"/>
              </w:rPr>
            </w:pPr>
          </w:p>
        </w:tc>
        <w:tc>
          <w:tcPr>
            <w:tcW w:w="993" w:type="dxa"/>
            <w:vAlign w:val="center"/>
          </w:tcPr>
          <w:p w:rsidR="000E0DC7" w:rsidRPr="000E0DC7" w:rsidRDefault="000E0DC7" w:rsidP="00155295">
            <w:pPr>
              <w:rPr>
                <w:sz w:val="18"/>
                <w:szCs w:val="18"/>
              </w:rPr>
            </w:pPr>
          </w:p>
        </w:tc>
        <w:tc>
          <w:tcPr>
            <w:tcW w:w="3475" w:type="dxa"/>
            <w:vAlign w:val="center"/>
          </w:tcPr>
          <w:p w:rsidR="000E0DC7" w:rsidRPr="000E0DC7" w:rsidRDefault="005850BF" w:rsidP="00155295">
            <w:pPr>
              <w:rPr>
                <w:sz w:val="18"/>
                <w:szCs w:val="18"/>
              </w:rPr>
            </w:pPr>
            <w:hyperlink r:id="rId121" w:history="1">
              <w:r w:rsidR="000E0DC7" w:rsidRPr="000E0DC7">
                <w:rPr>
                  <w:rStyle w:val="af1"/>
                  <w:color w:val="auto"/>
                  <w:sz w:val="18"/>
                  <w:szCs w:val="18"/>
                </w:rPr>
                <w:t>www</w:t>
              </w:r>
            </w:hyperlink>
            <w:hyperlink r:id="rId122" w:history="1">
              <w:r w:rsidR="000E0DC7" w:rsidRPr="000E0DC7">
                <w:rPr>
                  <w:rStyle w:val="af1"/>
                  <w:color w:val="auto"/>
                  <w:sz w:val="18"/>
                  <w:szCs w:val="18"/>
                </w:rPr>
                <w:t>.</w:t>
              </w:r>
            </w:hyperlink>
            <w:hyperlink r:id="rId123" w:history="1">
              <w:r w:rsidR="000E0DC7" w:rsidRPr="000E0DC7">
                <w:rPr>
                  <w:rStyle w:val="af1"/>
                  <w:color w:val="auto"/>
                  <w:sz w:val="18"/>
                  <w:szCs w:val="18"/>
                </w:rPr>
                <w:t>slovari</w:t>
              </w:r>
            </w:hyperlink>
            <w:hyperlink r:id="rId124" w:history="1">
              <w:r w:rsidR="000E0DC7" w:rsidRPr="000E0DC7">
                <w:rPr>
                  <w:rStyle w:val="af1"/>
                  <w:color w:val="auto"/>
                  <w:sz w:val="18"/>
                  <w:szCs w:val="18"/>
                </w:rPr>
                <w:t>.</w:t>
              </w:r>
            </w:hyperlink>
            <w:hyperlink r:id="rId125" w:history="1">
              <w:r w:rsidR="000E0DC7" w:rsidRPr="000E0DC7">
                <w:rPr>
                  <w:rStyle w:val="af1"/>
                  <w:color w:val="auto"/>
                  <w:sz w:val="18"/>
                  <w:szCs w:val="18"/>
                </w:rPr>
                <w:t>ru</w:t>
              </w:r>
            </w:hyperlink>
            <w:r w:rsidR="000E0DC7" w:rsidRPr="000E0DC7">
              <w:rPr>
                <w:sz w:val="18"/>
                <w:szCs w:val="18"/>
              </w:rPr>
              <w:t xml:space="preserve"> - электронные словари;</w:t>
            </w:r>
          </w:p>
          <w:p w:rsidR="000E0DC7" w:rsidRPr="000E0DC7" w:rsidRDefault="005850BF" w:rsidP="00155295">
            <w:pPr>
              <w:rPr>
                <w:sz w:val="18"/>
                <w:szCs w:val="18"/>
              </w:rPr>
            </w:pPr>
            <w:hyperlink r:id="rId126" w:history="1">
              <w:r w:rsidR="000E0DC7" w:rsidRPr="000E0DC7">
                <w:rPr>
                  <w:rStyle w:val="af1"/>
                  <w:color w:val="auto"/>
                  <w:sz w:val="18"/>
                  <w:szCs w:val="18"/>
                </w:rPr>
                <w:t>www</w:t>
              </w:r>
            </w:hyperlink>
            <w:hyperlink r:id="rId127" w:history="1">
              <w:r w:rsidR="000E0DC7" w:rsidRPr="000E0DC7">
                <w:rPr>
                  <w:rStyle w:val="af1"/>
                  <w:color w:val="auto"/>
                  <w:sz w:val="18"/>
                  <w:szCs w:val="18"/>
                </w:rPr>
                <w:t>.</w:t>
              </w:r>
            </w:hyperlink>
            <w:hyperlink r:id="rId128" w:history="1">
              <w:r w:rsidR="000E0DC7" w:rsidRPr="000E0DC7">
                <w:rPr>
                  <w:rStyle w:val="af1"/>
                  <w:color w:val="auto"/>
                  <w:sz w:val="18"/>
                  <w:szCs w:val="18"/>
                </w:rPr>
                <w:t>gramota</w:t>
              </w:r>
            </w:hyperlink>
            <w:hyperlink r:id="rId129" w:history="1">
              <w:r w:rsidR="000E0DC7" w:rsidRPr="000E0DC7">
                <w:rPr>
                  <w:rStyle w:val="af1"/>
                  <w:color w:val="auto"/>
                  <w:sz w:val="18"/>
                  <w:szCs w:val="18"/>
                </w:rPr>
                <w:t>.</w:t>
              </w:r>
            </w:hyperlink>
            <w:hyperlink r:id="rId130" w:history="1">
              <w:r w:rsidR="000E0DC7" w:rsidRPr="000E0DC7">
                <w:rPr>
                  <w:rStyle w:val="af1"/>
                  <w:color w:val="auto"/>
                  <w:sz w:val="18"/>
                  <w:szCs w:val="18"/>
                </w:rPr>
                <w:t>ru</w:t>
              </w:r>
            </w:hyperlink>
            <w:r w:rsidR="000E0DC7" w:rsidRPr="000E0DC7">
              <w:rPr>
                <w:sz w:val="18"/>
                <w:szCs w:val="18"/>
              </w:rPr>
              <w:t xml:space="preserve"> - справочно-информационный Интернет-портал «Русский язык»;</w:t>
            </w:r>
          </w:p>
          <w:p w:rsidR="000E0DC7" w:rsidRPr="000E0DC7" w:rsidRDefault="000E0DC7" w:rsidP="00155295">
            <w:pPr>
              <w:rPr>
                <w:sz w:val="18"/>
                <w:szCs w:val="18"/>
              </w:rPr>
            </w:pPr>
            <w:r w:rsidRPr="000E0DC7">
              <w:rPr>
                <w:sz w:val="18"/>
                <w:szCs w:val="18"/>
              </w:rPr>
              <w:t>http://www.edu.ru – Образовательный портал «Российское образование»;</w:t>
            </w:r>
          </w:p>
          <w:p w:rsidR="000E0DC7" w:rsidRPr="000E0DC7" w:rsidRDefault="000E0DC7" w:rsidP="00155295">
            <w:pPr>
              <w:rPr>
                <w:sz w:val="18"/>
                <w:szCs w:val="18"/>
              </w:rPr>
            </w:pPr>
            <w:r w:rsidRPr="000E0DC7">
              <w:rPr>
                <w:sz w:val="18"/>
                <w:szCs w:val="18"/>
              </w:rPr>
              <w:t>http://www.school.edu.ru – Национальный портал «Российский общеобразовательный портал»;</w:t>
            </w:r>
          </w:p>
          <w:p w:rsidR="000E0DC7" w:rsidRPr="000E0DC7" w:rsidRDefault="000E0DC7" w:rsidP="00155295">
            <w:pPr>
              <w:rPr>
                <w:sz w:val="18"/>
                <w:szCs w:val="18"/>
              </w:rPr>
            </w:pPr>
            <w:r w:rsidRPr="000E0DC7">
              <w:rPr>
                <w:sz w:val="18"/>
                <w:szCs w:val="18"/>
              </w:rPr>
              <w:t>http://fcior.edu.ru - «Федеральный центр информационных образовательных ресурсов»;</w:t>
            </w:r>
          </w:p>
          <w:p w:rsidR="000E0DC7" w:rsidRPr="000E0DC7" w:rsidRDefault="000E0DC7" w:rsidP="00155295">
            <w:pPr>
              <w:rPr>
                <w:sz w:val="18"/>
                <w:szCs w:val="18"/>
              </w:rPr>
            </w:pPr>
            <w:r w:rsidRPr="000E0DC7">
              <w:rPr>
                <w:sz w:val="18"/>
                <w:szCs w:val="18"/>
              </w:rPr>
              <w:t>https://uchebnik.mos.ru/ - библиотека электронных материалов (МЭШ);</w:t>
            </w:r>
          </w:p>
          <w:p w:rsidR="000E0DC7" w:rsidRPr="000E0DC7" w:rsidRDefault="000E0DC7" w:rsidP="00155295">
            <w:pPr>
              <w:rPr>
                <w:sz w:val="18"/>
                <w:szCs w:val="18"/>
              </w:rPr>
            </w:pPr>
            <w:r w:rsidRPr="000E0DC7">
              <w:rPr>
                <w:sz w:val="18"/>
                <w:szCs w:val="18"/>
              </w:rPr>
              <w:t>http://mschool.kubsu.ru/ - библиотека электронных учебных пособий.</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Литература</w:t>
            </w:r>
          </w:p>
        </w:tc>
        <w:tc>
          <w:tcPr>
            <w:tcW w:w="4066" w:type="dxa"/>
          </w:tcPr>
          <w:p w:rsidR="000E0DC7" w:rsidRPr="000E0DC7" w:rsidRDefault="000E0DC7" w:rsidP="00155295">
            <w:pPr>
              <w:rPr>
                <w:sz w:val="18"/>
                <w:szCs w:val="18"/>
              </w:rPr>
            </w:pPr>
            <w:r w:rsidRPr="000E0DC7">
              <w:rPr>
                <w:sz w:val="18"/>
                <w:szCs w:val="18"/>
              </w:rPr>
              <w:t>Литература. 6 класс.  Учеб</w:t>
            </w:r>
            <w:proofErr w:type="gramStart"/>
            <w:r w:rsidRPr="000E0DC7">
              <w:rPr>
                <w:sz w:val="18"/>
                <w:szCs w:val="18"/>
              </w:rPr>
              <w:t>.</w:t>
            </w:r>
            <w:proofErr w:type="gramEnd"/>
            <w:r w:rsidRPr="000E0DC7">
              <w:rPr>
                <w:sz w:val="18"/>
                <w:szCs w:val="18"/>
              </w:rPr>
              <w:t xml:space="preserve"> </w:t>
            </w:r>
            <w:proofErr w:type="gramStart"/>
            <w:r w:rsidRPr="000E0DC7">
              <w:rPr>
                <w:sz w:val="18"/>
                <w:szCs w:val="18"/>
              </w:rPr>
              <w:t>д</w:t>
            </w:r>
            <w:proofErr w:type="gramEnd"/>
            <w:r w:rsidRPr="000E0DC7">
              <w:rPr>
                <w:sz w:val="18"/>
                <w:szCs w:val="18"/>
              </w:rPr>
              <w:t>ля общеобразоват. организаций. В 2 ч.  / [В.П. Полухина, В. Я Коровина, В. П. Журавлев, В. И. Коровин]. Под ред. В.Я. Коровиной. – 7-е изд.– М.: Просвещение, 2017.</w:t>
            </w:r>
          </w:p>
          <w:p w:rsidR="000E0DC7" w:rsidRPr="000E0DC7" w:rsidRDefault="000E0DC7" w:rsidP="00155295">
            <w:pPr>
              <w:rPr>
                <w:sz w:val="18"/>
                <w:szCs w:val="18"/>
              </w:rPr>
            </w:pPr>
            <w:r w:rsidRPr="000E0DC7">
              <w:rPr>
                <w:sz w:val="18"/>
                <w:szCs w:val="18"/>
              </w:rPr>
              <w:t>Ахмадуллина Р.Г. Литература. 6 класс. Рабочая тетрадь. Учебное пособие для общеобразовательных организаций. В двух частях. 5-е издание. -  М.: Просвещение, 2019.</w:t>
            </w:r>
          </w:p>
          <w:p w:rsidR="000E0DC7" w:rsidRPr="000E0DC7" w:rsidRDefault="000E0DC7" w:rsidP="00155295">
            <w:pPr>
              <w:rPr>
                <w:sz w:val="18"/>
                <w:szCs w:val="18"/>
              </w:rPr>
            </w:pPr>
            <w:r w:rsidRPr="000E0DC7">
              <w:rPr>
                <w:sz w:val="18"/>
                <w:szCs w:val="18"/>
              </w:rPr>
              <w:t>Бугрова Н.А. Дидактические материалы по литературе. 6 класс. К учебнику В.Я. Коровиной и др. «Литература. 6 класс. В двух частях». – М.: Экзамен, 2021.</w:t>
            </w:r>
          </w:p>
          <w:p w:rsidR="000E0DC7" w:rsidRPr="000E0DC7" w:rsidRDefault="000E0DC7" w:rsidP="00155295">
            <w:pPr>
              <w:rPr>
                <w:sz w:val="18"/>
                <w:szCs w:val="18"/>
              </w:rPr>
            </w:pPr>
            <w:r w:rsidRPr="000E0DC7">
              <w:rPr>
                <w:sz w:val="18"/>
                <w:szCs w:val="18"/>
              </w:rPr>
              <w:t>Коровина В.Я. Литература. 6 класс. Учебник для общеобразовательных учреждений с приложением на электронном носителе. В 2 ч. / В. Я. Коровина, В. П. Журавлев, В. И. Коровин. 13-е изд., – М.: Просвещение, 2014.</w:t>
            </w:r>
          </w:p>
          <w:p w:rsidR="000E0DC7" w:rsidRPr="000E0DC7" w:rsidRDefault="000E0DC7" w:rsidP="00155295">
            <w:pPr>
              <w:rPr>
                <w:sz w:val="18"/>
                <w:szCs w:val="18"/>
              </w:rPr>
            </w:pPr>
            <w:r w:rsidRPr="000E0DC7">
              <w:rPr>
                <w:sz w:val="18"/>
                <w:szCs w:val="18"/>
              </w:rPr>
              <w:t>Коровина В. Я., Журавлев В. П., Коровин В. И. Фонохрестоматия к учебнику «Литература.6 класс». – М.: Просвещение, 2015</w:t>
            </w:r>
          </w:p>
          <w:p w:rsidR="000E0DC7" w:rsidRPr="000E0DC7" w:rsidRDefault="000E0DC7" w:rsidP="00155295">
            <w:pPr>
              <w:rPr>
                <w:sz w:val="18"/>
                <w:szCs w:val="18"/>
              </w:rPr>
            </w:pPr>
          </w:p>
        </w:tc>
        <w:tc>
          <w:tcPr>
            <w:tcW w:w="993" w:type="dxa"/>
            <w:vAlign w:val="center"/>
          </w:tcPr>
          <w:p w:rsidR="000E0DC7" w:rsidRPr="000E0DC7" w:rsidRDefault="000E0DC7" w:rsidP="00155295">
            <w:pPr>
              <w:rPr>
                <w:sz w:val="18"/>
                <w:szCs w:val="18"/>
              </w:rPr>
            </w:pPr>
          </w:p>
        </w:tc>
        <w:tc>
          <w:tcPr>
            <w:tcW w:w="3475" w:type="dxa"/>
            <w:vAlign w:val="center"/>
          </w:tcPr>
          <w:p w:rsidR="000E0DC7" w:rsidRPr="000E0DC7" w:rsidRDefault="005850BF" w:rsidP="00155295">
            <w:pPr>
              <w:rPr>
                <w:sz w:val="18"/>
                <w:szCs w:val="18"/>
              </w:rPr>
            </w:pPr>
            <w:hyperlink r:id="rId131" w:history="1">
              <w:r w:rsidR="000E0DC7" w:rsidRPr="000E0DC7">
                <w:rPr>
                  <w:rStyle w:val="af1"/>
                  <w:color w:val="auto"/>
                  <w:sz w:val="18"/>
                  <w:szCs w:val="18"/>
                </w:rPr>
                <w:t>http://www.pogovorka.com</w:t>
              </w:r>
            </w:hyperlink>
            <w:r w:rsidR="000E0DC7" w:rsidRPr="000E0DC7">
              <w:rPr>
                <w:sz w:val="18"/>
                <w:szCs w:val="18"/>
              </w:rPr>
              <w:t>. – Пословицы и поговорки</w:t>
            </w:r>
          </w:p>
          <w:p w:rsidR="000E0DC7" w:rsidRPr="000E0DC7" w:rsidRDefault="005850BF" w:rsidP="00155295">
            <w:pPr>
              <w:rPr>
                <w:sz w:val="18"/>
                <w:szCs w:val="18"/>
              </w:rPr>
            </w:pPr>
            <w:hyperlink r:id="rId132" w:history="1">
              <w:r w:rsidR="000E0DC7" w:rsidRPr="000E0DC7">
                <w:rPr>
                  <w:rStyle w:val="af1"/>
                  <w:color w:val="auto"/>
                  <w:sz w:val="18"/>
                  <w:szCs w:val="18"/>
                </w:rPr>
                <w:t>http://old-russian.chat.ru</w:t>
              </w:r>
            </w:hyperlink>
            <w:r w:rsidR="000E0DC7" w:rsidRPr="000E0DC7">
              <w:rPr>
                <w:sz w:val="18"/>
                <w:szCs w:val="18"/>
              </w:rPr>
              <w:t> – Древнерусская литература</w:t>
            </w:r>
          </w:p>
          <w:p w:rsidR="000E0DC7" w:rsidRPr="000E0DC7" w:rsidRDefault="005850BF" w:rsidP="00155295">
            <w:pPr>
              <w:rPr>
                <w:sz w:val="18"/>
                <w:szCs w:val="18"/>
              </w:rPr>
            </w:pPr>
            <w:hyperlink r:id="rId133" w:history="1">
              <w:r w:rsidR="000E0DC7" w:rsidRPr="000E0DC7">
                <w:rPr>
                  <w:rStyle w:val="af1"/>
                  <w:color w:val="auto"/>
                  <w:sz w:val="18"/>
                  <w:szCs w:val="18"/>
                </w:rPr>
                <w:t>http://www.klassika.ru</w:t>
              </w:r>
            </w:hyperlink>
            <w:r w:rsidR="000E0DC7" w:rsidRPr="000E0DC7">
              <w:rPr>
                <w:sz w:val="18"/>
                <w:szCs w:val="18"/>
              </w:rPr>
              <w:t> – Библиотека классической русской литературы</w:t>
            </w:r>
          </w:p>
          <w:p w:rsidR="000E0DC7" w:rsidRPr="000E0DC7" w:rsidRDefault="000E0DC7" w:rsidP="00155295">
            <w:pPr>
              <w:rPr>
                <w:sz w:val="18"/>
                <w:szCs w:val="18"/>
              </w:rPr>
            </w:pPr>
          </w:p>
        </w:tc>
      </w:tr>
      <w:tr w:rsidR="000E0DC7" w:rsidRPr="000E0DC7" w:rsidTr="00155295">
        <w:trPr>
          <w:cantSplit/>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Родной язык (русский)</w:t>
            </w:r>
          </w:p>
        </w:tc>
        <w:tc>
          <w:tcPr>
            <w:tcW w:w="4066" w:type="dxa"/>
          </w:tcPr>
          <w:p w:rsidR="000E0DC7" w:rsidRPr="000E0DC7" w:rsidRDefault="000E0DC7" w:rsidP="00155295">
            <w:pPr>
              <w:rPr>
                <w:sz w:val="18"/>
                <w:szCs w:val="18"/>
              </w:rPr>
            </w:pPr>
            <w:r w:rsidRPr="000E0DC7">
              <w:rPr>
                <w:sz w:val="18"/>
                <w:szCs w:val="18"/>
              </w:rPr>
              <w:t>Русский родной язык. 6 класс: учеб</w:t>
            </w:r>
            <w:proofErr w:type="gramStart"/>
            <w:r w:rsidRPr="000E0DC7">
              <w:rPr>
                <w:sz w:val="18"/>
                <w:szCs w:val="18"/>
              </w:rPr>
              <w:t>.</w:t>
            </w:r>
            <w:proofErr w:type="gramEnd"/>
            <w:r w:rsidRPr="000E0DC7">
              <w:rPr>
                <w:sz w:val="18"/>
                <w:szCs w:val="18"/>
              </w:rPr>
              <w:t xml:space="preserve"> </w:t>
            </w:r>
            <w:proofErr w:type="gramStart"/>
            <w:r w:rsidRPr="000E0DC7">
              <w:rPr>
                <w:sz w:val="18"/>
                <w:szCs w:val="18"/>
              </w:rPr>
              <w:t>д</w:t>
            </w:r>
            <w:proofErr w:type="gramEnd"/>
            <w:r w:rsidRPr="000E0DC7">
              <w:rPr>
                <w:sz w:val="18"/>
                <w:szCs w:val="18"/>
              </w:rPr>
              <w:t>ля общеобразоват. организаций / [О.М. Александрова и др.]. – 2-е изд. – М.: Просвещение, 2021</w:t>
            </w:r>
          </w:p>
          <w:p w:rsidR="000E0DC7" w:rsidRPr="000E0DC7" w:rsidRDefault="000E0DC7" w:rsidP="00155295">
            <w:pPr>
              <w:rPr>
                <w:sz w:val="18"/>
                <w:szCs w:val="18"/>
              </w:rPr>
            </w:pPr>
            <w:r w:rsidRPr="000E0DC7">
              <w:rPr>
                <w:sz w:val="18"/>
                <w:szCs w:val="18"/>
              </w:rPr>
              <w:t>Вартаньян Э.Я. Путешествие в историю крылатых слов и выражений. – М.: Русское слово – учебник, 2015.</w:t>
            </w:r>
          </w:p>
          <w:p w:rsidR="000E0DC7" w:rsidRPr="000E0DC7" w:rsidRDefault="000E0DC7" w:rsidP="00155295">
            <w:pPr>
              <w:rPr>
                <w:sz w:val="18"/>
                <w:szCs w:val="18"/>
              </w:rPr>
            </w:pPr>
            <w:r w:rsidRPr="000E0DC7">
              <w:rPr>
                <w:sz w:val="18"/>
                <w:szCs w:val="18"/>
              </w:rPr>
              <w:t>Успенский Л.В. Слово о словах. – Издательство: Зебра-Е, 2017.</w:t>
            </w:r>
          </w:p>
          <w:p w:rsidR="000E0DC7" w:rsidRPr="000E0DC7" w:rsidRDefault="000E0DC7" w:rsidP="00155295">
            <w:pPr>
              <w:rPr>
                <w:sz w:val="18"/>
                <w:szCs w:val="18"/>
              </w:rPr>
            </w:pPr>
            <w:r w:rsidRPr="000E0DC7">
              <w:rPr>
                <w:sz w:val="18"/>
                <w:szCs w:val="18"/>
              </w:rPr>
              <w:t xml:space="preserve">Шанский Н.М., Зимин В.И., Филиппов А.В. Школьный этимологический словарь русской фразеологии. – Русское слово, 2012. </w:t>
            </w:r>
          </w:p>
          <w:p w:rsidR="000E0DC7" w:rsidRPr="000E0DC7" w:rsidRDefault="000E0DC7" w:rsidP="00155295">
            <w:pPr>
              <w:rPr>
                <w:sz w:val="18"/>
                <w:szCs w:val="18"/>
              </w:rPr>
            </w:pPr>
          </w:p>
        </w:tc>
        <w:tc>
          <w:tcPr>
            <w:tcW w:w="993" w:type="dxa"/>
            <w:vAlign w:val="center"/>
          </w:tcPr>
          <w:p w:rsidR="000E0DC7" w:rsidRPr="000E0DC7" w:rsidRDefault="000E0DC7" w:rsidP="00155295">
            <w:pPr>
              <w:rPr>
                <w:sz w:val="18"/>
                <w:szCs w:val="18"/>
              </w:rPr>
            </w:pPr>
          </w:p>
        </w:tc>
        <w:tc>
          <w:tcPr>
            <w:tcW w:w="3475" w:type="dxa"/>
            <w:vAlign w:val="center"/>
          </w:tcPr>
          <w:p w:rsidR="000E0DC7" w:rsidRPr="000E0DC7" w:rsidRDefault="000E0DC7" w:rsidP="00155295">
            <w:pPr>
              <w:rPr>
                <w:sz w:val="18"/>
                <w:szCs w:val="18"/>
              </w:rPr>
            </w:pPr>
            <w:r w:rsidRPr="000E0DC7">
              <w:rPr>
                <w:sz w:val="18"/>
                <w:szCs w:val="18"/>
              </w:rPr>
              <w:t xml:space="preserve">Азбучные истины. URL: </w:t>
            </w:r>
            <w:hyperlink r:id="rId134" w:history="1">
              <w:r w:rsidRPr="000E0DC7">
                <w:rPr>
                  <w:rStyle w:val="af1"/>
                  <w:color w:val="auto"/>
                  <w:sz w:val="18"/>
                  <w:szCs w:val="18"/>
                </w:rPr>
                <w:t>http://gramota.ru/class/istiny</w:t>
              </w:r>
            </w:hyperlink>
            <w:r w:rsidRPr="000E0DC7">
              <w:rPr>
                <w:sz w:val="18"/>
                <w:szCs w:val="18"/>
              </w:rPr>
              <w:t xml:space="preserve"> </w:t>
            </w:r>
          </w:p>
          <w:p w:rsidR="000E0DC7" w:rsidRPr="000E0DC7" w:rsidRDefault="000E0DC7" w:rsidP="00155295">
            <w:pPr>
              <w:rPr>
                <w:sz w:val="18"/>
                <w:szCs w:val="18"/>
              </w:rPr>
            </w:pPr>
            <w:r w:rsidRPr="000E0DC7">
              <w:rPr>
                <w:sz w:val="18"/>
                <w:szCs w:val="18"/>
              </w:rPr>
              <w:t xml:space="preserve">Александрова З.Е. Словарь синонимов русского языка. </w:t>
            </w:r>
            <w:hyperlink r:id="rId135" w:history="1">
              <w:r w:rsidRPr="000E0DC7">
                <w:rPr>
                  <w:rStyle w:val="af1"/>
                  <w:color w:val="auto"/>
                  <w:sz w:val="18"/>
                  <w:szCs w:val="18"/>
                </w:rPr>
                <w:t>https://azbyka.ru/otechnik/Spravochniki/slovar-sinonimov-russkogo-jazyka-okolo-11-000-sinonimicheskih-rjadov/</w:t>
              </w:r>
            </w:hyperlink>
          </w:p>
          <w:p w:rsidR="000E0DC7" w:rsidRPr="000E0DC7" w:rsidRDefault="000E0DC7" w:rsidP="00155295">
            <w:pPr>
              <w:rPr>
                <w:sz w:val="18"/>
                <w:szCs w:val="18"/>
              </w:rPr>
            </w:pPr>
            <w:r w:rsidRPr="000E0DC7">
              <w:rPr>
                <w:sz w:val="18"/>
                <w:szCs w:val="18"/>
              </w:rPr>
              <w:t xml:space="preserve">Ахманова О.С. Словарь омонимов русского языка. </w:t>
            </w:r>
            <w:hyperlink r:id="rId136" w:history="1">
              <w:r w:rsidRPr="000E0DC7">
                <w:rPr>
                  <w:rStyle w:val="af1"/>
                  <w:color w:val="auto"/>
                  <w:sz w:val="18"/>
                  <w:szCs w:val="18"/>
                </w:rPr>
                <w:t>http://padaread.com/?book=49852</w:t>
              </w:r>
            </w:hyperlink>
          </w:p>
          <w:p w:rsidR="000E0DC7" w:rsidRPr="000E0DC7" w:rsidRDefault="000E0DC7" w:rsidP="00155295">
            <w:pPr>
              <w:rPr>
                <w:sz w:val="18"/>
                <w:szCs w:val="18"/>
              </w:rPr>
            </w:pPr>
            <w:r w:rsidRPr="000E0DC7">
              <w:rPr>
                <w:sz w:val="18"/>
                <w:szCs w:val="18"/>
              </w:rPr>
              <w:t xml:space="preserve">Вавилонская башня. Базы данных по словарям C. И. Ожегова, А. А. Зализняка, М. Фасмера. URL: </w:t>
            </w:r>
            <w:hyperlink r:id="rId137" w:history="1">
              <w:r w:rsidRPr="000E0DC7">
                <w:rPr>
                  <w:rStyle w:val="af1"/>
                  <w:color w:val="auto"/>
                  <w:sz w:val="18"/>
                  <w:szCs w:val="18"/>
                </w:rPr>
                <w:t>http://starling.rinet.ru/indexru.htm</w:t>
              </w:r>
            </w:hyperlink>
          </w:p>
          <w:p w:rsidR="000E0DC7" w:rsidRPr="000E0DC7" w:rsidRDefault="000E0DC7" w:rsidP="00155295">
            <w:pPr>
              <w:rPr>
                <w:sz w:val="18"/>
                <w:szCs w:val="18"/>
              </w:rPr>
            </w:pPr>
            <w:r w:rsidRPr="000E0DC7">
              <w:rPr>
                <w:sz w:val="18"/>
                <w:szCs w:val="18"/>
              </w:rPr>
              <w:t>Введенская Л.А. Словарь антонимов русского языка. Издание 2. https://library.sfedu.ru/media/upload/images/show/Vved/24/24.pdf</w:t>
            </w:r>
          </w:p>
          <w:p w:rsidR="000E0DC7" w:rsidRPr="000E0DC7" w:rsidRDefault="000E0DC7" w:rsidP="00155295">
            <w:pPr>
              <w:rPr>
                <w:sz w:val="18"/>
                <w:szCs w:val="18"/>
              </w:rPr>
            </w:pPr>
            <w:r w:rsidRPr="000E0DC7">
              <w:rPr>
                <w:sz w:val="18"/>
                <w:szCs w:val="18"/>
              </w:rPr>
              <w:t xml:space="preserve">Кривин Ф.Д. В стране вещей. </w:t>
            </w:r>
            <w:hyperlink r:id="rId138" w:history="1">
              <w:r w:rsidRPr="000E0DC7">
                <w:rPr>
                  <w:rStyle w:val="af1"/>
                  <w:color w:val="auto"/>
                  <w:sz w:val="18"/>
                  <w:szCs w:val="18"/>
                </w:rPr>
                <w:t>https://www.litmir.me/br/?b=237445&amp;p=1</w:t>
              </w:r>
            </w:hyperlink>
          </w:p>
          <w:p w:rsidR="000E0DC7" w:rsidRPr="000E0DC7" w:rsidRDefault="000E0DC7" w:rsidP="00155295">
            <w:pPr>
              <w:rPr>
                <w:sz w:val="18"/>
                <w:szCs w:val="18"/>
              </w:rPr>
            </w:pPr>
            <w:r w:rsidRPr="000E0DC7">
              <w:rPr>
                <w:sz w:val="18"/>
                <w:szCs w:val="18"/>
              </w:rPr>
              <w:t>Мокиенко В.М. Загадки русской фразеологии. http://руяз</w:t>
            </w:r>
            <w:proofErr w:type="gramStart"/>
            <w:r w:rsidRPr="000E0DC7">
              <w:rPr>
                <w:sz w:val="18"/>
                <w:szCs w:val="18"/>
              </w:rPr>
              <w:t>.р</w:t>
            </w:r>
            <w:proofErr w:type="gramEnd"/>
            <w:r w:rsidRPr="000E0DC7">
              <w:rPr>
                <w:sz w:val="18"/>
                <w:szCs w:val="18"/>
              </w:rPr>
              <w:t>ф/zagadki/Knigi-popul/Mokienko-2.html</w:t>
            </w:r>
          </w:p>
          <w:p w:rsidR="000E0DC7" w:rsidRPr="000E0DC7" w:rsidRDefault="000E0DC7" w:rsidP="00155295">
            <w:pPr>
              <w:rPr>
                <w:sz w:val="18"/>
                <w:szCs w:val="18"/>
              </w:rPr>
            </w:pPr>
            <w:r w:rsidRPr="000E0DC7">
              <w:rPr>
                <w:sz w:val="18"/>
                <w:szCs w:val="18"/>
              </w:rPr>
              <w:t xml:space="preserve">Толковый словарь иностранных слов (Л.П. Крысин, 2006 года) </w:t>
            </w:r>
            <w:hyperlink r:id="rId139" w:history="1">
              <w:r w:rsidRPr="000E0DC7">
                <w:rPr>
                  <w:rStyle w:val="af1"/>
                  <w:color w:val="auto"/>
                  <w:sz w:val="18"/>
                  <w:szCs w:val="18"/>
                </w:rPr>
                <w:t>https://obuchalka.org/20180801102703/tolkovii-slovar-inoyazichnih-slov-krisin-l-p-2006.html</w:t>
              </w:r>
            </w:hyperlink>
          </w:p>
          <w:p w:rsidR="000E0DC7" w:rsidRPr="000E0DC7" w:rsidRDefault="000E0DC7" w:rsidP="00155295">
            <w:pPr>
              <w:rPr>
                <w:sz w:val="18"/>
                <w:szCs w:val="18"/>
              </w:rPr>
            </w:pPr>
            <w:r w:rsidRPr="000E0DC7">
              <w:rPr>
                <w:sz w:val="18"/>
                <w:szCs w:val="18"/>
              </w:rPr>
              <w:t xml:space="preserve">Шанский Н.М., Боброва Т.А. Школьный этимологический словарь русского языка. Происхождение слов. </w:t>
            </w:r>
            <w:hyperlink r:id="rId140" w:history="1">
              <w:r w:rsidRPr="000E0DC7">
                <w:rPr>
                  <w:rStyle w:val="af1"/>
                  <w:color w:val="auto"/>
                  <w:sz w:val="18"/>
                  <w:szCs w:val="18"/>
                </w:rPr>
                <w:t>https://gufo.me/dict/shansky</w:t>
              </w:r>
            </w:hyperlink>
          </w:p>
          <w:p w:rsidR="000E0DC7" w:rsidRPr="000E0DC7" w:rsidRDefault="000E0DC7" w:rsidP="00155295">
            <w:pPr>
              <w:rPr>
                <w:sz w:val="18"/>
                <w:szCs w:val="18"/>
              </w:rPr>
            </w:pPr>
            <w:r w:rsidRPr="000E0DC7">
              <w:rPr>
                <w:sz w:val="18"/>
                <w:szCs w:val="18"/>
              </w:rPr>
              <w:t>Шанский Н.М. В мире слов. http://padaread.com/?book=49781</w:t>
            </w:r>
          </w:p>
          <w:p w:rsidR="000E0DC7" w:rsidRPr="000E0DC7" w:rsidRDefault="000E0DC7" w:rsidP="00155295">
            <w:pPr>
              <w:rPr>
                <w:sz w:val="18"/>
                <w:szCs w:val="18"/>
              </w:rPr>
            </w:pPr>
          </w:p>
        </w:tc>
      </w:tr>
      <w:tr w:rsidR="000E0DC7" w:rsidRPr="000E0DC7" w:rsidTr="00155295">
        <w:trPr>
          <w:cantSplit/>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Родная литература (русская)</w:t>
            </w:r>
          </w:p>
        </w:tc>
        <w:tc>
          <w:tcPr>
            <w:tcW w:w="4066" w:type="dxa"/>
          </w:tcPr>
          <w:p w:rsidR="000E0DC7" w:rsidRPr="000E0DC7" w:rsidRDefault="000E0DC7" w:rsidP="00155295">
            <w:pPr>
              <w:rPr>
                <w:sz w:val="18"/>
                <w:szCs w:val="18"/>
              </w:rPr>
            </w:pPr>
            <w:r w:rsidRPr="000E0DC7">
              <w:rPr>
                <w:sz w:val="18"/>
                <w:szCs w:val="18"/>
              </w:rPr>
              <w:t>Коровина В. Я., Журавлев В. П., Коровин В. И. Фонохрестоматия к учебнику «Литература.6 класс». – М.: Просвещение, 2015.</w:t>
            </w:r>
          </w:p>
          <w:p w:rsidR="000E0DC7" w:rsidRPr="000E0DC7" w:rsidRDefault="000E0DC7" w:rsidP="00155295">
            <w:pPr>
              <w:rPr>
                <w:sz w:val="18"/>
                <w:szCs w:val="18"/>
              </w:rPr>
            </w:pPr>
            <w:r w:rsidRPr="000E0DC7">
              <w:rPr>
                <w:sz w:val="18"/>
                <w:szCs w:val="18"/>
              </w:rPr>
              <w:t>Полухина В.П. Литература. 6 класс. Читаем, думаем, спорим. Дидактический материал. – М.: Просвещение, 2019</w:t>
            </w:r>
          </w:p>
        </w:tc>
        <w:tc>
          <w:tcPr>
            <w:tcW w:w="993" w:type="dxa"/>
          </w:tcPr>
          <w:p w:rsidR="000E0DC7" w:rsidRPr="000E0DC7" w:rsidRDefault="000E0DC7" w:rsidP="00155295">
            <w:pPr>
              <w:rPr>
                <w:sz w:val="18"/>
                <w:szCs w:val="18"/>
              </w:rPr>
            </w:pPr>
          </w:p>
        </w:tc>
        <w:tc>
          <w:tcPr>
            <w:tcW w:w="3475" w:type="dxa"/>
          </w:tcPr>
          <w:p w:rsidR="000E0DC7" w:rsidRPr="000E0DC7" w:rsidRDefault="005850BF" w:rsidP="00155295">
            <w:pPr>
              <w:rPr>
                <w:sz w:val="18"/>
                <w:szCs w:val="18"/>
              </w:rPr>
            </w:pPr>
            <w:hyperlink r:id="rId141" w:history="1">
              <w:r w:rsidR="000E0DC7" w:rsidRPr="000E0DC7">
                <w:rPr>
                  <w:rStyle w:val="af1"/>
                  <w:color w:val="auto"/>
                  <w:sz w:val="18"/>
                  <w:szCs w:val="18"/>
                </w:rPr>
                <w:t>http://feb-web.ru/</w:t>
              </w:r>
            </w:hyperlink>
            <w:r w:rsidR="000E0DC7" w:rsidRPr="000E0DC7">
              <w:rPr>
                <w:sz w:val="18"/>
                <w:szCs w:val="18"/>
              </w:rPr>
              <w:t xml:space="preserve"> Фундаментальная электронная библиотека «Русская литература и фольклор».</w:t>
            </w:r>
          </w:p>
          <w:p w:rsidR="000E0DC7" w:rsidRPr="000E0DC7" w:rsidRDefault="005850BF" w:rsidP="00155295">
            <w:pPr>
              <w:rPr>
                <w:sz w:val="18"/>
                <w:szCs w:val="18"/>
              </w:rPr>
            </w:pPr>
            <w:hyperlink r:id="rId142" w:history="1">
              <w:r w:rsidR="000E0DC7" w:rsidRPr="000E0DC7">
                <w:rPr>
                  <w:rStyle w:val="af1"/>
                  <w:color w:val="auto"/>
                  <w:sz w:val="18"/>
                  <w:szCs w:val="18"/>
                </w:rPr>
                <w:t>https://gufo.me/dict/literary_encyclopedia</w:t>
              </w:r>
            </w:hyperlink>
            <w:r w:rsidR="000E0DC7" w:rsidRPr="000E0DC7">
              <w:rPr>
                <w:sz w:val="18"/>
                <w:szCs w:val="18"/>
              </w:rPr>
              <w:t xml:space="preserve"> Литературная энциклопедия.</w:t>
            </w:r>
          </w:p>
          <w:p w:rsidR="000E0DC7" w:rsidRPr="000E0DC7" w:rsidRDefault="005850BF" w:rsidP="00155295">
            <w:pPr>
              <w:rPr>
                <w:sz w:val="18"/>
                <w:szCs w:val="18"/>
              </w:rPr>
            </w:pPr>
            <w:hyperlink r:id="rId143" w:history="1">
              <w:r w:rsidR="000E0DC7" w:rsidRPr="000E0DC7">
                <w:rPr>
                  <w:rStyle w:val="af1"/>
                  <w:color w:val="auto"/>
                  <w:sz w:val="18"/>
                  <w:szCs w:val="18"/>
                </w:rPr>
                <w:t>https://www.krugosvet.ru/</w:t>
              </w:r>
            </w:hyperlink>
            <w:r w:rsidR="000E0DC7" w:rsidRPr="000E0DC7">
              <w:rPr>
                <w:sz w:val="18"/>
                <w:szCs w:val="18"/>
              </w:rPr>
              <w:t xml:space="preserve"> Универсальная энциклопедия «Кругосвет».</w:t>
            </w:r>
          </w:p>
          <w:p w:rsidR="000E0DC7" w:rsidRPr="000E0DC7" w:rsidRDefault="005850BF" w:rsidP="00155295">
            <w:pPr>
              <w:rPr>
                <w:sz w:val="18"/>
                <w:szCs w:val="18"/>
              </w:rPr>
            </w:pPr>
            <w:hyperlink r:id="rId144" w:history="1">
              <w:r w:rsidR="000E0DC7" w:rsidRPr="000E0DC7">
                <w:rPr>
                  <w:rStyle w:val="af1"/>
                  <w:color w:val="auto"/>
                  <w:sz w:val="18"/>
                  <w:szCs w:val="18"/>
                </w:rPr>
                <w:t>http://www.rulex.ru/</w:t>
              </w:r>
            </w:hyperlink>
            <w:r w:rsidR="000E0DC7" w:rsidRPr="000E0DC7">
              <w:rPr>
                <w:sz w:val="18"/>
                <w:szCs w:val="18"/>
              </w:rPr>
              <w:t xml:space="preserve"> Русский биографический словарь.</w:t>
            </w:r>
          </w:p>
          <w:p w:rsidR="000E0DC7" w:rsidRPr="000E0DC7" w:rsidRDefault="005850BF" w:rsidP="00155295">
            <w:pPr>
              <w:rPr>
                <w:sz w:val="18"/>
                <w:szCs w:val="18"/>
              </w:rPr>
            </w:pPr>
            <w:hyperlink r:id="rId145" w:history="1">
              <w:r w:rsidR="000E0DC7" w:rsidRPr="000E0DC7">
                <w:rPr>
                  <w:rStyle w:val="af1"/>
                  <w:color w:val="auto"/>
                  <w:sz w:val="18"/>
                  <w:szCs w:val="18"/>
                </w:rPr>
                <w:t>https://www.slovari.ru/</w:t>
              </w:r>
            </w:hyperlink>
            <w:r w:rsidR="000E0DC7" w:rsidRPr="000E0DC7">
              <w:rPr>
                <w:sz w:val="18"/>
                <w:szCs w:val="18"/>
              </w:rPr>
              <w:t xml:space="preserve"> Электронная библиотека словарей русского языка.</w:t>
            </w:r>
          </w:p>
          <w:p w:rsidR="000E0DC7" w:rsidRPr="000E0DC7" w:rsidRDefault="005850BF" w:rsidP="00155295">
            <w:pPr>
              <w:rPr>
                <w:sz w:val="18"/>
                <w:szCs w:val="18"/>
              </w:rPr>
            </w:pPr>
            <w:hyperlink r:id="rId146" w:history="1">
              <w:r w:rsidR="000E0DC7" w:rsidRPr="000E0DC7">
                <w:rPr>
                  <w:rStyle w:val="af1"/>
                  <w:color w:val="auto"/>
                  <w:sz w:val="18"/>
                  <w:szCs w:val="18"/>
                </w:rPr>
                <w:t>http://gramota.ru/</w:t>
              </w:r>
            </w:hyperlink>
            <w:r w:rsidR="000E0DC7" w:rsidRPr="000E0DC7">
              <w:rPr>
                <w:sz w:val="18"/>
                <w:szCs w:val="18"/>
              </w:rPr>
              <w:t xml:space="preserve"> Справочно-информационный портал «Грамота</w:t>
            </w:r>
            <w:proofErr w:type="gramStart"/>
            <w:r w:rsidR="000E0DC7" w:rsidRPr="000E0DC7">
              <w:rPr>
                <w:sz w:val="18"/>
                <w:szCs w:val="18"/>
              </w:rPr>
              <w:t>.р</w:t>
            </w:r>
            <w:proofErr w:type="gramEnd"/>
            <w:r w:rsidR="000E0DC7" w:rsidRPr="000E0DC7">
              <w:rPr>
                <w:sz w:val="18"/>
                <w:szCs w:val="18"/>
              </w:rPr>
              <w:t>у».</w:t>
            </w:r>
          </w:p>
          <w:p w:rsidR="000E0DC7" w:rsidRPr="000E0DC7" w:rsidRDefault="005850BF" w:rsidP="00155295">
            <w:pPr>
              <w:rPr>
                <w:sz w:val="18"/>
                <w:szCs w:val="18"/>
              </w:rPr>
            </w:pPr>
            <w:hyperlink r:id="rId147" w:history="1">
              <w:r w:rsidR="000E0DC7" w:rsidRPr="000E0DC7">
                <w:rPr>
                  <w:rStyle w:val="af1"/>
                  <w:color w:val="auto"/>
                  <w:sz w:val="18"/>
                  <w:szCs w:val="18"/>
                </w:rPr>
                <w:t>http://www.nasledie-rus.ru/</w:t>
              </w:r>
            </w:hyperlink>
            <w:r w:rsidR="000E0DC7" w:rsidRPr="000E0DC7">
              <w:rPr>
                <w:sz w:val="18"/>
                <w:szCs w:val="18"/>
              </w:rPr>
              <w:t xml:space="preserve"> «Наше наследие» - сайт журнала, посвященный русской истории и культуре.</w:t>
            </w:r>
          </w:p>
          <w:p w:rsidR="000E0DC7" w:rsidRPr="000E0DC7" w:rsidRDefault="005850BF" w:rsidP="00155295">
            <w:pPr>
              <w:rPr>
                <w:sz w:val="18"/>
                <w:szCs w:val="18"/>
              </w:rPr>
            </w:pPr>
            <w:hyperlink r:id="rId148" w:history="1">
              <w:r w:rsidR="000E0DC7" w:rsidRPr="000E0DC7">
                <w:rPr>
                  <w:rStyle w:val="af1"/>
                  <w:color w:val="auto"/>
                  <w:sz w:val="18"/>
                  <w:szCs w:val="18"/>
                </w:rPr>
                <w:t>http://pushkinskijdom.ru/</w:t>
              </w:r>
            </w:hyperlink>
            <w:r w:rsidR="000E0DC7" w:rsidRPr="000E0DC7">
              <w:rPr>
                <w:sz w:val="18"/>
                <w:szCs w:val="18"/>
              </w:rPr>
              <w:t xml:space="preserve"> сайт Института русской литературы (Пушкинский Дом) РАН – раздел «Электронные ресурсы».</w:t>
            </w:r>
          </w:p>
          <w:p w:rsidR="000E0DC7" w:rsidRPr="000E0DC7" w:rsidRDefault="005850BF" w:rsidP="00155295">
            <w:pPr>
              <w:rPr>
                <w:sz w:val="18"/>
                <w:szCs w:val="18"/>
              </w:rPr>
            </w:pPr>
            <w:hyperlink r:id="rId149" w:history="1">
              <w:r w:rsidR="000E0DC7" w:rsidRPr="000E0DC7">
                <w:rPr>
                  <w:rStyle w:val="af1"/>
                  <w:color w:val="auto"/>
                  <w:sz w:val="18"/>
                  <w:szCs w:val="18"/>
                </w:rPr>
                <w:t>http://biblio.imli.ru/</w:t>
              </w:r>
            </w:hyperlink>
            <w:r w:rsidR="000E0DC7" w:rsidRPr="000E0DC7">
              <w:rPr>
                <w:sz w:val="18"/>
                <w:szCs w:val="18"/>
              </w:rPr>
              <w:t xml:space="preserve"> Электронная библиотека ИМЛИ РАН – раздел «Русская литература».</w:t>
            </w:r>
          </w:p>
          <w:p w:rsidR="000E0DC7" w:rsidRPr="000E0DC7" w:rsidRDefault="005850BF" w:rsidP="00155295">
            <w:pPr>
              <w:rPr>
                <w:sz w:val="18"/>
                <w:szCs w:val="18"/>
              </w:rPr>
            </w:pPr>
            <w:hyperlink r:id="rId150" w:history="1">
              <w:r w:rsidR="000E0DC7" w:rsidRPr="000E0DC7">
                <w:rPr>
                  <w:rStyle w:val="af1"/>
                  <w:color w:val="auto"/>
                  <w:sz w:val="18"/>
                  <w:szCs w:val="18"/>
                </w:rPr>
                <w:t>https://rvb.ru/</w:t>
              </w:r>
            </w:hyperlink>
            <w:r w:rsidR="000E0DC7" w:rsidRPr="000E0DC7">
              <w:rPr>
                <w:sz w:val="18"/>
                <w:szCs w:val="18"/>
              </w:rPr>
              <w:t xml:space="preserve"> Русская виртуальная библиотека.</w:t>
            </w:r>
          </w:p>
          <w:p w:rsidR="000E0DC7" w:rsidRPr="000E0DC7" w:rsidRDefault="005850BF" w:rsidP="00155295">
            <w:pPr>
              <w:rPr>
                <w:sz w:val="18"/>
                <w:szCs w:val="18"/>
              </w:rPr>
            </w:pPr>
            <w:hyperlink r:id="rId151" w:history="1">
              <w:r w:rsidR="000E0DC7" w:rsidRPr="000E0DC7">
                <w:rPr>
                  <w:rStyle w:val="af1"/>
                  <w:color w:val="auto"/>
                  <w:sz w:val="18"/>
                  <w:szCs w:val="18"/>
                </w:rPr>
                <w:t>https://ilibrary.ru/</w:t>
              </w:r>
            </w:hyperlink>
            <w:r w:rsidR="000E0DC7" w:rsidRPr="000E0DC7">
              <w:rPr>
                <w:sz w:val="18"/>
                <w:szCs w:val="18"/>
              </w:rPr>
              <w:t xml:space="preserve"> интернет-библиотека Алексея Комарова: представлены тексты академических изданий русской классики XIX – начала XX вв.</w:t>
            </w:r>
          </w:p>
          <w:p w:rsidR="000E0DC7" w:rsidRPr="000E0DC7" w:rsidRDefault="005850BF" w:rsidP="00155295">
            <w:pPr>
              <w:rPr>
                <w:sz w:val="18"/>
                <w:szCs w:val="18"/>
              </w:rPr>
            </w:pPr>
            <w:hyperlink r:id="rId152" w:history="1">
              <w:r w:rsidR="000E0DC7" w:rsidRPr="000E0DC7">
                <w:rPr>
                  <w:rStyle w:val="af1"/>
                  <w:color w:val="auto"/>
                  <w:sz w:val="18"/>
                  <w:szCs w:val="18"/>
                </w:rPr>
                <w:t>https://arch.rgdb.ru/</w:t>
              </w:r>
            </w:hyperlink>
            <w:r w:rsidR="000E0DC7" w:rsidRPr="000E0DC7">
              <w:rPr>
                <w:sz w:val="18"/>
                <w:szCs w:val="18"/>
              </w:rPr>
              <w:t xml:space="preserve"> Национальная электронная детская библиотека: включает классику и современную литературу для детей и подростков, а также коллекцию диафильмов.</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Иностранный язык (английский)</w:t>
            </w:r>
          </w:p>
        </w:tc>
        <w:tc>
          <w:tcPr>
            <w:tcW w:w="4066" w:type="dxa"/>
          </w:tcPr>
          <w:p w:rsidR="000E0DC7" w:rsidRPr="000E0DC7" w:rsidRDefault="000E0DC7" w:rsidP="00155295">
            <w:pPr>
              <w:rPr>
                <w:sz w:val="18"/>
                <w:szCs w:val="18"/>
              </w:rPr>
            </w:pPr>
            <w:r w:rsidRPr="000E0DC7">
              <w:rPr>
                <w:sz w:val="18"/>
                <w:szCs w:val="18"/>
              </w:rPr>
              <w:t>Учебник «Rainbow English» - 6 класс Авторы О.В. Афанасьева, И.В. Михеева, К.М. Баранова, М., «Дрофа», 2020</w:t>
            </w:r>
          </w:p>
          <w:p w:rsidR="000E0DC7" w:rsidRPr="000E0DC7" w:rsidRDefault="000E0DC7" w:rsidP="00155295">
            <w:pPr>
              <w:rPr>
                <w:sz w:val="18"/>
                <w:szCs w:val="18"/>
              </w:rPr>
            </w:pPr>
            <w:r w:rsidRPr="000E0DC7">
              <w:rPr>
                <w:sz w:val="18"/>
                <w:szCs w:val="18"/>
              </w:rPr>
              <w:t>Рабочая тетрадь к УМК «Rainbow English» - 6 класс Авторы О.В. Афанасьева, И.В. Михеева, К.М. Баранова</w:t>
            </w:r>
          </w:p>
          <w:p w:rsidR="000E0DC7" w:rsidRPr="000E0DC7" w:rsidRDefault="000E0DC7" w:rsidP="00155295">
            <w:pPr>
              <w:rPr>
                <w:sz w:val="18"/>
                <w:szCs w:val="18"/>
              </w:rPr>
            </w:pPr>
            <w:r w:rsidRPr="000E0DC7">
              <w:rPr>
                <w:sz w:val="18"/>
                <w:szCs w:val="18"/>
              </w:rPr>
              <w:t>Лексико-грамматический практикум к УМК «Rainbow English» - 6 класс Авторы О.В. Афанасьева, И.В. Михеева, К.М. Баранова, Е.А. Колесникова</w:t>
            </w:r>
          </w:p>
          <w:p w:rsidR="000E0DC7" w:rsidRPr="000E0DC7" w:rsidRDefault="000E0DC7" w:rsidP="00155295">
            <w:pPr>
              <w:rPr>
                <w:sz w:val="18"/>
                <w:szCs w:val="18"/>
              </w:rPr>
            </w:pPr>
            <w:r w:rsidRPr="000E0DC7">
              <w:rPr>
                <w:sz w:val="18"/>
                <w:szCs w:val="18"/>
              </w:rPr>
              <w:t>Диагностика результатов образования к УМК «Rainbow English» - 6 класс Авторы О.В. Афанасьева, И.В. Михеева, Е.А. Колесникова.</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vAlign w:val="center"/>
          </w:tcPr>
          <w:p w:rsidR="000E0DC7" w:rsidRPr="000E0DC7" w:rsidRDefault="000E0DC7" w:rsidP="00155295">
            <w:pPr>
              <w:rPr>
                <w:sz w:val="18"/>
                <w:szCs w:val="18"/>
              </w:rPr>
            </w:pPr>
          </w:p>
        </w:tc>
        <w:tc>
          <w:tcPr>
            <w:tcW w:w="3475" w:type="dxa"/>
            <w:vAlign w:val="center"/>
          </w:tcPr>
          <w:p w:rsidR="000E0DC7" w:rsidRPr="000E0DC7" w:rsidRDefault="000E0DC7" w:rsidP="00155295">
            <w:pPr>
              <w:rPr>
                <w:sz w:val="18"/>
                <w:szCs w:val="18"/>
              </w:rPr>
            </w:pPr>
            <w:r w:rsidRPr="000E0DC7">
              <w:rPr>
                <w:sz w:val="18"/>
                <w:szCs w:val="18"/>
              </w:rPr>
              <w:t>Сайт  Министерства образования и науки РФ</w:t>
            </w:r>
          </w:p>
          <w:p w:rsidR="000E0DC7" w:rsidRPr="000E0DC7" w:rsidRDefault="000E0DC7" w:rsidP="00155295">
            <w:pPr>
              <w:rPr>
                <w:sz w:val="18"/>
                <w:szCs w:val="18"/>
              </w:rPr>
            </w:pPr>
            <w:r w:rsidRPr="000E0DC7">
              <w:rPr>
                <w:sz w:val="18"/>
                <w:szCs w:val="18"/>
              </w:rPr>
              <w:t>http://www.britishcouncil.org</w:t>
            </w:r>
          </w:p>
          <w:p w:rsidR="000E0DC7" w:rsidRPr="000E0DC7" w:rsidRDefault="000E0DC7" w:rsidP="00155295">
            <w:pPr>
              <w:rPr>
                <w:sz w:val="18"/>
                <w:szCs w:val="18"/>
              </w:rPr>
            </w:pPr>
            <w:r w:rsidRPr="000E0DC7">
              <w:rPr>
                <w:sz w:val="18"/>
                <w:szCs w:val="18"/>
              </w:rPr>
              <w:t>http://www.zavuch.info</w:t>
            </w:r>
          </w:p>
          <w:p w:rsidR="000E0DC7" w:rsidRPr="000E0DC7" w:rsidRDefault="000E0DC7" w:rsidP="00155295">
            <w:pPr>
              <w:rPr>
                <w:sz w:val="18"/>
                <w:szCs w:val="18"/>
              </w:rPr>
            </w:pPr>
            <w:r w:rsidRPr="000E0DC7">
              <w:rPr>
                <w:sz w:val="18"/>
                <w:szCs w:val="18"/>
              </w:rPr>
              <w:t>Учительская газета http://poipkro.perm.ru/El-posob/www.1september.ru</w:t>
            </w:r>
          </w:p>
          <w:p w:rsidR="000E0DC7" w:rsidRPr="000E0DC7" w:rsidRDefault="000E0DC7" w:rsidP="00155295">
            <w:pPr>
              <w:rPr>
                <w:sz w:val="18"/>
                <w:szCs w:val="18"/>
              </w:rPr>
            </w:pPr>
            <w:r w:rsidRPr="000E0DC7">
              <w:rPr>
                <w:sz w:val="18"/>
                <w:szCs w:val="18"/>
              </w:rPr>
              <w:t>Интернет школа Просвещение http://teleschool.demo.metric.ru</w:t>
            </w:r>
          </w:p>
          <w:p w:rsidR="000E0DC7" w:rsidRPr="000E0DC7" w:rsidRDefault="000E0DC7" w:rsidP="00155295">
            <w:pPr>
              <w:rPr>
                <w:sz w:val="18"/>
                <w:szCs w:val="18"/>
              </w:rPr>
            </w:pPr>
            <w:r w:rsidRPr="000E0DC7">
              <w:rPr>
                <w:sz w:val="18"/>
                <w:szCs w:val="18"/>
              </w:rPr>
              <w:t>Портал «Информационно-коммуникационные технологии в образовании» http://www.ict.edu.ru/</w:t>
            </w:r>
          </w:p>
          <w:p w:rsidR="000E0DC7" w:rsidRPr="000E0DC7" w:rsidRDefault="000E0DC7" w:rsidP="00155295">
            <w:pPr>
              <w:rPr>
                <w:sz w:val="18"/>
                <w:szCs w:val="18"/>
              </w:rPr>
            </w:pPr>
            <w:r w:rsidRPr="000E0DC7">
              <w:rPr>
                <w:sz w:val="18"/>
                <w:szCs w:val="18"/>
              </w:rPr>
              <w:t>Школьный сектор http://school-sector.relarn.ru</w:t>
            </w:r>
          </w:p>
          <w:p w:rsidR="000E0DC7" w:rsidRPr="000E0DC7" w:rsidRDefault="000E0DC7" w:rsidP="00155295">
            <w:pPr>
              <w:rPr>
                <w:sz w:val="18"/>
                <w:szCs w:val="18"/>
              </w:rPr>
            </w:pPr>
            <w:r w:rsidRPr="000E0DC7">
              <w:rPr>
                <w:sz w:val="18"/>
                <w:szCs w:val="18"/>
              </w:rPr>
              <w:t>"Открытый урок" - фестиваль педагогических идей http://www.festival.1september.ru</w:t>
            </w:r>
          </w:p>
          <w:p w:rsidR="000E0DC7" w:rsidRPr="000E0DC7" w:rsidRDefault="000E0DC7" w:rsidP="00155295">
            <w:pPr>
              <w:rPr>
                <w:sz w:val="18"/>
                <w:szCs w:val="18"/>
              </w:rPr>
            </w:pPr>
          </w:p>
        </w:tc>
      </w:tr>
      <w:tr w:rsidR="000E0DC7" w:rsidRPr="000E0DC7" w:rsidTr="00155295">
        <w:trPr>
          <w:cantSplit/>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Математика</w:t>
            </w:r>
          </w:p>
        </w:tc>
        <w:tc>
          <w:tcPr>
            <w:tcW w:w="4066" w:type="dxa"/>
          </w:tcPr>
          <w:p w:rsidR="000E0DC7" w:rsidRPr="000E0DC7" w:rsidRDefault="000E0DC7" w:rsidP="00155295">
            <w:pPr>
              <w:rPr>
                <w:sz w:val="18"/>
                <w:szCs w:val="18"/>
              </w:rPr>
            </w:pPr>
            <w:r w:rsidRPr="000E0DC7">
              <w:rPr>
                <w:sz w:val="18"/>
                <w:szCs w:val="18"/>
              </w:rPr>
              <w:t>Виленкин Н.Я.</w:t>
            </w:r>
          </w:p>
          <w:p w:rsidR="000E0DC7" w:rsidRPr="000E0DC7" w:rsidRDefault="000E0DC7" w:rsidP="00155295">
            <w:pPr>
              <w:rPr>
                <w:sz w:val="18"/>
                <w:szCs w:val="18"/>
              </w:rPr>
            </w:pPr>
            <w:r w:rsidRPr="000E0DC7">
              <w:rPr>
                <w:sz w:val="18"/>
                <w:szCs w:val="18"/>
              </w:rPr>
              <w:t xml:space="preserve"> Математика. 6 класс</w:t>
            </w:r>
            <w:proofErr w:type="gramStart"/>
            <w:r w:rsidRPr="000E0DC7">
              <w:rPr>
                <w:sz w:val="18"/>
                <w:szCs w:val="18"/>
              </w:rPr>
              <w:t xml:space="preserve"> :</w:t>
            </w:r>
            <w:proofErr w:type="gramEnd"/>
            <w:r w:rsidRPr="000E0DC7">
              <w:rPr>
                <w:sz w:val="18"/>
                <w:szCs w:val="18"/>
              </w:rPr>
              <w:t xml:space="preserve"> учебник для общеобразовательных организаций : в 2 ч. / Н.Я. Виленкин, В.И. Жохов, А.С. Чесноков, С.И. Шварцбурд. – М.</w:t>
            </w:r>
            <w:proofErr w:type="gramStart"/>
            <w:r w:rsidRPr="000E0DC7">
              <w:rPr>
                <w:sz w:val="18"/>
                <w:szCs w:val="18"/>
              </w:rPr>
              <w:t xml:space="preserve"> :</w:t>
            </w:r>
            <w:proofErr w:type="gramEnd"/>
            <w:r w:rsidRPr="000E0DC7">
              <w:rPr>
                <w:sz w:val="18"/>
                <w:szCs w:val="18"/>
              </w:rPr>
              <w:t xml:space="preserve"> Мнемозина, 2020</w:t>
            </w:r>
          </w:p>
          <w:p w:rsidR="000E0DC7" w:rsidRPr="000E0DC7" w:rsidRDefault="000E0DC7" w:rsidP="00155295">
            <w:pPr>
              <w:rPr>
                <w:sz w:val="18"/>
                <w:szCs w:val="18"/>
              </w:rPr>
            </w:pPr>
            <w:r w:rsidRPr="000E0DC7">
              <w:rPr>
                <w:sz w:val="18"/>
                <w:szCs w:val="18"/>
              </w:rPr>
              <w:t xml:space="preserve">В.И. </w:t>
            </w:r>
            <w:proofErr w:type="gramStart"/>
            <w:r w:rsidRPr="000E0DC7">
              <w:rPr>
                <w:sz w:val="18"/>
                <w:szCs w:val="18"/>
              </w:rPr>
              <w:t>Жохов</w:t>
            </w:r>
            <w:proofErr w:type="gramEnd"/>
            <w:r w:rsidRPr="000E0DC7">
              <w:rPr>
                <w:sz w:val="18"/>
                <w:szCs w:val="18"/>
              </w:rPr>
              <w:t xml:space="preserve"> Обучение математике в 5-6 классах</w:t>
            </w:r>
          </w:p>
          <w:p w:rsidR="000E0DC7" w:rsidRPr="000E0DC7" w:rsidRDefault="000E0DC7" w:rsidP="00155295">
            <w:pPr>
              <w:rPr>
                <w:sz w:val="18"/>
                <w:szCs w:val="18"/>
              </w:rPr>
            </w:pPr>
            <w:r w:rsidRPr="000E0DC7">
              <w:rPr>
                <w:sz w:val="18"/>
                <w:szCs w:val="18"/>
              </w:rPr>
              <w:t xml:space="preserve">В.И. </w:t>
            </w:r>
            <w:proofErr w:type="gramStart"/>
            <w:r w:rsidRPr="000E0DC7">
              <w:rPr>
                <w:sz w:val="18"/>
                <w:szCs w:val="18"/>
              </w:rPr>
              <w:t>Жохов</w:t>
            </w:r>
            <w:proofErr w:type="gramEnd"/>
            <w:r w:rsidRPr="000E0DC7">
              <w:rPr>
                <w:sz w:val="18"/>
                <w:szCs w:val="18"/>
              </w:rPr>
              <w:t xml:space="preserve"> Л.Б. Крайнева Математика. Контрольные работы 6 класс</w:t>
            </w:r>
          </w:p>
          <w:p w:rsidR="000E0DC7" w:rsidRPr="000E0DC7" w:rsidRDefault="000E0DC7" w:rsidP="00155295">
            <w:pPr>
              <w:rPr>
                <w:sz w:val="18"/>
                <w:szCs w:val="18"/>
              </w:rPr>
            </w:pPr>
            <w:r w:rsidRPr="000E0DC7">
              <w:rPr>
                <w:sz w:val="18"/>
                <w:szCs w:val="18"/>
              </w:rPr>
              <w:t xml:space="preserve">В.И. </w:t>
            </w:r>
            <w:proofErr w:type="gramStart"/>
            <w:r w:rsidRPr="000E0DC7">
              <w:rPr>
                <w:sz w:val="18"/>
                <w:szCs w:val="18"/>
              </w:rPr>
              <w:t>Жохов</w:t>
            </w:r>
            <w:proofErr w:type="gramEnd"/>
            <w:r w:rsidRPr="000E0DC7">
              <w:rPr>
                <w:sz w:val="18"/>
                <w:szCs w:val="18"/>
              </w:rPr>
              <w:t xml:space="preserve"> Математические диктанты 6 класс</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vAlign w:val="center"/>
          </w:tcPr>
          <w:p w:rsidR="000E0DC7" w:rsidRPr="000E0DC7" w:rsidRDefault="000E0DC7" w:rsidP="00155295">
            <w:pPr>
              <w:rPr>
                <w:sz w:val="18"/>
                <w:szCs w:val="18"/>
              </w:rPr>
            </w:pPr>
          </w:p>
        </w:tc>
        <w:tc>
          <w:tcPr>
            <w:tcW w:w="3475" w:type="dxa"/>
            <w:vAlign w:val="center"/>
          </w:tcPr>
          <w:p w:rsidR="000E0DC7" w:rsidRPr="000E0DC7" w:rsidRDefault="000E0DC7" w:rsidP="00155295">
            <w:pPr>
              <w:rPr>
                <w:sz w:val="18"/>
                <w:szCs w:val="18"/>
              </w:rPr>
            </w:pPr>
            <w:r w:rsidRPr="000E0DC7">
              <w:rPr>
                <w:sz w:val="18"/>
                <w:szCs w:val="18"/>
              </w:rPr>
              <w:t>http://www.edu.ru – Образовательный портал «Российское образование»</w:t>
            </w:r>
          </w:p>
          <w:p w:rsidR="000E0DC7" w:rsidRPr="000E0DC7" w:rsidRDefault="000E0DC7" w:rsidP="00155295">
            <w:pPr>
              <w:rPr>
                <w:sz w:val="18"/>
                <w:szCs w:val="18"/>
              </w:rPr>
            </w:pPr>
            <w:r w:rsidRPr="000E0DC7">
              <w:rPr>
                <w:sz w:val="18"/>
                <w:szCs w:val="18"/>
              </w:rPr>
              <w:t>http://www.school.edu.ru – Национальный портал «Российский</w:t>
            </w:r>
          </w:p>
          <w:p w:rsidR="000E0DC7" w:rsidRPr="000E0DC7" w:rsidRDefault="000E0DC7" w:rsidP="00155295">
            <w:pPr>
              <w:rPr>
                <w:sz w:val="18"/>
                <w:szCs w:val="18"/>
              </w:rPr>
            </w:pPr>
            <w:r w:rsidRPr="000E0DC7">
              <w:rPr>
                <w:sz w:val="18"/>
                <w:szCs w:val="18"/>
              </w:rPr>
              <w:t>общеобразовательный портал».</w:t>
            </w:r>
          </w:p>
          <w:p w:rsidR="000E0DC7" w:rsidRPr="000E0DC7" w:rsidRDefault="000E0DC7" w:rsidP="00155295">
            <w:pPr>
              <w:rPr>
                <w:sz w:val="18"/>
                <w:szCs w:val="18"/>
              </w:rPr>
            </w:pPr>
            <w:r w:rsidRPr="000E0DC7">
              <w:rPr>
                <w:sz w:val="18"/>
                <w:szCs w:val="18"/>
              </w:rPr>
              <w:t xml:space="preserve">http://fcior.edu.ru - «Федеральный центр </w:t>
            </w:r>
            <w:proofErr w:type="gramStart"/>
            <w:r w:rsidRPr="000E0DC7">
              <w:rPr>
                <w:sz w:val="18"/>
                <w:szCs w:val="18"/>
              </w:rPr>
              <w:t>информационных</w:t>
            </w:r>
            <w:proofErr w:type="gramEnd"/>
            <w:r w:rsidRPr="000E0DC7">
              <w:rPr>
                <w:sz w:val="18"/>
                <w:szCs w:val="18"/>
              </w:rPr>
              <w:t xml:space="preserve"> образовательных</w:t>
            </w:r>
          </w:p>
          <w:p w:rsidR="000E0DC7" w:rsidRPr="000E0DC7" w:rsidRDefault="000E0DC7" w:rsidP="00155295">
            <w:pPr>
              <w:rPr>
                <w:sz w:val="18"/>
                <w:szCs w:val="18"/>
              </w:rPr>
            </w:pPr>
            <w:r w:rsidRPr="000E0DC7">
              <w:rPr>
                <w:sz w:val="18"/>
                <w:szCs w:val="18"/>
              </w:rPr>
              <w:t>ресурсов».</w:t>
            </w:r>
          </w:p>
          <w:p w:rsidR="000E0DC7" w:rsidRPr="000E0DC7" w:rsidRDefault="000E0DC7" w:rsidP="00155295">
            <w:pPr>
              <w:rPr>
                <w:sz w:val="18"/>
                <w:szCs w:val="18"/>
              </w:rPr>
            </w:pPr>
            <w:r w:rsidRPr="000E0DC7">
              <w:rPr>
                <w:sz w:val="18"/>
                <w:szCs w:val="18"/>
              </w:rPr>
              <w:t>https://uchebnik.mos.ru/ - библиотека электронных материалов (МЭШ).</w:t>
            </w:r>
          </w:p>
          <w:p w:rsidR="000E0DC7" w:rsidRPr="000E0DC7" w:rsidRDefault="000E0DC7" w:rsidP="00155295">
            <w:pPr>
              <w:rPr>
                <w:sz w:val="18"/>
                <w:szCs w:val="18"/>
              </w:rPr>
            </w:pPr>
            <w:r w:rsidRPr="000E0DC7">
              <w:rPr>
                <w:sz w:val="18"/>
                <w:szCs w:val="18"/>
              </w:rPr>
              <w:t>https://www.prosv.ru/ - сайт издательства «Просвещение».</w:t>
            </w:r>
          </w:p>
          <w:p w:rsidR="000E0DC7" w:rsidRPr="000E0DC7" w:rsidRDefault="000E0DC7" w:rsidP="00155295">
            <w:pPr>
              <w:rPr>
                <w:sz w:val="18"/>
                <w:szCs w:val="18"/>
              </w:rPr>
            </w:pPr>
            <w:r w:rsidRPr="000E0DC7">
              <w:rPr>
                <w:sz w:val="18"/>
                <w:szCs w:val="18"/>
              </w:rPr>
              <w:t>http://www.exponenta.ru - образовательный математический сайт.</w:t>
            </w:r>
          </w:p>
          <w:p w:rsidR="000E0DC7" w:rsidRPr="000E0DC7" w:rsidRDefault="000E0DC7" w:rsidP="00155295">
            <w:pPr>
              <w:rPr>
                <w:sz w:val="18"/>
                <w:szCs w:val="18"/>
              </w:rPr>
            </w:pPr>
            <w:r w:rsidRPr="000E0DC7">
              <w:rPr>
                <w:sz w:val="18"/>
                <w:szCs w:val="18"/>
              </w:rPr>
              <w:t>http://comp-science.hut.ru/ - библиотека дидактических и методических материалов,</w:t>
            </w:r>
          </w:p>
          <w:p w:rsidR="000E0DC7" w:rsidRPr="000E0DC7" w:rsidRDefault="000E0DC7" w:rsidP="00155295">
            <w:pPr>
              <w:rPr>
                <w:sz w:val="18"/>
                <w:szCs w:val="18"/>
              </w:rPr>
            </w:pPr>
            <w:r w:rsidRPr="000E0DC7">
              <w:rPr>
                <w:sz w:val="18"/>
                <w:szCs w:val="18"/>
              </w:rPr>
              <w:t>олимпиад по математике и информатике.</w:t>
            </w:r>
          </w:p>
          <w:p w:rsidR="000E0DC7" w:rsidRPr="000E0DC7" w:rsidRDefault="000E0DC7" w:rsidP="00155295">
            <w:pPr>
              <w:rPr>
                <w:sz w:val="18"/>
                <w:szCs w:val="18"/>
              </w:rPr>
            </w:pPr>
            <w:r w:rsidRPr="000E0DC7">
              <w:rPr>
                <w:sz w:val="18"/>
                <w:szCs w:val="18"/>
              </w:rPr>
              <w:t>http://mschool.kubsu.ru/ - библиотека электронных учебных пособий.</w:t>
            </w:r>
          </w:p>
          <w:p w:rsidR="000E0DC7" w:rsidRPr="000E0DC7" w:rsidRDefault="000E0DC7" w:rsidP="00155295">
            <w:pPr>
              <w:rPr>
                <w:sz w:val="18"/>
                <w:szCs w:val="18"/>
              </w:rPr>
            </w:pPr>
            <w:r w:rsidRPr="000E0DC7">
              <w:rPr>
                <w:sz w:val="18"/>
                <w:szCs w:val="18"/>
              </w:rPr>
              <w:t>http://www.mccme.ru/mmmf-lectures/books/books/books.php -</w:t>
            </w:r>
          </w:p>
          <w:p w:rsidR="000E0DC7" w:rsidRPr="000E0DC7" w:rsidRDefault="000E0DC7" w:rsidP="00155295">
            <w:pPr>
              <w:rPr>
                <w:sz w:val="18"/>
                <w:szCs w:val="18"/>
              </w:rPr>
            </w:pPr>
            <w:r w:rsidRPr="000E0DC7">
              <w:rPr>
                <w:sz w:val="18"/>
                <w:szCs w:val="18"/>
              </w:rPr>
              <w:t>библиотека «Математическое просвещение».</w:t>
            </w:r>
          </w:p>
          <w:p w:rsidR="000E0DC7" w:rsidRPr="000E0DC7" w:rsidRDefault="000E0DC7" w:rsidP="00155295">
            <w:pPr>
              <w:rPr>
                <w:sz w:val="18"/>
                <w:szCs w:val="18"/>
              </w:rPr>
            </w:pPr>
            <w:r w:rsidRPr="000E0DC7">
              <w:rPr>
                <w:sz w:val="18"/>
                <w:szCs w:val="18"/>
              </w:rPr>
              <w:t xml:space="preserve">http://mathem.h1.ru Математика on-line - справочная информация </w:t>
            </w:r>
            <w:proofErr w:type="gramStart"/>
            <w:r w:rsidRPr="000E0DC7">
              <w:rPr>
                <w:sz w:val="18"/>
                <w:szCs w:val="18"/>
              </w:rPr>
              <w:t>по</w:t>
            </w:r>
            <w:proofErr w:type="gramEnd"/>
          </w:p>
          <w:p w:rsidR="000E0DC7" w:rsidRPr="000E0DC7" w:rsidRDefault="000E0DC7" w:rsidP="00155295">
            <w:pPr>
              <w:rPr>
                <w:sz w:val="18"/>
                <w:szCs w:val="18"/>
              </w:rPr>
            </w:pPr>
            <w:r w:rsidRPr="000E0DC7">
              <w:rPr>
                <w:sz w:val="18"/>
                <w:szCs w:val="18"/>
              </w:rPr>
              <w:t>математическим дисциплинам.</w:t>
            </w:r>
          </w:p>
          <w:p w:rsidR="000E0DC7" w:rsidRPr="000E0DC7" w:rsidRDefault="000E0DC7" w:rsidP="00155295">
            <w:pPr>
              <w:rPr>
                <w:sz w:val="18"/>
                <w:szCs w:val="18"/>
              </w:rPr>
            </w:pPr>
            <w:r w:rsidRPr="000E0DC7">
              <w:rPr>
                <w:sz w:val="18"/>
                <w:szCs w:val="18"/>
              </w:rPr>
              <w:t>http://ilib.mccme.ru/plm/ - популярные лекции по математике.</w:t>
            </w:r>
          </w:p>
          <w:p w:rsidR="000E0DC7" w:rsidRPr="000E0DC7" w:rsidRDefault="000E0DC7" w:rsidP="00155295">
            <w:pPr>
              <w:rPr>
                <w:sz w:val="18"/>
                <w:szCs w:val="18"/>
              </w:rPr>
            </w:pPr>
            <w:proofErr w:type="gramStart"/>
            <w:r w:rsidRPr="000E0DC7">
              <w:rPr>
                <w:sz w:val="18"/>
                <w:szCs w:val="18"/>
              </w:rPr>
              <w:t>http://allmath.ru/ - материалы по математическим дисциплинам (разделы: высшая</w:t>
            </w:r>
            <w:proofErr w:type="gramEnd"/>
          </w:p>
          <w:p w:rsidR="000E0DC7" w:rsidRPr="000E0DC7" w:rsidRDefault="000E0DC7" w:rsidP="00155295">
            <w:pPr>
              <w:rPr>
                <w:sz w:val="18"/>
                <w:szCs w:val="18"/>
              </w:rPr>
            </w:pPr>
            <w:r w:rsidRPr="000E0DC7">
              <w:rPr>
                <w:sz w:val="18"/>
                <w:szCs w:val="18"/>
              </w:rPr>
              <w:t>математика, прикладная математика, школьная математика, олимпиадная</w:t>
            </w:r>
          </w:p>
          <w:p w:rsidR="000E0DC7" w:rsidRPr="000E0DC7" w:rsidRDefault="000E0DC7" w:rsidP="00155295">
            <w:pPr>
              <w:rPr>
                <w:sz w:val="18"/>
                <w:szCs w:val="18"/>
              </w:rPr>
            </w:pPr>
            <w:r w:rsidRPr="000E0DC7">
              <w:rPr>
                <w:sz w:val="18"/>
                <w:szCs w:val="18"/>
              </w:rPr>
              <w:t>математика).</w:t>
            </w:r>
          </w:p>
          <w:p w:rsidR="000E0DC7" w:rsidRPr="000E0DC7" w:rsidRDefault="000E0DC7" w:rsidP="00155295">
            <w:pPr>
              <w:rPr>
                <w:sz w:val="18"/>
                <w:szCs w:val="18"/>
              </w:rPr>
            </w:pPr>
            <w:r w:rsidRPr="000E0DC7">
              <w:rPr>
                <w:sz w:val="18"/>
                <w:szCs w:val="18"/>
              </w:rPr>
              <w:t>http://www.logpres.narod.ru/ - современные информационные технологии.</w:t>
            </w:r>
          </w:p>
          <w:p w:rsidR="000E0DC7" w:rsidRPr="000E0DC7" w:rsidRDefault="000E0DC7" w:rsidP="00155295">
            <w:pPr>
              <w:rPr>
                <w:sz w:val="18"/>
                <w:szCs w:val="18"/>
              </w:rPr>
            </w:pPr>
            <w:r w:rsidRPr="000E0DC7">
              <w:rPr>
                <w:sz w:val="18"/>
                <w:szCs w:val="18"/>
              </w:rPr>
              <w:t>http://www.math-on-line.com/ - каталог занимательных задач по математике.</w:t>
            </w:r>
          </w:p>
          <w:p w:rsidR="000E0DC7" w:rsidRPr="000E0DC7" w:rsidRDefault="000E0DC7" w:rsidP="00155295">
            <w:pPr>
              <w:rPr>
                <w:sz w:val="18"/>
                <w:szCs w:val="18"/>
              </w:rPr>
            </w:pPr>
            <w:r w:rsidRPr="000E0DC7">
              <w:rPr>
                <w:sz w:val="18"/>
                <w:szCs w:val="18"/>
              </w:rPr>
              <w:t>Ресурсы для дистанционных форм обучения</w:t>
            </w:r>
          </w:p>
          <w:p w:rsidR="000E0DC7" w:rsidRPr="000E0DC7" w:rsidRDefault="000E0DC7" w:rsidP="00155295">
            <w:pPr>
              <w:rPr>
                <w:sz w:val="18"/>
                <w:szCs w:val="18"/>
              </w:rPr>
            </w:pPr>
            <w:r w:rsidRPr="000E0DC7">
              <w:rPr>
                <w:sz w:val="18"/>
                <w:szCs w:val="18"/>
              </w:rPr>
              <w:t>http://www.fipi.ru - Федеральный Институт Педагогических Измерений.</w:t>
            </w:r>
          </w:p>
          <w:p w:rsidR="000E0DC7" w:rsidRPr="000E0DC7" w:rsidRDefault="000E0DC7" w:rsidP="00155295">
            <w:pPr>
              <w:rPr>
                <w:sz w:val="18"/>
                <w:szCs w:val="18"/>
              </w:rPr>
            </w:pPr>
            <w:r w:rsidRPr="000E0DC7">
              <w:rPr>
                <w:sz w:val="18"/>
                <w:szCs w:val="18"/>
              </w:rPr>
              <w:t>http://www.kokch.kts.ru/cdo - тестирование online: 5-11 классы.</w:t>
            </w:r>
          </w:p>
          <w:p w:rsidR="000E0DC7" w:rsidRPr="000E0DC7" w:rsidRDefault="000E0DC7" w:rsidP="00155295">
            <w:pPr>
              <w:rPr>
                <w:sz w:val="18"/>
                <w:szCs w:val="18"/>
              </w:rPr>
            </w:pPr>
            <w:r w:rsidRPr="000E0DC7">
              <w:rPr>
                <w:sz w:val="18"/>
                <w:szCs w:val="18"/>
              </w:rPr>
              <w:t>http://uztest.ru/ - сайт для самообразования и он-лайн тестирования.</w:t>
            </w:r>
          </w:p>
          <w:p w:rsidR="000E0DC7" w:rsidRPr="000E0DC7" w:rsidRDefault="000E0DC7" w:rsidP="00155295">
            <w:pPr>
              <w:rPr>
                <w:sz w:val="18"/>
                <w:szCs w:val="18"/>
              </w:rPr>
            </w:pPr>
          </w:p>
        </w:tc>
      </w:tr>
      <w:tr w:rsidR="000E0DC7" w:rsidRPr="000E0DC7" w:rsidTr="00155295">
        <w:trPr>
          <w:cantSplit/>
          <w:trHeight w:val="1665"/>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Информатика</w:t>
            </w:r>
          </w:p>
        </w:tc>
        <w:tc>
          <w:tcPr>
            <w:tcW w:w="4066" w:type="dxa"/>
          </w:tcPr>
          <w:p w:rsidR="000E0DC7" w:rsidRPr="000E0DC7" w:rsidRDefault="000E0DC7" w:rsidP="00155295">
            <w:pPr>
              <w:rPr>
                <w:sz w:val="18"/>
                <w:szCs w:val="18"/>
              </w:rPr>
            </w:pPr>
            <w:r w:rsidRPr="000E0DC7">
              <w:rPr>
                <w:sz w:val="18"/>
                <w:szCs w:val="18"/>
              </w:rPr>
              <w:t>Босова Л.Л. Информатика: Учебник для 6 класса. – М.: БИНОМ. Лаборатория знаний, 2016.</w:t>
            </w:r>
          </w:p>
          <w:p w:rsidR="000E0DC7" w:rsidRPr="000E0DC7" w:rsidRDefault="000E0DC7" w:rsidP="00155295">
            <w:pPr>
              <w:rPr>
                <w:sz w:val="18"/>
                <w:szCs w:val="18"/>
              </w:rPr>
            </w:pPr>
            <w:r w:rsidRPr="000E0DC7">
              <w:rPr>
                <w:sz w:val="18"/>
                <w:szCs w:val="18"/>
              </w:rPr>
              <w:t xml:space="preserve">Босова Л. Л., Босова А. Ю. Информатика: рабочая тетрадь для 6 класса. — М.: БИНОМ. Лаборатория знаний, 2020. </w:t>
            </w:r>
          </w:p>
          <w:p w:rsidR="000E0DC7" w:rsidRPr="000E0DC7" w:rsidRDefault="000E0DC7" w:rsidP="00155295">
            <w:pPr>
              <w:rPr>
                <w:sz w:val="18"/>
                <w:szCs w:val="18"/>
              </w:rPr>
            </w:pPr>
            <w:r w:rsidRPr="000E0DC7">
              <w:rPr>
                <w:sz w:val="18"/>
                <w:szCs w:val="18"/>
              </w:rPr>
              <w:t xml:space="preserve">Босова Л.Л., Босова А.Ю., </w:t>
            </w:r>
            <w:proofErr w:type="gramStart"/>
            <w:r w:rsidRPr="000E0DC7">
              <w:rPr>
                <w:sz w:val="18"/>
                <w:szCs w:val="18"/>
              </w:rPr>
              <w:t>Коломенская</w:t>
            </w:r>
            <w:proofErr w:type="gramEnd"/>
            <w:r w:rsidRPr="000E0DC7">
              <w:rPr>
                <w:sz w:val="18"/>
                <w:szCs w:val="18"/>
              </w:rPr>
              <w:t xml:space="preserve"> Ю.Г. Занимательные задачи по информатике. – М.: БИНОМ. Лаборатория знаний, 2016. </w:t>
            </w:r>
          </w:p>
          <w:p w:rsidR="000E0DC7" w:rsidRPr="000E0DC7" w:rsidRDefault="000E0DC7" w:rsidP="00155295">
            <w:pPr>
              <w:rPr>
                <w:sz w:val="18"/>
                <w:szCs w:val="18"/>
              </w:rPr>
            </w:pPr>
            <w:r w:rsidRPr="000E0DC7">
              <w:rPr>
                <w:sz w:val="18"/>
                <w:szCs w:val="18"/>
              </w:rPr>
              <w:t>Босова Л.Л., Босова А.Ю., Лобанов А.А., Лобанова Т.Ю. Информатика 6 класс. Самостоятельные и контрольные работы. - М.: БИНОМ. Лаборатория зна</w:t>
            </w:r>
            <w:r w:rsidRPr="000E0DC7">
              <w:rPr>
                <w:sz w:val="18"/>
                <w:szCs w:val="18"/>
              </w:rPr>
              <w:softHyphen/>
              <w:t>ний, 2018.</w:t>
            </w:r>
          </w:p>
          <w:p w:rsidR="000E0DC7" w:rsidRPr="000E0DC7" w:rsidRDefault="000E0DC7" w:rsidP="00155295">
            <w:pPr>
              <w:rPr>
                <w:sz w:val="18"/>
                <w:szCs w:val="18"/>
              </w:rPr>
            </w:pPr>
            <w:r w:rsidRPr="000E0DC7">
              <w:rPr>
                <w:sz w:val="18"/>
                <w:szCs w:val="18"/>
              </w:rPr>
              <w:t>Босова Л.Л., Босова А.Ю., Аквилянов Н.А. Информатика. 6 класс.  Итоговая контрольная работа. - М.: БИНОМ. Лаборатория зна</w:t>
            </w:r>
            <w:r w:rsidRPr="000E0DC7">
              <w:rPr>
                <w:sz w:val="18"/>
                <w:szCs w:val="18"/>
              </w:rPr>
              <w:softHyphen/>
              <w:t>ний, 2018.</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vAlign w:val="center"/>
          </w:tcPr>
          <w:p w:rsidR="000E0DC7" w:rsidRPr="000E0DC7" w:rsidRDefault="000E0DC7" w:rsidP="00155295">
            <w:pPr>
              <w:rPr>
                <w:sz w:val="18"/>
                <w:szCs w:val="18"/>
              </w:rPr>
            </w:pPr>
          </w:p>
        </w:tc>
        <w:tc>
          <w:tcPr>
            <w:tcW w:w="3475" w:type="dxa"/>
            <w:vAlign w:val="center"/>
          </w:tcPr>
          <w:p w:rsidR="000E0DC7" w:rsidRPr="000E0DC7" w:rsidRDefault="000E0DC7" w:rsidP="00155295">
            <w:pPr>
              <w:rPr>
                <w:sz w:val="18"/>
                <w:szCs w:val="18"/>
              </w:rPr>
            </w:pPr>
            <w:r w:rsidRPr="000E0DC7">
              <w:rPr>
                <w:sz w:val="18"/>
                <w:szCs w:val="18"/>
              </w:rPr>
              <w:t xml:space="preserve">Материалы авторской мастерской Л. Л. Босовой (электронные приложения к учебникам, ЭОР к УМК, видеолекции, методические пособия) </w:t>
            </w:r>
            <w:hyperlink r:id="rId153" w:history="1">
              <w:r w:rsidRPr="000E0DC7">
                <w:rPr>
                  <w:rStyle w:val="af1"/>
                  <w:color w:val="auto"/>
                  <w:sz w:val="18"/>
                  <w:szCs w:val="18"/>
                </w:rPr>
                <w:t>http://www.metodist.lbz.ru/authors/informatika/3/</w:t>
              </w:r>
            </w:hyperlink>
          </w:p>
          <w:p w:rsidR="000E0DC7" w:rsidRPr="000E0DC7" w:rsidRDefault="000E0DC7" w:rsidP="00155295">
            <w:pPr>
              <w:rPr>
                <w:sz w:val="18"/>
                <w:szCs w:val="18"/>
              </w:rPr>
            </w:pPr>
            <w:r w:rsidRPr="000E0DC7">
              <w:rPr>
                <w:sz w:val="18"/>
                <w:szCs w:val="18"/>
              </w:rPr>
              <w:t xml:space="preserve">Единая коллекция цифровых образовательных ресурсов </w:t>
            </w:r>
            <w:hyperlink r:id="rId154" w:history="1">
              <w:r w:rsidRPr="000E0DC7">
                <w:rPr>
                  <w:rStyle w:val="af1"/>
                  <w:color w:val="auto"/>
                  <w:sz w:val="18"/>
                  <w:szCs w:val="18"/>
                </w:rPr>
                <w:t>http://school-collection.edu.ru/</w:t>
              </w:r>
            </w:hyperlink>
          </w:p>
          <w:p w:rsidR="000E0DC7" w:rsidRPr="000E0DC7" w:rsidRDefault="000E0DC7" w:rsidP="00155295">
            <w:pPr>
              <w:rPr>
                <w:sz w:val="18"/>
                <w:szCs w:val="18"/>
              </w:rPr>
            </w:pPr>
            <w:r w:rsidRPr="000E0DC7">
              <w:rPr>
                <w:sz w:val="18"/>
                <w:szCs w:val="18"/>
              </w:rPr>
              <w:t xml:space="preserve">Федеральный центр информационно-образовательных ресурсов </w:t>
            </w:r>
            <w:hyperlink r:id="rId155" w:history="1">
              <w:r w:rsidRPr="000E0DC7">
                <w:rPr>
                  <w:rStyle w:val="af1"/>
                  <w:color w:val="auto"/>
                  <w:sz w:val="18"/>
                  <w:szCs w:val="18"/>
                </w:rPr>
                <w:t>http://fcior.edu.ru/</w:t>
              </w:r>
            </w:hyperlink>
          </w:p>
          <w:p w:rsidR="000E0DC7" w:rsidRPr="000E0DC7" w:rsidRDefault="000E0DC7" w:rsidP="00155295">
            <w:pPr>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История России. Всеобщая история</w:t>
            </w:r>
          </w:p>
        </w:tc>
        <w:tc>
          <w:tcPr>
            <w:tcW w:w="4066" w:type="dxa"/>
          </w:tcPr>
          <w:p w:rsidR="000E0DC7" w:rsidRPr="000E0DC7" w:rsidRDefault="000E0DC7" w:rsidP="00155295">
            <w:pPr>
              <w:rPr>
                <w:sz w:val="18"/>
                <w:szCs w:val="18"/>
              </w:rPr>
            </w:pPr>
            <w:r w:rsidRPr="000E0DC7">
              <w:rPr>
                <w:sz w:val="18"/>
                <w:szCs w:val="18"/>
              </w:rPr>
              <w:t>Агибалова Е.В., Донской Г.М. Всеобщая история. История Средних веков. М.: Просвещение, 2015</w:t>
            </w:r>
          </w:p>
          <w:p w:rsidR="000E0DC7" w:rsidRPr="000E0DC7" w:rsidRDefault="000E0DC7" w:rsidP="00155295">
            <w:pPr>
              <w:rPr>
                <w:sz w:val="18"/>
                <w:szCs w:val="18"/>
              </w:rPr>
            </w:pPr>
          </w:p>
          <w:p w:rsidR="000E0DC7" w:rsidRPr="000E0DC7" w:rsidRDefault="000E0DC7" w:rsidP="00155295">
            <w:pPr>
              <w:rPr>
                <w:sz w:val="18"/>
                <w:szCs w:val="18"/>
              </w:rPr>
            </w:pPr>
            <w:r w:rsidRPr="000E0DC7">
              <w:rPr>
                <w:sz w:val="18"/>
                <w:szCs w:val="18"/>
              </w:rPr>
              <w:t>Арсентьев Н.М., Данилов А.А., Стефанович П.С, Токарева А.Я История России. 6 класс. Учебник для общеобразовательных организаций в 2 частях. Просвещение, 2016</w:t>
            </w:r>
          </w:p>
          <w:p w:rsidR="000E0DC7" w:rsidRPr="000E0DC7" w:rsidRDefault="000E0DC7" w:rsidP="00155295">
            <w:pPr>
              <w:rPr>
                <w:sz w:val="18"/>
                <w:szCs w:val="18"/>
              </w:rPr>
            </w:pPr>
            <w:r w:rsidRPr="000E0DC7">
              <w:rPr>
                <w:sz w:val="18"/>
                <w:szCs w:val="18"/>
              </w:rPr>
              <w:t>Артасов И.А., Данилов А.А., Косулина Л.Г., Соколова Л.А. История России 6 класс. Рабочая тетрадь. Просвещение, 2019</w:t>
            </w:r>
          </w:p>
          <w:p w:rsidR="000E0DC7" w:rsidRPr="000E0DC7" w:rsidRDefault="000E0DC7" w:rsidP="00155295">
            <w:pPr>
              <w:rPr>
                <w:sz w:val="18"/>
                <w:szCs w:val="18"/>
              </w:rPr>
            </w:pPr>
            <w:r w:rsidRPr="000E0DC7">
              <w:rPr>
                <w:sz w:val="18"/>
                <w:szCs w:val="18"/>
              </w:rPr>
              <w:t>•</w:t>
            </w:r>
            <w:r w:rsidRPr="000E0DC7">
              <w:rPr>
                <w:sz w:val="18"/>
                <w:szCs w:val="18"/>
              </w:rPr>
              <w:tab/>
              <w:t>История Средних веков: 6 класс: Контрольно-измерительные материалы. ФГОС</w:t>
            </w:r>
            <w:proofErr w:type="gramStart"/>
            <w:r w:rsidRPr="000E0DC7">
              <w:rPr>
                <w:sz w:val="18"/>
                <w:szCs w:val="18"/>
              </w:rPr>
              <w:t xml:space="preserve"> / С</w:t>
            </w:r>
            <w:proofErr w:type="gramEnd"/>
            <w:r w:rsidRPr="000E0DC7">
              <w:rPr>
                <w:sz w:val="18"/>
                <w:szCs w:val="18"/>
              </w:rPr>
              <w:t>ост. М.Н.Чернова. – М., 2015.</w:t>
            </w:r>
          </w:p>
          <w:p w:rsidR="000E0DC7" w:rsidRPr="000E0DC7" w:rsidRDefault="000E0DC7" w:rsidP="00155295">
            <w:pPr>
              <w:rPr>
                <w:sz w:val="18"/>
                <w:szCs w:val="18"/>
              </w:rPr>
            </w:pPr>
            <w:r w:rsidRPr="000E0DC7">
              <w:rPr>
                <w:sz w:val="18"/>
                <w:szCs w:val="18"/>
              </w:rPr>
              <w:t>•</w:t>
            </w:r>
            <w:r w:rsidRPr="000E0DC7">
              <w:rPr>
                <w:sz w:val="18"/>
                <w:szCs w:val="18"/>
              </w:rPr>
              <w:tab/>
              <w:t xml:space="preserve">История России. Контрольные работы. 6 класс: учебное пособие для общеобразовательных организаций / И.А.Артасов. </w:t>
            </w:r>
          </w:p>
          <w:p w:rsidR="000E0DC7" w:rsidRPr="000E0DC7" w:rsidRDefault="000E0DC7" w:rsidP="00155295">
            <w:pPr>
              <w:rPr>
                <w:sz w:val="18"/>
                <w:szCs w:val="18"/>
              </w:rPr>
            </w:pPr>
            <w:r w:rsidRPr="000E0DC7">
              <w:rPr>
                <w:sz w:val="18"/>
                <w:szCs w:val="18"/>
              </w:rPr>
              <w:t>•</w:t>
            </w:r>
            <w:r w:rsidRPr="000E0DC7">
              <w:rPr>
                <w:sz w:val="18"/>
                <w:szCs w:val="18"/>
              </w:rPr>
              <w:tab/>
              <w:t>Крючкова Е.А. Всеобщая история. История Средних веков. Рабочая тетрадь. 6 класс.  М.: Просвещение, 2019</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vAlign w:val="center"/>
          </w:tcPr>
          <w:p w:rsidR="000E0DC7" w:rsidRPr="000E0DC7" w:rsidRDefault="000E0DC7" w:rsidP="00155295">
            <w:pPr>
              <w:rPr>
                <w:sz w:val="18"/>
                <w:szCs w:val="18"/>
              </w:rPr>
            </w:pPr>
          </w:p>
        </w:tc>
        <w:tc>
          <w:tcPr>
            <w:tcW w:w="3475" w:type="dxa"/>
            <w:vAlign w:val="center"/>
          </w:tcPr>
          <w:p w:rsidR="000E0DC7" w:rsidRPr="000E0DC7" w:rsidRDefault="005850BF" w:rsidP="00155295">
            <w:pPr>
              <w:rPr>
                <w:sz w:val="18"/>
                <w:szCs w:val="18"/>
              </w:rPr>
            </w:pPr>
            <w:hyperlink r:id="rId156" w:history="1">
              <w:r w:rsidR="000E0DC7" w:rsidRPr="000E0DC7">
                <w:rPr>
                  <w:rStyle w:val="af1"/>
                  <w:color w:val="auto"/>
                  <w:sz w:val="18"/>
                  <w:szCs w:val="18"/>
                </w:rPr>
                <w:t>http://rulers.narod.ru</w:t>
              </w:r>
            </w:hyperlink>
            <w:r w:rsidR="000E0DC7" w:rsidRPr="000E0DC7">
              <w:rPr>
                <w:sz w:val="18"/>
                <w:szCs w:val="18"/>
              </w:rPr>
              <w:t> Всемирная история в лицах. Сайт посвящен великим людям в истории человечества.</w:t>
            </w:r>
          </w:p>
          <w:p w:rsidR="000E0DC7" w:rsidRPr="000E0DC7" w:rsidRDefault="005850BF" w:rsidP="00155295">
            <w:pPr>
              <w:rPr>
                <w:sz w:val="18"/>
                <w:szCs w:val="18"/>
              </w:rPr>
            </w:pPr>
            <w:hyperlink r:id="rId157" w:history="1">
              <w:r w:rsidR="000E0DC7" w:rsidRPr="000E0DC7">
                <w:rPr>
                  <w:rStyle w:val="af1"/>
                  <w:color w:val="auto"/>
                  <w:sz w:val="18"/>
                  <w:szCs w:val="18"/>
                </w:rPr>
                <w:t>http://www.hrono.ru/index.sema</w:t>
              </w:r>
            </w:hyperlink>
            <w:r w:rsidR="000E0DC7" w:rsidRPr="000E0DC7">
              <w:rPr>
                <w:sz w:val="18"/>
                <w:szCs w:val="18"/>
              </w:rPr>
              <w:t> Хронос. Всемирная история в Интернете.</w:t>
            </w:r>
          </w:p>
          <w:p w:rsidR="000E0DC7" w:rsidRPr="000E0DC7" w:rsidRDefault="005850BF" w:rsidP="00155295">
            <w:pPr>
              <w:rPr>
                <w:sz w:val="18"/>
                <w:szCs w:val="18"/>
              </w:rPr>
            </w:pPr>
            <w:hyperlink r:id="rId158" w:history="1">
              <w:r w:rsidR="000E0DC7" w:rsidRPr="000E0DC7">
                <w:rPr>
                  <w:rStyle w:val="af1"/>
                  <w:color w:val="auto"/>
                  <w:sz w:val="18"/>
                  <w:szCs w:val="18"/>
                </w:rPr>
                <w:t>http://nearyou.ru/</w:t>
              </w:r>
            </w:hyperlink>
            <w:r w:rsidR="000E0DC7" w:rsidRPr="000E0DC7">
              <w:rPr>
                <w:sz w:val="18"/>
                <w:szCs w:val="18"/>
              </w:rPr>
              <w:t> Музеи Европы. </w:t>
            </w:r>
          </w:p>
          <w:p w:rsidR="000E0DC7" w:rsidRPr="000E0DC7" w:rsidRDefault="005850BF" w:rsidP="00155295">
            <w:pPr>
              <w:rPr>
                <w:sz w:val="18"/>
                <w:szCs w:val="18"/>
              </w:rPr>
            </w:pPr>
            <w:hyperlink r:id="rId159" w:history="1">
              <w:r w:rsidR="000E0DC7" w:rsidRPr="000E0DC7">
                <w:rPr>
                  <w:rStyle w:val="af1"/>
                  <w:color w:val="auto"/>
                  <w:sz w:val="18"/>
                  <w:szCs w:val="18"/>
                </w:rPr>
                <w:t>http://avorhist.narod.ru/</w:t>
              </w:r>
            </w:hyperlink>
            <w:r w:rsidR="000E0DC7" w:rsidRPr="000E0DC7">
              <w:rPr>
                <w:sz w:val="18"/>
                <w:szCs w:val="18"/>
              </w:rPr>
              <w:t> Русь Древняя и Удельная. Сайт содержит литературу и источники по истории Древней Руси с древнейших времен до XVII века, истории христианства, теории и методологии истории.</w:t>
            </w:r>
          </w:p>
          <w:p w:rsidR="000E0DC7" w:rsidRPr="000E0DC7" w:rsidRDefault="005850BF" w:rsidP="00155295">
            <w:pPr>
              <w:rPr>
                <w:sz w:val="18"/>
                <w:szCs w:val="18"/>
              </w:rPr>
            </w:pPr>
            <w:hyperlink r:id="rId160" w:history="1">
              <w:r w:rsidR="000E0DC7" w:rsidRPr="000E0DC7">
                <w:rPr>
                  <w:rStyle w:val="af1"/>
                  <w:color w:val="auto"/>
                  <w:sz w:val="18"/>
                  <w:szCs w:val="18"/>
                </w:rPr>
                <w:t>http://www.worldhist.ru/</w:t>
              </w:r>
            </w:hyperlink>
            <w:r w:rsidR="000E0DC7" w:rsidRPr="000E0DC7">
              <w:rPr>
                <w:sz w:val="18"/>
                <w:szCs w:val="18"/>
              </w:rPr>
              <w:t> Всемирная история. Единое научно-образовательное пространство.</w:t>
            </w:r>
          </w:p>
          <w:p w:rsidR="000E0DC7" w:rsidRPr="000E0DC7" w:rsidRDefault="005850BF" w:rsidP="00155295">
            <w:pPr>
              <w:rPr>
                <w:sz w:val="18"/>
                <w:szCs w:val="18"/>
              </w:rPr>
            </w:pPr>
            <w:hyperlink r:id="rId161" w:history="1">
              <w:r w:rsidR="000E0DC7" w:rsidRPr="000E0DC7">
                <w:rPr>
                  <w:rStyle w:val="af1"/>
                  <w:color w:val="auto"/>
                  <w:sz w:val="18"/>
                  <w:szCs w:val="18"/>
                </w:rPr>
                <w:t>http://www.byzantion.ru/</w:t>
              </w:r>
            </w:hyperlink>
            <w:r w:rsidR="000E0DC7" w:rsidRPr="000E0DC7">
              <w:rPr>
                <w:sz w:val="18"/>
                <w:szCs w:val="18"/>
              </w:rPr>
              <w:t> Византийская держава. </w:t>
            </w:r>
          </w:p>
          <w:p w:rsidR="000E0DC7" w:rsidRPr="000E0DC7" w:rsidRDefault="005850BF" w:rsidP="00155295">
            <w:pPr>
              <w:rPr>
                <w:sz w:val="18"/>
                <w:szCs w:val="18"/>
              </w:rPr>
            </w:pPr>
            <w:hyperlink r:id="rId162" w:history="1">
              <w:r w:rsidR="000E0DC7" w:rsidRPr="000E0DC7">
                <w:rPr>
                  <w:rStyle w:val="af1"/>
                  <w:color w:val="auto"/>
                  <w:sz w:val="18"/>
                  <w:szCs w:val="18"/>
                </w:rPr>
                <w:t>http://gklass.nsu.ru:8101/gum/medieval/index.htm</w:t>
              </w:r>
            </w:hyperlink>
            <w:r w:rsidR="000E0DC7" w:rsidRPr="000E0DC7">
              <w:rPr>
                <w:sz w:val="18"/>
                <w:szCs w:val="18"/>
              </w:rPr>
              <w:t> Средние века. Учебные материалы по средневековой истории и культуре.</w:t>
            </w:r>
          </w:p>
          <w:p w:rsidR="000E0DC7" w:rsidRPr="000E0DC7" w:rsidRDefault="005850BF" w:rsidP="00155295">
            <w:pPr>
              <w:rPr>
                <w:sz w:val="18"/>
                <w:szCs w:val="18"/>
              </w:rPr>
            </w:pPr>
            <w:hyperlink r:id="rId163" w:history="1">
              <w:r w:rsidR="000E0DC7" w:rsidRPr="000E0DC7">
                <w:rPr>
                  <w:rStyle w:val="af1"/>
                  <w:color w:val="auto"/>
                  <w:sz w:val="18"/>
                  <w:szCs w:val="18"/>
                </w:rPr>
                <w:t>http://lichm.narod.ru/</w:t>
              </w:r>
            </w:hyperlink>
            <w:r w:rsidR="000E0DC7" w:rsidRPr="000E0DC7">
              <w:rPr>
                <w:sz w:val="18"/>
                <w:szCs w:val="18"/>
              </w:rPr>
              <w:t> История России. Различные теории изучения с древнейших времен до ХХ века.</w:t>
            </w:r>
          </w:p>
          <w:p w:rsidR="000E0DC7" w:rsidRPr="000E0DC7" w:rsidRDefault="005850BF" w:rsidP="00155295">
            <w:pPr>
              <w:rPr>
                <w:sz w:val="18"/>
                <w:szCs w:val="18"/>
              </w:rPr>
            </w:pPr>
            <w:hyperlink r:id="rId164" w:history="1">
              <w:r w:rsidR="000E0DC7" w:rsidRPr="000E0DC7">
                <w:rPr>
                  <w:rStyle w:val="af1"/>
                  <w:color w:val="auto"/>
                  <w:sz w:val="18"/>
                  <w:szCs w:val="18"/>
                </w:rPr>
                <w:t>http://www.magister.msk.ru/library/history/history1.htm</w:t>
              </w:r>
            </w:hyperlink>
            <w:r w:rsidR="000E0DC7" w:rsidRPr="000E0DC7">
              <w:rPr>
                <w:sz w:val="18"/>
                <w:szCs w:val="18"/>
              </w:rPr>
              <w:t> История России.</w:t>
            </w: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Обществознание</w:t>
            </w:r>
          </w:p>
        </w:tc>
        <w:tc>
          <w:tcPr>
            <w:tcW w:w="4066" w:type="dxa"/>
          </w:tcPr>
          <w:p w:rsidR="000E0DC7" w:rsidRPr="000E0DC7" w:rsidRDefault="000E0DC7" w:rsidP="00155295">
            <w:pPr>
              <w:rPr>
                <w:sz w:val="18"/>
                <w:szCs w:val="18"/>
              </w:rPr>
            </w:pPr>
            <w:r w:rsidRPr="000E0DC7">
              <w:rPr>
                <w:sz w:val="18"/>
                <w:szCs w:val="18"/>
              </w:rPr>
              <w:t>Боголюбов Л.Н. и др. Обществознание. Учебник для 6 класса. М.: Просвещение, 2020</w:t>
            </w:r>
          </w:p>
          <w:p w:rsidR="000E0DC7" w:rsidRPr="000E0DC7" w:rsidRDefault="000E0DC7" w:rsidP="00155295">
            <w:pPr>
              <w:rPr>
                <w:sz w:val="18"/>
                <w:szCs w:val="18"/>
              </w:rPr>
            </w:pPr>
            <w:r w:rsidRPr="000E0DC7">
              <w:rPr>
                <w:sz w:val="18"/>
                <w:szCs w:val="18"/>
              </w:rPr>
              <w:t>Иванова Л.Ф., Хотеенкова Я.В. Обществознание. Рабочая тетрадь. М.: Просвещение, 2020</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vAlign w:val="center"/>
          </w:tcPr>
          <w:p w:rsidR="000E0DC7" w:rsidRPr="000E0DC7" w:rsidRDefault="000E0DC7" w:rsidP="00155295">
            <w:pPr>
              <w:rPr>
                <w:sz w:val="18"/>
                <w:szCs w:val="18"/>
              </w:rPr>
            </w:pPr>
          </w:p>
        </w:tc>
        <w:tc>
          <w:tcPr>
            <w:tcW w:w="3475" w:type="dxa"/>
            <w:vAlign w:val="center"/>
          </w:tcPr>
          <w:p w:rsidR="000E0DC7" w:rsidRPr="000E0DC7" w:rsidRDefault="005850BF" w:rsidP="00155295">
            <w:pPr>
              <w:rPr>
                <w:sz w:val="18"/>
                <w:szCs w:val="18"/>
              </w:rPr>
            </w:pPr>
            <w:hyperlink r:id="rId165" w:history="1">
              <w:r w:rsidR="000E0DC7" w:rsidRPr="000E0DC7">
                <w:rPr>
                  <w:rStyle w:val="af1"/>
                  <w:rFonts w:eastAsiaTheme="majorEastAsia"/>
                  <w:color w:val="auto"/>
                  <w:sz w:val="18"/>
                  <w:szCs w:val="18"/>
                </w:rPr>
                <w:t>http://www.gov.ru</w:t>
              </w:r>
            </w:hyperlink>
            <w:r w:rsidR="000E0DC7" w:rsidRPr="000E0DC7">
              <w:rPr>
                <w:sz w:val="18"/>
                <w:szCs w:val="18"/>
              </w:rPr>
              <w:t xml:space="preserve"> - Официальная Россия (сервер органов государственной власти России)</w:t>
            </w:r>
          </w:p>
          <w:p w:rsidR="000E0DC7" w:rsidRPr="000E0DC7" w:rsidRDefault="005850BF" w:rsidP="00155295">
            <w:pPr>
              <w:rPr>
                <w:sz w:val="18"/>
                <w:szCs w:val="18"/>
              </w:rPr>
            </w:pPr>
            <w:hyperlink r:id="rId166" w:history="1">
              <w:r w:rsidR="000E0DC7" w:rsidRPr="000E0DC7">
                <w:rPr>
                  <w:rStyle w:val="af1"/>
                  <w:rFonts w:eastAsiaTheme="majorEastAsia"/>
                  <w:color w:val="auto"/>
                  <w:sz w:val="18"/>
                  <w:szCs w:val="18"/>
                </w:rPr>
                <w:t>http://www.krugosvet.ru</w:t>
              </w:r>
            </w:hyperlink>
            <w:r w:rsidR="000E0DC7" w:rsidRPr="000E0DC7">
              <w:rPr>
                <w:sz w:val="18"/>
                <w:szCs w:val="18"/>
              </w:rPr>
              <w:t xml:space="preserve"> - Энциклопедия Кругосвет</w:t>
            </w:r>
          </w:p>
          <w:p w:rsidR="000E0DC7" w:rsidRPr="000E0DC7" w:rsidRDefault="005850BF" w:rsidP="00155295">
            <w:pPr>
              <w:rPr>
                <w:sz w:val="18"/>
                <w:szCs w:val="18"/>
              </w:rPr>
            </w:pPr>
            <w:hyperlink r:id="rId167" w:history="1">
              <w:r w:rsidR="000E0DC7" w:rsidRPr="000E0DC7">
                <w:rPr>
                  <w:rStyle w:val="af1"/>
                  <w:rFonts w:eastAsiaTheme="majorEastAsia"/>
                  <w:color w:val="auto"/>
                  <w:sz w:val="18"/>
                  <w:szCs w:val="18"/>
                </w:rPr>
                <w:t>http://socionet.ru</w:t>
              </w:r>
            </w:hyperlink>
            <w:r w:rsidR="000E0DC7" w:rsidRPr="000E0DC7">
              <w:rPr>
                <w:sz w:val="18"/>
                <w:szCs w:val="18"/>
              </w:rPr>
              <w:t xml:space="preserve"> - Соционет: информационное пространство по общественным наукам</w:t>
            </w:r>
          </w:p>
          <w:p w:rsidR="000E0DC7" w:rsidRPr="000E0DC7" w:rsidRDefault="005850BF" w:rsidP="00155295">
            <w:pPr>
              <w:rPr>
                <w:sz w:val="18"/>
                <w:szCs w:val="18"/>
              </w:rPr>
            </w:pPr>
            <w:hyperlink r:id="rId168" w:history="1">
              <w:r w:rsidR="000E0DC7" w:rsidRPr="000E0DC7">
                <w:rPr>
                  <w:rStyle w:val="af1"/>
                  <w:rFonts w:eastAsiaTheme="majorEastAsia"/>
                  <w:color w:val="auto"/>
                  <w:sz w:val="18"/>
                  <w:szCs w:val="18"/>
                </w:rPr>
                <w:t>http://ecsocman.edu.ru</w:t>
              </w:r>
            </w:hyperlink>
            <w:r w:rsidR="000E0DC7" w:rsidRPr="000E0DC7">
              <w:rPr>
                <w:sz w:val="18"/>
                <w:szCs w:val="18"/>
              </w:rPr>
              <w:t xml:space="preserve"> - Экономика. Социология. Менеджмент. Федеральный образовательный портал</w:t>
            </w:r>
          </w:p>
          <w:p w:rsidR="000E0DC7" w:rsidRPr="000E0DC7" w:rsidRDefault="005850BF" w:rsidP="00155295">
            <w:pPr>
              <w:rPr>
                <w:sz w:val="18"/>
                <w:szCs w:val="18"/>
              </w:rPr>
            </w:pPr>
            <w:hyperlink r:id="rId169" w:history="1">
              <w:r w:rsidR="000E0DC7" w:rsidRPr="000E0DC7">
                <w:rPr>
                  <w:rStyle w:val="af1"/>
                  <w:rFonts w:eastAsiaTheme="majorEastAsia"/>
                  <w:color w:val="auto"/>
                  <w:sz w:val="18"/>
                  <w:szCs w:val="18"/>
                </w:rPr>
                <w:t>http://www.russianculture.ru</w:t>
              </w:r>
            </w:hyperlink>
            <w:r w:rsidR="000E0DC7" w:rsidRPr="000E0DC7">
              <w:rPr>
                <w:sz w:val="18"/>
                <w:szCs w:val="18"/>
              </w:rPr>
              <w:t xml:space="preserve"> - Культура России</w:t>
            </w:r>
          </w:p>
          <w:p w:rsidR="000E0DC7" w:rsidRPr="000E0DC7" w:rsidRDefault="005850BF" w:rsidP="00155295">
            <w:pPr>
              <w:rPr>
                <w:sz w:val="18"/>
                <w:szCs w:val="18"/>
              </w:rPr>
            </w:pPr>
            <w:hyperlink r:id="rId170" w:history="1">
              <w:r w:rsidR="000E0DC7" w:rsidRPr="000E0DC7">
                <w:rPr>
                  <w:rStyle w:val="af1"/>
                  <w:rFonts w:eastAsiaTheme="majorEastAsia"/>
                  <w:color w:val="auto"/>
                  <w:sz w:val="18"/>
                  <w:szCs w:val="18"/>
                </w:rPr>
                <w:t>http://www.fipi.ru</w:t>
              </w:r>
            </w:hyperlink>
            <w:r w:rsidR="000E0DC7" w:rsidRPr="000E0DC7">
              <w:rPr>
                <w:sz w:val="18"/>
                <w:szCs w:val="18"/>
              </w:rPr>
              <w:t xml:space="preserve"> - Федеральный институт педагогических измерений</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География</w:t>
            </w:r>
          </w:p>
        </w:tc>
        <w:tc>
          <w:tcPr>
            <w:tcW w:w="4066" w:type="dxa"/>
          </w:tcPr>
          <w:p w:rsidR="000E0DC7" w:rsidRPr="000E0DC7" w:rsidRDefault="000E0DC7" w:rsidP="00155295">
            <w:pPr>
              <w:rPr>
                <w:rFonts w:eastAsia="Calibri"/>
                <w:sz w:val="18"/>
                <w:szCs w:val="18"/>
              </w:rPr>
            </w:pPr>
            <w:r w:rsidRPr="000E0DC7">
              <w:rPr>
                <w:rFonts w:eastAsia="Calibri"/>
                <w:sz w:val="18"/>
                <w:szCs w:val="18"/>
              </w:rPr>
              <w:t>«География. 5-6 классы», авторы А.И. Алексеев, Е.К. Липкина, В.В. Николина – М., Просвещение, 2019</w:t>
            </w:r>
          </w:p>
          <w:p w:rsidR="000E0DC7" w:rsidRPr="000E0DC7" w:rsidRDefault="000E0DC7" w:rsidP="00155295">
            <w:pPr>
              <w:rPr>
                <w:rFonts w:eastAsia="Calibri"/>
                <w:sz w:val="18"/>
                <w:szCs w:val="18"/>
              </w:rPr>
            </w:pPr>
            <w:r w:rsidRPr="000E0DC7">
              <w:rPr>
                <w:rFonts w:eastAsia="Calibri"/>
                <w:sz w:val="18"/>
                <w:szCs w:val="18"/>
              </w:rPr>
              <w:t xml:space="preserve">География. Мой тренажер. 5-6 классы. В.В. Николина– </w:t>
            </w:r>
            <w:proofErr w:type="gramStart"/>
            <w:r w:rsidRPr="000E0DC7">
              <w:rPr>
                <w:rFonts w:eastAsia="Calibri"/>
                <w:sz w:val="18"/>
                <w:szCs w:val="18"/>
              </w:rPr>
              <w:t>М.</w:t>
            </w:r>
            <w:proofErr w:type="gramEnd"/>
            <w:r w:rsidRPr="000E0DC7">
              <w:rPr>
                <w:rFonts w:eastAsia="Calibri"/>
                <w:sz w:val="18"/>
                <w:szCs w:val="18"/>
              </w:rPr>
              <w:t>, Просвещение, 2019</w:t>
            </w:r>
          </w:p>
          <w:p w:rsidR="000E0DC7" w:rsidRPr="000E0DC7" w:rsidRDefault="000E0DC7" w:rsidP="00155295">
            <w:pPr>
              <w:rPr>
                <w:rFonts w:eastAsia="Calibri"/>
                <w:sz w:val="18"/>
                <w:szCs w:val="18"/>
              </w:rPr>
            </w:pPr>
            <w:r w:rsidRPr="000E0DC7">
              <w:rPr>
                <w:rFonts w:eastAsia="Calibri"/>
                <w:sz w:val="18"/>
                <w:szCs w:val="18"/>
              </w:rPr>
              <w:t>География. Атлас. 6 класс. М., Просвещение, 2019</w:t>
            </w:r>
          </w:p>
          <w:p w:rsidR="000E0DC7" w:rsidRPr="000E0DC7" w:rsidRDefault="000E0DC7" w:rsidP="00155295">
            <w:pPr>
              <w:rPr>
                <w:rFonts w:eastAsia="Calibri"/>
                <w:sz w:val="18"/>
                <w:szCs w:val="18"/>
              </w:rPr>
            </w:pPr>
            <w:r w:rsidRPr="000E0DC7">
              <w:rPr>
                <w:rFonts w:eastAsia="Calibri"/>
                <w:sz w:val="18"/>
                <w:szCs w:val="18"/>
              </w:rPr>
              <w:t>География. Контурные карты. М., Просвещение, 2019</w:t>
            </w:r>
          </w:p>
          <w:p w:rsidR="000E0DC7" w:rsidRPr="000E0DC7" w:rsidRDefault="000E0DC7" w:rsidP="00155295">
            <w:pPr>
              <w:rPr>
                <w:rFonts w:eastAsia="Calibri"/>
                <w:sz w:val="18"/>
                <w:szCs w:val="18"/>
              </w:rPr>
            </w:pPr>
            <w:r w:rsidRPr="000E0DC7">
              <w:rPr>
                <w:sz w:val="18"/>
                <w:szCs w:val="18"/>
              </w:rPr>
              <w:t>Контрольно-измерительные материалы. География: 6 класс</w:t>
            </w:r>
            <w:proofErr w:type="gramStart"/>
            <w:r w:rsidRPr="000E0DC7">
              <w:rPr>
                <w:sz w:val="18"/>
                <w:szCs w:val="18"/>
              </w:rPr>
              <w:t xml:space="preserve"> / С</w:t>
            </w:r>
            <w:proofErr w:type="gramEnd"/>
            <w:r w:rsidRPr="000E0DC7">
              <w:rPr>
                <w:sz w:val="18"/>
                <w:szCs w:val="18"/>
              </w:rPr>
              <w:t>ост. Е.А. Жижина. – М.: ВАКО, 2011</w:t>
            </w:r>
          </w:p>
          <w:p w:rsidR="000E0DC7" w:rsidRPr="000E0DC7" w:rsidRDefault="000E0DC7" w:rsidP="00155295">
            <w:pPr>
              <w:rPr>
                <w:rFonts w:eastAsia="Calibri"/>
                <w:sz w:val="18"/>
                <w:szCs w:val="18"/>
              </w:rPr>
            </w:pPr>
          </w:p>
          <w:p w:rsidR="000E0DC7" w:rsidRPr="000E0DC7" w:rsidRDefault="000E0DC7" w:rsidP="00155295">
            <w:pPr>
              <w:rPr>
                <w:sz w:val="18"/>
                <w:szCs w:val="18"/>
              </w:rPr>
            </w:pPr>
          </w:p>
        </w:tc>
        <w:tc>
          <w:tcPr>
            <w:tcW w:w="993" w:type="dxa"/>
            <w:vAlign w:val="center"/>
          </w:tcPr>
          <w:p w:rsidR="000E0DC7" w:rsidRPr="000E0DC7" w:rsidRDefault="000E0DC7" w:rsidP="00155295">
            <w:pPr>
              <w:rPr>
                <w:sz w:val="18"/>
                <w:szCs w:val="18"/>
              </w:rPr>
            </w:pPr>
          </w:p>
        </w:tc>
        <w:tc>
          <w:tcPr>
            <w:tcW w:w="3475" w:type="dxa"/>
            <w:vAlign w:val="center"/>
          </w:tcPr>
          <w:p w:rsidR="000E0DC7" w:rsidRPr="000E0DC7" w:rsidRDefault="005850BF" w:rsidP="00155295">
            <w:pPr>
              <w:rPr>
                <w:sz w:val="18"/>
                <w:szCs w:val="18"/>
              </w:rPr>
            </w:pPr>
            <w:hyperlink r:id="rId171" w:history="1">
              <w:r w:rsidR="000E0DC7" w:rsidRPr="000E0DC7">
                <w:rPr>
                  <w:rStyle w:val="af1"/>
                  <w:color w:val="auto"/>
                  <w:sz w:val="18"/>
                  <w:szCs w:val="18"/>
                </w:rPr>
                <w:t>http://www.geosite.com.ru</w:t>
              </w:r>
            </w:hyperlink>
            <w:r w:rsidR="000E0DC7" w:rsidRPr="000E0DC7">
              <w:rPr>
                <w:sz w:val="18"/>
                <w:szCs w:val="18"/>
              </w:rPr>
              <w:t> Библиотека по географии</w:t>
            </w:r>
          </w:p>
          <w:p w:rsidR="000E0DC7" w:rsidRPr="000E0DC7" w:rsidRDefault="005850BF" w:rsidP="00155295">
            <w:pPr>
              <w:rPr>
                <w:sz w:val="18"/>
                <w:szCs w:val="18"/>
              </w:rPr>
            </w:pPr>
            <w:hyperlink r:id="rId172" w:history="1">
              <w:r w:rsidR="000E0DC7" w:rsidRPr="000E0DC7">
                <w:rPr>
                  <w:rStyle w:val="af1"/>
                  <w:color w:val="auto"/>
                  <w:sz w:val="18"/>
                  <w:szCs w:val="18"/>
                </w:rPr>
                <w:t>http://geoman.ru</w:t>
              </w:r>
            </w:hyperlink>
            <w:r w:rsidR="000E0DC7" w:rsidRPr="000E0DC7">
              <w:rPr>
                <w:sz w:val="18"/>
                <w:szCs w:val="18"/>
              </w:rPr>
              <w:t> География. Планета Земля</w:t>
            </w:r>
          </w:p>
          <w:p w:rsidR="000E0DC7" w:rsidRPr="000E0DC7" w:rsidRDefault="005850BF" w:rsidP="00155295">
            <w:pPr>
              <w:rPr>
                <w:sz w:val="18"/>
                <w:szCs w:val="18"/>
              </w:rPr>
            </w:pPr>
            <w:hyperlink r:id="rId173" w:history="1">
              <w:r w:rsidR="000E0DC7" w:rsidRPr="000E0DC7">
                <w:rPr>
                  <w:rStyle w:val="af1"/>
                  <w:color w:val="auto"/>
                  <w:sz w:val="18"/>
                  <w:szCs w:val="18"/>
                </w:rPr>
                <w:t>http://www.rgo.ru</w:t>
              </w:r>
            </w:hyperlink>
            <w:r w:rsidR="000E0DC7" w:rsidRPr="000E0DC7">
              <w:rPr>
                <w:sz w:val="18"/>
                <w:szCs w:val="18"/>
              </w:rPr>
              <w:t> Раздел «География» в энциклопедии Википедия </w:t>
            </w:r>
          </w:p>
          <w:p w:rsidR="000E0DC7" w:rsidRPr="000E0DC7" w:rsidRDefault="005850BF" w:rsidP="00155295">
            <w:pPr>
              <w:rPr>
                <w:sz w:val="18"/>
                <w:szCs w:val="18"/>
              </w:rPr>
            </w:pPr>
            <w:hyperlink r:id="rId174" w:history="1">
              <w:r w:rsidR="000E0DC7" w:rsidRPr="000E0DC7">
                <w:rPr>
                  <w:rStyle w:val="af1"/>
                  <w:color w:val="auto"/>
                  <w:sz w:val="18"/>
                  <w:szCs w:val="18"/>
                </w:rPr>
                <w:t>http://www.veter-stranstvii.ru</w:t>
              </w:r>
            </w:hyperlink>
            <w:r w:rsidR="000E0DC7" w:rsidRPr="000E0DC7">
              <w:rPr>
                <w:sz w:val="18"/>
                <w:szCs w:val="18"/>
              </w:rPr>
              <w:t> – Сайт о путешествиях</w:t>
            </w:r>
          </w:p>
          <w:p w:rsidR="000E0DC7" w:rsidRPr="000E0DC7" w:rsidRDefault="005850BF" w:rsidP="00155295">
            <w:pPr>
              <w:rPr>
                <w:sz w:val="18"/>
                <w:szCs w:val="18"/>
              </w:rPr>
            </w:pPr>
            <w:hyperlink r:id="rId175" w:history="1">
              <w:r w:rsidR="000E0DC7" w:rsidRPr="000E0DC7">
                <w:rPr>
                  <w:rStyle w:val="af1"/>
                  <w:color w:val="auto"/>
                  <w:sz w:val="18"/>
                  <w:szCs w:val="18"/>
                </w:rPr>
                <w:t>http://www.geografia.ru</w:t>
              </w:r>
            </w:hyperlink>
            <w:r w:rsidR="000E0DC7" w:rsidRPr="000E0DC7">
              <w:rPr>
                <w:sz w:val="18"/>
                <w:szCs w:val="18"/>
              </w:rPr>
              <w:t> Гео-Тур: все, что вы хотели знать о географии</w:t>
            </w:r>
          </w:p>
          <w:p w:rsidR="000E0DC7" w:rsidRPr="000E0DC7" w:rsidRDefault="005850BF" w:rsidP="00155295">
            <w:pPr>
              <w:rPr>
                <w:sz w:val="18"/>
                <w:szCs w:val="18"/>
              </w:rPr>
            </w:pPr>
            <w:hyperlink r:id="rId176" w:history="1">
              <w:r w:rsidR="000E0DC7" w:rsidRPr="000E0DC7">
                <w:rPr>
                  <w:rStyle w:val="af1"/>
                  <w:color w:val="auto"/>
                  <w:sz w:val="18"/>
                  <w:szCs w:val="18"/>
                </w:rPr>
                <w:t>http://geo-tur.narod.ru</w:t>
              </w:r>
            </w:hyperlink>
            <w:r w:rsidR="000E0DC7" w:rsidRPr="000E0DC7">
              <w:rPr>
                <w:sz w:val="18"/>
                <w:szCs w:val="18"/>
              </w:rPr>
              <w:t> Планета Земля</w:t>
            </w:r>
          </w:p>
          <w:p w:rsidR="000E0DC7" w:rsidRPr="000E0DC7" w:rsidRDefault="005850BF" w:rsidP="00155295">
            <w:pPr>
              <w:rPr>
                <w:sz w:val="18"/>
                <w:szCs w:val="18"/>
              </w:rPr>
            </w:pPr>
            <w:hyperlink r:id="rId177" w:history="1">
              <w:r w:rsidR="000E0DC7" w:rsidRPr="000E0DC7">
                <w:rPr>
                  <w:rStyle w:val="af1"/>
                  <w:color w:val="auto"/>
                  <w:sz w:val="18"/>
                  <w:szCs w:val="18"/>
                </w:rPr>
                <w:t>http://afromberg.narod.ru</w:t>
              </w:r>
            </w:hyperlink>
            <w:r w:rsidR="000E0DC7" w:rsidRPr="000E0DC7">
              <w:rPr>
                <w:sz w:val="18"/>
                <w:szCs w:val="18"/>
              </w:rPr>
              <w:t> География для школьников</w:t>
            </w:r>
          </w:p>
          <w:p w:rsidR="000E0DC7" w:rsidRPr="000E0DC7" w:rsidRDefault="005850BF" w:rsidP="00155295">
            <w:pPr>
              <w:rPr>
                <w:sz w:val="18"/>
                <w:szCs w:val="18"/>
              </w:rPr>
            </w:pPr>
            <w:hyperlink r:id="rId178" w:history="1">
              <w:r w:rsidR="000E0DC7" w:rsidRPr="000E0DC7">
                <w:rPr>
                  <w:rStyle w:val="af1"/>
                  <w:color w:val="auto"/>
                  <w:sz w:val="18"/>
                  <w:szCs w:val="18"/>
                </w:rPr>
                <w:t>http://www.litle-geography.ru</w:t>
              </w:r>
            </w:hyperlink>
            <w:r w:rsidR="000E0DC7" w:rsidRPr="000E0DC7">
              <w:rPr>
                <w:sz w:val="18"/>
                <w:szCs w:val="18"/>
              </w:rPr>
              <w:t> Словарь современных географических названий</w:t>
            </w:r>
          </w:p>
          <w:p w:rsidR="000E0DC7" w:rsidRPr="000E0DC7" w:rsidRDefault="005850BF" w:rsidP="00155295">
            <w:pPr>
              <w:rPr>
                <w:sz w:val="18"/>
                <w:szCs w:val="18"/>
              </w:rPr>
            </w:pPr>
            <w:hyperlink r:id="rId179" w:history="1">
              <w:r w:rsidR="000E0DC7" w:rsidRPr="000E0DC7">
                <w:rPr>
                  <w:rStyle w:val="af1"/>
                  <w:color w:val="auto"/>
                  <w:sz w:val="18"/>
                  <w:szCs w:val="18"/>
                </w:rPr>
                <w:t>http://gde-eto.narod.ru</w:t>
              </w:r>
            </w:hyperlink>
            <w:r w:rsidR="000E0DC7" w:rsidRPr="000E0DC7">
              <w:rPr>
                <w:sz w:val="18"/>
                <w:szCs w:val="18"/>
              </w:rPr>
              <w:t> Национальное географическое общество</w:t>
            </w:r>
          </w:p>
          <w:p w:rsidR="000E0DC7" w:rsidRPr="000E0DC7" w:rsidRDefault="005850BF" w:rsidP="00155295">
            <w:pPr>
              <w:rPr>
                <w:sz w:val="18"/>
                <w:szCs w:val="18"/>
              </w:rPr>
            </w:pPr>
            <w:hyperlink r:id="rId180" w:history="1">
              <w:r w:rsidR="000E0DC7" w:rsidRPr="000E0DC7">
                <w:rPr>
                  <w:rStyle w:val="af1"/>
                  <w:color w:val="auto"/>
                  <w:sz w:val="18"/>
                  <w:szCs w:val="18"/>
                </w:rPr>
                <w:t>http://www</w:t>
              </w:r>
            </w:hyperlink>
            <w:r w:rsidR="000E0DC7" w:rsidRPr="000E0DC7">
              <w:rPr>
                <w:sz w:val="18"/>
                <w:szCs w:val="18"/>
              </w:rPr>
              <w:t> rusngo.ru Мир приключений и путешествий</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Биология</w:t>
            </w:r>
          </w:p>
        </w:tc>
        <w:tc>
          <w:tcPr>
            <w:tcW w:w="4066" w:type="dxa"/>
          </w:tcPr>
          <w:p w:rsidR="000E0DC7" w:rsidRPr="000E0DC7" w:rsidRDefault="000E0DC7" w:rsidP="00155295">
            <w:pPr>
              <w:tabs>
                <w:tab w:val="center" w:pos="4153"/>
                <w:tab w:val="right" w:pos="8306"/>
              </w:tabs>
              <w:rPr>
                <w:sz w:val="18"/>
                <w:szCs w:val="18"/>
              </w:rPr>
            </w:pPr>
            <w:r w:rsidRPr="000E0DC7">
              <w:rPr>
                <w:bCs/>
                <w:sz w:val="18"/>
                <w:szCs w:val="18"/>
              </w:rPr>
              <w:t xml:space="preserve">В.В. Пасечник, С.В. Суматохин, Г.С. Калинова, З.Г Гапонюк. Учебник «Биология 5-6 класс». </w:t>
            </w:r>
            <w:r w:rsidRPr="000E0DC7">
              <w:rPr>
                <w:sz w:val="18"/>
                <w:szCs w:val="18"/>
              </w:rPr>
              <w:t>М.: Просвещение, 2019.</w:t>
            </w:r>
          </w:p>
        </w:tc>
        <w:tc>
          <w:tcPr>
            <w:tcW w:w="993" w:type="dxa"/>
            <w:vAlign w:val="center"/>
          </w:tcPr>
          <w:p w:rsidR="000E0DC7" w:rsidRPr="000E0DC7" w:rsidRDefault="000E0DC7" w:rsidP="00155295">
            <w:pPr>
              <w:tabs>
                <w:tab w:val="center" w:pos="4153"/>
                <w:tab w:val="right" w:pos="8306"/>
              </w:tabs>
              <w:jc w:val="center"/>
              <w:rPr>
                <w:sz w:val="18"/>
                <w:szCs w:val="18"/>
              </w:rPr>
            </w:pPr>
          </w:p>
        </w:tc>
        <w:tc>
          <w:tcPr>
            <w:tcW w:w="3475" w:type="dxa"/>
            <w:vAlign w:val="center"/>
          </w:tcPr>
          <w:p w:rsidR="000E0DC7" w:rsidRPr="000E0DC7" w:rsidRDefault="005850BF" w:rsidP="00155295">
            <w:pPr>
              <w:rPr>
                <w:sz w:val="18"/>
                <w:szCs w:val="18"/>
              </w:rPr>
            </w:pPr>
            <w:hyperlink r:id="rId181" w:tgtFrame="_blank" w:history="1">
              <w:r w:rsidR="000E0DC7" w:rsidRPr="000E0DC7">
                <w:rPr>
                  <w:rStyle w:val="af1"/>
                  <w:color w:val="auto"/>
                  <w:sz w:val="18"/>
                  <w:szCs w:val="18"/>
                </w:rPr>
                <w:t>http://school-collection.edu.ru</w:t>
              </w:r>
            </w:hyperlink>
          </w:p>
          <w:p w:rsidR="000E0DC7" w:rsidRPr="000E0DC7" w:rsidRDefault="000E0DC7" w:rsidP="00155295">
            <w:pPr>
              <w:rPr>
                <w:sz w:val="18"/>
                <w:szCs w:val="18"/>
              </w:rPr>
            </w:pPr>
            <w:r w:rsidRPr="000E0DC7">
              <w:rPr>
                <w:sz w:val="18"/>
                <w:szCs w:val="18"/>
              </w:rPr>
              <w:t> </w:t>
            </w:r>
            <w:hyperlink r:id="rId182" w:tgtFrame="_blank" w:history="1">
              <w:r w:rsidRPr="000E0DC7">
                <w:rPr>
                  <w:rStyle w:val="af1"/>
                  <w:color w:val="auto"/>
                  <w:sz w:val="18"/>
                  <w:szCs w:val="18"/>
                </w:rPr>
                <w:t>http://fcior.edu.ru</w:t>
              </w:r>
            </w:hyperlink>
          </w:p>
          <w:p w:rsidR="000E0DC7" w:rsidRPr="000E0DC7" w:rsidRDefault="005850BF" w:rsidP="00155295">
            <w:pPr>
              <w:rPr>
                <w:sz w:val="18"/>
                <w:szCs w:val="18"/>
              </w:rPr>
            </w:pPr>
            <w:hyperlink r:id="rId183" w:tgtFrame="_blank" w:history="1">
              <w:r w:rsidR="000E0DC7" w:rsidRPr="000E0DC7">
                <w:rPr>
                  <w:rStyle w:val="af1"/>
                  <w:color w:val="auto"/>
                  <w:sz w:val="18"/>
                  <w:szCs w:val="18"/>
                </w:rPr>
                <w:t>http://bio.1september.ru</w:t>
              </w:r>
            </w:hyperlink>
          </w:p>
          <w:p w:rsidR="000E0DC7" w:rsidRPr="000E0DC7" w:rsidRDefault="005850BF" w:rsidP="00155295">
            <w:pPr>
              <w:rPr>
                <w:sz w:val="18"/>
                <w:szCs w:val="18"/>
              </w:rPr>
            </w:pPr>
            <w:hyperlink r:id="rId184" w:tgtFrame="_blank" w:history="1">
              <w:r w:rsidR="000E0DC7" w:rsidRPr="000E0DC7">
                <w:rPr>
                  <w:rStyle w:val="af1"/>
                  <w:color w:val="auto"/>
                  <w:sz w:val="18"/>
                  <w:szCs w:val="18"/>
                </w:rPr>
                <w:t>http://www.sbio.info</w:t>
              </w:r>
            </w:hyperlink>
          </w:p>
          <w:p w:rsidR="000E0DC7" w:rsidRPr="000E0DC7" w:rsidRDefault="000E0DC7" w:rsidP="00155295">
            <w:pPr>
              <w:rPr>
                <w:sz w:val="18"/>
                <w:szCs w:val="18"/>
              </w:rPr>
            </w:pPr>
            <w:r w:rsidRPr="000E0DC7">
              <w:rPr>
                <w:sz w:val="18"/>
                <w:szCs w:val="18"/>
              </w:rPr>
              <w:t> </w:t>
            </w:r>
            <w:hyperlink r:id="rId185" w:tgtFrame="_blank" w:history="1">
              <w:r w:rsidRPr="000E0DC7">
                <w:rPr>
                  <w:rStyle w:val="af1"/>
                  <w:color w:val="auto"/>
                  <w:sz w:val="18"/>
                  <w:szCs w:val="18"/>
                </w:rPr>
                <w:t>http://www.anatomus.ru/</w:t>
              </w:r>
            </w:hyperlink>
          </w:p>
          <w:p w:rsidR="000E0DC7" w:rsidRPr="000E0DC7" w:rsidRDefault="000E0DC7" w:rsidP="00155295">
            <w:pPr>
              <w:rPr>
                <w:sz w:val="18"/>
                <w:szCs w:val="18"/>
              </w:rPr>
            </w:pPr>
            <w:r w:rsidRPr="000E0DC7">
              <w:rPr>
                <w:sz w:val="18"/>
                <w:szCs w:val="18"/>
              </w:rPr>
              <w:t> </w:t>
            </w:r>
            <w:hyperlink r:id="rId186" w:tgtFrame="_blank" w:history="1">
              <w:r w:rsidRPr="000E0DC7">
                <w:rPr>
                  <w:rStyle w:val="af1"/>
                  <w:color w:val="auto"/>
                  <w:sz w:val="18"/>
                  <w:szCs w:val="18"/>
                </w:rPr>
                <w:t>http://www.anatomcom.ru/</w:t>
              </w:r>
            </w:hyperlink>
          </w:p>
          <w:p w:rsidR="000E0DC7" w:rsidRPr="000E0DC7" w:rsidRDefault="000E0DC7" w:rsidP="00155295">
            <w:pPr>
              <w:tabs>
                <w:tab w:val="center" w:pos="4153"/>
                <w:tab w:val="right" w:pos="8306"/>
              </w:tabs>
              <w:jc w:val="center"/>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tcBorders>
              <w:bottom w:val="single" w:sz="4" w:space="0" w:color="auto"/>
            </w:tcBorders>
            <w:vAlign w:val="center"/>
          </w:tcPr>
          <w:p w:rsidR="000E0DC7" w:rsidRPr="000E0DC7" w:rsidRDefault="000E0DC7" w:rsidP="00155295">
            <w:pPr>
              <w:tabs>
                <w:tab w:val="center" w:pos="4153"/>
                <w:tab w:val="right" w:pos="8306"/>
              </w:tabs>
              <w:jc w:val="center"/>
              <w:rPr>
                <w:sz w:val="18"/>
                <w:szCs w:val="18"/>
              </w:rPr>
            </w:pPr>
            <w:r w:rsidRPr="000E0DC7">
              <w:rPr>
                <w:sz w:val="18"/>
                <w:szCs w:val="18"/>
              </w:rPr>
              <w:t>Музыка</w:t>
            </w:r>
          </w:p>
        </w:tc>
        <w:tc>
          <w:tcPr>
            <w:tcW w:w="4066" w:type="dxa"/>
            <w:tcBorders>
              <w:bottom w:val="single" w:sz="4" w:space="0" w:color="auto"/>
            </w:tcBorders>
          </w:tcPr>
          <w:p w:rsidR="000E0DC7" w:rsidRPr="000E0DC7" w:rsidRDefault="000E0DC7" w:rsidP="00155295">
            <w:pPr>
              <w:rPr>
                <w:sz w:val="18"/>
                <w:szCs w:val="18"/>
              </w:rPr>
            </w:pPr>
            <w:r w:rsidRPr="000E0DC7">
              <w:rPr>
                <w:sz w:val="18"/>
                <w:szCs w:val="18"/>
              </w:rPr>
              <w:t>Сергеева Г.П. Музыка 6 класс: учебник для общеобразовательных организаций /Г.П.Сергеева, Е.Д.Критская.- М.: Просвещение, 2016</w:t>
            </w:r>
          </w:p>
          <w:p w:rsidR="000E0DC7" w:rsidRPr="000E0DC7" w:rsidRDefault="000E0DC7" w:rsidP="00155295">
            <w:pPr>
              <w:rPr>
                <w:sz w:val="18"/>
                <w:szCs w:val="18"/>
              </w:rPr>
            </w:pPr>
            <w:r w:rsidRPr="000E0DC7">
              <w:rPr>
                <w:sz w:val="18"/>
                <w:szCs w:val="18"/>
              </w:rPr>
              <w:t>Золина, Л. В. Уроки музыки с применением информационных технологий. 1–8 классы [Текст] : метод</w:t>
            </w:r>
            <w:proofErr w:type="gramStart"/>
            <w:r w:rsidRPr="000E0DC7">
              <w:rPr>
                <w:sz w:val="18"/>
                <w:szCs w:val="18"/>
              </w:rPr>
              <w:t>.</w:t>
            </w:r>
            <w:proofErr w:type="gramEnd"/>
            <w:r w:rsidRPr="000E0DC7">
              <w:rPr>
                <w:sz w:val="18"/>
                <w:szCs w:val="18"/>
              </w:rPr>
              <w:t xml:space="preserve"> </w:t>
            </w:r>
            <w:proofErr w:type="gramStart"/>
            <w:r w:rsidRPr="000E0DC7">
              <w:rPr>
                <w:sz w:val="18"/>
                <w:szCs w:val="18"/>
              </w:rPr>
              <w:t>п</w:t>
            </w:r>
            <w:proofErr w:type="gramEnd"/>
            <w:r w:rsidRPr="000E0DC7">
              <w:rPr>
                <w:sz w:val="18"/>
                <w:szCs w:val="18"/>
              </w:rPr>
              <w:t>особие с электрон. прил. / Л. В. Золина. – М.</w:t>
            </w:r>
            <w:proofErr w:type="gramStart"/>
            <w:r w:rsidRPr="000E0DC7">
              <w:rPr>
                <w:sz w:val="18"/>
                <w:szCs w:val="18"/>
              </w:rPr>
              <w:t xml:space="preserve"> :</w:t>
            </w:r>
            <w:proofErr w:type="gramEnd"/>
            <w:r w:rsidRPr="000E0DC7">
              <w:rPr>
                <w:sz w:val="18"/>
                <w:szCs w:val="18"/>
              </w:rPr>
              <w:t xml:space="preserve"> Глобус, 2008.</w:t>
            </w:r>
          </w:p>
          <w:p w:rsidR="000E0DC7" w:rsidRPr="000E0DC7" w:rsidRDefault="000E0DC7" w:rsidP="00155295">
            <w:pPr>
              <w:rPr>
                <w:sz w:val="18"/>
                <w:szCs w:val="18"/>
              </w:rPr>
            </w:pPr>
            <w:r w:rsidRPr="000E0DC7">
              <w:rPr>
                <w:sz w:val="18"/>
                <w:szCs w:val="18"/>
              </w:rPr>
              <w:t>2.Затямина, Т. А. Современный урок музыки [Текст] / Т. А. Затямина. – М.</w:t>
            </w:r>
            <w:proofErr w:type="gramStart"/>
            <w:r w:rsidRPr="000E0DC7">
              <w:rPr>
                <w:sz w:val="18"/>
                <w:szCs w:val="18"/>
              </w:rPr>
              <w:t xml:space="preserve"> :</w:t>
            </w:r>
            <w:proofErr w:type="gramEnd"/>
            <w:r w:rsidRPr="000E0DC7">
              <w:rPr>
                <w:sz w:val="18"/>
                <w:szCs w:val="18"/>
              </w:rPr>
              <w:t xml:space="preserve"> Глобус, 2008.</w:t>
            </w:r>
          </w:p>
          <w:p w:rsidR="000E0DC7" w:rsidRPr="000E0DC7" w:rsidRDefault="000E0DC7" w:rsidP="00155295">
            <w:pPr>
              <w:rPr>
                <w:sz w:val="18"/>
                <w:szCs w:val="18"/>
              </w:rPr>
            </w:pPr>
            <w:r w:rsidRPr="000E0DC7">
              <w:rPr>
                <w:sz w:val="18"/>
                <w:szCs w:val="18"/>
              </w:rPr>
              <w:t>3. Курушина, Т. А. Музыка. 1–6 классы [Текст] : творческое развитие учащихся</w:t>
            </w:r>
            <w:proofErr w:type="gramStart"/>
            <w:r w:rsidRPr="000E0DC7">
              <w:rPr>
                <w:sz w:val="18"/>
                <w:szCs w:val="18"/>
              </w:rPr>
              <w:t>.</w:t>
            </w:r>
            <w:proofErr w:type="gramEnd"/>
            <w:r w:rsidRPr="000E0DC7">
              <w:rPr>
                <w:sz w:val="18"/>
                <w:szCs w:val="18"/>
              </w:rPr>
              <w:t xml:space="preserve"> </w:t>
            </w:r>
            <w:proofErr w:type="gramStart"/>
            <w:r w:rsidRPr="000E0DC7">
              <w:rPr>
                <w:sz w:val="18"/>
                <w:szCs w:val="18"/>
              </w:rPr>
              <w:t>к</w:t>
            </w:r>
            <w:proofErr w:type="gramEnd"/>
            <w:r w:rsidRPr="000E0DC7">
              <w:rPr>
                <w:sz w:val="18"/>
                <w:szCs w:val="18"/>
              </w:rPr>
              <w:t>онспекты уроков / Т. А. Курушина. – Волгоград</w:t>
            </w:r>
            <w:proofErr w:type="gramStart"/>
            <w:r w:rsidRPr="000E0DC7">
              <w:rPr>
                <w:sz w:val="18"/>
                <w:szCs w:val="18"/>
              </w:rPr>
              <w:t xml:space="preserve"> :</w:t>
            </w:r>
            <w:proofErr w:type="gramEnd"/>
            <w:r w:rsidRPr="000E0DC7">
              <w:rPr>
                <w:sz w:val="18"/>
                <w:szCs w:val="18"/>
              </w:rPr>
              <w:t xml:space="preserve"> Учитель, 2009.</w:t>
            </w:r>
          </w:p>
          <w:p w:rsidR="000E0DC7" w:rsidRPr="000E0DC7" w:rsidRDefault="000E0DC7" w:rsidP="00155295">
            <w:pPr>
              <w:rPr>
                <w:sz w:val="18"/>
                <w:szCs w:val="18"/>
              </w:rPr>
            </w:pPr>
            <w:r w:rsidRPr="000E0DC7">
              <w:rPr>
                <w:sz w:val="18"/>
                <w:szCs w:val="18"/>
              </w:rPr>
              <w:t>4. Музыка в 4–7 классах  [Текст]</w:t>
            </w:r>
            <w:proofErr w:type="gramStart"/>
            <w:r w:rsidRPr="000E0DC7">
              <w:rPr>
                <w:sz w:val="18"/>
                <w:szCs w:val="18"/>
              </w:rPr>
              <w:t xml:space="preserve"> :</w:t>
            </w:r>
            <w:proofErr w:type="gramEnd"/>
            <w:r w:rsidRPr="000E0DC7">
              <w:rPr>
                <w:sz w:val="18"/>
                <w:szCs w:val="18"/>
              </w:rPr>
              <w:t xml:space="preserve">  пособие  для учителей / под ред. Э. Б. Абдуллина. – М.</w:t>
            </w:r>
            <w:proofErr w:type="gramStart"/>
            <w:r w:rsidRPr="000E0DC7">
              <w:rPr>
                <w:sz w:val="18"/>
                <w:szCs w:val="18"/>
              </w:rPr>
              <w:t xml:space="preserve"> :</w:t>
            </w:r>
            <w:proofErr w:type="gramEnd"/>
            <w:r w:rsidRPr="000E0DC7">
              <w:rPr>
                <w:sz w:val="18"/>
                <w:szCs w:val="18"/>
              </w:rPr>
              <w:t xml:space="preserve"> Просвещение, 1988.</w:t>
            </w:r>
          </w:p>
          <w:p w:rsidR="000E0DC7" w:rsidRPr="000E0DC7" w:rsidRDefault="000E0DC7" w:rsidP="00155295">
            <w:pPr>
              <w:rPr>
                <w:sz w:val="18"/>
                <w:szCs w:val="18"/>
              </w:rPr>
            </w:pPr>
            <w:r w:rsidRPr="000E0DC7">
              <w:rPr>
                <w:sz w:val="18"/>
                <w:szCs w:val="18"/>
              </w:rPr>
              <w:t>5. Алиев,  Ю.  Б.  Настольная   книга  школьного  учителя-музыканта  [Текст] / Ю. Б. Алиев. – М.</w:t>
            </w:r>
            <w:proofErr w:type="gramStart"/>
            <w:r w:rsidRPr="000E0DC7">
              <w:rPr>
                <w:sz w:val="18"/>
                <w:szCs w:val="18"/>
              </w:rPr>
              <w:t xml:space="preserve"> :</w:t>
            </w:r>
            <w:proofErr w:type="gramEnd"/>
            <w:r w:rsidRPr="000E0DC7">
              <w:rPr>
                <w:sz w:val="18"/>
                <w:szCs w:val="18"/>
              </w:rPr>
              <w:t xml:space="preserve"> ВЛАДОС, 2002.</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Borders>
              <w:bottom w:val="single" w:sz="4" w:space="0" w:color="auto"/>
            </w:tcBorders>
            <w:vAlign w:val="center"/>
          </w:tcPr>
          <w:p w:rsidR="000E0DC7" w:rsidRPr="000E0DC7" w:rsidRDefault="000E0DC7" w:rsidP="00155295">
            <w:pPr>
              <w:rPr>
                <w:sz w:val="18"/>
                <w:szCs w:val="18"/>
              </w:rPr>
            </w:pPr>
          </w:p>
        </w:tc>
        <w:tc>
          <w:tcPr>
            <w:tcW w:w="3475" w:type="dxa"/>
            <w:tcBorders>
              <w:bottom w:val="single" w:sz="4" w:space="0" w:color="auto"/>
            </w:tcBorders>
            <w:vAlign w:val="center"/>
          </w:tcPr>
          <w:p w:rsidR="000E0DC7" w:rsidRPr="000E0DC7" w:rsidRDefault="000E0DC7" w:rsidP="00155295">
            <w:pPr>
              <w:rPr>
                <w:sz w:val="18"/>
                <w:szCs w:val="18"/>
              </w:rPr>
            </w:pPr>
            <w:r w:rsidRPr="000E0DC7">
              <w:rPr>
                <w:sz w:val="18"/>
                <w:szCs w:val="18"/>
              </w:rPr>
              <w:t>http: //school-coiiection.edu.ru -  каталог  Единой  коллекции цифровых ресуросов образовательных ресурсов</w:t>
            </w:r>
          </w:p>
          <w:p w:rsidR="000E0DC7" w:rsidRPr="000E0DC7" w:rsidRDefault="000E0DC7" w:rsidP="00155295">
            <w:pPr>
              <w:rPr>
                <w:sz w:val="18"/>
                <w:szCs w:val="18"/>
              </w:rPr>
            </w:pPr>
            <w:r w:rsidRPr="000E0DC7">
              <w:rPr>
                <w:sz w:val="18"/>
                <w:szCs w:val="18"/>
              </w:rPr>
              <w:t>http: //window.edu.ru- электронные образовательные</w:t>
            </w:r>
            <w:r w:rsidRPr="000E0DC7">
              <w:rPr>
                <w:sz w:val="18"/>
                <w:szCs w:val="18"/>
              </w:rPr>
              <w:tab/>
              <w:t xml:space="preserve"> ресурсы</w:t>
            </w:r>
          </w:p>
          <w:p w:rsidR="000E0DC7" w:rsidRPr="000E0DC7" w:rsidRDefault="000E0DC7" w:rsidP="00155295">
            <w:pPr>
              <w:rPr>
                <w:sz w:val="18"/>
                <w:szCs w:val="18"/>
              </w:rPr>
            </w:pPr>
            <w:r w:rsidRPr="000E0DC7">
              <w:rPr>
                <w:sz w:val="18"/>
                <w:szCs w:val="18"/>
              </w:rPr>
              <w:t>http: //www.it-n.ru -  «Сеть творческих учителей»</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Изобразительное искусство</w:t>
            </w:r>
          </w:p>
        </w:tc>
        <w:tc>
          <w:tcPr>
            <w:tcW w:w="4066" w:type="dxa"/>
          </w:tcPr>
          <w:p w:rsidR="000E0DC7" w:rsidRPr="000E0DC7" w:rsidRDefault="000E0DC7" w:rsidP="00155295">
            <w:pPr>
              <w:rPr>
                <w:sz w:val="18"/>
                <w:szCs w:val="18"/>
              </w:rPr>
            </w:pPr>
            <w:r w:rsidRPr="000E0DC7">
              <w:rPr>
                <w:sz w:val="18"/>
                <w:szCs w:val="18"/>
              </w:rPr>
              <w:t xml:space="preserve">Л.А. Неменская.  Изобразительное искусство. Искусство в жизни человека. 6 класс: учебник для общеобразовательных учреждений/ под ред. Б.М. Неменского. </w:t>
            </w:r>
            <w:proofErr w:type="gramStart"/>
            <w:r w:rsidRPr="000E0DC7">
              <w:rPr>
                <w:sz w:val="18"/>
                <w:szCs w:val="18"/>
              </w:rPr>
              <w:t>–М</w:t>
            </w:r>
            <w:proofErr w:type="gramEnd"/>
            <w:r w:rsidRPr="000E0DC7">
              <w:rPr>
                <w:sz w:val="18"/>
                <w:szCs w:val="18"/>
              </w:rPr>
              <w:t>.: Просвещение, 2018</w:t>
            </w:r>
          </w:p>
          <w:p w:rsidR="000E0DC7" w:rsidRPr="000E0DC7" w:rsidRDefault="000E0DC7" w:rsidP="00155295">
            <w:pPr>
              <w:rPr>
                <w:sz w:val="18"/>
                <w:szCs w:val="18"/>
              </w:rPr>
            </w:pPr>
            <w:r w:rsidRPr="000E0DC7">
              <w:rPr>
                <w:sz w:val="18"/>
                <w:szCs w:val="18"/>
              </w:rPr>
              <w:t>Н.А. Горяева Изобразительное искусство. Твоя Мастерская. 6 класс: рабочая тетрадь/ под ред. Б.М. Неменского. – М: Просвещение, 2018</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vAlign w:val="center"/>
          </w:tcPr>
          <w:p w:rsidR="000E0DC7" w:rsidRPr="000E0DC7" w:rsidRDefault="000E0DC7" w:rsidP="00155295">
            <w:pPr>
              <w:rPr>
                <w:sz w:val="18"/>
                <w:szCs w:val="18"/>
              </w:rPr>
            </w:pPr>
          </w:p>
        </w:tc>
        <w:tc>
          <w:tcPr>
            <w:tcW w:w="3475" w:type="dxa"/>
            <w:vAlign w:val="center"/>
          </w:tcPr>
          <w:p w:rsidR="000E0DC7" w:rsidRPr="000E0DC7" w:rsidRDefault="000E0DC7" w:rsidP="00155295">
            <w:pPr>
              <w:rPr>
                <w:sz w:val="18"/>
                <w:szCs w:val="18"/>
              </w:rPr>
            </w:pPr>
            <w:r w:rsidRPr="000E0DC7">
              <w:rPr>
                <w:sz w:val="18"/>
                <w:szCs w:val="18"/>
              </w:rPr>
              <w:t>Российский образовательный портал </w:t>
            </w:r>
            <w:hyperlink r:id="rId187" w:history="1">
              <w:r w:rsidRPr="000E0DC7">
                <w:rPr>
                  <w:rStyle w:val="af1"/>
                  <w:color w:val="auto"/>
                  <w:sz w:val="18"/>
                  <w:szCs w:val="18"/>
                </w:rPr>
                <w:t>http://www.school.edu.ru</w:t>
              </w:r>
            </w:hyperlink>
          </w:p>
          <w:p w:rsidR="000E0DC7" w:rsidRPr="000E0DC7" w:rsidRDefault="000E0DC7" w:rsidP="00155295">
            <w:pPr>
              <w:rPr>
                <w:sz w:val="18"/>
                <w:szCs w:val="18"/>
              </w:rPr>
            </w:pPr>
            <w:r w:rsidRPr="000E0DC7">
              <w:rPr>
                <w:sz w:val="18"/>
                <w:szCs w:val="18"/>
              </w:rPr>
              <w:t xml:space="preserve"> Каталог учебных изданий, электронного оборудования и электронных образовательных ресурсов для общего образования </w:t>
            </w:r>
            <w:hyperlink r:id="rId188" w:history="1">
              <w:r w:rsidRPr="000E0DC7">
                <w:rPr>
                  <w:rStyle w:val="af1"/>
                  <w:color w:val="auto"/>
                  <w:sz w:val="18"/>
                  <w:szCs w:val="18"/>
                </w:rPr>
                <w:t>http://www.ndce.edu.ru</w:t>
              </w:r>
            </w:hyperlink>
          </w:p>
          <w:p w:rsidR="000E0DC7" w:rsidRPr="000E0DC7" w:rsidRDefault="000E0DC7" w:rsidP="00155295">
            <w:pPr>
              <w:rPr>
                <w:sz w:val="18"/>
                <w:szCs w:val="18"/>
              </w:rPr>
            </w:pPr>
            <w:r w:rsidRPr="000E0DC7">
              <w:rPr>
                <w:sz w:val="18"/>
                <w:szCs w:val="18"/>
              </w:rPr>
              <w:t> Федеральный портал «Информационно-коммуникационные технологии в образовании» </w:t>
            </w:r>
            <w:hyperlink r:id="rId189" w:history="1">
              <w:r w:rsidRPr="000E0DC7">
                <w:rPr>
                  <w:rStyle w:val="af1"/>
                  <w:color w:val="auto"/>
                  <w:sz w:val="18"/>
                  <w:szCs w:val="18"/>
                </w:rPr>
                <w:t>http://www.ict.edu.ru</w:t>
              </w:r>
            </w:hyperlink>
          </w:p>
          <w:p w:rsidR="000E0DC7" w:rsidRPr="000E0DC7" w:rsidRDefault="000E0DC7" w:rsidP="00155295">
            <w:pPr>
              <w:rPr>
                <w:sz w:val="18"/>
                <w:szCs w:val="18"/>
              </w:rPr>
            </w:pPr>
            <w:r w:rsidRPr="000E0DC7">
              <w:rPr>
                <w:sz w:val="18"/>
                <w:szCs w:val="18"/>
              </w:rPr>
              <w:t xml:space="preserve"> Российский портал открытого образования </w:t>
            </w:r>
            <w:hyperlink r:id="rId190" w:history="1">
              <w:r w:rsidRPr="000E0DC7">
                <w:rPr>
                  <w:rStyle w:val="af1"/>
                  <w:color w:val="auto"/>
                  <w:sz w:val="18"/>
                  <w:szCs w:val="18"/>
                </w:rPr>
                <w:t>http://www.opennet.edu.ru</w:t>
              </w:r>
            </w:hyperlink>
          </w:p>
          <w:p w:rsidR="000E0DC7" w:rsidRPr="000E0DC7" w:rsidRDefault="000E0DC7" w:rsidP="00155295">
            <w:pPr>
              <w:rPr>
                <w:sz w:val="18"/>
                <w:szCs w:val="18"/>
              </w:rPr>
            </w:pPr>
            <w:r w:rsidRPr="000E0DC7">
              <w:rPr>
                <w:sz w:val="18"/>
                <w:szCs w:val="18"/>
              </w:rPr>
              <w:t xml:space="preserve"> Коллекция «Мировая художественная культура» </w:t>
            </w:r>
            <w:hyperlink r:id="rId191" w:history="1">
              <w:r w:rsidRPr="000E0DC7">
                <w:rPr>
                  <w:rStyle w:val="af1"/>
                  <w:color w:val="auto"/>
                  <w:sz w:val="18"/>
                  <w:szCs w:val="18"/>
                </w:rPr>
                <w:t>http://www.art.september.ru</w:t>
              </w:r>
            </w:hyperlink>
            <w:r w:rsidRPr="000E0DC7">
              <w:rPr>
                <w:sz w:val="18"/>
                <w:szCs w:val="18"/>
              </w:rPr>
              <w:t xml:space="preserve"> Сайт ГТГ tretyakovgallery.ru</w:t>
            </w:r>
          </w:p>
          <w:p w:rsidR="000E0DC7" w:rsidRPr="000E0DC7" w:rsidRDefault="000E0DC7" w:rsidP="00155295">
            <w:pPr>
              <w:rPr>
                <w:sz w:val="18"/>
                <w:szCs w:val="18"/>
              </w:rPr>
            </w:pPr>
            <w:r w:rsidRPr="000E0DC7">
              <w:rPr>
                <w:sz w:val="18"/>
                <w:szCs w:val="18"/>
              </w:rPr>
              <w:t>Сайт ГМИИ им. А. С. Пушкина pushkinmuseum.art</w:t>
            </w:r>
          </w:p>
          <w:p w:rsidR="000E0DC7" w:rsidRPr="000E0DC7" w:rsidRDefault="000E0DC7" w:rsidP="00155295">
            <w:pPr>
              <w:rPr>
                <w:sz w:val="18"/>
                <w:szCs w:val="18"/>
              </w:rPr>
            </w:pPr>
            <w:r w:rsidRPr="000E0DC7">
              <w:rPr>
                <w:sz w:val="18"/>
                <w:szCs w:val="18"/>
              </w:rPr>
              <w:t>Сайт Государственного Музея Востока orientmuseum.ru</w:t>
            </w:r>
          </w:p>
          <w:p w:rsidR="000E0DC7" w:rsidRPr="000E0DC7" w:rsidRDefault="000E0DC7" w:rsidP="00155295">
            <w:pPr>
              <w:rPr>
                <w:sz w:val="18"/>
                <w:szCs w:val="18"/>
              </w:rPr>
            </w:pPr>
            <w:r w:rsidRPr="000E0DC7">
              <w:rPr>
                <w:sz w:val="18"/>
                <w:szCs w:val="18"/>
              </w:rPr>
              <w:t>Сайт Всероссийского Музея ДПИ vmdpni.ru</w:t>
            </w:r>
          </w:p>
          <w:p w:rsidR="000E0DC7" w:rsidRPr="000E0DC7" w:rsidRDefault="000E0DC7" w:rsidP="00155295">
            <w:pPr>
              <w:rPr>
                <w:sz w:val="18"/>
                <w:szCs w:val="18"/>
              </w:rPr>
            </w:pPr>
            <w:r w:rsidRPr="000E0DC7">
              <w:rPr>
                <w:sz w:val="18"/>
                <w:szCs w:val="18"/>
              </w:rPr>
              <w:t>Сайт ЦДХ cha.moscow</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Технология</w:t>
            </w:r>
          </w:p>
        </w:tc>
        <w:tc>
          <w:tcPr>
            <w:tcW w:w="4066" w:type="dxa"/>
          </w:tcPr>
          <w:p w:rsidR="000E0DC7" w:rsidRPr="000E0DC7" w:rsidRDefault="000E0DC7" w:rsidP="00155295">
            <w:pPr>
              <w:rPr>
                <w:sz w:val="18"/>
                <w:szCs w:val="18"/>
              </w:rPr>
            </w:pPr>
            <w:r w:rsidRPr="000E0DC7">
              <w:rPr>
                <w:sz w:val="18"/>
                <w:szCs w:val="18"/>
              </w:rPr>
              <w:t>Технология. 6 класс: учебник для общеобразовательных организаций / [В. М. Казакевич и др.]; под ред. В.М. Казакевича. - М.: Просвещение, 2020</w:t>
            </w:r>
          </w:p>
        </w:tc>
        <w:tc>
          <w:tcPr>
            <w:tcW w:w="993" w:type="dxa"/>
            <w:vAlign w:val="center"/>
          </w:tcPr>
          <w:p w:rsidR="000E0DC7" w:rsidRPr="000E0DC7" w:rsidRDefault="000E0DC7" w:rsidP="00155295">
            <w:pPr>
              <w:rPr>
                <w:sz w:val="18"/>
                <w:szCs w:val="18"/>
              </w:rPr>
            </w:pPr>
          </w:p>
        </w:tc>
        <w:tc>
          <w:tcPr>
            <w:tcW w:w="3475" w:type="dxa"/>
            <w:vAlign w:val="center"/>
          </w:tcPr>
          <w:p w:rsidR="000E0DC7" w:rsidRPr="000E0DC7" w:rsidRDefault="000E0DC7" w:rsidP="00155295">
            <w:pPr>
              <w:rPr>
                <w:sz w:val="18"/>
                <w:szCs w:val="18"/>
              </w:rPr>
            </w:pPr>
            <w:r w:rsidRPr="000E0DC7">
              <w:rPr>
                <w:sz w:val="18"/>
                <w:szCs w:val="18"/>
              </w:rPr>
              <w:t>Коллекция Федерального центра информационно-образовательных ресурсов http://fcior.edu.ru.</w:t>
            </w:r>
          </w:p>
          <w:p w:rsidR="000E0DC7" w:rsidRPr="000E0DC7" w:rsidRDefault="000E0DC7" w:rsidP="00155295">
            <w:pPr>
              <w:rPr>
                <w:sz w:val="18"/>
                <w:szCs w:val="18"/>
              </w:rPr>
            </w:pPr>
            <w:r w:rsidRPr="000E0DC7">
              <w:rPr>
                <w:sz w:val="18"/>
                <w:szCs w:val="18"/>
              </w:rPr>
              <w:t>Единая коллекция цифровых образовательных ресурсов http://www.school-collection.edu.ru.</w:t>
            </w:r>
          </w:p>
          <w:p w:rsidR="000E0DC7" w:rsidRPr="000E0DC7" w:rsidRDefault="000E0DC7" w:rsidP="00155295">
            <w:pPr>
              <w:rPr>
                <w:sz w:val="18"/>
                <w:szCs w:val="18"/>
              </w:rPr>
            </w:pPr>
            <w:r w:rsidRPr="000E0DC7">
              <w:rPr>
                <w:sz w:val="18"/>
                <w:szCs w:val="18"/>
              </w:rPr>
              <w:t>Информационно-коммуникационные технологии в образовании http://www.ict.edu.ru.</w:t>
            </w:r>
          </w:p>
          <w:p w:rsidR="000E0DC7" w:rsidRPr="000E0DC7" w:rsidRDefault="000E0DC7" w:rsidP="00155295">
            <w:pPr>
              <w:rPr>
                <w:sz w:val="18"/>
                <w:szCs w:val="18"/>
              </w:rPr>
            </w:pPr>
            <w:r w:rsidRPr="000E0DC7">
              <w:rPr>
                <w:sz w:val="18"/>
                <w:szCs w:val="18"/>
              </w:rPr>
              <w:t>Электронные образовательные ресурсы http://www.eorhelp.ru.</w:t>
            </w:r>
          </w:p>
          <w:p w:rsidR="000E0DC7" w:rsidRPr="000E0DC7" w:rsidRDefault="000E0DC7" w:rsidP="00155295">
            <w:pPr>
              <w:rPr>
                <w:sz w:val="18"/>
                <w:szCs w:val="18"/>
              </w:rPr>
            </w:pPr>
            <w:r w:rsidRPr="000E0DC7">
              <w:rPr>
                <w:sz w:val="18"/>
                <w:szCs w:val="18"/>
              </w:rPr>
              <w:t>Сеть творческих учителей http://www.it-n.ru.</w:t>
            </w:r>
          </w:p>
          <w:p w:rsidR="000E0DC7" w:rsidRPr="000E0DC7" w:rsidRDefault="000E0DC7" w:rsidP="00155295">
            <w:pPr>
              <w:rPr>
                <w:sz w:val="18"/>
                <w:szCs w:val="18"/>
              </w:rPr>
            </w:pPr>
            <w:r w:rsidRPr="000E0DC7">
              <w:rPr>
                <w:sz w:val="18"/>
                <w:szCs w:val="18"/>
              </w:rPr>
              <w:t>Образовательный сайт «Сообщество взаимопомощи учителей» http://pedsovet.su.</w:t>
            </w:r>
          </w:p>
          <w:p w:rsidR="000E0DC7" w:rsidRPr="000E0DC7" w:rsidRDefault="000E0DC7" w:rsidP="00155295">
            <w:pPr>
              <w:rPr>
                <w:sz w:val="18"/>
                <w:szCs w:val="18"/>
              </w:rPr>
            </w:pPr>
            <w:r w:rsidRPr="000E0DC7">
              <w:rPr>
                <w:sz w:val="18"/>
                <w:szCs w:val="18"/>
              </w:rPr>
              <w:t>Образовательный портал «Архив учебных программ и презентаций» http://rusedu.ru.</w:t>
            </w:r>
          </w:p>
          <w:p w:rsidR="000E0DC7" w:rsidRPr="000E0DC7" w:rsidRDefault="000E0DC7" w:rsidP="00155295">
            <w:pPr>
              <w:rPr>
                <w:sz w:val="18"/>
                <w:szCs w:val="18"/>
              </w:rPr>
            </w:pPr>
            <w:r w:rsidRPr="000E0DC7">
              <w:rPr>
                <w:sz w:val="18"/>
                <w:szCs w:val="18"/>
              </w:rPr>
              <w:t>Образовательный портал «Открытый класс» http://www.openclass.ru.</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62"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Физическая культура</w:t>
            </w:r>
          </w:p>
        </w:tc>
        <w:tc>
          <w:tcPr>
            <w:tcW w:w="4066" w:type="dxa"/>
          </w:tcPr>
          <w:p w:rsidR="000E0DC7" w:rsidRPr="000E0DC7" w:rsidRDefault="000E0DC7" w:rsidP="00155295">
            <w:pPr>
              <w:shd w:val="clear" w:color="auto" w:fill="FFFFFF"/>
              <w:outlineLvl w:val="1"/>
              <w:rPr>
                <w:kern w:val="36"/>
                <w:sz w:val="18"/>
                <w:szCs w:val="18"/>
              </w:rPr>
            </w:pPr>
            <w:r w:rsidRPr="000E0DC7">
              <w:rPr>
                <w:sz w:val="18"/>
                <w:szCs w:val="18"/>
              </w:rPr>
              <w:t xml:space="preserve">Виленский М. Я., Туревский И. М., Торочкова Т. Ю. и др. / Под ред. Виленского М. Я. </w:t>
            </w:r>
            <w:r w:rsidRPr="000E0DC7">
              <w:rPr>
                <w:kern w:val="36"/>
                <w:sz w:val="18"/>
                <w:szCs w:val="18"/>
              </w:rPr>
              <w:t>Физическая культура. 5-7 классы. М: Просвещение, 2017</w:t>
            </w:r>
          </w:p>
          <w:p w:rsidR="000E0DC7" w:rsidRPr="000E0DC7" w:rsidRDefault="000E0DC7" w:rsidP="00155295">
            <w:pPr>
              <w:tabs>
                <w:tab w:val="center" w:pos="4153"/>
                <w:tab w:val="right" w:pos="8306"/>
              </w:tabs>
              <w:rPr>
                <w:sz w:val="18"/>
                <w:szCs w:val="18"/>
              </w:rPr>
            </w:pPr>
          </w:p>
        </w:tc>
        <w:tc>
          <w:tcPr>
            <w:tcW w:w="993" w:type="dxa"/>
            <w:vAlign w:val="center"/>
          </w:tcPr>
          <w:p w:rsidR="000E0DC7" w:rsidRPr="000E0DC7" w:rsidRDefault="000E0DC7" w:rsidP="00155295">
            <w:pPr>
              <w:tabs>
                <w:tab w:val="center" w:pos="4153"/>
                <w:tab w:val="right" w:pos="8306"/>
              </w:tabs>
              <w:jc w:val="center"/>
              <w:rPr>
                <w:sz w:val="18"/>
                <w:szCs w:val="18"/>
              </w:rPr>
            </w:pPr>
          </w:p>
        </w:tc>
        <w:tc>
          <w:tcPr>
            <w:tcW w:w="3475" w:type="dxa"/>
            <w:vAlign w:val="center"/>
          </w:tcPr>
          <w:p w:rsidR="000E0DC7" w:rsidRPr="000E0DC7" w:rsidRDefault="005850BF" w:rsidP="00155295">
            <w:pPr>
              <w:rPr>
                <w:sz w:val="18"/>
                <w:szCs w:val="18"/>
              </w:rPr>
            </w:pPr>
            <w:hyperlink r:id="rId192" w:history="1">
              <w:r w:rsidR="000E0DC7" w:rsidRPr="000E0DC7">
                <w:rPr>
                  <w:rStyle w:val="af1"/>
                  <w:color w:val="auto"/>
                  <w:sz w:val="18"/>
                  <w:szCs w:val="18"/>
                </w:rPr>
                <w:t>https://www.gto.ru/</w:t>
              </w:r>
            </w:hyperlink>
          </w:p>
          <w:p w:rsidR="000E0DC7" w:rsidRPr="000E0DC7" w:rsidRDefault="005850BF" w:rsidP="00155295">
            <w:pPr>
              <w:rPr>
                <w:sz w:val="18"/>
                <w:szCs w:val="18"/>
              </w:rPr>
            </w:pPr>
            <w:hyperlink r:id="rId193" w:history="1">
              <w:r w:rsidR="000E0DC7" w:rsidRPr="000E0DC7">
                <w:rPr>
                  <w:rStyle w:val="af1"/>
                  <w:color w:val="auto"/>
                  <w:sz w:val="18"/>
                  <w:szCs w:val="18"/>
                </w:rPr>
                <w:t>https://www.mos.ru/city/projects/mesh/teachers/</w:t>
              </w:r>
            </w:hyperlink>
          </w:p>
          <w:p w:rsidR="000E0DC7" w:rsidRPr="000E0DC7" w:rsidRDefault="000E0DC7" w:rsidP="00155295">
            <w:pPr>
              <w:tabs>
                <w:tab w:val="center" w:pos="4153"/>
                <w:tab w:val="right" w:pos="8306"/>
              </w:tabs>
              <w:jc w:val="center"/>
              <w:rPr>
                <w:sz w:val="18"/>
                <w:szCs w:val="18"/>
              </w:rPr>
            </w:pPr>
          </w:p>
        </w:tc>
      </w:tr>
    </w:tbl>
    <w:tbl>
      <w:tblPr>
        <w:tblStyle w:val="af4"/>
        <w:tblW w:w="10944" w:type="dxa"/>
        <w:jc w:val="center"/>
        <w:tblInd w:w="-1168" w:type="dxa"/>
        <w:tblLayout w:type="fixed"/>
        <w:tblLook w:val="04A0"/>
      </w:tblPr>
      <w:tblGrid>
        <w:gridCol w:w="948"/>
        <w:gridCol w:w="1418"/>
        <w:gridCol w:w="4110"/>
        <w:gridCol w:w="993"/>
        <w:gridCol w:w="3475"/>
      </w:tblGrid>
      <w:tr w:rsidR="000E0DC7" w:rsidRPr="000E0DC7" w:rsidTr="00155295">
        <w:trPr>
          <w:cantSplit/>
          <w:trHeight w:val="1134"/>
          <w:tblHeader/>
          <w:jc w:val="center"/>
        </w:trPr>
        <w:tc>
          <w:tcPr>
            <w:tcW w:w="948" w:type="dxa"/>
            <w:vAlign w:val="center"/>
          </w:tcPr>
          <w:p w:rsidR="000E0DC7" w:rsidRPr="000E0DC7" w:rsidRDefault="000E0DC7" w:rsidP="00155295">
            <w:pPr>
              <w:tabs>
                <w:tab w:val="center" w:pos="4153"/>
                <w:tab w:val="right" w:pos="8306"/>
              </w:tabs>
              <w:spacing w:after="240"/>
              <w:jc w:val="center"/>
              <w:rPr>
                <w:sz w:val="18"/>
                <w:szCs w:val="18"/>
              </w:rPr>
            </w:pPr>
            <w:r w:rsidRPr="000E0DC7">
              <w:rPr>
                <w:sz w:val="18"/>
                <w:szCs w:val="18"/>
              </w:rPr>
              <w:t>Класс</w:t>
            </w:r>
          </w:p>
        </w:tc>
        <w:tc>
          <w:tcPr>
            <w:tcW w:w="1418" w:type="dxa"/>
            <w:vAlign w:val="center"/>
          </w:tcPr>
          <w:p w:rsidR="000E0DC7" w:rsidRPr="000E0DC7" w:rsidRDefault="000E0DC7" w:rsidP="00155295">
            <w:pPr>
              <w:tabs>
                <w:tab w:val="center" w:pos="4153"/>
                <w:tab w:val="right" w:pos="8306"/>
              </w:tabs>
              <w:spacing w:after="240"/>
              <w:jc w:val="center"/>
              <w:rPr>
                <w:sz w:val="18"/>
                <w:szCs w:val="18"/>
              </w:rPr>
            </w:pPr>
            <w:r w:rsidRPr="000E0DC7">
              <w:rPr>
                <w:sz w:val="18"/>
                <w:szCs w:val="18"/>
              </w:rPr>
              <w:t>Предмет</w:t>
            </w:r>
          </w:p>
        </w:tc>
        <w:tc>
          <w:tcPr>
            <w:tcW w:w="4110" w:type="dxa"/>
            <w:vAlign w:val="center"/>
          </w:tcPr>
          <w:p w:rsidR="000E0DC7" w:rsidRPr="000E0DC7" w:rsidRDefault="000E0DC7" w:rsidP="00155295">
            <w:pPr>
              <w:tabs>
                <w:tab w:val="center" w:pos="4153"/>
                <w:tab w:val="right" w:pos="8306"/>
              </w:tabs>
              <w:spacing w:after="240"/>
              <w:jc w:val="center"/>
              <w:rPr>
                <w:sz w:val="18"/>
                <w:szCs w:val="18"/>
              </w:rPr>
            </w:pPr>
            <w:r w:rsidRPr="000E0DC7">
              <w:rPr>
                <w:sz w:val="18"/>
                <w:szCs w:val="18"/>
              </w:rPr>
              <w:t>ИОР на бумажных носителях</w:t>
            </w:r>
          </w:p>
        </w:tc>
        <w:tc>
          <w:tcPr>
            <w:tcW w:w="993" w:type="dxa"/>
            <w:vAlign w:val="center"/>
          </w:tcPr>
          <w:p w:rsidR="000E0DC7" w:rsidRPr="000E0DC7" w:rsidRDefault="000E0DC7" w:rsidP="00155295">
            <w:pPr>
              <w:tabs>
                <w:tab w:val="center" w:pos="4153"/>
                <w:tab w:val="right" w:pos="8306"/>
              </w:tabs>
              <w:spacing w:after="240"/>
              <w:jc w:val="center"/>
              <w:rPr>
                <w:sz w:val="18"/>
                <w:szCs w:val="18"/>
              </w:rPr>
            </w:pPr>
            <w:r w:rsidRPr="000E0DC7">
              <w:rPr>
                <w:sz w:val="18"/>
                <w:szCs w:val="18"/>
              </w:rPr>
              <w:t>Номер ИОР на С</w:t>
            </w:r>
            <w:proofErr w:type="gramStart"/>
            <w:r w:rsidRPr="000E0DC7">
              <w:rPr>
                <w:sz w:val="18"/>
                <w:szCs w:val="18"/>
              </w:rPr>
              <w:t>D</w:t>
            </w:r>
            <w:proofErr w:type="gramEnd"/>
            <w:r w:rsidRPr="000E0DC7">
              <w:rPr>
                <w:sz w:val="18"/>
                <w:szCs w:val="18"/>
              </w:rPr>
              <w:t xml:space="preserve"> и DVD</w:t>
            </w:r>
          </w:p>
        </w:tc>
        <w:tc>
          <w:tcPr>
            <w:tcW w:w="3475" w:type="dxa"/>
            <w:vAlign w:val="center"/>
          </w:tcPr>
          <w:p w:rsidR="000E0DC7" w:rsidRPr="000E0DC7" w:rsidRDefault="000E0DC7" w:rsidP="00155295">
            <w:pPr>
              <w:tabs>
                <w:tab w:val="center" w:pos="4153"/>
                <w:tab w:val="right" w:pos="8306"/>
              </w:tabs>
              <w:spacing w:after="240"/>
              <w:jc w:val="center"/>
              <w:rPr>
                <w:sz w:val="18"/>
                <w:szCs w:val="18"/>
              </w:rPr>
            </w:pPr>
            <w:r w:rsidRPr="000E0DC7">
              <w:rPr>
                <w:sz w:val="18"/>
                <w:szCs w:val="18"/>
              </w:rPr>
              <w:t>ИОР Интернета</w:t>
            </w:r>
          </w:p>
        </w:tc>
      </w:tr>
      <w:tr w:rsidR="000E0DC7" w:rsidRPr="000E0DC7" w:rsidTr="00155295">
        <w:trPr>
          <w:cantSplit/>
          <w:trHeight w:val="1134"/>
          <w:jc w:val="center"/>
        </w:trPr>
        <w:tc>
          <w:tcPr>
            <w:tcW w:w="948" w:type="dxa"/>
            <w:vMerge w:val="restart"/>
          </w:tcPr>
          <w:p w:rsidR="000E0DC7" w:rsidRPr="000E0DC7" w:rsidRDefault="000E0DC7" w:rsidP="00155295">
            <w:pPr>
              <w:jc w:val="center"/>
              <w:rPr>
                <w:sz w:val="18"/>
                <w:szCs w:val="18"/>
              </w:rPr>
            </w:pPr>
            <w:r w:rsidRPr="000E0DC7">
              <w:rPr>
                <w:sz w:val="18"/>
                <w:szCs w:val="18"/>
              </w:rPr>
              <w:lastRenderedPageBreak/>
              <w:t>7 класс</w:t>
            </w:r>
          </w:p>
        </w:tc>
        <w:tc>
          <w:tcPr>
            <w:tcW w:w="1418" w:type="dxa"/>
            <w:vAlign w:val="center"/>
          </w:tcPr>
          <w:p w:rsidR="000E0DC7" w:rsidRPr="000E0DC7" w:rsidRDefault="000E0DC7" w:rsidP="00155295">
            <w:pPr>
              <w:jc w:val="center"/>
              <w:rPr>
                <w:sz w:val="18"/>
                <w:szCs w:val="18"/>
              </w:rPr>
            </w:pPr>
            <w:r w:rsidRPr="000E0DC7">
              <w:rPr>
                <w:sz w:val="18"/>
                <w:szCs w:val="18"/>
              </w:rPr>
              <w:t>Русский язык</w:t>
            </w:r>
          </w:p>
        </w:tc>
        <w:tc>
          <w:tcPr>
            <w:tcW w:w="4110" w:type="dxa"/>
          </w:tcPr>
          <w:p w:rsidR="000E0DC7" w:rsidRPr="000E0DC7" w:rsidRDefault="000E0DC7" w:rsidP="00155295">
            <w:pPr>
              <w:rPr>
                <w:sz w:val="18"/>
                <w:szCs w:val="18"/>
              </w:rPr>
            </w:pPr>
            <w:r w:rsidRPr="000E0DC7">
              <w:rPr>
                <w:sz w:val="18"/>
                <w:szCs w:val="18"/>
              </w:rPr>
              <w:t>Русский язык. 7 класс: учеб</w:t>
            </w:r>
            <w:proofErr w:type="gramStart"/>
            <w:r w:rsidRPr="000E0DC7">
              <w:rPr>
                <w:sz w:val="18"/>
                <w:szCs w:val="18"/>
              </w:rPr>
              <w:t>.</w:t>
            </w:r>
            <w:proofErr w:type="gramEnd"/>
            <w:r w:rsidRPr="000E0DC7">
              <w:rPr>
                <w:sz w:val="18"/>
                <w:szCs w:val="18"/>
              </w:rPr>
              <w:t xml:space="preserve"> </w:t>
            </w:r>
            <w:proofErr w:type="gramStart"/>
            <w:r w:rsidRPr="000E0DC7">
              <w:rPr>
                <w:sz w:val="18"/>
                <w:szCs w:val="18"/>
              </w:rPr>
              <w:t>д</w:t>
            </w:r>
            <w:proofErr w:type="gramEnd"/>
            <w:r w:rsidRPr="000E0DC7">
              <w:rPr>
                <w:sz w:val="18"/>
                <w:szCs w:val="18"/>
              </w:rPr>
              <w:t>ля общеобразоват. организаций. [М.Т. Баранов, Т.А. Ладыженская, Л.А. Тростенцова и др.; науч. ред. Н.М. Шанский]. – 2-е изд. – М.: Просвещение, 2016.</w:t>
            </w:r>
          </w:p>
          <w:p w:rsidR="000E0DC7" w:rsidRPr="000E0DC7" w:rsidRDefault="000E0DC7" w:rsidP="00155295">
            <w:pPr>
              <w:rPr>
                <w:sz w:val="18"/>
                <w:szCs w:val="18"/>
              </w:rPr>
            </w:pPr>
            <w:r w:rsidRPr="000E0DC7">
              <w:rPr>
                <w:sz w:val="18"/>
                <w:szCs w:val="18"/>
              </w:rPr>
              <w:t>Антонова С.В., Гулякова Т.И. Русский язык. Контрольные работы тестовой формы для 7 класса. ФГОС. – Вентана-Граф, 2017.</w:t>
            </w:r>
          </w:p>
          <w:p w:rsidR="000E0DC7" w:rsidRPr="000E0DC7" w:rsidRDefault="000E0DC7" w:rsidP="00155295">
            <w:pPr>
              <w:rPr>
                <w:sz w:val="18"/>
                <w:szCs w:val="18"/>
              </w:rPr>
            </w:pPr>
            <w:r w:rsidRPr="000E0DC7">
              <w:rPr>
                <w:sz w:val="18"/>
                <w:szCs w:val="18"/>
              </w:rPr>
              <w:t>Аксенова Л.А. Контрольные и проверочные работы по русскому языку. 7 класс: к учебнику М.Т. Баранова и др. «Русский язык.7 класс: учеб. Для общеобразоват. Учреждений» / Л.А.Аксенова. -  М.: Издательство «Экзамен», 2014.</w:t>
            </w:r>
          </w:p>
          <w:p w:rsidR="000E0DC7" w:rsidRPr="000E0DC7" w:rsidRDefault="000E0DC7" w:rsidP="00155295">
            <w:pPr>
              <w:rPr>
                <w:sz w:val="18"/>
                <w:szCs w:val="18"/>
              </w:rPr>
            </w:pPr>
            <w:r w:rsidRPr="000E0DC7">
              <w:rPr>
                <w:sz w:val="18"/>
                <w:szCs w:val="18"/>
              </w:rPr>
              <w:t>Богданова Г.А. Русский язык. Рабочая тетрадь. 7 класс. В 2-х частях. – М.: Генжер, 2018.</w:t>
            </w:r>
          </w:p>
          <w:p w:rsidR="000E0DC7" w:rsidRPr="000E0DC7" w:rsidRDefault="000E0DC7" w:rsidP="00155295">
            <w:pPr>
              <w:rPr>
                <w:sz w:val="18"/>
                <w:szCs w:val="18"/>
              </w:rPr>
            </w:pPr>
            <w:r w:rsidRPr="000E0DC7">
              <w:rPr>
                <w:sz w:val="18"/>
                <w:szCs w:val="18"/>
              </w:rPr>
              <w:t>Ефремова Е.А. Русский язык. Рабочая тетрадь: 7 класс. Пособие для учащихся общеобразовательных организаций. -  М.: Просвещение, 2014.</w:t>
            </w:r>
          </w:p>
          <w:p w:rsidR="000E0DC7" w:rsidRPr="000E0DC7" w:rsidRDefault="000E0DC7" w:rsidP="00155295">
            <w:pPr>
              <w:rPr>
                <w:sz w:val="18"/>
                <w:szCs w:val="18"/>
              </w:rPr>
            </w:pPr>
            <w:r w:rsidRPr="000E0DC7">
              <w:rPr>
                <w:sz w:val="18"/>
                <w:szCs w:val="18"/>
              </w:rPr>
              <w:t>Селезнева Е.В. Тесты по русскому языку: 7 класс: к учебнику Т.А. Ладыженской и др. «Русский язык. 7 класс. В 2-х ч. / Е.В. Селезнева. – 2-ое изд., перераб. и доп. -  Издательство «Экзамен», 2015.</w:t>
            </w:r>
          </w:p>
          <w:p w:rsidR="000E0DC7" w:rsidRPr="000E0DC7" w:rsidRDefault="000E0DC7" w:rsidP="00155295">
            <w:pPr>
              <w:rPr>
                <w:sz w:val="18"/>
                <w:szCs w:val="18"/>
              </w:rPr>
            </w:pPr>
            <w:r w:rsidRPr="000E0DC7">
              <w:rPr>
                <w:sz w:val="18"/>
                <w:szCs w:val="18"/>
              </w:rPr>
              <w:t xml:space="preserve">Тростенцова Л.А. Рабочая тетрадь по русскому языку: 7 класс: к учебнику М.Т. Баранова, Т.А. Ладыженской, Л.А. Тростенцовой и др. «Русский язык 7 класс». В 2ч. / Л.А. Тростенцова, А.Д. Дейкина, С.И. </w:t>
            </w:r>
            <w:proofErr w:type="gramStart"/>
            <w:r w:rsidRPr="000E0DC7">
              <w:rPr>
                <w:sz w:val="18"/>
                <w:szCs w:val="18"/>
              </w:rPr>
              <w:t>Невская</w:t>
            </w:r>
            <w:proofErr w:type="gramEnd"/>
            <w:r w:rsidRPr="000E0DC7">
              <w:rPr>
                <w:sz w:val="18"/>
                <w:szCs w:val="18"/>
              </w:rPr>
              <w:t>. – 7-е изд., перераб. и доп. – М.: «Экзамен», 2014.</w:t>
            </w:r>
          </w:p>
          <w:p w:rsidR="000E0DC7" w:rsidRPr="000E0DC7" w:rsidRDefault="000E0DC7" w:rsidP="00155295">
            <w:pPr>
              <w:rPr>
                <w:sz w:val="18"/>
                <w:szCs w:val="18"/>
              </w:rPr>
            </w:pPr>
            <w:r w:rsidRPr="000E0DC7">
              <w:rPr>
                <w:sz w:val="18"/>
                <w:szCs w:val="18"/>
              </w:rPr>
              <w:t>Цыбулько И.П. Тематический и итоговый контроль. 7 класс. ФГОС. – М.: Национальное образование, 2017.</w:t>
            </w:r>
          </w:p>
          <w:p w:rsidR="000E0DC7" w:rsidRPr="000E0DC7" w:rsidRDefault="000E0DC7" w:rsidP="00155295">
            <w:pPr>
              <w:rPr>
                <w:sz w:val="18"/>
                <w:szCs w:val="18"/>
              </w:rPr>
            </w:pPr>
            <w:r w:rsidRPr="000E0DC7">
              <w:rPr>
                <w:sz w:val="18"/>
                <w:szCs w:val="18"/>
              </w:rPr>
              <w:t xml:space="preserve"> Янченко В.Д., Латфуллина Л.Г., Михайлова С.Ю. Скорая помощь по русскому языку. Рабочая тетрадь: 7 класс.  Пособие для учащихся общеобразовательных организаций. В 2-х ч. -  М.: Просвещение, 2013</w:t>
            </w:r>
          </w:p>
          <w:p w:rsidR="000E0DC7" w:rsidRPr="000E0DC7" w:rsidRDefault="000E0DC7" w:rsidP="00155295">
            <w:pPr>
              <w:rPr>
                <w:sz w:val="18"/>
                <w:szCs w:val="18"/>
              </w:rPr>
            </w:pPr>
            <w:r w:rsidRPr="000E0DC7">
              <w:rPr>
                <w:sz w:val="18"/>
                <w:szCs w:val="18"/>
              </w:rPr>
              <w:t>.</w:t>
            </w: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r w:rsidRPr="000E0DC7">
              <w:rPr>
                <w:sz w:val="18"/>
                <w:szCs w:val="18"/>
              </w:rPr>
              <w:t>1-С: образовательная коллекция. Я пишу без ошибок! 5-9 классы.</w:t>
            </w:r>
          </w:p>
          <w:p w:rsidR="000E0DC7" w:rsidRPr="000E0DC7" w:rsidRDefault="000E0DC7" w:rsidP="00155295">
            <w:pPr>
              <w:rPr>
                <w:sz w:val="18"/>
                <w:szCs w:val="18"/>
              </w:rPr>
            </w:pPr>
            <w:r w:rsidRPr="000E0DC7">
              <w:rPr>
                <w:sz w:val="18"/>
                <w:szCs w:val="18"/>
              </w:rPr>
              <w:t xml:space="preserve">1-С: образовательная коллекция. Русский язык. 7 класс (под ред. О.И. </w:t>
            </w:r>
            <w:proofErr w:type="gramStart"/>
            <w:r w:rsidRPr="000E0DC7">
              <w:rPr>
                <w:sz w:val="18"/>
                <w:szCs w:val="18"/>
              </w:rPr>
              <w:t>Руденко-Моргун</w:t>
            </w:r>
            <w:proofErr w:type="gramEnd"/>
            <w:r w:rsidRPr="000E0DC7">
              <w:rPr>
                <w:sz w:val="18"/>
                <w:szCs w:val="18"/>
              </w:rPr>
              <w:t>), 2008.</w:t>
            </w:r>
          </w:p>
          <w:p w:rsidR="000E0DC7" w:rsidRPr="000E0DC7" w:rsidRDefault="000E0DC7" w:rsidP="00155295">
            <w:pPr>
              <w:rPr>
                <w:sz w:val="18"/>
                <w:szCs w:val="18"/>
              </w:rPr>
            </w:pPr>
          </w:p>
        </w:tc>
        <w:tc>
          <w:tcPr>
            <w:tcW w:w="3475" w:type="dxa"/>
          </w:tcPr>
          <w:p w:rsidR="000E0DC7" w:rsidRPr="000E0DC7" w:rsidRDefault="005850BF" w:rsidP="00155295">
            <w:pPr>
              <w:rPr>
                <w:sz w:val="18"/>
                <w:szCs w:val="18"/>
              </w:rPr>
            </w:pPr>
            <w:hyperlink r:id="rId194" w:history="1">
              <w:r w:rsidR="000E0DC7" w:rsidRPr="000E0DC7">
                <w:rPr>
                  <w:rStyle w:val="af1"/>
                  <w:color w:val="auto"/>
                  <w:sz w:val="18"/>
                  <w:szCs w:val="18"/>
                </w:rPr>
                <w:t>www.wikipedia.ru</w:t>
              </w:r>
            </w:hyperlink>
            <w:r w:rsidR="000E0DC7" w:rsidRPr="000E0DC7">
              <w:rPr>
                <w:sz w:val="18"/>
                <w:szCs w:val="18"/>
              </w:rPr>
              <w:t xml:space="preserve"> - универсальная энциклопедия Википедия.</w:t>
            </w:r>
          </w:p>
          <w:p w:rsidR="000E0DC7" w:rsidRPr="000E0DC7" w:rsidRDefault="005850BF" w:rsidP="00155295">
            <w:pPr>
              <w:rPr>
                <w:sz w:val="18"/>
                <w:szCs w:val="18"/>
              </w:rPr>
            </w:pPr>
            <w:hyperlink r:id="rId195" w:history="1">
              <w:r w:rsidR="000E0DC7" w:rsidRPr="000E0DC7">
                <w:rPr>
                  <w:rStyle w:val="af1"/>
                  <w:color w:val="auto"/>
                  <w:sz w:val="18"/>
                  <w:szCs w:val="18"/>
                </w:rPr>
                <w:t>www.rubricon.ru</w:t>
              </w:r>
            </w:hyperlink>
            <w:r w:rsidR="000E0DC7" w:rsidRPr="000E0DC7">
              <w:rPr>
                <w:sz w:val="18"/>
                <w:szCs w:val="18"/>
              </w:rPr>
              <w:t xml:space="preserve"> - энциклопедия «Рубрикон».</w:t>
            </w:r>
          </w:p>
          <w:p w:rsidR="000E0DC7" w:rsidRPr="000E0DC7" w:rsidRDefault="000E0DC7" w:rsidP="00155295">
            <w:pPr>
              <w:rPr>
                <w:sz w:val="18"/>
                <w:szCs w:val="18"/>
              </w:rPr>
            </w:pPr>
            <w:r w:rsidRPr="000E0DC7">
              <w:rPr>
                <w:sz w:val="18"/>
                <w:szCs w:val="18"/>
              </w:rPr>
              <w:t xml:space="preserve"> </w:t>
            </w:r>
            <w:hyperlink r:id="rId196" w:history="1">
              <w:r w:rsidRPr="000E0DC7">
                <w:rPr>
                  <w:rStyle w:val="af1"/>
                  <w:color w:val="auto"/>
                  <w:sz w:val="18"/>
                  <w:szCs w:val="18"/>
                </w:rPr>
                <w:t>www.slovari.ru</w:t>
              </w:r>
            </w:hyperlink>
            <w:r w:rsidRPr="000E0DC7">
              <w:rPr>
                <w:sz w:val="18"/>
                <w:szCs w:val="18"/>
              </w:rPr>
              <w:t xml:space="preserve"> - электронные словари.</w:t>
            </w:r>
          </w:p>
          <w:p w:rsidR="000E0DC7" w:rsidRPr="000E0DC7" w:rsidRDefault="005850BF" w:rsidP="00155295">
            <w:pPr>
              <w:rPr>
                <w:sz w:val="18"/>
                <w:szCs w:val="18"/>
              </w:rPr>
            </w:pPr>
            <w:hyperlink r:id="rId197" w:history="1">
              <w:r w:rsidR="000E0DC7" w:rsidRPr="000E0DC7">
                <w:rPr>
                  <w:rStyle w:val="af1"/>
                  <w:color w:val="auto"/>
                  <w:sz w:val="18"/>
                  <w:szCs w:val="18"/>
                </w:rPr>
                <w:t>www.gramota.ru</w:t>
              </w:r>
            </w:hyperlink>
            <w:r w:rsidR="000E0DC7" w:rsidRPr="000E0DC7">
              <w:rPr>
                <w:sz w:val="18"/>
                <w:szCs w:val="18"/>
              </w:rPr>
              <w:t xml:space="preserve"> - справочно-информационный Интернет-портал «Русский язык».</w:t>
            </w:r>
          </w:p>
          <w:p w:rsidR="000E0DC7" w:rsidRPr="000E0DC7" w:rsidRDefault="000E0DC7" w:rsidP="00155295">
            <w:pPr>
              <w:rPr>
                <w:sz w:val="18"/>
                <w:szCs w:val="18"/>
              </w:rPr>
            </w:pPr>
          </w:p>
        </w:tc>
      </w:tr>
      <w:tr w:rsidR="000E0DC7" w:rsidRPr="000E0DC7" w:rsidTr="00155295">
        <w:trPr>
          <w:cantSplit/>
          <w:jc w:val="center"/>
        </w:trPr>
        <w:tc>
          <w:tcPr>
            <w:tcW w:w="948" w:type="dxa"/>
            <w:vMerge/>
          </w:tcPr>
          <w:p w:rsidR="000E0DC7" w:rsidRPr="000E0DC7" w:rsidRDefault="000E0DC7" w:rsidP="00155295">
            <w:pPr>
              <w:jc w:val="center"/>
              <w:rPr>
                <w:sz w:val="18"/>
                <w:szCs w:val="18"/>
              </w:rPr>
            </w:pPr>
          </w:p>
        </w:tc>
        <w:tc>
          <w:tcPr>
            <w:tcW w:w="1418" w:type="dxa"/>
            <w:vAlign w:val="center"/>
          </w:tcPr>
          <w:p w:rsidR="000E0DC7" w:rsidRPr="000E0DC7" w:rsidRDefault="000E0DC7" w:rsidP="00155295">
            <w:pPr>
              <w:jc w:val="center"/>
              <w:rPr>
                <w:sz w:val="18"/>
                <w:szCs w:val="18"/>
              </w:rPr>
            </w:pPr>
            <w:r w:rsidRPr="000E0DC7">
              <w:rPr>
                <w:sz w:val="18"/>
                <w:szCs w:val="18"/>
              </w:rPr>
              <w:t>Литература</w:t>
            </w:r>
          </w:p>
        </w:tc>
        <w:tc>
          <w:tcPr>
            <w:tcW w:w="4110" w:type="dxa"/>
          </w:tcPr>
          <w:p w:rsidR="000E0DC7" w:rsidRPr="000E0DC7" w:rsidRDefault="000E0DC7" w:rsidP="00155295">
            <w:pPr>
              <w:rPr>
                <w:sz w:val="18"/>
                <w:szCs w:val="18"/>
              </w:rPr>
            </w:pPr>
            <w:r w:rsidRPr="000E0DC7">
              <w:rPr>
                <w:sz w:val="18"/>
                <w:szCs w:val="18"/>
              </w:rPr>
              <w:t>Литература. 7 класс: учеб</w:t>
            </w:r>
            <w:proofErr w:type="gramStart"/>
            <w:r w:rsidRPr="000E0DC7">
              <w:rPr>
                <w:sz w:val="18"/>
                <w:szCs w:val="18"/>
              </w:rPr>
              <w:t>.</w:t>
            </w:r>
            <w:proofErr w:type="gramEnd"/>
            <w:r w:rsidRPr="000E0DC7">
              <w:rPr>
                <w:sz w:val="18"/>
                <w:szCs w:val="18"/>
              </w:rPr>
              <w:t xml:space="preserve"> </w:t>
            </w:r>
            <w:proofErr w:type="gramStart"/>
            <w:r w:rsidRPr="000E0DC7">
              <w:rPr>
                <w:sz w:val="18"/>
                <w:szCs w:val="18"/>
              </w:rPr>
              <w:t>д</w:t>
            </w:r>
            <w:proofErr w:type="gramEnd"/>
            <w:r w:rsidRPr="000E0DC7">
              <w:rPr>
                <w:sz w:val="18"/>
                <w:szCs w:val="18"/>
              </w:rPr>
              <w:t>ля общеобразовательных организаций с прил. на электрон. носителе. В 2 ч.  / [В.Я Коровина, В.П.Журавлев, В.И.Коровин]; – 6-е изд.– М.: Просвещение, 2017.</w:t>
            </w:r>
          </w:p>
          <w:p w:rsidR="000E0DC7" w:rsidRPr="000E0DC7" w:rsidRDefault="000E0DC7" w:rsidP="00155295">
            <w:pPr>
              <w:rPr>
                <w:sz w:val="18"/>
                <w:szCs w:val="18"/>
              </w:rPr>
            </w:pPr>
            <w:r w:rsidRPr="000E0DC7">
              <w:rPr>
                <w:sz w:val="18"/>
                <w:szCs w:val="18"/>
              </w:rPr>
              <w:t>Читаем, думаем, спорим… Дидактические материалы по литературе .7 класс: пособие для учащихся общеобразоват. учреждений / В.Я.Коровина. – 14-е изд.  М.: Просвещение, 2017.</w:t>
            </w:r>
          </w:p>
          <w:p w:rsidR="000E0DC7" w:rsidRPr="000E0DC7" w:rsidRDefault="000E0DC7" w:rsidP="00155295">
            <w:pPr>
              <w:rPr>
                <w:sz w:val="18"/>
                <w:szCs w:val="18"/>
              </w:rPr>
            </w:pPr>
            <w:r w:rsidRPr="000E0DC7">
              <w:rPr>
                <w:sz w:val="18"/>
                <w:szCs w:val="18"/>
              </w:rPr>
              <w:t>Е.Л.Лященко. Тесты по литературе: 7 класс: к учебнику В.Я.Коровиной «Литература. 7 класс» / Е.Л.Лященко. – М.: Издательство «Экзамен»,2017.</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r w:rsidRPr="000E0DC7">
              <w:rPr>
                <w:sz w:val="18"/>
                <w:szCs w:val="18"/>
              </w:rPr>
              <w:t xml:space="preserve">В.Я Коровина, В. П.Журавлев, В.И.Коровин. Фонохрестоматия к учебнику «Литература. 7 класс»  (1СD MP3) </w:t>
            </w:r>
          </w:p>
          <w:p w:rsidR="000E0DC7" w:rsidRPr="000E0DC7" w:rsidRDefault="000E0DC7" w:rsidP="00155295">
            <w:pPr>
              <w:rPr>
                <w:sz w:val="18"/>
                <w:szCs w:val="18"/>
              </w:rPr>
            </w:pPr>
            <w:r w:rsidRPr="000E0DC7">
              <w:rPr>
                <w:sz w:val="18"/>
                <w:szCs w:val="18"/>
              </w:rPr>
              <w:t>Уроки литературы в 7 классе. Издательство Кирилла и Мефодия</w:t>
            </w:r>
          </w:p>
          <w:p w:rsidR="000E0DC7" w:rsidRPr="000E0DC7" w:rsidRDefault="000E0DC7" w:rsidP="00155295">
            <w:pPr>
              <w:rPr>
                <w:sz w:val="18"/>
                <w:szCs w:val="18"/>
              </w:rPr>
            </w:pPr>
          </w:p>
        </w:tc>
        <w:tc>
          <w:tcPr>
            <w:tcW w:w="3475" w:type="dxa"/>
          </w:tcPr>
          <w:p w:rsidR="000E0DC7" w:rsidRPr="000E0DC7" w:rsidRDefault="000E0DC7" w:rsidP="00155295">
            <w:pPr>
              <w:rPr>
                <w:sz w:val="18"/>
                <w:szCs w:val="18"/>
              </w:rPr>
            </w:pPr>
            <w:r w:rsidRPr="000E0DC7">
              <w:rPr>
                <w:sz w:val="18"/>
                <w:szCs w:val="18"/>
              </w:rPr>
              <w:t xml:space="preserve">Сайт «Единое окно доступа к образовательным ресурсам»: </w:t>
            </w:r>
            <w:hyperlink r:id="rId198" w:history="1">
              <w:r w:rsidRPr="000E0DC7">
                <w:rPr>
                  <w:rStyle w:val="af1"/>
                  <w:color w:val="auto"/>
                  <w:sz w:val="18"/>
                  <w:szCs w:val="18"/>
                </w:rPr>
                <w:t>http://window.edu.ru</w:t>
              </w:r>
            </w:hyperlink>
          </w:p>
          <w:p w:rsidR="000E0DC7" w:rsidRPr="000E0DC7" w:rsidRDefault="000E0DC7" w:rsidP="00155295">
            <w:pPr>
              <w:rPr>
                <w:sz w:val="18"/>
                <w:szCs w:val="18"/>
              </w:rPr>
            </w:pPr>
            <w:r w:rsidRPr="000E0DC7">
              <w:rPr>
                <w:sz w:val="18"/>
                <w:szCs w:val="18"/>
              </w:rPr>
              <w:t xml:space="preserve">2. Сайт « Образовательные ресурсы сети Интернет»: </w:t>
            </w:r>
            <w:hyperlink r:id="rId199" w:history="1">
              <w:r w:rsidRPr="000E0DC7">
                <w:rPr>
                  <w:rStyle w:val="af1"/>
                  <w:color w:val="auto"/>
                  <w:sz w:val="18"/>
                  <w:szCs w:val="18"/>
                </w:rPr>
                <w:t>http://katalog.iot.ru</w:t>
              </w:r>
            </w:hyperlink>
          </w:p>
          <w:p w:rsidR="000E0DC7" w:rsidRPr="000E0DC7" w:rsidRDefault="000E0DC7" w:rsidP="00155295">
            <w:pPr>
              <w:rPr>
                <w:sz w:val="18"/>
                <w:szCs w:val="18"/>
              </w:rPr>
            </w:pPr>
            <w:r w:rsidRPr="000E0DC7">
              <w:rPr>
                <w:sz w:val="18"/>
                <w:szCs w:val="18"/>
              </w:rPr>
              <w:t xml:space="preserve">3. Сайт «Сеть творческих учителей»: </w:t>
            </w:r>
            <w:hyperlink r:id="rId200" w:history="1">
              <w:r w:rsidRPr="000E0DC7">
                <w:rPr>
                  <w:rStyle w:val="af1"/>
                  <w:color w:val="auto"/>
                  <w:sz w:val="18"/>
                  <w:szCs w:val="18"/>
                </w:rPr>
                <w:t>http://www.it-n.ru</w:t>
              </w:r>
            </w:hyperlink>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Pr>
          <w:p w:rsidR="000E0DC7" w:rsidRPr="000E0DC7" w:rsidRDefault="000E0DC7" w:rsidP="00155295">
            <w:pPr>
              <w:jc w:val="center"/>
              <w:rPr>
                <w:sz w:val="18"/>
                <w:szCs w:val="18"/>
              </w:rPr>
            </w:pPr>
          </w:p>
        </w:tc>
        <w:tc>
          <w:tcPr>
            <w:tcW w:w="1418" w:type="dxa"/>
            <w:vAlign w:val="center"/>
          </w:tcPr>
          <w:p w:rsidR="000E0DC7" w:rsidRPr="000E0DC7" w:rsidRDefault="000E0DC7" w:rsidP="00155295">
            <w:pPr>
              <w:jc w:val="center"/>
              <w:rPr>
                <w:sz w:val="18"/>
                <w:szCs w:val="18"/>
              </w:rPr>
            </w:pPr>
            <w:r w:rsidRPr="000E0DC7">
              <w:rPr>
                <w:sz w:val="18"/>
                <w:szCs w:val="18"/>
              </w:rPr>
              <w:t>Родной язык (русский)</w:t>
            </w:r>
          </w:p>
        </w:tc>
        <w:tc>
          <w:tcPr>
            <w:tcW w:w="4110" w:type="dxa"/>
          </w:tcPr>
          <w:p w:rsidR="000E0DC7" w:rsidRPr="000E0DC7" w:rsidRDefault="000E0DC7" w:rsidP="00155295">
            <w:pPr>
              <w:rPr>
                <w:sz w:val="18"/>
                <w:szCs w:val="18"/>
              </w:rPr>
            </w:pPr>
            <w:r w:rsidRPr="000E0DC7">
              <w:rPr>
                <w:sz w:val="18"/>
                <w:szCs w:val="18"/>
              </w:rPr>
              <w:t>Русский родной язык. 7 класс: учебное пособие для общеобразовательных организации / О.М.Александрова, О.В.Загоровская, С.И.Богданов и др. – М.: Просвещение, 2019.</w:t>
            </w:r>
          </w:p>
          <w:p w:rsidR="000E0DC7" w:rsidRPr="000E0DC7" w:rsidRDefault="000E0DC7" w:rsidP="00155295">
            <w:pPr>
              <w:rPr>
                <w:sz w:val="18"/>
                <w:szCs w:val="18"/>
              </w:rPr>
            </w:pPr>
            <w:r w:rsidRPr="000E0DC7">
              <w:rPr>
                <w:sz w:val="18"/>
                <w:szCs w:val="18"/>
              </w:rPr>
              <w:t>Акишина А.А., Формановская Н.И. Русский речевой этикет. Практикум вежливого речевого общения. – URSS, Русский как иностранный, 2019.</w:t>
            </w:r>
          </w:p>
          <w:p w:rsidR="000E0DC7" w:rsidRPr="000E0DC7" w:rsidRDefault="000E0DC7" w:rsidP="00155295">
            <w:pPr>
              <w:rPr>
                <w:sz w:val="18"/>
                <w:szCs w:val="18"/>
              </w:rPr>
            </w:pPr>
            <w:r w:rsidRPr="000E0DC7">
              <w:rPr>
                <w:sz w:val="18"/>
                <w:szCs w:val="18"/>
              </w:rPr>
              <w:t>Вартаньян Э.Я. Путешествие в историю крылатых слов и выражений. – М.: Русское слово – учебник, 2015.</w:t>
            </w:r>
          </w:p>
          <w:p w:rsidR="000E0DC7" w:rsidRPr="000E0DC7" w:rsidRDefault="000E0DC7" w:rsidP="00155295">
            <w:pPr>
              <w:rPr>
                <w:sz w:val="18"/>
                <w:szCs w:val="18"/>
              </w:rPr>
            </w:pPr>
            <w:r w:rsidRPr="000E0DC7">
              <w:rPr>
                <w:sz w:val="18"/>
                <w:szCs w:val="18"/>
              </w:rPr>
              <w:t>Розе Т.В. Большой толковый словарь пословиц и поговорок русского языка для детей. – ОЛМА Медиа Групп. Словари и справочники для детей, 2019.</w:t>
            </w:r>
          </w:p>
          <w:p w:rsidR="000E0DC7" w:rsidRPr="000E0DC7" w:rsidRDefault="000E0DC7" w:rsidP="00155295">
            <w:pPr>
              <w:rPr>
                <w:sz w:val="18"/>
                <w:szCs w:val="18"/>
              </w:rPr>
            </w:pPr>
            <w:r w:rsidRPr="000E0DC7">
              <w:rPr>
                <w:sz w:val="18"/>
                <w:szCs w:val="18"/>
              </w:rPr>
              <w:t xml:space="preserve">Улыбашева М.А. Как Пушкин русский язык изменил. – Издательство «Настя и Никита», 2018. </w:t>
            </w:r>
          </w:p>
          <w:p w:rsidR="000E0DC7" w:rsidRPr="000E0DC7" w:rsidRDefault="000E0DC7" w:rsidP="00155295">
            <w:pPr>
              <w:rPr>
                <w:sz w:val="18"/>
                <w:szCs w:val="18"/>
              </w:rPr>
            </w:pPr>
            <w:r w:rsidRPr="000E0DC7">
              <w:rPr>
                <w:sz w:val="18"/>
                <w:szCs w:val="18"/>
              </w:rPr>
              <w:t>Успенский Л.В. По закону буквы. – Издательство: Зебра-Е, 2018.</w:t>
            </w:r>
          </w:p>
          <w:p w:rsidR="000E0DC7" w:rsidRPr="000E0DC7" w:rsidRDefault="000E0DC7" w:rsidP="00155295">
            <w:pPr>
              <w:rPr>
                <w:sz w:val="18"/>
                <w:szCs w:val="18"/>
              </w:rPr>
            </w:pPr>
            <w:r w:rsidRPr="000E0DC7">
              <w:rPr>
                <w:sz w:val="18"/>
                <w:szCs w:val="18"/>
              </w:rPr>
              <w:t>Успенский Л.В. Слово о словах. – Издательство: Зебра-Е, 2017.</w:t>
            </w:r>
          </w:p>
          <w:p w:rsidR="000E0DC7" w:rsidRPr="000E0DC7" w:rsidRDefault="000E0DC7" w:rsidP="00155295">
            <w:pPr>
              <w:rPr>
                <w:sz w:val="18"/>
                <w:szCs w:val="18"/>
              </w:rPr>
            </w:pPr>
            <w:r w:rsidRPr="000E0DC7">
              <w:rPr>
                <w:sz w:val="18"/>
                <w:szCs w:val="18"/>
              </w:rPr>
              <w:t>Успенский Л.В. Ты и твое имя. – Издательство: Зебра-Е, 2017.</w:t>
            </w:r>
          </w:p>
          <w:p w:rsidR="000E0DC7" w:rsidRPr="000E0DC7" w:rsidRDefault="000E0DC7" w:rsidP="00155295">
            <w:pPr>
              <w:rPr>
                <w:sz w:val="18"/>
                <w:szCs w:val="18"/>
              </w:rPr>
            </w:pPr>
            <w:r w:rsidRPr="000E0DC7">
              <w:rPr>
                <w:sz w:val="18"/>
                <w:szCs w:val="18"/>
              </w:rPr>
              <w:t xml:space="preserve">Шанский Н.М., Зимин В.И., Филиппов А.В. Школьный этимологический словарь русской фразеологии. – Русское слово, 2012. </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0E0DC7" w:rsidP="00155295">
            <w:pPr>
              <w:rPr>
                <w:sz w:val="18"/>
                <w:szCs w:val="18"/>
              </w:rPr>
            </w:pPr>
            <w:r w:rsidRPr="000E0DC7">
              <w:rPr>
                <w:sz w:val="18"/>
                <w:szCs w:val="18"/>
              </w:rPr>
              <w:t xml:space="preserve">Азбучные истины. URL: </w:t>
            </w:r>
            <w:hyperlink r:id="rId201" w:history="1">
              <w:r w:rsidRPr="000E0DC7">
                <w:rPr>
                  <w:rStyle w:val="af1"/>
                  <w:color w:val="auto"/>
                  <w:sz w:val="18"/>
                  <w:szCs w:val="18"/>
                </w:rPr>
                <w:t>http://gramota.ru/class/istiny</w:t>
              </w:r>
            </w:hyperlink>
            <w:r w:rsidRPr="000E0DC7">
              <w:rPr>
                <w:sz w:val="18"/>
                <w:szCs w:val="18"/>
              </w:rPr>
              <w:t xml:space="preserve"> </w:t>
            </w:r>
          </w:p>
          <w:p w:rsidR="000E0DC7" w:rsidRPr="000E0DC7" w:rsidRDefault="000E0DC7" w:rsidP="00155295">
            <w:pPr>
              <w:rPr>
                <w:sz w:val="18"/>
                <w:szCs w:val="18"/>
              </w:rPr>
            </w:pPr>
            <w:r w:rsidRPr="000E0DC7">
              <w:rPr>
                <w:sz w:val="18"/>
                <w:szCs w:val="18"/>
              </w:rPr>
              <w:t xml:space="preserve">Академический орфографический словарь. URL: http: //gramota.ru/slovari/info/lop </w:t>
            </w:r>
          </w:p>
          <w:p w:rsidR="000E0DC7" w:rsidRPr="000E0DC7" w:rsidRDefault="000E0DC7" w:rsidP="00155295">
            <w:pPr>
              <w:rPr>
                <w:sz w:val="18"/>
                <w:szCs w:val="18"/>
              </w:rPr>
            </w:pPr>
            <w:r w:rsidRPr="000E0DC7">
              <w:rPr>
                <w:sz w:val="18"/>
                <w:szCs w:val="18"/>
              </w:rPr>
              <w:t xml:space="preserve">Вавилонская башня. Базы данных по словарям C. И. Ожегова, А. А. Зализняка, М. Фасмера. URL: </w:t>
            </w:r>
            <w:hyperlink r:id="rId202" w:history="1">
              <w:r w:rsidRPr="000E0DC7">
                <w:rPr>
                  <w:rStyle w:val="af1"/>
                  <w:color w:val="auto"/>
                  <w:sz w:val="18"/>
                  <w:szCs w:val="18"/>
                </w:rPr>
                <w:t>http://starling.rinet.ru/indexru.htm</w:t>
              </w:r>
            </w:hyperlink>
          </w:p>
          <w:p w:rsidR="000E0DC7" w:rsidRPr="000E0DC7" w:rsidRDefault="000E0DC7" w:rsidP="00155295">
            <w:pPr>
              <w:rPr>
                <w:sz w:val="18"/>
                <w:szCs w:val="18"/>
                <w:lang w:val="en-US"/>
              </w:rPr>
            </w:pPr>
            <w:r w:rsidRPr="000E0DC7">
              <w:rPr>
                <w:sz w:val="18"/>
                <w:szCs w:val="18"/>
              </w:rPr>
              <w:t xml:space="preserve">Вишнякова О. В. Словарь паронимов русского языка. </w:t>
            </w:r>
            <w:r w:rsidRPr="000E0DC7">
              <w:rPr>
                <w:sz w:val="18"/>
                <w:szCs w:val="18"/>
                <w:lang w:val="en-US"/>
              </w:rPr>
              <w:t>URL: https: //classes .ru/grammar/ 122.Vishnyakova</w:t>
            </w:r>
          </w:p>
          <w:p w:rsidR="000E0DC7" w:rsidRPr="000E0DC7" w:rsidRDefault="000E0DC7" w:rsidP="00155295">
            <w:pPr>
              <w:rPr>
                <w:sz w:val="18"/>
                <w:szCs w:val="18"/>
              </w:rPr>
            </w:pPr>
            <w:r w:rsidRPr="000E0DC7">
              <w:rPr>
                <w:sz w:val="18"/>
                <w:szCs w:val="18"/>
                <w:lang w:val="en-US"/>
              </w:rPr>
              <w:t xml:space="preserve"> </w:t>
            </w:r>
            <w:r w:rsidRPr="000E0DC7">
              <w:rPr>
                <w:sz w:val="18"/>
                <w:szCs w:val="18"/>
              </w:rPr>
              <w:t>Древнерусские берестяные грамоты. URL: http://gramoty.ru</w:t>
            </w:r>
            <w:proofErr w:type="gramStart"/>
            <w:r w:rsidRPr="000E0DC7">
              <w:rPr>
                <w:sz w:val="18"/>
                <w:szCs w:val="18"/>
              </w:rPr>
              <w:t xml:space="preserve"> К</w:t>
            </w:r>
            <w:proofErr w:type="gramEnd"/>
            <w:r w:rsidRPr="000E0DC7">
              <w:rPr>
                <w:sz w:val="18"/>
                <w:szCs w:val="18"/>
              </w:rPr>
              <w:t xml:space="preserve">акие бывают словари. URL: </w:t>
            </w:r>
            <w:hyperlink r:id="rId203" w:history="1">
              <w:r w:rsidRPr="000E0DC7">
                <w:rPr>
                  <w:rStyle w:val="af1"/>
                  <w:color w:val="auto"/>
                  <w:sz w:val="18"/>
                  <w:szCs w:val="18"/>
                </w:rPr>
                <w:t>http://gramota.ru/slovari/types</w:t>
              </w:r>
            </w:hyperlink>
            <w:r w:rsidRPr="000E0DC7">
              <w:rPr>
                <w:sz w:val="18"/>
                <w:szCs w:val="18"/>
              </w:rPr>
              <w:t xml:space="preserve"> </w:t>
            </w:r>
          </w:p>
          <w:p w:rsidR="000E0DC7" w:rsidRPr="000E0DC7" w:rsidRDefault="000E0DC7" w:rsidP="00155295">
            <w:pPr>
              <w:rPr>
                <w:sz w:val="18"/>
                <w:szCs w:val="18"/>
              </w:rPr>
            </w:pPr>
            <w:r w:rsidRPr="000E0DC7">
              <w:rPr>
                <w:sz w:val="18"/>
                <w:szCs w:val="18"/>
              </w:rPr>
              <w:t>Кругосвет - универсальная энциклопедия. URL: http: //www.krugosvet.ru</w:t>
            </w:r>
          </w:p>
          <w:p w:rsidR="000E0DC7" w:rsidRPr="000E0DC7" w:rsidRDefault="000E0DC7" w:rsidP="00155295">
            <w:pPr>
              <w:rPr>
                <w:sz w:val="18"/>
                <w:szCs w:val="18"/>
              </w:rPr>
            </w:pPr>
            <w:r w:rsidRPr="000E0DC7">
              <w:rPr>
                <w:sz w:val="18"/>
                <w:szCs w:val="18"/>
              </w:rPr>
              <w:t xml:space="preserve"> Культура письменной речи. URL: </w:t>
            </w:r>
            <w:hyperlink r:id="rId204" w:history="1">
              <w:r w:rsidRPr="000E0DC7">
                <w:rPr>
                  <w:rStyle w:val="af1"/>
                  <w:color w:val="auto"/>
                  <w:sz w:val="18"/>
                  <w:szCs w:val="18"/>
                </w:rPr>
                <w:t>http://gramma.ru</w:t>
              </w:r>
            </w:hyperlink>
            <w:r w:rsidRPr="000E0DC7">
              <w:rPr>
                <w:sz w:val="18"/>
                <w:szCs w:val="18"/>
              </w:rPr>
              <w:t xml:space="preserve"> </w:t>
            </w:r>
          </w:p>
          <w:p w:rsidR="000E0DC7" w:rsidRPr="000E0DC7" w:rsidRDefault="000E0DC7" w:rsidP="00155295">
            <w:pPr>
              <w:rPr>
                <w:sz w:val="18"/>
                <w:szCs w:val="18"/>
              </w:rPr>
            </w:pPr>
            <w:r w:rsidRPr="000E0DC7">
              <w:rPr>
                <w:sz w:val="18"/>
                <w:szCs w:val="18"/>
              </w:rPr>
              <w:t xml:space="preserve">Лингвистика для школьников. URL: </w:t>
            </w:r>
            <w:hyperlink r:id="rId205" w:history="1">
              <w:r w:rsidRPr="000E0DC7">
                <w:rPr>
                  <w:rStyle w:val="af1"/>
                  <w:color w:val="auto"/>
                  <w:sz w:val="18"/>
                  <w:szCs w:val="18"/>
                </w:rPr>
                <w:t>http://www.lingling.ru</w:t>
              </w:r>
            </w:hyperlink>
            <w:r w:rsidRPr="000E0DC7">
              <w:rPr>
                <w:sz w:val="18"/>
                <w:szCs w:val="18"/>
              </w:rPr>
              <w:t xml:space="preserve"> </w:t>
            </w:r>
          </w:p>
          <w:p w:rsidR="000E0DC7" w:rsidRPr="000E0DC7" w:rsidRDefault="000E0DC7" w:rsidP="00155295">
            <w:pPr>
              <w:rPr>
                <w:sz w:val="18"/>
                <w:szCs w:val="18"/>
              </w:rPr>
            </w:pPr>
            <w:r w:rsidRPr="000E0DC7">
              <w:rPr>
                <w:sz w:val="18"/>
                <w:szCs w:val="18"/>
              </w:rPr>
              <w:t>Мир русского слова. URL: http://gramota.ru/biblio/magazines/mrs</w:t>
            </w:r>
          </w:p>
          <w:p w:rsidR="000E0DC7" w:rsidRPr="000E0DC7" w:rsidRDefault="000E0DC7" w:rsidP="00155295">
            <w:pPr>
              <w:rPr>
                <w:sz w:val="18"/>
                <w:szCs w:val="18"/>
              </w:rPr>
            </w:pPr>
            <w:r w:rsidRPr="000E0DC7">
              <w:rPr>
                <w:sz w:val="18"/>
                <w:szCs w:val="18"/>
              </w:rPr>
              <w:t>Образовательный портал Национального корпуса русского языка. URL: https://studiorum-ruscorpora.ru</w:t>
            </w:r>
          </w:p>
          <w:p w:rsidR="000E0DC7" w:rsidRPr="000E0DC7" w:rsidRDefault="000E0DC7" w:rsidP="00155295">
            <w:pPr>
              <w:rPr>
                <w:sz w:val="18"/>
                <w:szCs w:val="18"/>
                <w:lang w:val="en-US"/>
              </w:rPr>
            </w:pPr>
            <w:r w:rsidRPr="000E0DC7">
              <w:rPr>
                <w:sz w:val="18"/>
                <w:szCs w:val="18"/>
              </w:rPr>
              <w:t xml:space="preserve">Обучающий корпус русского языка. </w:t>
            </w:r>
            <w:r w:rsidRPr="000E0DC7">
              <w:rPr>
                <w:sz w:val="18"/>
                <w:szCs w:val="18"/>
                <w:lang w:val="en-US"/>
              </w:rPr>
              <w:t xml:space="preserve">URL: </w:t>
            </w:r>
            <w:r w:rsidR="005850BF">
              <w:fldChar w:fldCharType="begin"/>
            </w:r>
            <w:r w:rsidR="005850BF" w:rsidRPr="00F97E55">
              <w:rPr>
                <w:lang w:val="en-US"/>
              </w:rPr>
              <w:instrText>HYPERLINK "http://www.ruscorpora.ru/search-school.html"</w:instrText>
            </w:r>
            <w:r w:rsidR="005850BF">
              <w:fldChar w:fldCharType="separate"/>
            </w:r>
            <w:r w:rsidRPr="000E0DC7">
              <w:rPr>
                <w:rStyle w:val="af1"/>
                <w:color w:val="auto"/>
                <w:sz w:val="18"/>
                <w:szCs w:val="18"/>
                <w:lang w:val="en-US"/>
              </w:rPr>
              <w:t>http://www.ruscorpora.ru/search-school.html</w:t>
            </w:r>
            <w:r w:rsidR="005850BF">
              <w:fldChar w:fldCharType="end"/>
            </w:r>
            <w:r w:rsidRPr="000E0DC7">
              <w:rPr>
                <w:sz w:val="18"/>
                <w:szCs w:val="18"/>
                <w:lang w:val="en-US"/>
              </w:rPr>
              <w:t xml:space="preserve"> </w:t>
            </w:r>
          </w:p>
          <w:p w:rsidR="000E0DC7" w:rsidRPr="000E0DC7" w:rsidRDefault="000E0DC7" w:rsidP="00155295">
            <w:pPr>
              <w:rPr>
                <w:sz w:val="18"/>
                <w:szCs w:val="18"/>
              </w:rPr>
            </w:pPr>
            <w:r w:rsidRPr="000E0DC7">
              <w:rPr>
                <w:sz w:val="18"/>
                <w:szCs w:val="18"/>
              </w:rPr>
              <w:t xml:space="preserve">Первое сентября. URL: </w:t>
            </w:r>
            <w:hyperlink r:id="rId206" w:history="1">
              <w:r w:rsidRPr="000E0DC7">
                <w:rPr>
                  <w:rStyle w:val="af1"/>
                  <w:color w:val="auto"/>
                  <w:sz w:val="18"/>
                  <w:szCs w:val="18"/>
                </w:rPr>
                <w:t>http://rus.1september.ru</w:t>
              </w:r>
            </w:hyperlink>
          </w:p>
          <w:p w:rsidR="000E0DC7" w:rsidRPr="000E0DC7" w:rsidRDefault="000E0DC7" w:rsidP="00155295">
            <w:pPr>
              <w:rPr>
                <w:sz w:val="18"/>
                <w:szCs w:val="18"/>
              </w:rPr>
            </w:pPr>
            <w:r w:rsidRPr="000E0DC7">
              <w:rPr>
                <w:sz w:val="18"/>
                <w:szCs w:val="18"/>
              </w:rPr>
              <w:t xml:space="preserve"> Портал «Русские словари». URL: </w:t>
            </w:r>
            <w:hyperlink r:id="rId207" w:history="1">
              <w:r w:rsidRPr="000E0DC7">
                <w:rPr>
                  <w:rStyle w:val="af1"/>
                  <w:color w:val="auto"/>
                  <w:sz w:val="18"/>
                  <w:szCs w:val="18"/>
                </w:rPr>
                <w:t>http://slovari.ru</w:t>
              </w:r>
            </w:hyperlink>
          </w:p>
          <w:p w:rsidR="000E0DC7" w:rsidRPr="000E0DC7" w:rsidRDefault="000E0DC7" w:rsidP="00155295">
            <w:pPr>
              <w:rPr>
                <w:sz w:val="18"/>
                <w:szCs w:val="18"/>
                <w:lang w:val="en-US"/>
              </w:rPr>
            </w:pPr>
            <w:r w:rsidRPr="000E0DC7">
              <w:rPr>
                <w:sz w:val="18"/>
                <w:szCs w:val="18"/>
              </w:rPr>
              <w:t xml:space="preserve"> Православная библиотека: справочники, энциклопедии, словари. </w:t>
            </w:r>
            <w:r w:rsidRPr="000E0DC7">
              <w:rPr>
                <w:sz w:val="18"/>
                <w:szCs w:val="18"/>
                <w:lang w:val="en-US"/>
              </w:rPr>
              <w:t xml:space="preserve">URL: https: //azbyka.ru/otechnik/Spravochniki </w:t>
            </w:r>
          </w:p>
          <w:p w:rsidR="000E0DC7" w:rsidRPr="000E0DC7" w:rsidRDefault="000E0DC7" w:rsidP="00155295">
            <w:pPr>
              <w:rPr>
                <w:sz w:val="18"/>
                <w:szCs w:val="18"/>
              </w:rPr>
            </w:pPr>
            <w:r w:rsidRPr="000E0DC7">
              <w:rPr>
                <w:sz w:val="18"/>
                <w:szCs w:val="18"/>
              </w:rPr>
              <w:t xml:space="preserve">Русская виртуальная библиотека. URL: </w:t>
            </w:r>
            <w:hyperlink r:id="rId208" w:history="1">
              <w:r w:rsidRPr="000E0DC7">
                <w:rPr>
                  <w:rStyle w:val="af1"/>
                  <w:color w:val="auto"/>
                  <w:sz w:val="18"/>
                  <w:szCs w:val="18"/>
                </w:rPr>
                <w:t>http://www.rvb.ru</w:t>
              </w:r>
            </w:hyperlink>
            <w:r w:rsidRPr="000E0DC7">
              <w:rPr>
                <w:sz w:val="18"/>
                <w:szCs w:val="18"/>
              </w:rPr>
              <w:t xml:space="preserve"> </w:t>
            </w:r>
          </w:p>
          <w:p w:rsidR="000E0DC7" w:rsidRPr="000E0DC7" w:rsidRDefault="000E0DC7" w:rsidP="00155295">
            <w:pPr>
              <w:rPr>
                <w:sz w:val="18"/>
                <w:szCs w:val="18"/>
              </w:rPr>
            </w:pPr>
            <w:r w:rsidRPr="000E0DC7">
              <w:rPr>
                <w:sz w:val="18"/>
                <w:szCs w:val="18"/>
              </w:rPr>
              <w:t xml:space="preserve">Русская речь. URL: </w:t>
            </w:r>
            <w:hyperlink r:id="rId209" w:history="1">
              <w:r w:rsidRPr="000E0DC7">
                <w:rPr>
                  <w:rStyle w:val="af1"/>
                  <w:color w:val="auto"/>
                  <w:sz w:val="18"/>
                  <w:szCs w:val="18"/>
                </w:rPr>
                <w:t>http://gramota.ru/biblio/magazines/rr/</w:t>
              </w:r>
            </w:hyperlink>
          </w:p>
          <w:p w:rsidR="000E0DC7" w:rsidRPr="000E0DC7" w:rsidRDefault="000E0DC7" w:rsidP="00155295">
            <w:pPr>
              <w:rPr>
                <w:sz w:val="18"/>
                <w:szCs w:val="18"/>
              </w:rPr>
            </w:pPr>
            <w:r w:rsidRPr="000E0DC7">
              <w:rPr>
                <w:sz w:val="18"/>
                <w:szCs w:val="18"/>
              </w:rPr>
              <w:t xml:space="preserve"> Русский филологический портал. URL: </w:t>
            </w:r>
            <w:hyperlink r:id="rId210" w:history="1">
              <w:r w:rsidRPr="000E0DC7">
                <w:rPr>
                  <w:rStyle w:val="af1"/>
                  <w:color w:val="auto"/>
                  <w:sz w:val="18"/>
                  <w:szCs w:val="18"/>
                </w:rPr>
                <w:t>http://www.philology.ru</w:t>
              </w:r>
            </w:hyperlink>
          </w:p>
          <w:p w:rsidR="000E0DC7" w:rsidRPr="000E0DC7" w:rsidRDefault="000E0DC7" w:rsidP="00155295">
            <w:pPr>
              <w:rPr>
                <w:sz w:val="18"/>
                <w:szCs w:val="18"/>
              </w:rPr>
            </w:pPr>
            <w:r w:rsidRPr="000E0DC7">
              <w:rPr>
                <w:sz w:val="18"/>
                <w:szCs w:val="18"/>
              </w:rPr>
              <w:t xml:space="preserve">Русский язык в школе. URL: </w:t>
            </w:r>
            <w:hyperlink r:id="rId211" w:history="1">
              <w:r w:rsidRPr="000E0DC7">
                <w:rPr>
                  <w:rStyle w:val="af1"/>
                  <w:color w:val="auto"/>
                  <w:sz w:val="18"/>
                  <w:szCs w:val="18"/>
                </w:rPr>
                <w:t>http://gramota.ru/biblio/magazines/riash</w:t>
              </w:r>
            </w:hyperlink>
          </w:p>
          <w:p w:rsidR="000E0DC7" w:rsidRPr="000E0DC7" w:rsidRDefault="000E0DC7" w:rsidP="00155295">
            <w:pPr>
              <w:rPr>
                <w:sz w:val="18"/>
                <w:szCs w:val="18"/>
              </w:rPr>
            </w:pPr>
            <w:r w:rsidRPr="000E0DC7">
              <w:rPr>
                <w:sz w:val="18"/>
                <w:szCs w:val="18"/>
              </w:rPr>
              <w:t xml:space="preserve">Словарь сокращений русского языка. URL: http://www.sokr.ru Словари и энциклопедии GUFO.ME. URL: </w:t>
            </w:r>
            <w:hyperlink r:id="rId212" w:history="1">
              <w:r w:rsidRPr="000E0DC7">
                <w:rPr>
                  <w:rStyle w:val="af1"/>
                  <w:color w:val="auto"/>
                  <w:sz w:val="18"/>
                  <w:szCs w:val="18"/>
                </w:rPr>
                <w:t>https://gufo.me</w:t>
              </w:r>
            </w:hyperlink>
          </w:p>
          <w:p w:rsidR="000E0DC7" w:rsidRPr="000E0DC7" w:rsidRDefault="000E0DC7" w:rsidP="00155295">
            <w:pPr>
              <w:rPr>
                <w:sz w:val="18"/>
                <w:szCs w:val="18"/>
              </w:rPr>
            </w:pPr>
            <w:r w:rsidRPr="000E0DC7">
              <w:rPr>
                <w:sz w:val="18"/>
                <w:szCs w:val="18"/>
              </w:rPr>
              <w:t xml:space="preserve"> Словари и энциклопедии на Академике. URL: </w:t>
            </w:r>
            <w:hyperlink r:id="rId213" w:history="1">
              <w:r w:rsidRPr="000E0DC7">
                <w:rPr>
                  <w:rStyle w:val="af1"/>
                  <w:color w:val="auto"/>
                  <w:sz w:val="18"/>
                  <w:szCs w:val="18"/>
                </w:rPr>
                <w:t>https://dic.academic.ru</w:t>
              </w:r>
            </w:hyperlink>
          </w:p>
          <w:p w:rsidR="000E0DC7" w:rsidRPr="000E0DC7" w:rsidRDefault="000E0DC7" w:rsidP="00155295">
            <w:pPr>
              <w:rPr>
                <w:sz w:val="18"/>
                <w:szCs w:val="18"/>
              </w:rPr>
            </w:pPr>
            <w:r w:rsidRPr="000E0DC7">
              <w:rPr>
                <w:sz w:val="18"/>
                <w:szCs w:val="18"/>
              </w:rPr>
              <w:t xml:space="preserve">Словари, созданные на основе Национального корпуса русского языка (проект ИРЯ РАН). URL: </w:t>
            </w:r>
            <w:hyperlink r:id="rId214" w:history="1">
              <w:r w:rsidRPr="000E0DC7">
                <w:rPr>
                  <w:rStyle w:val="af1"/>
                  <w:color w:val="auto"/>
                  <w:sz w:val="18"/>
                  <w:szCs w:val="18"/>
                </w:rPr>
                <w:t>http://dict.ruslang.ru</w:t>
              </w:r>
            </w:hyperlink>
            <w:r w:rsidRPr="000E0DC7">
              <w:rPr>
                <w:sz w:val="18"/>
                <w:szCs w:val="18"/>
              </w:rPr>
              <w:t xml:space="preserve"> </w:t>
            </w:r>
          </w:p>
          <w:p w:rsidR="000E0DC7" w:rsidRPr="000E0DC7" w:rsidRDefault="000E0DC7" w:rsidP="00155295">
            <w:pPr>
              <w:rPr>
                <w:sz w:val="18"/>
                <w:szCs w:val="18"/>
              </w:rPr>
            </w:pPr>
            <w:r w:rsidRPr="000E0DC7">
              <w:rPr>
                <w:sz w:val="18"/>
                <w:szCs w:val="18"/>
              </w:rPr>
              <w:t xml:space="preserve">Словарь молодёжного сленга. URL: </w:t>
            </w:r>
            <w:hyperlink r:id="rId215" w:history="1">
              <w:r w:rsidRPr="000E0DC7">
                <w:rPr>
                  <w:rStyle w:val="af1"/>
                  <w:color w:val="auto"/>
                  <w:sz w:val="18"/>
                  <w:szCs w:val="18"/>
                </w:rPr>
                <w:t>http://teenslang.su</w:t>
              </w:r>
            </w:hyperlink>
            <w:r w:rsidRPr="000E0DC7">
              <w:rPr>
                <w:sz w:val="18"/>
                <w:szCs w:val="18"/>
              </w:rPr>
              <w:t xml:space="preserve"> </w:t>
            </w:r>
          </w:p>
          <w:p w:rsidR="000E0DC7" w:rsidRPr="000E0DC7" w:rsidRDefault="000E0DC7" w:rsidP="00155295">
            <w:pPr>
              <w:rPr>
                <w:sz w:val="18"/>
                <w:szCs w:val="18"/>
              </w:rPr>
            </w:pPr>
            <w:r w:rsidRPr="000E0DC7">
              <w:rPr>
                <w:sz w:val="18"/>
                <w:szCs w:val="18"/>
              </w:rPr>
              <w:t>Словарь устойчивых словосочетаний и оборотов деловой речи. URL: http://doc-style.ru</w:t>
            </w:r>
          </w:p>
          <w:p w:rsidR="000E0DC7" w:rsidRPr="000E0DC7" w:rsidRDefault="000E0DC7" w:rsidP="00155295">
            <w:pPr>
              <w:rPr>
                <w:sz w:val="18"/>
                <w:szCs w:val="18"/>
              </w:rPr>
            </w:pPr>
            <w:r w:rsidRPr="000E0DC7">
              <w:rPr>
                <w:sz w:val="18"/>
                <w:szCs w:val="18"/>
              </w:rPr>
              <w:t>Стихия: классическая русская/советская поэзия. URL: http: //litera.ru/stixiya</w:t>
            </w:r>
          </w:p>
          <w:p w:rsidR="000E0DC7" w:rsidRPr="000E0DC7" w:rsidRDefault="000E0DC7" w:rsidP="00155295">
            <w:pPr>
              <w:rPr>
                <w:sz w:val="18"/>
                <w:szCs w:val="18"/>
              </w:rPr>
            </w:pPr>
            <w:r w:rsidRPr="000E0DC7">
              <w:rPr>
                <w:sz w:val="18"/>
                <w:szCs w:val="18"/>
              </w:rPr>
              <w:t xml:space="preserve"> Учительская газета. URL: </w:t>
            </w:r>
            <w:hyperlink r:id="rId216" w:history="1">
              <w:r w:rsidRPr="000E0DC7">
                <w:rPr>
                  <w:rStyle w:val="af1"/>
                  <w:color w:val="auto"/>
                  <w:sz w:val="18"/>
                  <w:szCs w:val="18"/>
                </w:rPr>
                <w:t>http://www.ug.ru</w:t>
              </w:r>
            </w:hyperlink>
          </w:p>
          <w:p w:rsidR="000E0DC7" w:rsidRPr="000E0DC7" w:rsidRDefault="000E0DC7" w:rsidP="00155295">
            <w:pPr>
              <w:rPr>
                <w:sz w:val="18"/>
                <w:szCs w:val="18"/>
              </w:rPr>
            </w:pPr>
            <w:r w:rsidRPr="000E0DC7">
              <w:rPr>
                <w:sz w:val="18"/>
                <w:szCs w:val="18"/>
              </w:rPr>
              <w:t xml:space="preserve"> Фундаментальная электронная библиотека «Русская литература и фольклор»: словари, энциклопедии. URL: </w:t>
            </w:r>
            <w:hyperlink r:id="rId217" w:history="1">
              <w:r w:rsidRPr="000E0DC7">
                <w:rPr>
                  <w:rStyle w:val="af1"/>
                  <w:color w:val="auto"/>
                  <w:sz w:val="18"/>
                  <w:szCs w:val="18"/>
                </w:rPr>
                <w:t>http://feb-web.ru/feb/feb/dict.htm</w:t>
              </w:r>
            </w:hyperlink>
            <w:r w:rsidRPr="000E0DC7">
              <w:rPr>
                <w:sz w:val="18"/>
                <w:szCs w:val="18"/>
              </w:rPr>
              <w:t xml:space="preserve"> </w:t>
            </w:r>
          </w:p>
          <w:p w:rsidR="000E0DC7" w:rsidRPr="000E0DC7" w:rsidRDefault="000E0DC7" w:rsidP="00155295">
            <w:pPr>
              <w:rPr>
                <w:sz w:val="18"/>
                <w:szCs w:val="18"/>
              </w:rPr>
            </w:pPr>
            <w:r w:rsidRPr="000E0DC7">
              <w:rPr>
                <w:sz w:val="18"/>
                <w:szCs w:val="18"/>
              </w:rPr>
              <w:t>Этимология и история слов русского языка (проект ИРЯ РАН). URL: http://etymolog.ruslang.ru</w:t>
            </w:r>
          </w:p>
          <w:p w:rsidR="000E0DC7" w:rsidRPr="000E0DC7" w:rsidRDefault="000E0DC7" w:rsidP="00155295">
            <w:pPr>
              <w:rPr>
                <w:sz w:val="18"/>
                <w:szCs w:val="18"/>
              </w:rPr>
            </w:pPr>
          </w:p>
        </w:tc>
      </w:tr>
      <w:tr w:rsidR="000E0DC7" w:rsidRPr="000E0DC7" w:rsidTr="00155295">
        <w:trPr>
          <w:cantSplit/>
          <w:trHeight w:val="2004"/>
          <w:jc w:val="center"/>
        </w:trPr>
        <w:tc>
          <w:tcPr>
            <w:tcW w:w="948" w:type="dxa"/>
            <w:vMerge/>
          </w:tcPr>
          <w:p w:rsidR="000E0DC7" w:rsidRPr="000E0DC7" w:rsidRDefault="000E0DC7" w:rsidP="00155295">
            <w:pPr>
              <w:jc w:val="center"/>
              <w:rPr>
                <w:sz w:val="18"/>
                <w:szCs w:val="18"/>
              </w:rPr>
            </w:pPr>
          </w:p>
        </w:tc>
        <w:tc>
          <w:tcPr>
            <w:tcW w:w="1418" w:type="dxa"/>
            <w:vAlign w:val="center"/>
          </w:tcPr>
          <w:p w:rsidR="000E0DC7" w:rsidRPr="000E0DC7" w:rsidRDefault="000E0DC7" w:rsidP="00155295">
            <w:pPr>
              <w:jc w:val="center"/>
              <w:rPr>
                <w:sz w:val="18"/>
                <w:szCs w:val="18"/>
              </w:rPr>
            </w:pPr>
            <w:r w:rsidRPr="000E0DC7">
              <w:rPr>
                <w:sz w:val="18"/>
                <w:szCs w:val="18"/>
              </w:rPr>
              <w:t>Родная литература (русская)</w:t>
            </w:r>
          </w:p>
        </w:tc>
        <w:tc>
          <w:tcPr>
            <w:tcW w:w="4110" w:type="dxa"/>
          </w:tcPr>
          <w:p w:rsidR="000E0DC7" w:rsidRPr="000E0DC7" w:rsidRDefault="000E0DC7" w:rsidP="00155295">
            <w:pPr>
              <w:rPr>
                <w:sz w:val="18"/>
                <w:szCs w:val="18"/>
              </w:rPr>
            </w:pPr>
            <w:r w:rsidRPr="000E0DC7">
              <w:rPr>
                <w:sz w:val="18"/>
                <w:szCs w:val="18"/>
              </w:rPr>
              <w:t>1. Зуева Т.В. Русский фольклор: Словарь-справочник – М.</w:t>
            </w:r>
            <w:proofErr w:type="gramStart"/>
            <w:r w:rsidRPr="000E0DC7">
              <w:rPr>
                <w:sz w:val="18"/>
                <w:szCs w:val="18"/>
              </w:rPr>
              <w:t xml:space="preserve"> :</w:t>
            </w:r>
            <w:proofErr w:type="gramEnd"/>
            <w:r w:rsidRPr="000E0DC7">
              <w:rPr>
                <w:sz w:val="18"/>
                <w:szCs w:val="18"/>
              </w:rPr>
              <w:t xml:space="preserve"> Просвещение, 2011</w:t>
            </w:r>
          </w:p>
          <w:p w:rsidR="000E0DC7" w:rsidRPr="000E0DC7" w:rsidRDefault="000E0DC7" w:rsidP="00155295">
            <w:pPr>
              <w:rPr>
                <w:sz w:val="18"/>
                <w:szCs w:val="18"/>
              </w:rPr>
            </w:pPr>
            <w:r w:rsidRPr="000E0DC7">
              <w:rPr>
                <w:sz w:val="18"/>
                <w:szCs w:val="18"/>
              </w:rPr>
              <w:t>2. Литература Древней Руси: Библиографический словарь</w:t>
            </w:r>
            <w:proofErr w:type="gramStart"/>
            <w:r w:rsidRPr="000E0DC7">
              <w:rPr>
                <w:sz w:val="18"/>
                <w:szCs w:val="18"/>
              </w:rPr>
              <w:t xml:space="preserve"> /П</w:t>
            </w:r>
            <w:proofErr w:type="gramEnd"/>
            <w:r w:rsidRPr="000E0DC7">
              <w:rPr>
                <w:sz w:val="18"/>
                <w:szCs w:val="18"/>
              </w:rPr>
              <w:t>од ред. О.В.Творогова – М.: Просвещение, 2013</w:t>
            </w:r>
          </w:p>
          <w:p w:rsidR="000E0DC7" w:rsidRPr="000E0DC7" w:rsidRDefault="000E0DC7" w:rsidP="00155295">
            <w:pPr>
              <w:rPr>
                <w:sz w:val="18"/>
                <w:szCs w:val="18"/>
              </w:rPr>
            </w:pPr>
            <w:r w:rsidRPr="000E0DC7">
              <w:rPr>
                <w:sz w:val="18"/>
                <w:szCs w:val="18"/>
              </w:rPr>
              <w:t>3. Русские писатели XIX – начала XX века: Библиографический словарь</w:t>
            </w:r>
            <w:proofErr w:type="gramStart"/>
            <w:r w:rsidRPr="000E0DC7">
              <w:rPr>
                <w:sz w:val="18"/>
                <w:szCs w:val="18"/>
              </w:rPr>
              <w:t xml:space="preserve"> /П</w:t>
            </w:r>
            <w:proofErr w:type="gramEnd"/>
            <w:r w:rsidRPr="000E0DC7">
              <w:rPr>
                <w:sz w:val="18"/>
                <w:szCs w:val="18"/>
              </w:rPr>
              <w:t>од ред. Н.Н. Скатова. – М.: Просвещение, 2012</w:t>
            </w:r>
          </w:p>
          <w:p w:rsidR="000E0DC7" w:rsidRPr="000E0DC7" w:rsidRDefault="000E0DC7" w:rsidP="00155295">
            <w:pPr>
              <w:rPr>
                <w:sz w:val="18"/>
                <w:szCs w:val="18"/>
              </w:rPr>
            </w:pPr>
            <w:r w:rsidRPr="000E0DC7">
              <w:rPr>
                <w:sz w:val="18"/>
                <w:szCs w:val="18"/>
              </w:rPr>
              <w:t>4. Русские писатели XIX века. Библиографический словарь. В 2 ч. /Под ред. П.А. Николаева. - М.: Просвещение, 2011</w:t>
            </w:r>
          </w:p>
          <w:p w:rsidR="000E0DC7" w:rsidRPr="000E0DC7" w:rsidRDefault="000E0DC7" w:rsidP="00155295">
            <w:pPr>
              <w:rPr>
                <w:sz w:val="18"/>
                <w:szCs w:val="18"/>
              </w:rPr>
            </w:pPr>
            <w:r w:rsidRPr="000E0DC7">
              <w:rPr>
                <w:sz w:val="18"/>
                <w:szCs w:val="18"/>
              </w:rPr>
              <w:t>5. Русские писатели XVIII века: Библиографический словарь</w:t>
            </w:r>
            <w:proofErr w:type="gramStart"/>
            <w:r w:rsidRPr="000E0DC7">
              <w:rPr>
                <w:sz w:val="18"/>
                <w:szCs w:val="18"/>
              </w:rPr>
              <w:t xml:space="preserve"> /П</w:t>
            </w:r>
            <w:proofErr w:type="gramEnd"/>
            <w:r w:rsidRPr="000E0DC7">
              <w:rPr>
                <w:sz w:val="18"/>
                <w:szCs w:val="18"/>
              </w:rPr>
              <w:t>од ред. С.А. Джанумова. – М.: Просвещение, 2013</w:t>
            </w:r>
          </w:p>
          <w:p w:rsidR="000E0DC7" w:rsidRPr="000E0DC7" w:rsidRDefault="000E0DC7" w:rsidP="00155295">
            <w:pPr>
              <w:rPr>
                <w:sz w:val="18"/>
                <w:szCs w:val="18"/>
              </w:rPr>
            </w:pPr>
            <w:r w:rsidRPr="000E0DC7">
              <w:rPr>
                <w:sz w:val="18"/>
                <w:szCs w:val="18"/>
              </w:rPr>
              <w:t>6. Русские писатели. XX век. Библиографический словарь. В 2 ч. /Под ред.Н.Н. Скатова. – М.: Просвещение, 2010</w:t>
            </w:r>
          </w:p>
          <w:p w:rsidR="000E0DC7" w:rsidRPr="000E0DC7" w:rsidRDefault="000E0DC7" w:rsidP="00155295">
            <w:pPr>
              <w:rPr>
                <w:sz w:val="18"/>
                <w:szCs w:val="18"/>
              </w:rPr>
            </w:pPr>
            <w:r w:rsidRPr="000E0DC7">
              <w:rPr>
                <w:sz w:val="18"/>
                <w:szCs w:val="18"/>
              </w:rPr>
              <w:t>7. Чернец Л.В. и др. Школьный словарь литературоведческих терминов. – М.: Просвещение, 2012</w:t>
            </w:r>
          </w:p>
          <w:p w:rsidR="000E0DC7" w:rsidRPr="000E0DC7" w:rsidRDefault="000E0DC7" w:rsidP="00155295">
            <w:pPr>
              <w:rPr>
                <w:sz w:val="18"/>
                <w:szCs w:val="18"/>
              </w:rPr>
            </w:pPr>
            <w:r w:rsidRPr="000E0DC7">
              <w:rPr>
                <w:sz w:val="18"/>
                <w:szCs w:val="18"/>
              </w:rPr>
              <w:t>Хрестоматии</w:t>
            </w:r>
          </w:p>
          <w:p w:rsidR="000E0DC7" w:rsidRPr="000E0DC7" w:rsidRDefault="000E0DC7" w:rsidP="00155295">
            <w:pPr>
              <w:rPr>
                <w:sz w:val="18"/>
                <w:szCs w:val="18"/>
              </w:rPr>
            </w:pPr>
          </w:p>
          <w:p w:rsidR="000E0DC7" w:rsidRPr="000E0DC7" w:rsidRDefault="000E0DC7" w:rsidP="00155295">
            <w:pPr>
              <w:rPr>
                <w:sz w:val="18"/>
                <w:szCs w:val="18"/>
              </w:rPr>
            </w:pPr>
            <w:r w:rsidRPr="000E0DC7">
              <w:rPr>
                <w:sz w:val="18"/>
                <w:szCs w:val="18"/>
              </w:rPr>
              <w:t>1. Древнерусская литература: Хрестоматия для 5-9 кл. /Сост. О.В. Творогов. – М.: Просвещение, 2013</w:t>
            </w:r>
          </w:p>
          <w:p w:rsidR="000E0DC7" w:rsidRPr="000E0DC7" w:rsidRDefault="000E0DC7" w:rsidP="00155295">
            <w:pPr>
              <w:rPr>
                <w:sz w:val="18"/>
                <w:szCs w:val="18"/>
              </w:rPr>
            </w:pPr>
            <w:r w:rsidRPr="000E0DC7">
              <w:rPr>
                <w:sz w:val="18"/>
                <w:szCs w:val="18"/>
              </w:rPr>
              <w:t>2. Наш XIX век</w:t>
            </w:r>
            <w:proofErr w:type="gramStart"/>
            <w:r w:rsidRPr="000E0DC7">
              <w:rPr>
                <w:sz w:val="18"/>
                <w:szCs w:val="18"/>
              </w:rPr>
              <w:t xml:space="preserve">  /С</w:t>
            </w:r>
            <w:proofErr w:type="gramEnd"/>
            <w:r w:rsidRPr="000E0DC7">
              <w:rPr>
                <w:sz w:val="18"/>
                <w:szCs w:val="18"/>
              </w:rPr>
              <w:t>ост. В.Я. Коровина, В.И. Коровин. – М., 2011</w:t>
            </w:r>
          </w:p>
          <w:p w:rsidR="000E0DC7" w:rsidRPr="000E0DC7" w:rsidRDefault="000E0DC7" w:rsidP="00155295">
            <w:pPr>
              <w:rPr>
                <w:sz w:val="18"/>
                <w:szCs w:val="18"/>
              </w:rPr>
            </w:pPr>
            <w:r w:rsidRPr="000E0DC7">
              <w:rPr>
                <w:sz w:val="18"/>
                <w:szCs w:val="18"/>
              </w:rPr>
              <w:t>3. Русская литература XIX века: Первая половина: Хрестоматия историко-литературных материалов</w:t>
            </w:r>
            <w:proofErr w:type="gramStart"/>
            <w:r w:rsidRPr="000E0DC7">
              <w:rPr>
                <w:sz w:val="18"/>
                <w:szCs w:val="18"/>
              </w:rPr>
              <w:t xml:space="preserve"> /С</w:t>
            </w:r>
            <w:proofErr w:type="gramEnd"/>
            <w:r w:rsidRPr="000E0DC7">
              <w:rPr>
                <w:sz w:val="18"/>
                <w:szCs w:val="18"/>
              </w:rPr>
              <w:t>ост. И.Е. Каплан, П.Г. Пустовойт. – М.: Просвещение, 2012</w:t>
            </w:r>
          </w:p>
          <w:p w:rsidR="000E0DC7" w:rsidRPr="000E0DC7" w:rsidRDefault="000E0DC7" w:rsidP="00155295">
            <w:pPr>
              <w:rPr>
                <w:sz w:val="18"/>
                <w:szCs w:val="18"/>
              </w:rPr>
            </w:pPr>
            <w:r w:rsidRPr="000E0DC7">
              <w:rPr>
                <w:sz w:val="18"/>
                <w:szCs w:val="18"/>
              </w:rPr>
              <w:t>4. Русская литература XIX века: Вторая половина: Хрестоматия историко-литературных материалов</w:t>
            </w:r>
            <w:proofErr w:type="gramStart"/>
            <w:r w:rsidRPr="000E0DC7">
              <w:rPr>
                <w:sz w:val="18"/>
                <w:szCs w:val="18"/>
              </w:rPr>
              <w:t xml:space="preserve"> /С</w:t>
            </w:r>
            <w:proofErr w:type="gramEnd"/>
            <w:r w:rsidRPr="000E0DC7">
              <w:rPr>
                <w:sz w:val="18"/>
                <w:szCs w:val="18"/>
              </w:rPr>
              <w:t>ост. И.Е. Каплан, М.Т. Пинаев. – М.: Просвещение, 2011</w:t>
            </w: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0E0DC7" w:rsidP="00155295">
            <w:pPr>
              <w:rPr>
                <w:sz w:val="18"/>
                <w:szCs w:val="18"/>
              </w:rPr>
            </w:pPr>
            <w:r w:rsidRPr="000E0DC7">
              <w:rPr>
                <w:sz w:val="18"/>
                <w:szCs w:val="18"/>
              </w:rPr>
              <w:t>Художественная литература:</w:t>
            </w:r>
          </w:p>
          <w:p w:rsidR="000E0DC7" w:rsidRPr="000E0DC7" w:rsidRDefault="000E0DC7" w:rsidP="00155295">
            <w:pPr>
              <w:rPr>
                <w:sz w:val="18"/>
                <w:szCs w:val="18"/>
              </w:rPr>
            </w:pPr>
          </w:p>
          <w:p w:rsidR="000E0DC7" w:rsidRPr="000E0DC7" w:rsidRDefault="000E0DC7" w:rsidP="00155295">
            <w:pPr>
              <w:rPr>
                <w:sz w:val="18"/>
                <w:szCs w:val="18"/>
              </w:rPr>
            </w:pPr>
            <w:r w:rsidRPr="000E0DC7">
              <w:rPr>
                <w:sz w:val="18"/>
                <w:szCs w:val="18"/>
              </w:rPr>
              <w:t>1. http://www.rusfolk.chat.ru – Русский фольклор</w:t>
            </w:r>
          </w:p>
          <w:p w:rsidR="000E0DC7" w:rsidRPr="000E0DC7" w:rsidRDefault="000E0DC7" w:rsidP="00155295">
            <w:pPr>
              <w:rPr>
                <w:sz w:val="18"/>
                <w:szCs w:val="18"/>
              </w:rPr>
            </w:pPr>
            <w:r w:rsidRPr="000E0DC7">
              <w:rPr>
                <w:sz w:val="18"/>
                <w:szCs w:val="18"/>
              </w:rPr>
              <w:t>2. http://www.pogovorka.com – Пословицы и поговорки</w:t>
            </w:r>
          </w:p>
          <w:p w:rsidR="000E0DC7" w:rsidRPr="000E0DC7" w:rsidRDefault="000E0DC7" w:rsidP="00155295">
            <w:pPr>
              <w:rPr>
                <w:sz w:val="18"/>
                <w:szCs w:val="18"/>
              </w:rPr>
            </w:pPr>
            <w:r w:rsidRPr="000E0DC7">
              <w:rPr>
                <w:sz w:val="18"/>
                <w:szCs w:val="18"/>
              </w:rPr>
              <w:t>3. http://old-russian.chat.ru – Древнерусская литература</w:t>
            </w:r>
          </w:p>
          <w:p w:rsidR="000E0DC7" w:rsidRPr="000E0DC7" w:rsidRDefault="000E0DC7" w:rsidP="00155295">
            <w:pPr>
              <w:rPr>
                <w:sz w:val="18"/>
                <w:szCs w:val="18"/>
              </w:rPr>
            </w:pPr>
            <w:r w:rsidRPr="000E0DC7">
              <w:rPr>
                <w:sz w:val="18"/>
                <w:szCs w:val="18"/>
              </w:rPr>
              <w:t>4. http://www.klassika.ru – Библиотека классической русской литературы</w:t>
            </w:r>
          </w:p>
          <w:p w:rsidR="000E0DC7" w:rsidRPr="000E0DC7" w:rsidRDefault="000E0DC7" w:rsidP="00155295">
            <w:pPr>
              <w:rPr>
                <w:sz w:val="18"/>
                <w:szCs w:val="18"/>
              </w:rPr>
            </w:pPr>
            <w:r w:rsidRPr="000E0DC7">
              <w:rPr>
                <w:sz w:val="18"/>
                <w:szCs w:val="18"/>
              </w:rPr>
              <w:t>5. http://www.ruthenia.ru – Русская поэзия 60-х годов</w:t>
            </w:r>
          </w:p>
          <w:p w:rsidR="000E0DC7" w:rsidRPr="000E0DC7" w:rsidRDefault="000E0DC7" w:rsidP="00155295">
            <w:pPr>
              <w:rPr>
                <w:sz w:val="18"/>
                <w:szCs w:val="18"/>
              </w:rPr>
            </w:pPr>
          </w:p>
          <w:p w:rsidR="000E0DC7" w:rsidRPr="000E0DC7" w:rsidRDefault="000E0DC7" w:rsidP="00155295">
            <w:pPr>
              <w:rPr>
                <w:sz w:val="18"/>
                <w:szCs w:val="18"/>
              </w:rPr>
            </w:pPr>
          </w:p>
          <w:p w:rsidR="000E0DC7" w:rsidRPr="000E0DC7" w:rsidRDefault="000E0DC7" w:rsidP="00155295">
            <w:pPr>
              <w:rPr>
                <w:sz w:val="18"/>
                <w:szCs w:val="18"/>
              </w:rPr>
            </w:pPr>
            <w:r w:rsidRPr="000E0DC7">
              <w:rPr>
                <w:sz w:val="18"/>
                <w:szCs w:val="18"/>
              </w:rPr>
              <w:t>Справочно-информационные и методические материалы:</w:t>
            </w:r>
          </w:p>
          <w:p w:rsidR="000E0DC7" w:rsidRPr="000E0DC7" w:rsidRDefault="000E0DC7" w:rsidP="00155295">
            <w:pPr>
              <w:rPr>
                <w:sz w:val="18"/>
                <w:szCs w:val="18"/>
              </w:rPr>
            </w:pPr>
          </w:p>
          <w:p w:rsidR="000E0DC7" w:rsidRPr="000E0DC7" w:rsidRDefault="000E0DC7" w:rsidP="00155295">
            <w:pPr>
              <w:rPr>
                <w:sz w:val="18"/>
                <w:szCs w:val="18"/>
              </w:rPr>
            </w:pPr>
            <w:r w:rsidRPr="000E0DC7">
              <w:rPr>
                <w:sz w:val="18"/>
                <w:szCs w:val="18"/>
              </w:rPr>
              <w:t>1. http://www.rol.ru – Электронная версия журнала «Вопросы литературы»</w:t>
            </w:r>
          </w:p>
          <w:p w:rsidR="000E0DC7" w:rsidRPr="000E0DC7" w:rsidRDefault="000E0DC7" w:rsidP="00155295">
            <w:pPr>
              <w:rPr>
                <w:sz w:val="18"/>
                <w:szCs w:val="18"/>
              </w:rPr>
            </w:pPr>
            <w:r w:rsidRPr="000E0DC7">
              <w:rPr>
                <w:sz w:val="18"/>
                <w:szCs w:val="18"/>
              </w:rPr>
              <w:t>2. http://www.1september.ru – Электронные версии газеты «Литература» (Приложение к «Первому сентября»)</w:t>
            </w:r>
          </w:p>
          <w:p w:rsidR="000E0DC7" w:rsidRPr="000E0DC7" w:rsidRDefault="000E0DC7" w:rsidP="00155295">
            <w:pPr>
              <w:rPr>
                <w:sz w:val="18"/>
                <w:szCs w:val="18"/>
              </w:rPr>
            </w:pPr>
            <w:r w:rsidRPr="000E0DC7">
              <w:rPr>
                <w:sz w:val="18"/>
                <w:szCs w:val="18"/>
              </w:rPr>
              <w:t>3. http://center.fio.ru – Мастерская «В помощь учителю. Литература»</w:t>
            </w:r>
          </w:p>
          <w:p w:rsidR="000E0DC7" w:rsidRPr="000E0DC7" w:rsidRDefault="000E0DC7" w:rsidP="00155295">
            <w:pPr>
              <w:rPr>
                <w:sz w:val="18"/>
                <w:szCs w:val="18"/>
              </w:rPr>
            </w:pP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Pr>
          <w:p w:rsidR="000E0DC7" w:rsidRPr="000E0DC7" w:rsidRDefault="000E0DC7" w:rsidP="00155295">
            <w:pPr>
              <w:jc w:val="center"/>
              <w:rPr>
                <w:sz w:val="18"/>
                <w:szCs w:val="18"/>
              </w:rPr>
            </w:pPr>
          </w:p>
        </w:tc>
        <w:tc>
          <w:tcPr>
            <w:tcW w:w="1418" w:type="dxa"/>
            <w:vAlign w:val="center"/>
          </w:tcPr>
          <w:p w:rsidR="000E0DC7" w:rsidRPr="000E0DC7" w:rsidRDefault="000E0DC7" w:rsidP="00155295">
            <w:pPr>
              <w:jc w:val="center"/>
              <w:rPr>
                <w:sz w:val="18"/>
                <w:szCs w:val="18"/>
              </w:rPr>
            </w:pPr>
            <w:r w:rsidRPr="000E0DC7">
              <w:rPr>
                <w:sz w:val="18"/>
                <w:szCs w:val="18"/>
              </w:rPr>
              <w:t>Иностранный язык (английский)</w:t>
            </w:r>
          </w:p>
        </w:tc>
        <w:tc>
          <w:tcPr>
            <w:tcW w:w="4110" w:type="dxa"/>
          </w:tcPr>
          <w:p w:rsidR="000E0DC7" w:rsidRPr="000E0DC7" w:rsidRDefault="000E0DC7" w:rsidP="00155295">
            <w:pPr>
              <w:rPr>
                <w:sz w:val="18"/>
                <w:szCs w:val="18"/>
              </w:rPr>
            </w:pPr>
            <w:r w:rsidRPr="000E0DC7">
              <w:rPr>
                <w:sz w:val="18"/>
                <w:szCs w:val="18"/>
              </w:rPr>
              <w:t>Учебник «Rainbow English» - 7 класс Авторы О.В. Афанасьева, И.В. Михеева, К.М. Баранова. – М.: Дрофа, 2017.</w:t>
            </w:r>
          </w:p>
          <w:p w:rsidR="000E0DC7" w:rsidRPr="000E0DC7" w:rsidRDefault="000E0DC7" w:rsidP="00155295">
            <w:pPr>
              <w:rPr>
                <w:sz w:val="18"/>
                <w:szCs w:val="18"/>
              </w:rPr>
            </w:pPr>
            <w:r w:rsidRPr="000E0DC7">
              <w:rPr>
                <w:sz w:val="18"/>
                <w:szCs w:val="18"/>
              </w:rPr>
              <w:t>Рабочая тетрадь к УМК «Rainbow English» - 7 класс Авторы О.В. Афанасьева, И.В. Михеева, К.М. Баранова. – М.: Дрофа, 2017.</w:t>
            </w:r>
          </w:p>
          <w:p w:rsidR="000E0DC7" w:rsidRPr="000E0DC7" w:rsidRDefault="000E0DC7" w:rsidP="00155295">
            <w:pPr>
              <w:rPr>
                <w:sz w:val="18"/>
                <w:szCs w:val="18"/>
              </w:rPr>
            </w:pPr>
            <w:r w:rsidRPr="000E0DC7">
              <w:rPr>
                <w:sz w:val="18"/>
                <w:szCs w:val="18"/>
              </w:rPr>
              <w:t>Лексико-грамматический практикум к УМК «Rainbow English» - 7 класс Авторы О.В. Афанасьева, И.В. Михеева, К.М. Баранова, Е.А. Колесникова. – М.: Дрофа, 2017.</w:t>
            </w:r>
          </w:p>
          <w:p w:rsidR="000E0DC7" w:rsidRPr="000E0DC7" w:rsidRDefault="000E0DC7" w:rsidP="00155295">
            <w:pPr>
              <w:rPr>
                <w:sz w:val="18"/>
                <w:szCs w:val="18"/>
              </w:rPr>
            </w:pPr>
            <w:r w:rsidRPr="000E0DC7">
              <w:rPr>
                <w:sz w:val="18"/>
                <w:szCs w:val="18"/>
              </w:rPr>
              <w:t>Диагностика результатов образования к УМК «Rainbow English» - 7 класс Авторы О.В. Афанасьева, И.В. Михеева, Е.А. Колесникова.</w:t>
            </w:r>
            <w:proofErr w:type="gramStart"/>
            <w:r w:rsidRPr="000E0DC7">
              <w:rPr>
                <w:sz w:val="18"/>
                <w:szCs w:val="18"/>
              </w:rPr>
              <w:t xml:space="preserve"> .</w:t>
            </w:r>
            <w:proofErr w:type="gramEnd"/>
            <w:r w:rsidRPr="000E0DC7">
              <w:rPr>
                <w:sz w:val="18"/>
                <w:szCs w:val="18"/>
              </w:rPr>
              <w:t xml:space="preserve"> – М.: Дрофа, 2017.</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0E0DC7" w:rsidP="00155295">
            <w:pPr>
              <w:rPr>
                <w:sz w:val="18"/>
                <w:szCs w:val="18"/>
              </w:rPr>
            </w:pPr>
            <w:r w:rsidRPr="000E0DC7">
              <w:rPr>
                <w:sz w:val="18"/>
                <w:szCs w:val="18"/>
              </w:rPr>
              <w:t>Интернет-портал www.englishteachers.ru.</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Pr>
          <w:p w:rsidR="000E0DC7" w:rsidRPr="000E0DC7" w:rsidRDefault="000E0DC7" w:rsidP="00155295">
            <w:pPr>
              <w:jc w:val="center"/>
              <w:rPr>
                <w:sz w:val="18"/>
                <w:szCs w:val="18"/>
              </w:rPr>
            </w:pPr>
          </w:p>
        </w:tc>
        <w:tc>
          <w:tcPr>
            <w:tcW w:w="1418" w:type="dxa"/>
            <w:vAlign w:val="center"/>
          </w:tcPr>
          <w:p w:rsidR="000E0DC7" w:rsidRPr="000E0DC7" w:rsidRDefault="000E0DC7" w:rsidP="00155295">
            <w:pPr>
              <w:jc w:val="center"/>
              <w:rPr>
                <w:sz w:val="18"/>
                <w:szCs w:val="18"/>
              </w:rPr>
            </w:pPr>
            <w:r w:rsidRPr="000E0DC7">
              <w:rPr>
                <w:sz w:val="18"/>
                <w:szCs w:val="18"/>
              </w:rPr>
              <w:t>Алгебра</w:t>
            </w:r>
          </w:p>
        </w:tc>
        <w:tc>
          <w:tcPr>
            <w:tcW w:w="4110" w:type="dxa"/>
          </w:tcPr>
          <w:p w:rsidR="000E0DC7" w:rsidRPr="000E0DC7" w:rsidRDefault="000E0DC7" w:rsidP="00155295">
            <w:pPr>
              <w:rPr>
                <w:sz w:val="18"/>
                <w:szCs w:val="18"/>
              </w:rPr>
            </w:pPr>
            <w:r w:rsidRPr="000E0DC7">
              <w:rPr>
                <w:sz w:val="18"/>
                <w:szCs w:val="18"/>
              </w:rPr>
              <w:t xml:space="preserve">Мерзляк А.Г. Алгебра: 7 класс: учебник для учащихся общеобразовательных организаций / А.Г. Мерзляк, В.Б. Полонский, М.С. Якир. </w:t>
            </w:r>
            <w:proofErr w:type="gramStart"/>
            <w:r w:rsidRPr="000E0DC7">
              <w:rPr>
                <w:sz w:val="18"/>
                <w:szCs w:val="18"/>
              </w:rPr>
              <w:t>–М</w:t>
            </w:r>
            <w:proofErr w:type="gramEnd"/>
            <w:r w:rsidRPr="000E0DC7">
              <w:rPr>
                <w:sz w:val="18"/>
                <w:szCs w:val="18"/>
              </w:rPr>
              <w:t>.: Вентана-Граф, 2017</w:t>
            </w:r>
          </w:p>
          <w:p w:rsidR="000E0DC7" w:rsidRPr="000E0DC7" w:rsidRDefault="000E0DC7" w:rsidP="00155295">
            <w:pPr>
              <w:rPr>
                <w:sz w:val="18"/>
                <w:szCs w:val="18"/>
              </w:rPr>
            </w:pPr>
            <w:proofErr w:type="gramStart"/>
            <w:r w:rsidRPr="000E0DC7">
              <w:rPr>
                <w:sz w:val="18"/>
                <w:szCs w:val="18"/>
              </w:rPr>
              <w:t>Мерзляк</w:t>
            </w:r>
            <w:proofErr w:type="gramEnd"/>
            <w:r w:rsidRPr="000E0DC7">
              <w:rPr>
                <w:sz w:val="18"/>
                <w:szCs w:val="18"/>
              </w:rPr>
              <w:t xml:space="preserve"> А.Г. Алгебра: 7 класс: дидактические материалы: пособие для учащихся общеобразовательных организаций / А.Г. Мерзляк, В.Б. Полонский, Е.М. Рабинович, М.С. Якир. – М.: Вентана-Граф, 2017. – 112 с.</w:t>
            </w:r>
            <w:proofErr w:type="gramStart"/>
            <w:r w:rsidRPr="000E0DC7">
              <w:rPr>
                <w:sz w:val="18"/>
                <w:szCs w:val="18"/>
              </w:rPr>
              <w:t xml:space="preserve"> :</w:t>
            </w:r>
            <w:proofErr w:type="gramEnd"/>
            <w:r w:rsidRPr="000E0DC7">
              <w:rPr>
                <w:sz w:val="18"/>
                <w:szCs w:val="18"/>
              </w:rPr>
              <w:t xml:space="preserve"> ил.</w:t>
            </w:r>
          </w:p>
          <w:p w:rsidR="000E0DC7" w:rsidRPr="000E0DC7" w:rsidRDefault="000E0DC7" w:rsidP="00155295">
            <w:pPr>
              <w:rPr>
                <w:sz w:val="18"/>
                <w:szCs w:val="18"/>
              </w:rPr>
            </w:pPr>
            <w:r w:rsidRPr="000E0DC7">
              <w:rPr>
                <w:sz w:val="18"/>
                <w:szCs w:val="18"/>
              </w:rPr>
              <w:t xml:space="preserve">Мерзляк А.Г. Алгебра: 7 класс: рабочая тетрадь №1 для   </w:t>
            </w:r>
            <w:proofErr w:type="gramStart"/>
            <w:r w:rsidRPr="000E0DC7">
              <w:rPr>
                <w:sz w:val="18"/>
                <w:szCs w:val="18"/>
              </w:rPr>
              <w:t>для</w:t>
            </w:r>
            <w:proofErr w:type="gramEnd"/>
            <w:r w:rsidRPr="000E0DC7">
              <w:rPr>
                <w:sz w:val="18"/>
                <w:szCs w:val="18"/>
              </w:rPr>
              <w:t xml:space="preserve"> учащихся общеобразовательных организаций / А.Г. Мерзляк, В.Б. Полонский, М.С. Якир. –М.: Вентана-Граф, 2020. – 112 с. : ил.</w:t>
            </w:r>
          </w:p>
          <w:p w:rsidR="000E0DC7" w:rsidRPr="000E0DC7" w:rsidRDefault="000E0DC7" w:rsidP="00155295">
            <w:pPr>
              <w:rPr>
                <w:sz w:val="18"/>
                <w:szCs w:val="18"/>
              </w:rPr>
            </w:pPr>
            <w:r w:rsidRPr="000E0DC7">
              <w:rPr>
                <w:sz w:val="18"/>
                <w:szCs w:val="18"/>
              </w:rPr>
              <w:t xml:space="preserve">Мерзляк А.Г. Алгебра: 7 класс: рабочая тетрадь №2 для   </w:t>
            </w:r>
            <w:proofErr w:type="gramStart"/>
            <w:r w:rsidRPr="000E0DC7">
              <w:rPr>
                <w:sz w:val="18"/>
                <w:szCs w:val="18"/>
              </w:rPr>
              <w:t>для</w:t>
            </w:r>
            <w:proofErr w:type="gramEnd"/>
            <w:r w:rsidRPr="000E0DC7">
              <w:rPr>
                <w:sz w:val="18"/>
                <w:szCs w:val="18"/>
              </w:rPr>
              <w:t xml:space="preserve"> учащихся общеобразовательных организаций / А.Г. Мерзляк, В.Б. Полонский, М.С. Якир. –М.: Вентана-Граф, 2020. – 80 с. : ил.</w:t>
            </w: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5850BF" w:rsidP="00155295">
            <w:pPr>
              <w:rPr>
                <w:sz w:val="18"/>
                <w:szCs w:val="18"/>
              </w:rPr>
            </w:pPr>
            <w:hyperlink r:id="rId218" w:history="1">
              <w:r w:rsidR="000E0DC7" w:rsidRPr="000E0DC7">
                <w:rPr>
                  <w:rStyle w:val="af1"/>
                  <w:color w:val="auto"/>
                  <w:sz w:val="18"/>
                  <w:szCs w:val="18"/>
                </w:rPr>
                <w:t>http://mat.1september.ru/</w:t>
              </w:r>
            </w:hyperlink>
          </w:p>
          <w:p w:rsidR="000E0DC7" w:rsidRPr="000E0DC7" w:rsidRDefault="005850BF" w:rsidP="00155295">
            <w:pPr>
              <w:rPr>
                <w:sz w:val="18"/>
                <w:szCs w:val="18"/>
              </w:rPr>
            </w:pPr>
            <w:hyperlink r:id="rId219" w:history="1">
              <w:r w:rsidR="000E0DC7" w:rsidRPr="000E0DC7">
                <w:rPr>
                  <w:rStyle w:val="af1"/>
                  <w:color w:val="auto"/>
                  <w:sz w:val="18"/>
                  <w:szCs w:val="18"/>
                </w:rPr>
                <w:t>http://graphfunk.narod.ru/</w:t>
              </w:r>
            </w:hyperlink>
          </w:p>
          <w:p w:rsidR="000E0DC7" w:rsidRPr="000E0DC7" w:rsidRDefault="005850BF" w:rsidP="00155295">
            <w:pPr>
              <w:rPr>
                <w:sz w:val="18"/>
                <w:szCs w:val="18"/>
              </w:rPr>
            </w:pPr>
            <w:hyperlink r:id="rId220" w:history="1">
              <w:r w:rsidR="000E0DC7" w:rsidRPr="000E0DC7">
                <w:rPr>
                  <w:rStyle w:val="af1"/>
                  <w:color w:val="auto"/>
                  <w:sz w:val="18"/>
                  <w:szCs w:val="18"/>
                </w:rPr>
                <w:t>http://comp-science.narod.ru/</w:t>
              </w:r>
            </w:hyperlink>
          </w:p>
          <w:p w:rsidR="000E0DC7" w:rsidRPr="000E0DC7" w:rsidRDefault="005850BF" w:rsidP="00155295">
            <w:pPr>
              <w:rPr>
                <w:sz w:val="18"/>
                <w:szCs w:val="18"/>
              </w:rPr>
            </w:pPr>
            <w:hyperlink r:id="rId221" w:history="1">
              <w:r w:rsidR="000E0DC7" w:rsidRPr="000E0DC7">
                <w:rPr>
                  <w:rStyle w:val="af1"/>
                  <w:color w:val="auto"/>
                  <w:sz w:val="18"/>
                  <w:szCs w:val="18"/>
                </w:rPr>
                <w:t>http://zadachi.mccme.ru/</w:t>
              </w:r>
            </w:hyperlink>
          </w:p>
          <w:p w:rsidR="000E0DC7" w:rsidRPr="000E0DC7" w:rsidRDefault="005850BF" w:rsidP="00155295">
            <w:pPr>
              <w:rPr>
                <w:sz w:val="18"/>
                <w:szCs w:val="18"/>
              </w:rPr>
            </w:pPr>
            <w:hyperlink r:id="rId222" w:history="1">
              <w:r w:rsidR="000E0DC7" w:rsidRPr="000E0DC7">
                <w:rPr>
                  <w:rStyle w:val="af1"/>
                  <w:color w:val="auto"/>
                  <w:sz w:val="18"/>
                  <w:szCs w:val="18"/>
                </w:rPr>
                <w:t>http://math-on-line.com/</w:t>
              </w:r>
            </w:hyperlink>
          </w:p>
          <w:p w:rsidR="000E0DC7" w:rsidRPr="000E0DC7" w:rsidRDefault="005850BF" w:rsidP="00155295">
            <w:pPr>
              <w:rPr>
                <w:sz w:val="18"/>
                <w:szCs w:val="18"/>
              </w:rPr>
            </w:pPr>
            <w:hyperlink r:id="rId223" w:history="1">
              <w:r w:rsidR="000E0DC7" w:rsidRPr="000E0DC7">
                <w:rPr>
                  <w:rStyle w:val="af1"/>
                  <w:color w:val="auto"/>
                  <w:sz w:val="18"/>
                  <w:szCs w:val="18"/>
                </w:rPr>
                <w:t>http://problems.ru/</w:t>
              </w:r>
            </w:hyperlink>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Pr>
          <w:p w:rsidR="000E0DC7" w:rsidRPr="000E0DC7" w:rsidRDefault="000E0DC7" w:rsidP="00155295">
            <w:pPr>
              <w:jc w:val="center"/>
              <w:rPr>
                <w:sz w:val="18"/>
                <w:szCs w:val="18"/>
              </w:rPr>
            </w:pPr>
          </w:p>
        </w:tc>
        <w:tc>
          <w:tcPr>
            <w:tcW w:w="1418" w:type="dxa"/>
            <w:vAlign w:val="center"/>
          </w:tcPr>
          <w:p w:rsidR="000E0DC7" w:rsidRPr="000E0DC7" w:rsidRDefault="000E0DC7" w:rsidP="00155295">
            <w:pPr>
              <w:jc w:val="center"/>
              <w:rPr>
                <w:sz w:val="18"/>
                <w:szCs w:val="18"/>
              </w:rPr>
            </w:pPr>
            <w:r w:rsidRPr="000E0DC7">
              <w:rPr>
                <w:sz w:val="18"/>
                <w:szCs w:val="18"/>
              </w:rPr>
              <w:t>Геометрия</w:t>
            </w:r>
          </w:p>
        </w:tc>
        <w:tc>
          <w:tcPr>
            <w:tcW w:w="4110" w:type="dxa"/>
          </w:tcPr>
          <w:p w:rsidR="000E0DC7" w:rsidRPr="000E0DC7" w:rsidRDefault="000E0DC7" w:rsidP="00155295">
            <w:pPr>
              <w:rPr>
                <w:sz w:val="18"/>
                <w:szCs w:val="18"/>
              </w:rPr>
            </w:pPr>
            <w:r w:rsidRPr="000E0DC7">
              <w:rPr>
                <w:sz w:val="18"/>
                <w:szCs w:val="18"/>
              </w:rPr>
              <w:t>Геометрия: Учебник для 7-9 кл. общеобразоват. учреждений/Л.С.Атанасян, В.Ф.Бутузов, С.Б.Кадомцев и др. – М.: Просвещение, 2016.</w:t>
            </w:r>
          </w:p>
          <w:p w:rsidR="000E0DC7" w:rsidRPr="000E0DC7" w:rsidRDefault="000E0DC7" w:rsidP="00155295">
            <w:pPr>
              <w:rPr>
                <w:sz w:val="18"/>
                <w:szCs w:val="18"/>
              </w:rPr>
            </w:pPr>
            <w:r w:rsidRPr="000E0DC7">
              <w:rPr>
                <w:sz w:val="18"/>
                <w:szCs w:val="18"/>
              </w:rPr>
              <w:t>Рабочая тетрадь. Геометрия. 7 класс. Л.С.Атанасян, В.Ф.Бутузов, Ю.А.Глазков, И.И.Юдина</w:t>
            </w:r>
            <w:proofErr w:type="gramStart"/>
            <w:r w:rsidRPr="000E0DC7">
              <w:rPr>
                <w:sz w:val="18"/>
                <w:szCs w:val="18"/>
              </w:rPr>
              <w:t>.-</w:t>
            </w:r>
            <w:proofErr w:type="gramEnd"/>
            <w:r w:rsidRPr="000E0DC7">
              <w:rPr>
                <w:sz w:val="18"/>
                <w:szCs w:val="18"/>
              </w:rPr>
              <w:t>Москва-Просвещение-2019 (Учебное пособие для общеобразовательных организаций.)</w:t>
            </w:r>
          </w:p>
          <w:p w:rsidR="000E0DC7" w:rsidRPr="000E0DC7" w:rsidRDefault="000E0DC7" w:rsidP="00155295">
            <w:pPr>
              <w:rPr>
                <w:sz w:val="18"/>
                <w:szCs w:val="18"/>
              </w:rPr>
            </w:pPr>
            <w:r w:rsidRPr="000E0DC7">
              <w:rPr>
                <w:sz w:val="18"/>
                <w:szCs w:val="18"/>
              </w:rPr>
              <w:t>Контрольно-измерительные материалы. Геометрия. 7 класс/ Сост. Н.Ф.Гаврилова.-4-е изд.-М.:ВАКО,2017.-96с</w:t>
            </w:r>
            <w:proofErr w:type="gramStart"/>
            <w:r w:rsidRPr="000E0DC7">
              <w:rPr>
                <w:sz w:val="18"/>
                <w:szCs w:val="18"/>
              </w:rPr>
              <w:t>.-</w:t>
            </w:r>
            <w:proofErr w:type="gramEnd"/>
            <w:r w:rsidRPr="000E0DC7">
              <w:rPr>
                <w:sz w:val="18"/>
                <w:szCs w:val="18"/>
              </w:rPr>
              <w:t>(Контрольно-измерительные материалы)</w:t>
            </w:r>
          </w:p>
          <w:p w:rsidR="000E0DC7" w:rsidRPr="000E0DC7" w:rsidRDefault="000E0DC7" w:rsidP="00155295">
            <w:pPr>
              <w:rPr>
                <w:sz w:val="18"/>
                <w:szCs w:val="18"/>
              </w:rPr>
            </w:pPr>
            <w:r w:rsidRPr="000E0DC7">
              <w:rPr>
                <w:sz w:val="18"/>
                <w:szCs w:val="18"/>
              </w:rPr>
              <w:t>Геометрия. 7класс</w:t>
            </w:r>
            <w:proofErr w:type="gramStart"/>
            <w:r w:rsidRPr="000E0DC7">
              <w:rPr>
                <w:sz w:val="18"/>
                <w:szCs w:val="18"/>
              </w:rPr>
              <w:t>:б</w:t>
            </w:r>
            <w:proofErr w:type="gramEnd"/>
            <w:r w:rsidRPr="000E0DC7">
              <w:rPr>
                <w:sz w:val="18"/>
                <w:szCs w:val="18"/>
              </w:rPr>
              <w:t>лицопрос, математические диктанты, практико-</w:t>
            </w:r>
          </w:p>
          <w:p w:rsidR="000E0DC7" w:rsidRPr="000E0DC7" w:rsidRDefault="000E0DC7" w:rsidP="00155295">
            <w:pPr>
              <w:rPr>
                <w:sz w:val="18"/>
                <w:szCs w:val="18"/>
              </w:rPr>
            </w:pPr>
            <w:r w:rsidRPr="000E0DC7">
              <w:rPr>
                <w:sz w:val="18"/>
                <w:szCs w:val="18"/>
              </w:rPr>
              <w:t xml:space="preserve">     ориентированные задания/авт.-сост. О.А.Кузнецова</w:t>
            </w:r>
            <w:proofErr w:type="gramStart"/>
            <w:r w:rsidRPr="000E0DC7">
              <w:rPr>
                <w:sz w:val="18"/>
                <w:szCs w:val="18"/>
              </w:rPr>
              <w:t>.-</w:t>
            </w:r>
            <w:proofErr w:type="gramEnd"/>
            <w:r w:rsidRPr="000E0DC7">
              <w:rPr>
                <w:sz w:val="18"/>
                <w:szCs w:val="18"/>
              </w:rPr>
              <w:t>Волгоград:</w:t>
            </w:r>
          </w:p>
          <w:p w:rsidR="000E0DC7" w:rsidRPr="000E0DC7" w:rsidRDefault="000E0DC7" w:rsidP="00155295">
            <w:pPr>
              <w:rPr>
                <w:sz w:val="18"/>
                <w:szCs w:val="18"/>
              </w:rPr>
            </w:pPr>
            <w:r w:rsidRPr="000E0DC7">
              <w:rPr>
                <w:sz w:val="18"/>
                <w:szCs w:val="18"/>
              </w:rPr>
              <w:t xml:space="preserve">     Учитель.-127с.</w:t>
            </w:r>
          </w:p>
          <w:p w:rsidR="000E0DC7" w:rsidRPr="000E0DC7" w:rsidRDefault="000E0DC7" w:rsidP="00155295">
            <w:pPr>
              <w:rPr>
                <w:sz w:val="18"/>
                <w:szCs w:val="18"/>
              </w:rPr>
            </w:pPr>
            <w:r w:rsidRPr="000E0DC7">
              <w:rPr>
                <w:sz w:val="18"/>
                <w:szCs w:val="18"/>
              </w:rPr>
              <w:t>Тесты по геометрии: 7 класс: к учебнику Л.С. Атанасяна и др. «Геометрия 7 – 9 классы» / А.В. Фарков. – М.: Издательство «Экзамен», 2014г.</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0E0DC7" w:rsidP="00155295">
            <w:pPr>
              <w:rPr>
                <w:sz w:val="18"/>
                <w:szCs w:val="18"/>
              </w:rPr>
            </w:pPr>
          </w:p>
        </w:tc>
      </w:tr>
      <w:tr w:rsidR="000E0DC7" w:rsidRPr="000E0DC7" w:rsidTr="00155295">
        <w:trPr>
          <w:cantSplit/>
          <w:trHeight w:val="1657"/>
          <w:jc w:val="center"/>
        </w:trPr>
        <w:tc>
          <w:tcPr>
            <w:tcW w:w="948" w:type="dxa"/>
            <w:vMerge/>
          </w:tcPr>
          <w:p w:rsidR="000E0DC7" w:rsidRPr="000E0DC7" w:rsidRDefault="000E0DC7" w:rsidP="00155295">
            <w:pPr>
              <w:jc w:val="center"/>
              <w:rPr>
                <w:sz w:val="18"/>
                <w:szCs w:val="18"/>
              </w:rPr>
            </w:pPr>
          </w:p>
        </w:tc>
        <w:tc>
          <w:tcPr>
            <w:tcW w:w="1418" w:type="dxa"/>
            <w:vAlign w:val="center"/>
          </w:tcPr>
          <w:p w:rsidR="000E0DC7" w:rsidRPr="000E0DC7" w:rsidRDefault="000E0DC7" w:rsidP="00155295">
            <w:pPr>
              <w:jc w:val="center"/>
              <w:rPr>
                <w:sz w:val="18"/>
                <w:szCs w:val="18"/>
              </w:rPr>
            </w:pPr>
            <w:r w:rsidRPr="000E0DC7">
              <w:rPr>
                <w:sz w:val="18"/>
                <w:szCs w:val="18"/>
              </w:rPr>
              <w:t>Информатика</w:t>
            </w:r>
          </w:p>
        </w:tc>
        <w:tc>
          <w:tcPr>
            <w:tcW w:w="4110" w:type="dxa"/>
          </w:tcPr>
          <w:p w:rsidR="000E0DC7" w:rsidRPr="000E0DC7" w:rsidRDefault="000E0DC7" w:rsidP="00155295">
            <w:pPr>
              <w:rPr>
                <w:sz w:val="18"/>
                <w:szCs w:val="18"/>
              </w:rPr>
            </w:pPr>
            <w:r w:rsidRPr="000E0DC7">
              <w:rPr>
                <w:sz w:val="18"/>
                <w:szCs w:val="18"/>
              </w:rPr>
              <w:t>Босова  Л.Л., БосоваА.Ю. Информатика: учебник для 7</w:t>
            </w:r>
            <w:r w:rsidRPr="000E0DC7">
              <w:rPr>
                <w:sz w:val="18"/>
                <w:szCs w:val="18"/>
              </w:rPr>
              <w:tab/>
              <w:t>класса. — М.: БИНОМ. Лаборатория знаний, 2017.</w:t>
            </w:r>
          </w:p>
          <w:p w:rsidR="000E0DC7" w:rsidRPr="000E0DC7" w:rsidRDefault="000E0DC7" w:rsidP="00155295">
            <w:pPr>
              <w:rPr>
                <w:sz w:val="18"/>
                <w:szCs w:val="18"/>
              </w:rPr>
            </w:pPr>
            <w:r w:rsidRPr="000E0DC7">
              <w:rPr>
                <w:sz w:val="18"/>
                <w:szCs w:val="18"/>
              </w:rPr>
              <w:t>Босова Л. Л., Босова А. Ю. Информатика: рабочая те</w:t>
            </w:r>
            <w:r w:rsidRPr="000E0DC7">
              <w:rPr>
                <w:sz w:val="18"/>
                <w:szCs w:val="18"/>
              </w:rPr>
              <w:softHyphen/>
              <w:t>традь для 7 класса. — М.: БИНОМ. Лаборатория зна</w:t>
            </w:r>
            <w:r w:rsidRPr="000E0DC7">
              <w:rPr>
                <w:sz w:val="18"/>
                <w:szCs w:val="18"/>
              </w:rPr>
              <w:softHyphen/>
              <w:t>ний, 2020.</w:t>
            </w:r>
          </w:p>
          <w:p w:rsidR="000E0DC7" w:rsidRPr="000E0DC7" w:rsidRDefault="000E0DC7" w:rsidP="00155295">
            <w:pPr>
              <w:rPr>
                <w:sz w:val="18"/>
                <w:szCs w:val="18"/>
              </w:rPr>
            </w:pPr>
            <w:r w:rsidRPr="000E0DC7">
              <w:rPr>
                <w:sz w:val="18"/>
                <w:szCs w:val="18"/>
              </w:rPr>
              <w:t>Босова Л. Л., Босова А. Ю. Информатика. 7-9 классы: методическое пособие. — М.: БИНОМ. Лаборатория знаний, 2016.</w:t>
            </w:r>
          </w:p>
          <w:p w:rsidR="000E0DC7" w:rsidRPr="000E0DC7" w:rsidRDefault="000E0DC7" w:rsidP="00155295">
            <w:pPr>
              <w:rPr>
                <w:sz w:val="18"/>
                <w:szCs w:val="18"/>
              </w:rPr>
            </w:pPr>
            <w:r w:rsidRPr="000E0DC7">
              <w:rPr>
                <w:sz w:val="18"/>
                <w:szCs w:val="18"/>
              </w:rPr>
              <w:t>Босова Л.Л., Босова А.Ю., Лобанов А.А., Лобанова Т.Ю. Информатика 7 класс. Самостоятельные и контрольные работы. - М.: БИНОМ. Лаборатория зна</w:t>
            </w:r>
            <w:r w:rsidRPr="000E0DC7">
              <w:rPr>
                <w:sz w:val="18"/>
                <w:szCs w:val="18"/>
              </w:rPr>
              <w:softHyphen/>
              <w:t>ний, 2017.</w:t>
            </w:r>
          </w:p>
          <w:p w:rsidR="000E0DC7" w:rsidRPr="000E0DC7" w:rsidRDefault="000E0DC7" w:rsidP="00155295">
            <w:pPr>
              <w:rPr>
                <w:sz w:val="18"/>
                <w:szCs w:val="18"/>
              </w:rPr>
            </w:pPr>
            <w:r w:rsidRPr="000E0DC7">
              <w:rPr>
                <w:sz w:val="18"/>
                <w:szCs w:val="18"/>
              </w:rPr>
              <w:t>Босова Л.Л., Босова А.Ю., Аквилянов Н.А. Информатика. 7 класс. Итоговая контрольная работа. - М.: БИНОМ. Лаборатория зна</w:t>
            </w:r>
            <w:r w:rsidRPr="000E0DC7">
              <w:rPr>
                <w:sz w:val="18"/>
                <w:szCs w:val="18"/>
              </w:rPr>
              <w:softHyphen/>
              <w:t>ний, 2019.</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0E0DC7" w:rsidP="00155295">
            <w:pPr>
              <w:rPr>
                <w:sz w:val="18"/>
                <w:szCs w:val="18"/>
              </w:rPr>
            </w:pPr>
            <w:r w:rsidRPr="000E0DC7">
              <w:rPr>
                <w:sz w:val="18"/>
                <w:szCs w:val="18"/>
              </w:rPr>
              <w:t>Босова Л. Л., Босова А. Ю. Электронное приложение к учебнику «Информатика» для 7 класса (metodist.Lbz. ru/authors/informatika/3/).</w:t>
            </w:r>
          </w:p>
          <w:p w:rsidR="000E0DC7" w:rsidRPr="000E0DC7" w:rsidRDefault="000E0DC7" w:rsidP="00155295">
            <w:pPr>
              <w:rPr>
                <w:sz w:val="18"/>
                <w:szCs w:val="18"/>
              </w:rPr>
            </w:pPr>
            <w:r w:rsidRPr="000E0DC7">
              <w:rPr>
                <w:sz w:val="18"/>
                <w:szCs w:val="18"/>
              </w:rPr>
              <w:t>Материалы авторской мастерской Босовой Л. Л. (metodist.Lbz.ru/authors/informatika/3/).</w:t>
            </w:r>
          </w:p>
          <w:p w:rsidR="000E0DC7" w:rsidRPr="000E0DC7" w:rsidRDefault="000E0DC7" w:rsidP="00155295">
            <w:pPr>
              <w:rPr>
                <w:sz w:val="18"/>
                <w:szCs w:val="18"/>
              </w:rPr>
            </w:pPr>
            <w:r w:rsidRPr="000E0DC7">
              <w:rPr>
                <w:sz w:val="18"/>
                <w:szCs w:val="18"/>
              </w:rPr>
              <w:t xml:space="preserve">Единая коллекция цифровых образовательных ресурсов </w:t>
            </w:r>
            <w:hyperlink r:id="rId224" w:history="1">
              <w:r w:rsidRPr="000E0DC7">
                <w:rPr>
                  <w:rStyle w:val="af1"/>
                  <w:color w:val="auto"/>
                  <w:sz w:val="18"/>
                  <w:szCs w:val="18"/>
                </w:rPr>
                <w:t>http://school-collection.edu.ru/</w:t>
              </w:r>
            </w:hyperlink>
          </w:p>
          <w:p w:rsidR="000E0DC7" w:rsidRPr="000E0DC7" w:rsidRDefault="000E0DC7" w:rsidP="00155295">
            <w:pPr>
              <w:rPr>
                <w:sz w:val="18"/>
                <w:szCs w:val="18"/>
              </w:rPr>
            </w:pPr>
            <w:r w:rsidRPr="000E0DC7">
              <w:rPr>
                <w:sz w:val="18"/>
                <w:szCs w:val="18"/>
              </w:rPr>
              <w:t xml:space="preserve">Федеральный центр информационно-образовательных ресурсов </w:t>
            </w:r>
            <w:hyperlink r:id="rId225" w:history="1">
              <w:r w:rsidRPr="000E0DC7">
                <w:rPr>
                  <w:rStyle w:val="af1"/>
                  <w:color w:val="auto"/>
                  <w:sz w:val="18"/>
                  <w:szCs w:val="18"/>
                </w:rPr>
                <w:t>http://fcior.edu.ru/</w:t>
              </w:r>
            </w:hyperlink>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Pr>
          <w:p w:rsidR="000E0DC7" w:rsidRPr="000E0DC7" w:rsidRDefault="000E0DC7" w:rsidP="00155295">
            <w:pPr>
              <w:jc w:val="center"/>
              <w:rPr>
                <w:sz w:val="18"/>
                <w:szCs w:val="18"/>
              </w:rPr>
            </w:pPr>
          </w:p>
        </w:tc>
        <w:tc>
          <w:tcPr>
            <w:tcW w:w="1418" w:type="dxa"/>
            <w:vAlign w:val="center"/>
          </w:tcPr>
          <w:p w:rsidR="000E0DC7" w:rsidRPr="000E0DC7" w:rsidRDefault="000E0DC7" w:rsidP="00155295">
            <w:pPr>
              <w:jc w:val="center"/>
              <w:rPr>
                <w:sz w:val="18"/>
                <w:szCs w:val="18"/>
              </w:rPr>
            </w:pPr>
            <w:r w:rsidRPr="000E0DC7">
              <w:rPr>
                <w:sz w:val="18"/>
                <w:szCs w:val="18"/>
              </w:rPr>
              <w:t>История России. Всеобщая история</w:t>
            </w:r>
          </w:p>
        </w:tc>
        <w:tc>
          <w:tcPr>
            <w:tcW w:w="4110" w:type="dxa"/>
          </w:tcPr>
          <w:p w:rsidR="000E0DC7" w:rsidRPr="000E0DC7" w:rsidRDefault="000E0DC7" w:rsidP="00155295">
            <w:pPr>
              <w:rPr>
                <w:sz w:val="18"/>
                <w:szCs w:val="18"/>
              </w:rPr>
            </w:pPr>
            <w:r w:rsidRPr="000E0DC7">
              <w:rPr>
                <w:sz w:val="18"/>
                <w:szCs w:val="18"/>
              </w:rPr>
              <w:t>Арсентьев Н.М., Данилов А.А., Стефанович П.С, Токарева А.Я История России. 7 класс. Учебник для общеобразовательных организаций в 2 частях. Просвещение, 2016</w:t>
            </w:r>
          </w:p>
          <w:p w:rsidR="000E0DC7" w:rsidRPr="000E0DC7" w:rsidRDefault="000E0DC7" w:rsidP="00155295">
            <w:pPr>
              <w:rPr>
                <w:rFonts w:eastAsia="Calibri"/>
                <w:sz w:val="18"/>
                <w:szCs w:val="18"/>
              </w:rPr>
            </w:pPr>
          </w:p>
          <w:p w:rsidR="000E0DC7" w:rsidRPr="000E0DC7" w:rsidRDefault="000E0DC7" w:rsidP="00155295">
            <w:pPr>
              <w:rPr>
                <w:rFonts w:eastAsia="Calibri"/>
                <w:sz w:val="18"/>
                <w:szCs w:val="18"/>
              </w:rPr>
            </w:pPr>
          </w:p>
          <w:p w:rsidR="000E0DC7" w:rsidRPr="000E0DC7" w:rsidRDefault="000E0DC7" w:rsidP="00155295">
            <w:pPr>
              <w:rPr>
                <w:sz w:val="18"/>
                <w:szCs w:val="18"/>
              </w:rPr>
            </w:pPr>
            <w:r w:rsidRPr="000E0DC7">
              <w:rPr>
                <w:sz w:val="18"/>
                <w:szCs w:val="18"/>
              </w:rPr>
              <w:t>Юдовская А.Я., Баранов П.А., Ванюшкина Л.М. и др. Всеобщая история: История Нового времени. Учебник для 7 класса. М., Просвещение, 2019</w:t>
            </w:r>
          </w:p>
          <w:p w:rsidR="000E0DC7" w:rsidRPr="000E0DC7" w:rsidRDefault="000E0DC7" w:rsidP="00155295">
            <w:pPr>
              <w:rPr>
                <w:sz w:val="18"/>
                <w:szCs w:val="18"/>
              </w:rPr>
            </w:pPr>
          </w:p>
          <w:p w:rsidR="000E0DC7" w:rsidRPr="000E0DC7" w:rsidRDefault="000E0DC7" w:rsidP="00155295">
            <w:pPr>
              <w:rPr>
                <w:sz w:val="18"/>
                <w:szCs w:val="18"/>
              </w:rPr>
            </w:pPr>
            <w:r w:rsidRPr="000E0DC7">
              <w:rPr>
                <w:sz w:val="18"/>
                <w:szCs w:val="18"/>
              </w:rPr>
              <w:t>Баранов П.А. Всеобщая история: История Нового времени. Рабочая тетрадь. М., Просвещение, 2019</w:t>
            </w:r>
          </w:p>
          <w:p w:rsidR="000E0DC7" w:rsidRPr="000E0DC7" w:rsidRDefault="000E0DC7" w:rsidP="00155295">
            <w:pPr>
              <w:rPr>
                <w:sz w:val="18"/>
                <w:szCs w:val="18"/>
              </w:rPr>
            </w:pPr>
            <w:r w:rsidRPr="000E0DC7">
              <w:rPr>
                <w:sz w:val="18"/>
                <w:szCs w:val="18"/>
              </w:rPr>
              <w:t>История России. Контрольные работы. 6 класс: учебное пособие для общеобразовательных организаций / И.А.Артасов. М., 2016.</w:t>
            </w:r>
          </w:p>
          <w:p w:rsidR="000E0DC7" w:rsidRPr="000E0DC7" w:rsidRDefault="000E0DC7" w:rsidP="00155295">
            <w:pPr>
              <w:rPr>
                <w:sz w:val="18"/>
                <w:szCs w:val="18"/>
              </w:rPr>
            </w:pPr>
            <w:r w:rsidRPr="000E0DC7">
              <w:rPr>
                <w:sz w:val="18"/>
                <w:szCs w:val="18"/>
              </w:rPr>
              <w:t>История Нового времени: 7 класс: Контрольные измерительные материалы. ФГОС</w:t>
            </w:r>
            <w:proofErr w:type="gramStart"/>
            <w:r w:rsidRPr="000E0DC7">
              <w:rPr>
                <w:sz w:val="18"/>
                <w:szCs w:val="18"/>
              </w:rPr>
              <w:t xml:space="preserve"> / С</w:t>
            </w:r>
            <w:proofErr w:type="gramEnd"/>
            <w:r w:rsidRPr="000E0DC7">
              <w:rPr>
                <w:sz w:val="18"/>
                <w:szCs w:val="18"/>
              </w:rPr>
              <w:t>ост. Е.Н.Калачёва. – М., 2016.</w:t>
            </w:r>
          </w:p>
          <w:p w:rsidR="000E0DC7" w:rsidRPr="000E0DC7" w:rsidRDefault="000E0DC7" w:rsidP="00155295">
            <w:pPr>
              <w:rPr>
                <w:sz w:val="18"/>
                <w:szCs w:val="18"/>
              </w:rPr>
            </w:pPr>
            <w:r w:rsidRPr="000E0DC7">
              <w:rPr>
                <w:sz w:val="18"/>
                <w:szCs w:val="18"/>
              </w:rPr>
              <w:t>Данилов А.А., Косулина Л.Г., Лукутин А.В. История России 7 класс. Рабочая тетрадь. М., Просвещение, 2019</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5850BF" w:rsidP="00155295">
            <w:pPr>
              <w:rPr>
                <w:sz w:val="18"/>
                <w:szCs w:val="18"/>
              </w:rPr>
            </w:pPr>
            <w:hyperlink r:id="rId226" w:history="1">
              <w:r w:rsidR="000E0DC7" w:rsidRPr="000E0DC7">
                <w:rPr>
                  <w:rStyle w:val="af1"/>
                  <w:color w:val="auto"/>
                  <w:sz w:val="18"/>
                  <w:szCs w:val="18"/>
                </w:rPr>
                <w:t>http://www.kremlin.museum.ru/</w:t>
              </w:r>
            </w:hyperlink>
            <w:r w:rsidR="000E0DC7" w:rsidRPr="000E0DC7">
              <w:rPr>
                <w:sz w:val="18"/>
                <w:szCs w:val="18"/>
              </w:rPr>
              <w:t xml:space="preserve"> Государственный историко-культурный музей-заповедник «Московский Кремль»</w:t>
            </w:r>
          </w:p>
          <w:p w:rsidR="000E0DC7" w:rsidRPr="000E0DC7" w:rsidRDefault="000E0DC7" w:rsidP="00155295">
            <w:pPr>
              <w:rPr>
                <w:sz w:val="18"/>
                <w:szCs w:val="18"/>
              </w:rPr>
            </w:pPr>
            <w:r w:rsidRPr="000E0DC7">
              <w:rPr>
                <w:sz w:val="18"/>
                <w:szCs w:val="18"/>
              </w:rPr>
              <w:t>http://</w:t>
            </w:r>
            <w:hyperlink r:id="rId227" w:history="1">
              <w:r w:rsidRPr="000E0DC7">
                <w:rPr>
                  <w:rStyle w:val="af1"/>
                  <w:color w:val="auto"/>
                  <w:sz w:val="18"/>
                  <w:szCs w:val="18"/>
                </w:rPr>
                <w:t>www.km.ru/news</w:t>
              </w:r>
            </w:hyperlink>
            <w:r w:rsidRPr="000E0DC7">
              <w:rPr>
                <w:sz w:val="18"/>
                <w:szCs w:val="18"/>
              </w:rPr>
              <w:t xml:space="preserve"> Энциклопедия «Кирилл и Мефодий»</w:t>
            </w:r>
          </w:p>
          <w:p w:rsidR="000E0DC7" w:rsidRPr="000E0DC7" w:rsidRDefault="005850BF" w:rsidP="00155295">
            <w:pPr>
              <w:rPr>
                <w:sz w:val="18"/>
                <w:szCs w:val="18"/>
              </w:rPr>
            </w:pPr>
            <w:hyperlink r:id="rId228" w:history="1">
              <w:r w:rsidR="000E0DC7" w:rsidRPr="000E0DC7">
                <w:rPr>
                  <w:rStyle w:val="af1"/>
                  <w:color w:val="auto"/>
                  <w:sz w:val="18"/>
                  <w:szCs w:val="18"/>
                </w:rPr>
                <w:t>http://www.rus-sky.com/rc/</w:t>
              </w:r>
            </w:hyperlink>
            <w:r w:rsidR="000E0DC7" w:rsidRPr="000E0DC7">
              <w:rPr>
                <w:sz w:val="18"/>
                <w:szCs w:val="18"/>
              </w:rPr>
              <w:t xml:space="preserve"> Энциклопедический словарь русской цивилизации.</w:t>
            </w:r>
          </w:p>
          <w:p w:rsidR="000E0DC7" w:rsidRPr="000E0DC7" w:rsidRDefault="005850BF" w:rsidP="00155295">
            <w:pPr>
              <w:rPr>
                <w:sz w:val="18"/>
                <w:szCs w:val="18"/>
              </w:rPr>
            </w:pPr>
            <w:hyperlink r:id="rId229" w:history="1">
              <w:r w:rsidR="000E0DC7" w:rsidRPr="000E0DC7">
                <w:rPr>
                  <w:rStyle w:val="af1"/>
                  <w:color w:val="auto"/>
                  <w:sz w:val="18"/>
                  <w:szCs w:val="18"/>
                </w:rPr>
                <w:t>http://www.excurs.ru/</w:t>
              </w:r>
            </w:hyperlink>
            <w:r w:rsidR="000E0DC7" w:rsidRPr="000E0DC7">
              <w:rPr>
                <w:sz w:val="18"/>
                <w:szCs w:val="18"/>
              </w:rPr>
              <w:t xml:space="preserve"> Экскурс в геральдику</w:t>
            </w:r>
          </w:p>
          <w:p w:rsidR="000E0DC7" w:rsidRPr="000E0DC7" w:rsidRDefault="005850BF" w:rsidP="00155295">
            <w:pPr>
              <w:rPr>
                <w:sz w:val="18"/>
                <w:szCs w:val="18"/>
              </w:rPr>
            </w:pPr>
            <w:hyperlink r:id="rId230" w:history="1">
              <w:r w:rsidR="000E0DC7" w:rsidRPr="000E0DC7">
                <w:rPr>
                  <w:rStyle w:val="af1"/>
                  <w:color w:val="auto"/>
                  <w:sz w:val="18"/>
                  <w:szCs w:val="18"/>
                </w:rPr>
                <w:t>http://his.1september.ru/2001/42/no42_01.htm</w:t>
              </w:r>
            </w:hyperlink>
            <w:r w:rsidR="000E0DC7" w:rsidRPr="000E0DC7">
              <w:rPr>
                <w:sz w:val="18"/>
                <w:szCs w:val="18"/>
              </w:rPr>
              <w:t xml:space="preserve"> Отечественные историки об эпохе Ивана Грозного.</w:t>
            </w:r>
          </w:p>
          <w:p w:rsidR="000E0DC7" w:rsidRPr="000E0DC7" w:rsidRDefault="005850BF" w:rsidP="00155295">
            <w:pPr>
              <w:rPr>
                <w:sz w:val="18"/>
                <w:szCs w:val="18"/>
              </w:rPr>
            </w:pPr>
            <w:hyperlink r:id="rId231" w:history="1">
              <w:r w:rsidR="000E0DC7" w:rsidRPr="000E0DC7">
                <w:rPr>
                  <w:rStyle w:val="af1"/>
                  <w:color w:val="auto"/>
                  <w:sz w:val="18"/>
                  <w:szCs w:val="18"/>
                </w:rPr>
                <w:t>http://www.moscowkremlin.ru/romanovs.html</w:t>
              </w:r>
            </w:hyperlink>
            <w:r w:rsidR="000E0DC7" w:rsidRPr="000E0DC7">
              <w:rPr>
                <w:sz w:val="18"/>
                <w:szCs w:val="18"/>
              </w:rPr>
              <w:t xml:space="preserve"> Династия Романовых: виртуальная экскурсия. Хронология. Персоналии, современники, важнейшие события, регалии и личные вещи. </w:t>
            </w:r>
            <w:hyperlink r:id="rId232" w:history="1">
              <w:r w:rsidR="000E0DC7" w:rsidRPr="000E0DC7">
                <w:rPr>
                  <w:rStyle w:val="af1"/>
                  <w:color w:val="auto"/>
                  <w:sz w:val="18"/>
                  <w:szCs w:val="18"/>
                </w:rPr>
                <w:t>http://www.hist.msu.ru/ER/Etext/1649.htm</w:t>
              </w:r>
            </w:hyperlink>
            <w:r w:rsidR="000E0DC7" w:rsidRPr="000E0DC7">
              <w:rPr>
                <w:sz w:val="18"/>
                <w:szCs w:val="18"/>
              </w:rPr>
              <w:t> Соборное уложение 1649 г.</w:t>
            </w:r>
          </w:p>
          <w:p w:rsidR="000E0DC7" w:rsidRPr="000E0DC7" w:rsidRDefault="005850BF" w:rsidP="00155295">
            <w:pPr>
              <w:rPr>
                <w:sz w:val="18"/>
                <w:szCs w:val="18"/>
              </w:rPr>
            </w:pPr>
            <w:hyperlink r:id="rId233" w:history="1">
              <w:r w:rsidR="000E0DC7" w:rsidRPr="000E0DC7">
                <w:rPr>
                  <w:rStyle w:val="af1"/>
                  <w:color w:val="auto"/>
                  <w:sz w:val="18"/>
                  <w:szCs w:val="18"/>
                </w:rPr>
                <w:t>http://wcomega.ru/icons/index.htm</w:t>
              </w:r>
            </w:hyperlink>
            <w:r w:rsidR="000E0DC7" w:rsidRPr="000E0DC7">
              <w:rPr>
                <w:sz w:val="18"/>
                <w:szCs w:val="18"/>
              </w:rPr>
              <w:t xml:space="preserve"> Виртуальный каталог икон</w:t>
            </w:r>
          </w:p>
          <w:p w:rsidR="000E0DC7" w:rsidRPr="000E0DC7" w:rsidRDefault="005850BF" w:rsidP="00155295">
            <w:pPr>
              <w:rPr>
                <w:sz w:val="18"/>
                <w:szCs w:val="18"/>
              </w:rPr>
            </w:pPr>
            <w:hyperlink r:id="rId234" w:history="1">
              <w:r w:rsidR="000E0DC7" w:rsidRPr="000E0DC7">
                <w:rPr>
                  <w:rStyle w:val="af1"/>
                  <w:color w:val="auto"/>
                  <w:sz w:val="18"/>
                  <w:szCs w:val="18"/>
                </w:rPr>
                <w:t>http://hist1.narod.ru/NT/index.htm</w:t>
              </w:r>
            </w:hyperlink>
            <w:r w:rsidR="000E0DC7" w:rsidRPr="000E0DC7">
              <w:rPr>
                <w:sz w:val="18"/>
                <w:szCs w:val="18"/>
              </w:rPr>
              <w:t xml:space="preserve"> электронная версия учебника С. Нефедова «История нового времени» освещает основные проблемы Европы, Востока и Америки в XV-XVIII вв.</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Pr>
          <w:p w:rsidR="000E0DC7" w:rsidRPr="000E0DC7" w:rsidRDefault="000E0DC7" w:rsidP="00155295">
            <w:pPr>
              <w:jc w:val="center"/>
              <w:rPr>
                <w:sz w:val="18"/>
                <w:szCs w:val="18"/>
              </w:rPr>
            </w:pPr>
          </w:p>
        </w:tc>
        <w:tc>
          <w:tcPr>
            <w:tcW w:w="1418" w:type="dxa"/>
            <w:vAlign w:val="center"/>
          </w:tcPr>
          <w:p w:rsidR="000E0DC7" w:rsidRPr="000E0DC7" w:rsidRDefault="000E0DC7" w:rsidP="00155295">
            <w:pPr>
              <w:jc w:val="center"/>
              <w:rPr>
                <w:sz w:val="18"/>
                <w:szCs w:val="18"/>
              </w:rPr>
            </w:pPr>
            <w:r w:rsidRPr="000E0DC7">
              <w:rPr>
                <w:sz w:val="18"/>
                <w:szCs w:val="18"/>
              </w:rPr>
              <w:t>Обществознание</w:t>
            </w:r>
          </w:p>
        </w:tc>
        <w:tc>
          <w:tcPr>
            <w:tcW w:w="4110" w:type="dxa"/>
          </w:tcPr>
          <w:p w:rsidR="000E0DC7" w:rsidRPr="000E0DC7" w:rsidRDefault="000E0DC7" w:rsidP="00155295">
            <w:pPr>
              <w:rPr>
                <w:sz w:val="18"/>
                <w:szCs w:val="18"/>
              </w:rPr>
            </w:pPr>
            <w:r w:rsidRPr="000E0DC7">
              <w:rPr>
                <w:sz w:val="18"/>
                <w:szCs w:val="18"/>
              </w:rPr>
              <w:t>Обществознание. Учебник для 7 класса. Под редакцией Л.Н. Боголюбова, Л.Ф. Ивановой. М.: Просвещение, 2015</w:t>
            </w:r>
          </w:p>
          <w:p w:rsidR="000E0DC7" w:rsidRPr="000E0DC7" w:rsidRDefault="000E0DC7" w:rsidP="00155295">
            <w:pPr>
              <w:rPr>
                <w:sz w:val="18"/>
                <w:szCs w:val="18"/>
              </w:rPr>
            </w:pPr>
            <w:r w:rsidRPr="000E0DC7">
              <w:rPr>
                <w:sz w:val="18"/>
                <w:szCs w:val="18"/>
              </w:rPr>
              <w:t>Рабочая тетрадь для учебника Обществознание. Под редакцией Л.Н. Боголюбова, Л.Ф. Ивановой. М.: Просвещение, 2015</w:t>
            </w: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5850BF" w:rsidP="00155295">
            <w:pPr>
              <w:rPr>
                <w:sz w:val="18"/>
                <w:szCs w:val="18"/>
              </w:rPr>
            </w:pPr>
            <w:hyperlink r:id="rId235" w:history="1">
              <w:r w:rsidR="000E0DC7" w:rsidRPr="000E0DC7">
                <w:rPr>
                  <w:rStyle w:val="af1"/>
                  <w:color w:val="auto"/>
                  <w:sz w:val="18"/>
                  <w:szCs w:val="18"/>
                </w:rPr>
                <w:t>http://www.gov.ru</w:t>
              </w:r>
            </w:hyperlink>
            <w:r w:rsidR="000E0DC7" w:rsidRPr="000E0DC7">
              <w:rPr>
                <w:sz w:val="18"/>
                <w:szCs w:val="18"/>
              </w:rPr>
              <w:t xml:space="preserve"> - Официальная Россия (сервер органов государственной власти России)</w:t>
            </w:r>
          </w:p>
          <w:p w:rsidR="000E0DC7" w:rsidRPr="000E0DC7" w:rsidRDefault="005850BF" w:rsidP="00155295">
            <w:pPr>
              <w:rPr>
                <w:sz w:val="18"/>
                <w:szCs w:val="18"/>
              </w:rPr>
            </w:pPr>
            <w:hyperlink r:id="rId236" w:history="1">
              <w:r w:rsidR="000E0DC7" w:rsidRPr="000E0DC7">
                <w:rPr>
                  <w:rStyle w:val="af1"/>
                  <w:color w:val="auto"/>
                  <w:sz w:val="18"/>
                  <w:szCs w:val="18"/>
                </w:rPr>
                <w:t>http://www.kids.kremlin.ru</w:t>
              </w:r>
            </w:hyperlink>
            <w:r w:rsidR="000E0DC7" w:rsidRPr="000E0DC7">
              <w:rPr>
                <w:sz w:val="18"/>
                <w:szCs w:val="18"/>
              </w:rPr>
              <w:t xml:space="preserve"> - Президент России гражданам школьного возраста</w:t>
            </w:r>
          </w:p>
          <w:p w:rsidR="000E0DC7" w:rsidRPr="000E0DC7" w:rsidRDefault="005850BF" w:rsidP="00155295">
            <w:pPr>
              <w:rPr>
                <w:sz w:val="18"/>
                <w:szCs w:val="18"/>
              </w:rPr>
            </w:pPr>
            <w:hyperlink r:id="rId237" w:history="1">
              <w:r w:rsidR="000E0DC7" w:rsidRPr="000E0DC7">
                <w:rPr>
                  <w:rStyle w:val="af1"/>
                  <w:color w:val="auto"/>
                  <w:sz w:val="18"/>
                  <w:szCs w:val="18"/>
                </w:rPr>
                <w:t>http://socionet.ru</w:t>
              </w:r>
            </w:hyperlink>
            <w:r w:rsidR="000E0DC7" w:rsidRPr="000E0DC7">
              <w:rPr>
                <w:sz w:val="18"/>
                <w:szCs w:val="18"/>
              </w:rPr>
              <w:t xml:space="preserve"> - Соционет: информационное пространство по общественным наукам</w:t>
            </w:r>
          </w:p>
          <w:p w:rsidR="000E0DC7" w:rsidRPr="000E0DC7" w:rsidRDefault="005850BF" w:rsidP="00155295">
            <w:pPr>
              <w:rPr>
                <w:sz w:val="18"/>
                <w:szCs w:val="18"/>
              </w:rPr>
            </w:pPr>
            <w:hyperlink r:id="rId238" w:history="1">
              <w:r w:rsidR="000E0DC7" w:rsidRPr="000E0DC7">
                <w:rPr>
                  <w:rStyle w:val="af1"/>
                  <w:color w:val="auto"/>
                  <w:sz w:val="18"/>
                  <w:szCs w:val="18"/>
                </w:rPr>
                <w:t>http://ecsocman.edu.ru</w:t>
              </w:r>
            </w:hyperlink>
            <w:r w:rsidR="000E0DC7" w:rsidRPr="000E0DC7">
              <w:rPr>
                <w:sz w:val="18"/>
                <w:szCs w:val="18"/>
              </w:rPr>
              <w:t xml:space="preserve"> - Экономика. Социология. Менеджмент. Федеральный образовательный портал</w:t>
            </w:r>
          </w:p>
          <w:p w:rsidR="000E0DC7" w:rsidRPr="000E0DC7" w:rsidRDefault="005850BF" w:rsidP="00155295">
            <w:pPr>
              <w:rPr>
                <w:sz w:val="18"/>
                <w:szCs w:val="18"/>
              </w:rPr>
            </w:pPr>
            <w:hyperlink r:id="rId239" w:history="1">
              <w:r w:rsidR="000E0DC7" w:rsidRPr="000E0DC7">
                <w:rPr>
                  <w:rStyle w:val="af1"/>
                  <w:color w:val="auto"/>
                  <w:sz w:val="18"/>
                  <w:szCs w:val="18"/>
                </w:rPr>
                <w:t>http://www.russianculture.ru</w:t>
              </w:r>
            </w:hyperlink>
            <w:r w:rsidR="000E0DC7" w:rsidRPr="000E0DC7">
              <w:rPr>
                <w:sz w:val="18"/>
                <w:szCs w:val="18"/>
              </w:rPr>
              <w:t xml:space="preserve"> - Культура России</w:t>
            </w:r>
          </w:p>
          <w:p w:rsidR="000E0DC7" w:rsidRPr="000E0DC7" w:rsidRDefault="005850BF" w:rsidP="00155295">
            <w:pPr>
              <w:rPr>
                <w:sz w:val="18"/>
                <w:szCs w:val="18"/>
              </w:rPr>
            </w:pPr>
            <w:hyperlink r:id="rId240" w:history="1">
              <w:r w:rsidR="000E0DC7" w:rsidRPr="000E0DC7">
                <w:rPr>
                  <w:rStyle w:val="af1"/>
                  <w:color w:val="auto"/>
                  <w:sz w:val="18"/>
                  <w:szCs w:val="18"/>
                </w:rPr>
                <w:t>http://www.fipi.ru</w:t>
              </w:r>
            </w:hyperlink>
            <w:r w:rsidR="000E0DC7" w:rsidRPr="000E0DC7">
              <w:rPr>
                <w:sz w:val="18"/>
                <w:szCs w:val="18"/>
              </w:rPr>
              <w:t xml:space="preserve"> - Федеральный институт педагогических измерений</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Pr>
          <w:p w:rsidR="000E0DC7" w:rsidRPr="000E0DC7" w:rsidRDefault="000E0DC7" w:rsidP="00155295">
            <w:pPr>
              <w:jc w:val="center"/>
              <w:rPr>
                <w:sz w:val="18"/>
                <w:szCs w:val="18"/>
              </w:rPr>
            </w:pPr>
          </w:p>
        </w:tc>
        <w:tc>
          <w:tcPr>
            <w:tcW w:w="1418" w:type="dxa"/>
            <w:vAlign w:val="center"/>
          </w:tcPr>
          <w:p w:rsidR="000E0DC7" w:rsidRPr="000E0DC7" w:rsidRDefault="000E0DC7" w:rsidP="00155295">
            <w:pPr>
              <w:jc w:val="center"/>
              <w:rPr>
                <w:sz w:val="18"/>
                <w:szCs w:val="18"/>
              </w:rPr>
            </w:pPr>
            <w:r w:rsidRPr="000E0DC7">
              <w:rPr>
                <w:sz w:val="18"/>
                <w:szCs w:val="18"/>
              </w:rPr>
              <w:t>География</w:t>
            </w:r>
          </w:p>
        </w:tc>
        <w:tc>
          <w:tcPr>
            <w:tcW w:w="4110" w:type="dxa"/>
          </w:tcPr>
          <w:p w:rsidR="000E0DC7" w:rsidRPr="000E0DC7" w:rsidRDefault="000E0DC7" w:rsidP="00155295">
            <w:pPr>
              <w:rPr>
                <w:sz w:val="18"/>
                <w:szCs w:val="18"/>
              </w:rPr>
            </w:pPr>
            <w:r w:rsidRPr="000E0DC7">
              <w:rPr>
                <w:sz w:val="18"/>
                <w:szCs w:val="18"/>
              </w:rPr>
              <w:t xml:space="preserve">Учебник «География материков и океанов. 7 класс», авторы И.В. Душина, В.А. Коринская, В.А. Щенев, изд-во Дрофа, Вертикаль, ФГОС, 2017 </w:t>
            </w:r>
          </w:p>
          <w:p w:rsidR="000E0DC7" w:rsidRPr="000E0DC7" w:rsidRDefault="000E0DC7" w:rsidP="00155295">
            <w:pPr>
              <w:rPr>
                <w:sz w:val="18"/>
                <w:szCs w:val="18"/>
              </w:rPr>
            </w:pPr>
            <w:r w:rsidRPr="000E0DC7">
              <w:rPr>
                <w:sz w:val="18"/>
                <w:szCs w:val="18"/>
              </w:rPr>
              <w:t>Атлас «География. 7 класс». М.: Дрофа, 2019.</w:t>
            </w:r>
          </w:p>
          <w:p w:rsidR="000E0DC7" w:rsidRPr="000E0DC7" w:rsidRDefault="000E0DC7" w:rsidP="00155295">
            <w:pPr>
              <w:rPr>
                <w:sz w:val="18"/>
                <w:szCs w:val="18"/>
              </w:rPr>
            </w:pPr>
            <w:r w:rsidRPr="000E0DC7">
              <w:rPr>
                <w:sz w:val="18"/>
                <w:szCs w:val="18"/>
              </w:rPr>
              <w:t>4.     Контурные карты «География. 7 класс». М.: Дрофа, 2019.</w:t>
            </w:r>
          </w:p>
          <w:p w:rsidR="000E0DC7" w:rsidRPr="000E0DC7" w:rsidRDefault="000E0DC7" w:rsidP="00155295">
            <w:pPr>
              <w:rPr>
                <w:sz w:val="18"/>
                <w:szCs w:val="18"/>
              </w:rPr>
            </w:pPr>
            <w:r w:rsidRPr="000E0DC7">
              <w:rPr>
                <w:sz w:val="18"/>
                <w:szCs w:val="18"/>
              </w:rPr>
              <w:t>5.     Контрольно-измерительные материалы. География: 7 класс</w:t>
            </w:r>
            <w:proofErr w:type="gramStart"/>
            <w:r w:rsidRPr="000E0DC7">
              <w:rPr>
                <w:sz w:val="18"/>
                <w:szCs w:val="18"/>
              </w:rPr>
              <w:t xml:space="preserve"> / С</w:t>
            </w:r>
            <w:proofErr w:type="gramEnd"/>
            <w:r w:rsidRPr="000E0DC7">
              <w:rPr>
                <w:sz w:val="18"/>
                <w:szCs w:val="18"/>
              </w:rPr>
              <w:t xml:space="preserve">ост. Е.А. Жижина.– М.:   </w:t>
            </w:r>
          </w:p>
          <w:p w:rsidR="000E0DC7" w:rsidRPr="000E0DC7" w:rsidRDefault="000E0DC7" w:rsidP="00155295">
            <w:pPr>
              <w:rPr>
                <w:sz w:val="18"/>
                <w:szCs w:val="18"/>
              </w:rPr>
            </w:pPr>
            <w:r w:rsidRPr="000E0DC7">
              <w:rPr>
                <w:sz w:val="18"/>
                <w:szCs w:val="18"/>
              </w:rPr>
              <w:t xml:space="preserve">        ВАКО, 2011</w:t>
            </w: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0E0DC7" w:rsidP="00155295">
            <w:pPr>
              <w:rPr>
                <w:sz w:val="18"/>
                <w:szCs w:val="18"/>
              </w:rPr>
            </w:pPr>
            <w:r w:rsidRPr="000E0DC7">
              <w:rPr>
                <w:sz w:val="18"/>
                <w:szCs w:val="18"/>
              </w:rPr>
              <w:t>http:catalog.iot.ru – общий каталог</w:t>
            </w:r>
          </w:p>
          <w:p w:rsidR="000E0DC7" w:rsidRPr="000E0DC7" w:rsidRDefault="005850BF" w:rsidP="00155295">
            <w:pPr>
              <w:rPr>
                <w:sz w:val="18"/>
                <w:szCs w:val="18"/>
              </w:rPr>
            </w:pPr>
            <w:hyperlink r:id="rId241" w:history="1">
              <w:r w:rsidR="000E0DC7" w:rsidRPr="000E0DC7">
                <w:rPr>
                  <w:rStyle w:val="af1"/>
                  <w:color w:val="auto"/>
                  <w:sz w:val="18"/>
                  <w:szCs w:val="18"/>
                </w:rPr>
                <w:t>http://geo.1september.ru</w:t>
              </w:r>
            </w:hyperlink>
            <w:r w:rsidR="000E0DC7" w:rsidRPr="000E0DC7">
              <w:rPr>
                <w:sz w:val="18"/>
                <w:szCs w:val="18"/>
              </w:rPr>
              <w:t xml:space="preserve"> – газета «География» и сайт для учителя «Я иду на урок географии»</w:t>
            </w:r>
          </w:p>
          <w:p w:rsidR="000E0DC7" w:rsidRPr="000E0DC7" w:rsidRDefault="005850BF" w:rsidP="00155295">
            <w:pPr>
              <w:rPr>
                <w:sz w:val="18"/>
                <w:szCs w:val="18"/>
              </w:rPr>
            </w:pPr>
            <w:hyperlink r:id="rId242" w:history="1">
              <w:r w:rsidR="000E0DC7" w:rsidRPr="000E0DC7">
                <w:rPr>
                  <w:rStyle w:val="af1"/>
                  <w:color w:val="auto"/>
                  <w:sz w:val="18"/>
                  <w:szCs w:val="18"/>
                </w:rPr>
                <w:t>http://www.geoport.ru</w:t>
              </w:r>
            </w:hyperlink>
            <w:r w:rsidR="000E0DC7" w:rsidRPr="000E0DC7">
              <w:rPr>
                <w:sz w:val="18"/>
                <w:szCs w:val="18"/>
              </w:rPr>
              <w:t xml:space="preserve"> – страноведческий материал</w:t>
            </w:r>
          </w:p>
          <w:p w:rsidR="000E0DC7" w:rsidRPr="000E0DC7" w:rsidRDefault="005850BF" w:rsidP="00155295">
            <w:pPr>
              <w:rPr>
                <w:sz w:val="18"/>
                <w:szCs w:val="18"/>
              </w:rPr>
            </w:pPr>
            <w:hyperlink r:id="rId243" w:history="1">
              <w:r w:rsidR="000E0DC7" w:rsidRPr="000E0DC7">
                <w:rPr>
                  <w:rStyle w:val="af1"/>
                  <w:color w:val="auto"/>
                  <w:sz w:val="18"/>
                  <w:szCs w:val="18"/>
                </w:rPr>
                <w:t>http://www.geopsiti.com/ru</w:t>
              </w:r>
            </w:hyperlink>
            <w:r w:rsidR="000E0DC7" w:rsidRPr="000E0DC7">
              <w:rPr>
                <w:sz w:val="18"/>
                <w:szCs w:val="18"/>
              </w:rPr>
              <w:t xml:space="preserve"> - все о географии</w:t>
            </w:r>
          </w:p>
          <w:p w:rsidR="000E0DC7" w:rsidRPr="000E0DC7" w:rsidRDefault="005850BF" w:rsidP="00155295">
            <w:pPr>
              <w:rPr>
                <w:sz w:val="18"/>
                <w:szCs w:val="18"/>
              </w:rPr>
            </w:pPr>
            <w:hyperlink r:id="rId244" w:history="1">
              <w:r w:rsidR="000E0DC7" w:rsidRPr="000E0DC7">
                <w:rPr>
                  <w:rStyle w:val="af1"/>
                  <w:color w:val="auto"/>
                  <w:sz w:val="18"/>
                  <w:szCs w:val="18"/>
                </w:rPr>
                <w:t>http://www.geoman.ru</w:t>
              </w:r>
            </w:hyperlink>
            <w:r w:rsidR="000E0DC7" w:rsidRPr="000E0DC7">
              <w:rPr>
                <w:sz w:val="18"/>
                <w:szCs w:val="18"/>
              </w:rPr>
              <w:t xml:space="preserve"> – библиотека по географии. Географическая энциклопедия</w:t>
            </w:r>
          </w:p>
          <w:p w:rsidR="000E0DC7" w:rsidRPr="000E0DC7" w:rsidRDefault="005850BF" w:rsidP="00155295">
            <w:pPr>
              <w:rPr>
                <w:sz w:val="18"/>
                <w:szCs w:val="18"/>
              </w:rPr>
            </w:pPr>
            <w:hyperlink r:id="rId245" w:history="1">
              <w:r w:rsidR="000E0DC7" w:rsidRPr="000E0DC7">
                <w:rPr>
                  <w:rStyle w:val="af1"/>
                  <w:color w:val="auto"/>
                  <w:sz w:val="18"/>
                  <w:szCs w:val="18"/>
                </w:rPr>
                <w:t>http://www.rgo.ru</w:t>
              </w:r>
            </w:hyperlink>
            <w:r w:rsidR="000E0DC7" w:rsidRPr="000E0DC7">
              <w:rPr>
                <w:sz w:val="18"/>
                <w:szCs w:val="18"/>
              </w:rPr>
              <w:t xml:space="preserve"> – география. Планета Земля</w:t>
            </w:r>
          </w:p>
          <w:p w:rsidR="000E0DC7" w:rsidRPr="000E0DC7" w:rsidRDefault="005850BF" w:rsidP="00155295">
            <w:pPr>
              <w:rPr>
                <w:sz w:val="18"/>
                <w:szCs w:val="18"/>
              </w:rPr>
            </w:pPr>
            <w:hyperlink r:id="rId246" w:history="1">
              <w:r w:rsidR="000E0DC7" w:rsidRPr="000E0DC7">
                <w:rPr>
                  <w:rStyle w:val="af1"/>
                  <w:color w:val="auto"/>
                  <w:sz w:val="18"/>
                  <w:szCs w:val="18"/>
                </w:rPr>
                <w:t>http://www.georus.by.ru</w:t>
              </w:r>
            </w:hyperlink>
            <w:r w:rsidR="000E0DC7" w:rsidRPr="000E0DC7">
              <w:rPr>
                <w:sz w:val="18"/>
                <w:szCs w:val="18"/>
              </w:rPr>
              <w:t xml:space="preserve"> – География России: энциклопедические данные о субъектах Российской Федерации</w:t>
            </w:r>
          </w:p>
          <w:p w:rsidR="000E0DC7" w:rsidRPr="000E0DC7" w:rsidRDefault="005850BF" w:rsidP="00155295">
            <w:pPr>
              <w:rPr>
                <w:sz w:val="18"/>
                <w:szCs w:val="18"/>
              </w:rPr>
            </w:pPr>
            <w:hyperlink r:id="rId247" w:history="1">
              <w:r w:rsidR="000E0DC7" w:rsidRPr="000E0DC7">
                <w:rPr>
                  <w:rStyle w:val="af1"/>
                  <w:color w:val="auto"/>
                  <w:sz w:val="18"/>
                  <w:szCs w:val="18"/>
                </w:rPr>
                <w:t>http://wwwgeo-tur.narod.ru</w:t>
              </w:r>
            </w:hyperlink>
            <w:r w:rsidR="000E0DC7" w:rsidRPr="000E0DC7">
              <w:rPr>
                <w:sz w:val="18"/>
                <w:szCs w:val="18"/>
              </w:rPr>
              <w:t xml:space="preserve"> – Гео-тур: география стран и континентов</w:t>
            </w:r>
          </w:p>
          <w:p w:rsidR="000E0DC7" w:rsidRPr="000E0DC7" w:rsidRDefault="005850BF" w:rsidP="00155295">
            <w:pPr>
              <w:rPr>
                <w:sz w:val="18"/>
                <w:szCs w:val="18"/>
              </w:rPr>
            </w:pPr>
            <w:hyperlink r:id="rId248" w:history="1">
              <w:r w:rsidR="000E0DC7" w:rsidRPr="000E0DC7">
                <w:rPr>
                  <w:rStyle w:val="af1"/>
                  <w:color w:val="auto"/>
                  <w:sz w:val="18"/>
                  <w:szCs w:val="18"/>
                </w:rPr>
                <w:t>http://www.mirkart.ru-</w:t>
              </w:r>
            </w:hyperlink>
            <w:r w:rsidR="000E0DC7" w:rsidRPr="000E0DC7">
              <w:rPr>
                <w:sz w:val="18"/>
                <w:szCs w:val="18"/>
              </w:rPr>
              <w:t xml:space="preserve"> мир карт: интерактивные карты стран мира</w:t>
            </w:r>
          </w:p>
          <w:p w:rsidR="000E0DC7" w:rsidRPr="000E0DC7" w:rsidRDefault="005850BF" w:rsidP="00155295">
            <w:pPr>
              <w:rPr>
                <w:sz w:val="18"/>
                <w:szCs w:val="18"/>
              </w:rPr>
            </w:pPr>
            <w:hyperlink r:id="rId249" w:history="1">
              <w:r w:rsidR="000E0DC7" w:rsidRPr="000E0DC7">
                <w:rPr>
                  <w:rStyle w:val="af1"/>
                  <w:color w:val="auto"/>
                  <w:sz w:val="18"/>
                  <w:szCs w:val="18"/>
                </w:rPr>
                <w:t>http://www.terrus.ru</w:t>
              </w:r>
            </w:hyperlink>
            <w:r w:rsidR="000E0DC7" w:rsidRPr="000E0DC7">
              <w:rPr>
                <w:sz w:val="18"/>
                <w:szCs w:val="18"/>
              </w:rPr>
              <w:t xml:space="preserve">  - Территориальное устройство России: справочник каталог «Вся Россия» по экономическим районам</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Pr>
          <w:p w:rsidR="000E0DC7" w:rsidRPr="000E0DC7" w:rsidRDefault="000E0DC7" w:rsidP="00155295">
            <w:pPr>
              <w:jc w:val="center"/>
              <w:rPr>
                <w:sz w:val="18"/>
                <w:szCs w:val="18"/>
              </w:rPr>
            </w:pPr>
          </w:p>
        </w:tc>
        <w:tc>
          <w:tcPr>
            <w:tcW w:w="1418" w:type="dxa"/>
            <w:vAlign w:val="center"/>
          </w:tcPr>
          <w:p w:rsidR="000E0DC7" w:rsidRPr="000E0DC7" w:rsidRDefault="000E0DC7" w:rsidP="00155295">
            <w:pPr>
              <w:jc w:val="center"/>
              <w:rPr>
                <w:sz w:val="18"/>
                <w:szCs w:val="18"/>
              </w:rPr>
            </w:pPr>
            <w:r w:rsidRPr="000E0DC7">
              <w:rPr>
                <w:sz w:val="18"/>
                <w:szCs w:val="18"/>
              </w:rPr>
              <w:t>Физика</w:t>
            </w:r>
          </w:p>
        </w:tc>
        <w:tc>
          <w:tcPr>
            <w:tcW w:w="4110" w:type="dxa"/>
          </w:tcPr>
          <w:p w:rsidR="000E0DC7" w:rsidRPr="000E0DC7" w:rsidRDefault="000E0DC7" w:rsidP="00155295">
            <w:pPr>
              <w:rPr>
                <w:sz w:val="18"/>
                <w:szCs w:val="18"/>
              </w:rPr>
            </w:pPr>
            <w:r w:rsidRPr="000E0DC7">
              <w:rPr>
                <w:sz w:val="18"/>
                <w:szCs w:val="18"/>
              </w:rPr>
              <w:t>Перышкин, А.В. Физика. 7кл.: учебник/А.В. Перышкин.-7-ое изд., стереотип</w:t>
            </w:r>
            <w:proofErr w:type="gramStart"/>
            <w:r w:rsidRPr="000E0DC7">
              <w:rPr>
                <w:sz w:val="18"/>
                <w:szCs w:val="18"/>
              </w:rPr>
              <w:t>.-</w:t>
            </w:r>
            <w:proofErr w:type="gramEnd"/>
            <w:r w:rsidRPr="000E0DC7">
              <w:rPr>
                <w:sz w:val="18"/>
                <w:szCs w:val="18"/>
              </w:rPr>
              <w:t>М.: Дрофа,2018</w:t>
            </w:r>
          </w:p>
          <w:p w:rsidR="000E0DC7" w:rsidRPr="000E0DC7" w:rsidRDefault="000E0DC7" w:rsidP="00155295">
            <w:pPr>
              <w:rPr>
                <w:sz w:val="18"/>
                <w:szCs w:val="18"/>
              </w:rPr>
            </w:pPr>
            <w:r w:rsidRPr="000E0DC7">
              <w:rPr>
                <w:sz w:val="18"/>
                <w:szCs w:val="18"/>
              </w:rPr>
              <w:t>Разноуровневые самостоятельные и контрольные работы  - Л. А. Кирик 7 класс</w:t>
            </w:r>
          </w:p>
          <w:p w:rsidR="000E0DC7" w:rsidRPr="000E0DC7" w:rsidRDefault="000E0DC7" w:rsidP="00155295">
            <w:pPr>
              <w:rPr>
                <w:sz w:val="18"/>
                <w:szCs w:val="18"/>
              </w:rPr>
            </w:pPr>
            <w:r w:rsidRPr="000E0DC7">
              <w:rPr>
                <w:sz w:val="18"/>
                <w:szCs w:val="18"/>
              </w:rPr>
              <w:t>А.Е. Марон, Е.А. Марон Дидактический материал по физике для 7 классов, базовый уровень, - 4-е изд. Стереотип. -  М.</w:t>
            </w:r>
            <w:proofErr w:type="gramStart"/>
            <w:r w:rsidRPr="000E0DC7">
              <w:rPr>
                <w:sz w:val="18"/>
                <w:szCs w:val="18"/>
              </w:rPr>
              <w:t xml:space="preserve"> :</w:t>
            </w:r>
            <w:proofErr w:type="gramEnd"/>
            <w:r w:rsidRPr="000E0DC7">
              <w:rPr>
                <w:sz w:val="18"/>
                <w:szCs w:val="18"/>
              </w:rPr>
              <w:t xml:space="preserve"> Дрофа, 2017. </w:t>
            </w:r>
          </w:p>
          <w:p w:rsidR="000E0DC7" w:rsidRPr="000E0DC7" w:rsidRDefault="000E0DC7" w:rsidP="00155295">
            <w:pPr>
              <w:rPr>
                <w:rFonts w:eastAsia="Calibri"/>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5850BF" w:rsidP="00155295">
            <w:pPr>
              <w:rPr>
                <w:sz w:val="18"/>
                <w:szCs w:val="18"/>
              </w:rPr>
            </w:pPr>
            <w:hyperlink r:id="rId250" w:history="1">
              <w:r w:rsidR="000E0DC7" w:rsidRPr="000E0DC7">
                <w:rPr>
                  <w:rStyle w:val="af1"/>
                  <w:color w:val="auto"/>
                  <w:sz w:val="18"/>
                  <w:szCs w:val="18"/>
                </w:rPr>
                <w:t>http://artfiz.ru/?p=2777</w:t>
              </w:r>
            </w:hyperlink>
            <w:r w:rsidR="000E0DC7" w:rsidRPr="000E0DC7">
              <w:rPr>
                <w:sz w:val="18"/>
                <w:szCs w:val="18"/>
              </w:rPr>
              <w:t xml:space="preserve"> _- Интерактивные уроки по физике  за курс 7 класса</w:t>
            </w:r>
          </w:p>
          <w:p w:rsidR="000E0DC7" w:rsidRPr="000E0DC7" w:rsidRDefault="000E0DC7" w:rsidP="00155295">
            <w:pPr>
              <w:rPr>
                <w:sz w:val="18"/>
                <w:szCs w:val="18"/>
              </w:rPr>
            </w:pPr>
            <w:r w:rsidRPr="000E0DC7">
              <w:rPr>
                <w:sz w:val="18"/>
                <w:szCs w:val="18"/>
              </w:rPr>
              <w:t xml:space="preserve">- </w:t>
            </w:r>
            <w:hyperlink r:id="rId251" w:history="1">
              <w:r w:rsidRPr="000E0DC7">
                <w:rPr>
                  <w:rStyle w:val="af1"/>
                  <w:color w:val="auto"/>
                  <w:sz w:val="18"/>
                  <w:szCs w:val="18"/>
                </w:rPr>
                <w:t>https://www.youtube.com/watch?time_continue=1&amp;v=REqX6SjxGP8</w:t>
              </w:r>
            </w:hyperlink>
            <w:r w:rsidRPr="000E0DC7">
              <w:rPr>
                <w:sz w:val="18"/>
                <w:szCs w:val="18"/>
              </w:rPr>
              <w:t xml:space="preserve"> Занимательная физика </w:t>
            </w:r>
          </w:p>
          <w:p w:rsidR="000E0DC7" w:rsidRPr="000E0DC7" w:rsidRDefault="005850BF" w:rsidP="00155295">
            <w:pPr>
              <w:rPr>
                <w:sz w:val="18"/>
                <w:szCs w:val="18"/>
              </w:rPr>
            </w:pPr>
            <w:hyperlink r:id="rId252" w:history="1">
              <w:r w:rsidR="000E0DC7" w:rsidRPr="000E0DC7">
                <w:rPr>
                  <w:rStyle w:val="af1"/>
                  <w:color w:val="auto"/>
                  <w:sz w:val="18"/>
                  <w:szCs w:val="18"/>
                </w:rPr>
                <w:t>http://www.virtulab.net/index.php?option=com_content&amp;view=article&amp;id=36:rezerford&amp;catid=38:16-&amp;Itemid=98</w:t>
              </w:r>
            </w:hyperlink>
            <w:r w:rsidR="000E0DC7" w:rsidRPr="000E0DC7">
              <w:rPr>
                <w:sz w:val="18"/>
                <w:szCs w:val="18"/>
              </w:rPr>
              <w:t xml:space="preserve">  Виртуальная лаборатория по физике. </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Pr>
          <w:p w:rsidR="000E0DC7" w:rsidRPr="000E0DC7" w:rsidRDefault="000E0DC7" w:rsidP="00155295">
            <w:pPr>
              <w:jc w:val="center"/>
              <w:rPr>
                <w:sz w:val="18"/>
                <w:szCs w:val="18"/>
              </w:rPr>
            </w:pPr>
          </w:p>
        </w:tc>
        <w:tc>
          <w:tcPr>
            <w:tcW w:w="1418" w:type="dxa"/>
            <w:vAlign w:val="center"/>
          </w:tcPr>
          <w:p w:rsidR="000E0DC7" w:rsidRPr="000E0DC7" w:rsidRDefault="000E0DC7" w:rsidP="00155295">
            <w:pPr>
              <w:jc w:val="center"/>
              <w:rPr>
                <w:sz w:val="18"/>
                <w:szCs w:val="18"/>
              </w:rPr>
            </w:pPr>
            <w:r w:rsidRPr="000E0DC7">
              <w:rPr>
                <w:sz w:val="18"/>
                <w:szCs w:val="18"/>
              </w:rPr>
              <w:t>Биология</w:t>
            </w:r>
          </w:p>
        </w:tc>
        <w:tc>
          <w:tcPr>
            <w:tcW w:w="4110" w:type="dxa"/>
          </w:tcPr>
          <w:p w:rsidR="000E0DC7" w:rsidRPr="000E0DC7" w:rsidRDefault="000E0DC7" w:rsidP="00155295">
            <w:pPr>
              <w:rPr>
                <w:sz w:val="18"/>
                <w:szCs w:val="18"/>
              </w:rPr>
            </w:pPr>
            <w:r w:rsidRPr="000E0DC7">
              <w:rPr>
                <w:sz w:val="18"/>
                <w:szCs w:val="18"/>
              </w:rPr>
              <w:t xml:space="preserve">В.В. Пасечник, С.В. Суматохин,  Г.С. Калинова   Биология. 7 класс. Москва «Просвещение», 2019. </w:t>
            </w:r>
          </w:p>
        </w:tc>
        <w:tc>
          <w:tcPr>
            <w:tcW w:w="993" w:type="dxa"/>
          </w:tcPr>
          <w:p w:rsidR="000E0DC7" w:rsidRPr="000E0DC7" w:rsidRDefault="000E0DC7" w:rsidP="00155295">
            <w:pPr>
              <w:rPr>
                <w:sz w:val="18"/>
                <w:szCs w:val="18"/>
              </w:rPr>
            </w:pPr>
          </w:p>
        </w:tc>
        <w:tc>
          <w:tcPr>
            <w:tcW w:w="3475" w:type="dxa"/>
          </w:tcPr>
          <w:p w:rsidR="000E0DC7" w:rsidRPr="000E0DC7" w:rsidRDefault="005850BF" w:rsidP="00155295">
            <w:pPr>
              <w:rPr>
                <w:sz w:val="18"/>
                <w:szCs w:val="18"/>
              </w:rPr>
            </w:pPr>
            <w:hyperlink r:id="rId253" w:tgtFrame="_blank" w:history="1">
              <w:r w:rsidR="000E0DC7" w:rsidRPr="000E0DC7">
                <w:rPr>
                  <w:rStyle w:val="af1"/>
                  <w:color w:val="auto"/>
                  <w:sz w:val="18"/>
                  <w:szCs w:val="18"/>
                </w:rPr>
                <w:t>http://school-collection.edu.ru</w:t>
              </w:r>
            </w:hyperlink>
          </w:p>
          <w:p w:rsidR="000E0DC7" w:rsidRPr="000E0DC7" w:rsidRDefault="000E0DC7" w:rsidP="00155295">
            <w:pPr>
              <w:rPr>
                <w:sz w:val="18"/>
                <w:szCs w:val="18"/>
              </w:rPr>
            </w:pPr>
            <w:r w:rsidRPr="000E0DC7">
              <w:rPr>
                <w:sz w:val="18"/>
                <w:szCs w:val="18"/>
              </w:rPr>
              <w:t> </w:t>
            </w:r>
            <w:hyperlink r:id="rId254" w:tgtFrame="_blank" w:history="1">
              <w:r w:rsidRPr="000E0DC7">
                <w:rPr>
                  <w:rStyle w:val="af1"/>
                  <w:color w:val="auto"/>
                  <w:sz w:val="18"/>
                  <w:szCs w:val="18"/>
                </w:rPr>
                <w:t>http://fcior.edu.ru</w:t>
              </w:r>
            </w:hyperlink>
          </w:p>
          <w:p w:rsidR="000E0DC7" w:rsidRPr="000E0DC7" w:rsidRDefault="005850BF" w:rsidP="00155295">
            <w:pPr>
              <w:rPr>
                <w:sz w:val="18"/>
                <w:szCs w:val="18"/>
              </w:rPr>
            </w:pPr>
            <w:hyperlink r:id="rId255" w:tgtFrame="_blank" w:history="1">
              <w:r w:rsidR="000E0DC7" w:rsidRPr="000E0DC7">
                <w:rPr>
                  <w:rStyle w:val="af1"/>
                  <w:color w:val="auto"/>
                  <w:sz w:val="18"/>
                  <w:szCs w:val="18"/>
                </w:rPr>
                <w:t>http://bio.1september.ru</w:t>
              </w:r>
            </w:hyperlink>
          </w:p>
          <w:p w:rsidR="000E0DC7" w:rsidRPr="000E0DC7" w:rsidRDefault="005850BF" w:rsidP="00155295">
            <w:pPr>
              <w:rPr>
                <w:sz w:val="18"/>
                <w:szCs w:val="18"/>
              </w:rPr>
            </w:pPr>
            <w:hyperlink r:id="rId256" w:tgtFrame="_blank" w:history="1">
              <w:r w:rsidR="000E0DC7" w:rsidRPr="000E0DC7">
                <w:rPr>
                  <w:rStyle w:val="af1"/>
                  <w:color w:val="auto"/>
                  <w:sz w:val="18"/>
                  <w:szCs w:val="18"/>
                </w:rPr>
                <w:t>http://www.sbio.info</w:t>
              </w:r>
            </w:hyperlink>
          </w:p>
          <w:p w:rsidR="000E0DC7" w:rsidRPr="000E0DC7" w:rsidRDefault="005850BF" w:rsidP="00155295">
            <w:pPr>
              <w:rPr>
                <w:sz w:val="18"/>
                <w:szCs w:val="18"/>
              </w:rPr>
            </w:pPr>
            <w:hyperlink r:id="rId257" w:tgtFrame="_blank" w:history="1">
              <w:r w:rsidR="000E0DC7" w:rsidRPr="000E0DC7">
                <w:rPr>
                  <w:rStyle w:val="af1"/>
                  <w:color w:val="auto"/>
                  <w:sz w:val="18"/>
                  <w:szCs w:val="18"/>
                </w:rPr>
                <w:t>http://www.darwin.museum.ru</w:t>
              </w:r>
            </w:hyperlink>
          </w:p>
          <w:p w:rsidR="000E0DC7" w:rsidRPr="000E0DC7" w:rsidRDefault="005850BF" w:rsidP="00155295">
            <w:pPr>
              <w:rPr>
                <w:sz w:val="18"/>
                <w:szCs w:val="18"/>
              </w:rPr>
            </w:pPr>
            <w:hyperlink r:id="rId258" w:tgtFrame="_blank" w:history="1">
              <w:r w:rsidR="000E0DC7" w:rsidRPr="000E0DC7">
                <w:rPr>
                  <w:rStyle w:val="af1"/>
                  <w:color w:val="auto"/>
                  <w:sz w:val="18"/>
                  <w:szCs w:val="18"/>
                </w:rPr>
                <w:t>http://www.zin.ru/museum/</w:t>
              </w:r>
            </w:hyperlink>
          </w:p>
          <w:p w:rsidR="000E0DC7" w:rsidRPr="000E0DC7" w:rsidRDefault="005850BF" w:rsidP="00155295">
            <w:pPr>
              <w:rPr>
                <w:sz w:val="18"/>
                <w:szCs w:val="18"/>
              </w:rPr>
            </w:pPr>
            <w:hyperlink r:id="rId259" w:tgtFrame="_blank" w:history="1">
              <w:r w:rsidR="000E0DC7" w:rsidRPr="000E0DC7">
                <w:rPr>
                  <w:rStyle w:val="af1"/>
                  <w:color w:val="auto"/>
                  <w:sz w:val="18"/>
                  <w:szCs w:val="18"/>
                </w:rPr>
                <w:t>http://www.theanimalworld.ru/</w:t>
              </w:r>
            </w:hyperlink>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Pr>
          <w:p w:rsidR="000E0DC7" w:rsidRPr="000E0DC7" w:rsidRDefault="000E0DC7" w:rsidP="00155295">
            <w:pPr>
              <w:jc w:val="center"/>
              <w:rPr>
                <w:sz w:val="18"/>
                <w:szCs w:val="18"/>
              </w:rPr>
            </w:pPr>
          </w:p>
        </w:tc>
        <w:tc>
          <w:tcPr>
            <w:tcW w:w="1418" w:type="dxa"/>
            <w:vAlign w:val="center"/>
          </w:tcPr>
          <w:p w:rsidR="000E0DC7" w:rsidRPr="000E0DC7" w:rsidRDefault="000E0DC7" w:rsidP="00155295">
            <w:pPr>
              <w:jc w:val="center"/>
              <w:rPr>
                <w:sz w:val="18"/>
                <w:szCs w:val="18"/>
              </w:rPr>
            </w:pPr>
            <w:r w:rsidRPr="000E0DC7">
              <w:rPr>
                <w:sz w:val="18"/>
                <w:szCs w:val="18"/>
              </w:rPr>
              <w:t>Музыка</w:t>
            </w:r>
          </w:p>
        </w:tc>
        <w:tc>
          <w:tcPr>
            <w:tcW w:w="4110" w:type="dxa"/>
          </w:tcPr>
          <w:p w:rsidR="000E0DC7" w:rsidRPr="000E0DC7" w:rsidRDefault="000E0DC7" w:rsidP="00155295">
            <w:pPr>
              <w:rPr>
                <w:sz w:val="18"/>
                <w:szCs w:val="18"/>
              </w:rPr>
            </w:pPr>
            <w:r w:rsidRPr="000E0DC7">
              <w:rPr>
                <w:sz w:val="18"/>
                <w:szCs w:val="18"/>
              </w:rPr>
              <w:t>Сергеева Г.П., Критская Е.Д., «Музыка 7 класс». Учебник для общеобразовательных учреждений - М.: Просвещение, 2020.</w:t>
            </w:r>
          </w:p>
          <w:p w:rsidR="000E0DC7" w:rsidRPr="000E0DC7" w:rsidRDefault="000E0DC7" w:rsidP="00155295">
            <w:pPr>
              <w:rPr>
                <w:sz w:val="18"/>
                <w:szCs w:val="18"/>
              </w:rPr>
            </w:pPr>
            <w:r w:rsidRPr="000E0DC7">
              <w:rPr>
                <w:sz w:val="18"/>
                <w:szCs w:val="18"/>
              </w:rPr>
              <w:t>Золина, Л. В. Уроки музыки с применением информационных технологий. 1–8 классы [Текст] : метод</w:t>
            </w:r>
            <w:proofErr w:type="gramStart"/>
            <w:r w:rsidRPr="000E0DC7">
              <w:rPr>
                <w:sz w:val="18"/>
                <w:szCs w:val="18"/>
              </w:rPr>
              <w:t>.</w:t>
            </w:r>
            <w:proofErr w:type="gramEnd"/>
            <w:r w:rsidRPr="000E0DC7">
              <w:rPr>
                <w:sz w:val="18"/>
                <w:szCs w:val="18"/>
              </w:rPr>
              <w:t xml:space="preserve"> </w:t>
            </w:r>
            <w:proofErr w:type="gramStart"/>
            <w:r w:rsidRPr="000E0DC7">
              <w:rPr>
                <w:sz w:val="18"/>
                <w:szCs w:val="18"/>
              </w:rPr>
              <w:t>п</w:t>
            </w:r>
            <w:proofErr w:type="gramEnd"/>
            <w:r w:rsidRPr="000E0DC7">
              <w:rPr>
                <w:sz w:val="18"/>
                <w:szCs w:val="18"/>
              </w:rPr>
              <w:t>особие с электронным приложением / Л. В. Золина. – М.</w:t>
            </w:r>
            <w:proofErr w:type="gramStart"/>
            <w:r w:rsidRPr="000E0DC7">
              <w:rPr>
                <w:sz w:val="18"/>
                <w:szCs w:val="18"/>
              </w:rPr>
              <w:t xml:space="preserve"> :</w:t>
            </w:r>
            <w:proofErr w:type="gramEnd"/>
            <w:r w:rsidRPr="000E0DC7">
              <w:rPr>
                <w:sz w:val="18"/>
                <w:szCs w:val="18"/>
              </w:rPr>
              <w:t xml:space="preserve"> Глобус, 2008.</w:t>
            </w:r>
          </w:p>
          <w:p w:rsidR="000E0DC7" w:rsidRPr="000E0DC7" w:rsidRDefault="000E0DC7" w:rsidP="00155295">
            <w:pPr>
              <w:rPr>
                <w:sz w:val="18"/>
                <w:szCs w:val="18"/>
              </w:rPr>
            </w:pPr>
            <w:r w:rsidRPr="000E0DC7">
              <w:rPr>
                <w:sz w:val="18"/>
                <w:szCs w:val="18"/>
              </w:rPr>
              <w:t>2. Дмитриева,  Л. Г.  Методика  музыкального  воспитания  в  школе [Текст] / Л. Г. Дмитриева, Н. М. Черноиваненко. – М.</w:t>
            </w:r>
            <w:proofErr w:type="gramStart"/>
            <w:r w:rsidRPr="000E0DC7">
              <w:rPr>
                <w:sz w:val="18"/>
                <w:szCs w:val="18"/>
              </w:rPr>
              <w:t xml:space="preserve"> :</w:t>
            </w:r>
            <w:proofErr w:type="gramEnd"/>
            <w:r w:rsidRPr="000E0DC7">
              <w:rPr>
                <w:sz w:val="18"/>
                <w:szCs w:val="18"/>
              </w:rPr>
              <w:t xml:space="preserve"> Академия, 2000.</w:t>
            </w:r>
          </w:p>
          <w:p w:rsidR="000E0DC7" w:rsidRPr="000E0DC7" w:rsidRDefault="000E0DC7" w:rsidP="00155295">
            <w:pPr>
              <w:rPr>
                <w:sz w:val="18"/>
                <w:szCs w:val="18"/>
              </w:rPr>
            </w:pPr>
            <w:r w:rsidRPr="000E0DC7">
              <w:rPr>
                <w:sz w:val="18"/>
                <w:szCs w:val="18"/>
              </w:rPr>
              <w:t>3. Рапацкая, Л. А. Русская музыка в школе [Текст] / Л. А. Рапацкая, Г. С Сергеева, Т. С Шмагина. – М.</w:t>
            </w:r>
            <w:proofErr w:type="gramStart"/>
            <w:r w:rsidRPr="000E0DC7">
              <w:rPr>
                <w:sz w:val="18"/>
                <w:szCs w:val="18"/>
              </w:rPr>
              <w:t xml:space="preserve"> :</w:t>
            </w:r>
            <w:proofErr w:type="gramEnd"/>
            <w:r w:rsidRPr="000E0DC7">
              <w:rPr>
                <w:sz w:val="18"/>
                <w:szCs w:val="18"/>
              </w:rPr>
              <w:t xml:space="preserve"> ВЛАДОС, 2003.</w:t>
            </w:r>
          </w:p>
          <w:p w:rsidR="000E0DC7" w:rsidRPr="000E0DC7" w:rsidRDefault="000E0DC7" w:rsidP="00155295">
            <w:pPr>
              <w:rPr>
                <w:sz w:val="18"/>
                <w:szCs w:val="18"/>
              </w:rPr>
            </w:pPr>
            <w:r w:rsidRPr="000E0DC7">
              <w:rPr>
                <w:sz w:val="18"/>
                <w:szCs w:val="18"/>
              </w:rPr>
              <w:t>4. Гуревич, Е. Л.  История зарубежной музыки [Текст] / Е. Л. Гуревич. – М.</w:t>
            </w:r>
            <w:proofErr w:type="gramStart"/>
            <w:r w:rsidRPr="000E0DC7">
              <w:rPr>
                <w:sz w:val="18"/>
                <w:szCs w:val="18"/>
              </w:rPr>
              <w:t xml:space="preserve"> :</w:t>
            </w:r>
            <w:proofErr w:type="gramEnd"/>
            <w:r w:rsidRPr="000E0DC7">
              <w:rPr>
                <w:sz w:val="18"/>
                <w:szCs w:val="18"/>
              </w:rPr>
              <w:t xml:space="preserve"> Академия, 1999.</w:t>
            </w:r>
          </w:p>
          <w:p w:rsidR="000E0DC7" w:rsidRPr="000E0DC7" w:rsidRDefault="000E0DC7" w:rsidP="00155295">
            <w:pPr>
              <w:rPr>
                <w:sz w:val="18"/>
                <w:szCs w:val="18"/>
              </w:rPr>
            </w:pPr>
            <w:r w:rsidRPr="000E0DC7">
              <w:rPr>
                <w:sz w:val="18"/>
                <w:szCs w:val="18"/>
              </w:rPr>
              <w:t>5. Петрушин, В. И. Слушай, пой, играй [Текст] / В. И. Петрушин. – М.</w:t>
            </w:r>
            <w:proofErr w:type="gramStart"/>
            <w:r w:rsidRPr="000E0DC7">
              <w:rPr>
                <w:sz w:val="18"/>
                <w:szCs w:val="18"/>
              </w:rPr>
              <w:t xml:space="preserve"> :</w:t>
            </w:r>
            <w:proofErr w:type="gramEnd"/>
            <w:r w:rsidRPr="000E0DC7">
              <w:rPr>
                <w:sz w:val="18"/>
                <w:szCs w:val="18"/>
              </w:rPr>
              <w:t xml:space="preserve"> Просвещение, 2000.</w:t>
            </w:r>
          </w:p>
          <w:p w:rsidR="000E0DC7" w:rsidRPr="000E0DC7" w:rsidRDefault="000E0DC7" w:rsidP="00155295">
            <w:pPr>
              <w:rPr>
                <w:sz w:val="18"/>
                <w:szCs w:val="18"/>
              </w:rPr>
            </w:pPr>
            <w:r w:rsidRPr="000E0DC7">
              <w:rPr>
                <w:sz w:val="18"/>
                <w:szCs w:val="18"/>
              </w:rPr>
              <w:t>6. Кабалевский,  Д.  Б.  Как  рассказывать  детям о музыке [Текст] / Д. Б. Кабалевский. – М.</w:t>
            </w:r>
            <w:proofErr w:type="gramStart"/>
            <w:r w:rsidRPr="000E0DC7">
              <w:rPr>
                <w:sz w:val="18"/>
                <w:szCs w:val="18"/>
              </w:rPr>
              <w:t xml:space="preserve"> :</w:t>
            </w:r>
            <w:proofErr w:type="gramEnd"/>
            <w:r w:rsidRPr="000E0DC7">
              <w:rPr>
                <w:sz w:val="18"/>
                <w:szCs w:val="18"/>
              </w:rPr>
              <w:t xml:space="preserve"> Просвещение, 1989.</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0E0DC7" w:rsidP="00155295">
            <w:pPr>
              <w:rPr>
                <w:sz w:val="18"/>
                <w:szCs w:val="18"/>
              </w:rPr>
            </w:pPr>
            <w:r w:rsidRPr="000E0DC7">
              <w:rPr>
                <w:sz w:val="18"/>
                <w:szCs w:val="18"/>
              </w:rPr>
              <w:t>http: //school-coiiection.edu.ru -  каталог  Единой  коллекции цифровых ресуросов образовательных ресурсов</w:t>
            </w:r>
          </w:p>
          <w:p w:rsidR="000E0DC7" w:rsidRPr="000E0DC7" w:rsidRDefault="000E0DC7" w:rsidP="00155295">
            <w:pPr>
              <w:rPr>
                <w:sz w:val="18"/>
                <w:szCs w:val="18"/>
              </w:rPr>
            </w:pPr>
            <w:r w:rsidRPr="000E0DC7">
              <w:rPr>
                <w:sz w:val="18"/>
                <w:szCs w:val="18"/>
              </w:rPr>
              <w:t>http: //window.edu.ru- электронные образовательные</w:t>
            </w:r>
            <w:r w:rsidRPr="000E0DC7">
              <w:rPr>
                <w:sz w:val="18"/>
                <w:szCs w:val="18"/>
              </w:rPr>
              <w:tab/>
              <w:t xml:space="preserve"> ресурсы</w:t>
            </w:r>
          </w:p>
          <w:p w:rsidR="000E0DC7" w:rsidRPr="000E0DC7" w:rsidRDefault="000E0DC7" w:rsidP="00155295">
            <w:pPr>
              <w:rPr>
                <w:sz w:val="18"/>
                <w:szCs w:val="18"/>
              </w:rPr>
            </w:pPr>
            <w:r w:rsidRPr="000E0DC7">
              <w:rPr>
                <w:sz w:val="18"/>
                <w:szCs w:val="18"/>
              </w:rPr>
              <w:t>http: //www.it-n.ru -  «Сеть творческих учителей»</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Pr>
          <w:p w:rsidR="000E0DC7" w:rsidRPr="000E0DC7" w:rsidRDefault="000E0DC7" w:rsidP="00155295">
            <w:pPr>
              <w:jc w:val="center"/>
              <w:rPr>
                <w:sz w:val="18"/>
                <w:szCs w:val="18"/>
              </w:rPr>
            </w:pPr>
          </w:p>
        </w:tc>
        <w:tc>
          <w:tcPr>
            <w:tcW w:w="1418" w:type="dxa"/>
            <w:vAlign w:val="center"/>
          </w:tcPr>
          <w:p w:rsidR="000E0DC7" w:rsidRPr="000E0DC7" w:rsidRDefault="000E0DC7" w:rsidP="00155295">
            <w:pPr>
              <w:jc w:val="center"/>
              <w:rPr>
                <w:sz w:val="18"/>
                <w:szCs w:val="18"/>
              </w:rPr>
            </w:pPr>
            <w:r w:rsidRPr="000E0DC7">
              <w:rPr>
                <w:sz w:val="18"/>
                <w:szCs w:val="18"/>
              </w:rPr>
              <w:t>Изобразительное искусство</w:t>
            </w:r>
          </w:p>
        </w:tc>
        <w:tc>
          <w:tcPr>
            <w:tcW w:w="4110" w:type="dxa"/>
          </w:tcPr>
          <w:p w:rsidR="000E0DC7" w:rsidRPr="000E0DC7" w:rsidRDefault="000E0DC7" w:rsidP="00155295">
            <w:pPr>
              <w:rPr>
                <w:sz w:val="18"/>
                <w:szCs w:val="18"/>
              </w:rPr>
            </w:pPr>
            <w:proofErr w:type="gramStart"/>
            <w:r w:rsidRPr="000E0DC7">
              <w:rPr>
                <w:sz w:val="18"/>
                <w:szCs w:val="18"/>
              </w:rPr>
              <w:t>Питерских</w:t>
            </w:r>
            <w:proofErr w:type="gramEnd"/>
            <w:r w:rsidRPr="000E0DC7">
              <w:rPr>
                <w:sz w:val="18"/>
                <w:szCs w:val="18"/>
              </w:rPr>
              <w:t xml:space="preserve">  А. С., Гуров Г. Е. Изобразительное искусство. Дизайн и архитектура в жизни человека: Учебник для 7 – 8 кл. </w:t>
            </w:r>
            <w:proofErr w:type="gramStart"/>
            <w:r w:rsidRPr="000E0DC7">
              <w:rPr>
                <w:sz w:val="18"/>
                <w:szCs w:val="18"/>
              </w:rPr>
              <w:t>-М</w:t>
            </w:r>
            <w:proofErr w:type="gramEnd"/>
            <w:r w:rsidRPr="000E0DC7">
              <w:rPr>
                <w:sz w:val="18"/>
                <w:szCs w:val="18"/>
              </w:rPr>
              <w:t>.: Просвещение, 2018;</w:t>
            </w: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0E0DC7" w:rsidP="00155295">
            <w:pPr>
              <w:rPr>
                <w:sz w:val="18"/>
                <w:szCs w:val="18"/>
              </w:rPr>
            </w:pPr>
            <w:r w:rsidRPr="000E0DC7">
              <w:rPr>
                <w:sz w:val="18"/>
                <w:szCs w:val="18"/>
              </w:rPr>
              <w:t>Российский образовательный портал </w:t>
            </w:r>
            <w:hyperlink r:id="rId260" w:history="1">
              <w:r w:rsidRPr="000E0DC7">
                <w:rPr>
                  <w:rStyle w:val="af1"/>
                  <w:color w:val="auto"/>
                  <w:sz w:val="18"/>
                  <w:szCs w:val="18"/>
                </w:rPr>
                <w:t>http://www.school.edu.ru</w:t>
              </w:r>
            </w:hyperlink>
          </w:p>
          <w:p w:rsidR="000E0DC7" w:rsidRPr="000E0DC7" w:rsidRDefault="000E0DC7" w:rsidP="00155295">
            <w:pPr>
              <w:rPr>
                <w:sz w:val="18"/>
                <w:szCs w:val="18"/>
              </w:rPr>
            </w:pPr>
          </w:p>
          <w:p w:rsidR="000E0DC7" w:rsidRPr="000E0DC7" w:rsidRDefault="000E0DC7" w:rsidP="00155295">
            <w:pPr>
              <w:rPr>
                <w:sz w:val="18"/>
                <w:szCs w:val="18"/>
              </w:rPr>
            </w:pPr>
            <w:r w:rsidRPr="000E0DC7">
              <w:rPr>
                <w:sz w:val="18"/>
                <w:szCs w:val="18"/>
              </w:rPr>
              <w:t xml:space="preserve"> Каталог учебных изданий, электронного оборудования и электронных образовательных ресурсов для общего образования </w:t>
            </w:r>
            <w:hyperlink r:id="rId261" w:history="1">
              <w:r w:rsidRPr="000E0DC7">
                <w:rPr>
                  <w:rStyle w:val="af1"/>
                  <w:color w:val="auto"/>
                  <w:sz w:val="18"/>
                  <w:szCs w:val="18"/>
                </w:rPr>
                <w:t>http://www.ndce.edu.ru</w:t>
              </w:r>
            </w:hyperlink>
          </w:p>
          <w:p w:rsidR="000E0DC7" w:rsidRPr="000E0DC7" w:rsidRDefault="000E0DC7" w:rsidP="00155295">
            <w:pPr>
              <w:rPr>
                <w:sz w:val="18"/>
                <w:szCs w:val="18"/>
              </w:rPr>
            </w:pPr>
          </w:p>
          <w:p w:rsidR="000E0DC7" w:rsidRPr="000E0DC7" w:rsidRDefault="000E0DC7" w:rsidP="00155295">
            <w:pPr>
              <w:rPr>
                <w:sz w:val="18"/>
                <w:szCs w:val="18"/>
              </w:rPr>
            </w:pPr>
            <w:r w:rsidRPr="000E0DC7">
              <w:rPr>
                <w:sz w:val="18"/>
                <w:szCs w:val="18"/>
              </w:rPr>
              <w:t> Федеральный портал «Информационно-коммуникационные технологии в образовании» </w:t>
            </w:r>
            <w:hyperlink r:id="rId262" w:history="1">
              <w:r w:rsidRPr="000E0DC7">
                <w:rPr>
                  <w:rStyle w:val="af1"/>
                  <w:color w:val="auto"/>
                  <w:sz w:val="18"/>
                  <w:szCs w:val="18"/>
                </w:rPr>
                <w:t>http://www.ict.edu.ru</w:t>
              </w:r>
            </w:hyperlink>
          </w:p>
          <w:p w:rsidR="000E0DC7" w:rsidRPr="000E0DC7" w:rsidRDefault="000E0DC7" w:rsidP="00155295">
            <w:pPr>
              <w:rPr>
                <w:sz w:val="18"/>
                <w:szCs w:val="18"/>
              </w:rPr>
            </w:pPr>
          </w:p>
          <w:p w:rsidR="000E0DC7" w:rsidRPr="000E0DC7" w:rsidRDefault="000E0DC7" w:rsidP="00155295">
            <w:pPr>
              <w:rPr>
                <w:sz w:val="18"/>
                <w:szCs w:val="18"/>
              </w:rPr>
            </w:pPr>
            <w:r w:rsidRPr="000E0DC7">
              <w:rPr>
                <w:sz w:val="18"/>
                <w:szCs w:val="18"/>
              </w:rPr>
              <w:t xml:space="preserve"> Российский портал открытого образования </w:t>
            </w:r>
            <w:hyperlink r:id="rId263" w:history="1">
              <w:r w:rsidRPr="000E0DC7">
                <w:rPr>
                  <w:rStyle w:val="af1"/>
                  <w:color w:val="auto"/>
                  <w:sz w:val="18"/>
                  <w:szCs w:val="18"/>
                </w:rPr>
                <w:t>http://www.opennet.edu.ru</w:t>
              </w:r>
            </w:hyperlink>
          </w:p>
          <w:p w:rsidR="000E0DC7" w:rsidRPr="000E0DC7" w:rsidRDefault="000E0DC7" w:rsidP="00155295">
            <w:pPr>
              <w:rPr>
                <w:sz w:val="18"/>
                <w:szCs w:val="18"/>
              </w:rPr>
            </w:pPr>
          </w:p>
          <w:p w:rsidR="000E0DC7" w:rsidRPr="000E0DC7" w:rsidRDefault="000E0DC7" w:rsidP="00155295">
            <w:pPr>
              <w:rPr>
                <w:sz w:val="18"/>
                <w:szCs w:val="18"/>
              </w:rPr>
            </w:pPr>
            <w:r w:rsidRPr="000E0DC7">
              <w:rPr>
                <w:sz w:val="18"/>
                <w:szCs w:val="18"/>
              </w:rPr>
              <w:t xml:space="preserve"> Коллекция «Мировая художественная культура» </w:t>
            </w:r>
            <w:hyperlink r:id="rId264" w:history="1">
              <w:r w:rsidRPr="000E0DC7">
                <w:rPr>
                  <w:rStyle w:val="af1"/>
                  <w:color w:val="auto"/>
                  <w:sz w:val="18"/>
                  <w:szCs w:val="18"/>
                </w:rPr>
                <w:t>http://www.art.september.ru</w:t>
              </w:r>
            </w:hyperlink>
            <w:r w:rsidRPr="000E0DC7">
              <w:rPr>
                <w:sz w:val="18"/>
                <w:szCs w:val="18"/>
              </w:rPr>
              <w:t xml:space="preserve"> Сайт ГТГ tretyakovgallery.ru</w:t>
            </w:r>
          </w:p>
          <w:p w:rsidR="000E0DC7" w:rsidRPr="000E0DC7" w:rsidRDefault="000E0DC7" w:rsidP="00155295">
            <w:pPr>
              <w:rPr>
                <w:sz w:val="18"/>
                <w:szCs w:val="18"/>
              </w:rPr>
            </w:pPr>
            <w:r w:rsidRPr="000E0DC7">
              <w:rPr>
                <w:sz w:val="18"/>
                <w:szCs w:val="18"/>
              </w:rPr>
              <w:t>Сайт ГМИИ им. А. С. Пушкина pushkinmuseum.art</w:t>
            </w:r>
          </w:p>
          <w:p w:rsidR="000E0DC7" w:rsidRPr="000E0DC7" w:rsidRDefault="000E0DC7" w:rsidP="00155295">
            <w:pPr>
              <w:rPr>
                <w:sz w:val="18"/>
                <w:szCs w:val="18"/>
              </w:rPr>
            </w:pPr>
            <w:r w:rsidRPr="000E0DC7">
              <w:rPr>
                <w:sz w:val="18"/>
                <w:szCs w:val="18"/>
              </w:rPr>
              <w:t>Сайт Государственного Музея Востока orientmuseum.ru</w:t>
            </w:r>
          </w:p>
          <w:p w:rsidR="000E0DC7" w:rsidRPr="000E0DC7" w:rsidRDefault="000E0DC7" w:rsidP="00155295">
            <w:pPr>
              <w:rPr>
                <w:sz w:val="18"/>
                <w:szCs w:val="18"/>
              </w:rPr>
            </w:pPr>
            <w:r w:rsidRPr="000E0DC7">
              <w:rPr>
                <w:sz w:val="18"/>
                <w:szCs w:val="18"/>
              </w:rPr>
              <w:t>Сайт Всероссийского Музея ДПИ vmdpni.ru</w:t>
            </w:r>
          </w:p>
          <w:p w:rsidR="000E0DC7" w:rsidRPr="000E0DC7" w:rsidRDefault="000E0DC7" w:rsidP="00155295">
            <w:pPr>
              <w:rPr>
                <w:sz w:val="18"/>
                <w:szCs w:val="18"/>
              </w:rPr>
            </w:pPr>
            <w:r w:rsidRPr="000E0DC7">
              <w:rPr>
                <w:sz w:val="18"/>
                <w:szCs w:val="18"/>
              </w:rPr>
              <w:t>Сайт ЦДХ cha.moscow</w:t>
            </w:r>
          </w:p>
          <w:p w:rsidR="000E0DC7" w:rsidRPr="000E0DC7" w:rsidRDefault="000E0DC7" w:rsidP="00155295">
            <w:pPr>
              <w:rPr>
                <w:sz w:val="18"/>
                <w:szCs w:val="18"/>
              </w:rPr>
            </w:pPr>
          </w:p>
        </w:tc>
      </w:tr>
      <w:tr w:rsidR="000E0DC7" w:rsidRPr="000E0DC7" w:rsidTr="00155295">
        <w:trPr>
          <w:cantSplit/>
          <w:trHeight w:val="3955"/>
          <w:jc w:val="center"/>
        </w:trPr>
        <w:tc>
          <w:tcPr>
            <w:tcW w:w="948" w:type="dxa"/>
            <w:vMerge/>
          </w:tcPr>
          <w:p w:rsidR="000E0DC7" w:rsidRPr="000E0DC7" w:rsidRDefault="000E0DC7" w:rsidP="00155295">
            <w:pPr>
              <w:jc w:val="center"/>
              <w:rPr>
                <w:sz w:val="18"/>
                <w:szCs w:val="18"/>
              </w:rPr>
            </w:pPr>
          </w:p>
        </w:tc>
        <w:tc>
          <w:tcPr>
            <w:tcW w:w="1418" w:type="dxa"/>
            <w:vAlign w:val="center"/>
          </w:tcPr>
          <w:p w:rsidR="000E0DC7" w:rsidRPr="000E0DC7" w:rsidRDefault="000E0DC7" w:rsidP="00155295">
            <w:pPr>
              <w:jc w:val="center"/>
              <w:rPr>
                <w:sz w:val="18"/>
                <w:szCs w:val="18"/>
              </w:rPr>
            </w:pPr>
            <w:r w:rsidRPr="000E0DC7">
              <w:rPr>
                <w:sz w:val="18"/>
                <w:szCs w:val="18"/>
              </w:rPr>
              <w:t>Технология</w:t>
            </w:r>
          </w:p>
        </w:tc>
        <w:tc>
          <w:tcPr>
            <w:tcW w:w="4110" w:type="dxa"/>
          </w:tcPr>
          <w:p w:rsidR="000E0DC7" w:rsidRPr="000E0DC7" w:rsidRDefault="000E0DC7" w:rsidP="00155295">
            <w:pPr>
              <w:rPr>
                <w:rFonts w:eastAsia="Calibri"/>
                <w:sz w:val="18"/>
                <w:szCs w:val="18"/>
                <w:highlight w:val="white"/>
              </w:rPr>
            </w:pPr>
            <w:r w:rsidRPr="000E0DC7">
              <w:rPr>
                <w:rFonts w:eastAsia="Calibri"/>
                <w:sz w:val="18"/>
                <w:szCs w:val="18"/>
              </w:rPr>
              <w:t>«Технология. Технология ведения дома. 7 класс. Учебник для учащихся образовательных организаций/ Т.В. Синица,  В.Д. Симоненко - М.: Вентана-Граф, 2014</w:t>
            </w:r>
          </w:p>
          <w:p w:rsidR="000E0DC7" w:rsidRPr="000E0DC7" w:rsidRDefault="000E0DC7" w:rsidP="00155295">
            <w:pPr>
              <w:rPr>
                <w:sz w:val="18"/>
                <w:szCs w:val="18"/>
              </w:rPr>
            </w:pPr>
          </w:p>
          <w:p w:rsidR="000E0DC7" w:rsidRPr="000E0DC7" w:rsidRDefault="000E0DC7" w:rsidP="00155295">
            <w:pPr>
              <w:rPr>
                <w:sz w:val="18"/>
                <w:szCs w:val="18"/>
              </w:rPr>
            </w:pPr>
            <w:r w:rsidRPr="000E0DC7">
              <w:rPr>
                <w:sz w:val="18"/>
                <w:szCs w:val="18"/>
              </w:rPr>
              <w:t>Самородский, П.С. Технология. Технический труд: 7 класс: учебник для учащихся образовательных учреждений/П.С.Самород-ский, В.Д.Симоненко, А.Т.Тищенко. – М.: Вентана - Граф, 2018</w:t>
            </w:r>
          </w:p>
          <w:p w:rsidR="000E0DC7" w:rsidRPr="000E0DC7" w:rsidRDefault="000E0DC7" w:rsidP="00155295">
            <w:pPr>
              <w:rPr>
                <w:sz w:val="18"/>
                <w:szCs w:val="18"/>
              </w:rPr>
            </w:pPr>
          </w:p>
          <w:p w:rsidR="000E0DC7" w:rsidRPr="000E0DC7" w:rsidRDefault="000E0DC7" w:rsidP="00155295">
            <w:pPr>
              <w:rPr>
                <w:sz w:val="18"/>
                <w:szCs w:val="18"/>
              </w:rPr>
            </w:pPr>
            <w:r w:rsidRPr="000E0DC7">
              <w:rPr>
                <w:sz w:val="18"/>
                <w:szCs w:val="18"/>
              </w:rPr>
              <w:t xml:space="preserve">Маркуцкая С. Э. Технология: Обслуживающий труд. Тесты. 5-7 классы / Маркуцкая С. Э. — Москва, Издательство «Экзамен», 2006. </w:t>
            </w:r>
          </w:p>
          <w:p w:rsidR="000E0DC7" w:rsidRPr="000E0DC7" w:rsidRDefault="000E0DC7" w:rsidP="00155295">
            <w:pPr>
              <w:rPr>
                <w:sz w:val="18"/>
                <w:szCs w:val="18"/>
              </w:rPr>
            </w:pPr>
            <w:r w:rsidRPr="000E0DC7">
              <w:rPr>
                <w:sz w:val="18"/>
                <w:szCs w:val="18"/>
              </w:rPr>
              <w:t xml:space="preserve"> Перова Е.Н. Уроки по курсу «Технология»: 5-9 класс (девочки). — М.: 5 за знания, 2006.</w:t>
            </w:r>
          </w:p>
          <w:p w:rsidR="000E0DC7" w:rsidRPr="000E0DC7" w:rsidRDefault="000E0DC7" w:rsidP="00155295">
            <w:pPr>
              <w:rPr>
                <w:sz w:val="18"/>
                <w:szCs w:val="18"/>
              </w:rPr>
            </w:pPr>
            <w:r w:rsidRPr="000E0DC7">
              <w:rPr>
                <w:sz w:val="18"/>
                <w:szCs w:val="18"/>
              </w:rPr>
              <w:t xml:space="preserve">И. А. Сасова Технология «Метод проектов в технологическом образовании школьников» М.: Вента на Граф, 2003. </w:t>
            </w: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0E0DC7" w:rsidP="00155295">
            <w:pPr>
              <w:rPr>
                <w:sz w:val="18"/>
                <w:szCs w:val="18"/>
              </w:rPr>
            </w:pPr>
            <w:r w:rsidRPr="000E0DC7">
              <w:rPr>
                <w:sz w:val="18"/>
                <w:szCs w:val="18"/>
              </w:rPr>
              <w:t xml:space="preserve">Технология — http://fcior.edu.ru/catalog/meta/3/mc/discipline%20OO/mi/4.22/p/page.html Журнал «Технология» (Газета «1 сентября») – </w:t>
            </w:r>
            <w:hyperlink r:id="rId265" w:history="1">
              <w:r w:rsidRPr="000E0DC7">
                <w:rPr>
                  <w:rStyle w:val="af1"/>
                  <w:color w:val="auto"/>
                  <w:sz w:val="18"/>
                  <w:szCs w:val="18"/>
                </w:rPr>
                <w:t>https://my.1september.ru/magazine/delivery/teh/2013</w:t>
              </w:r>
            </w:hyperlink>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Pr>
          <w:p w:rsidR="000E0DC7" w:rsidRPr="000E0DC7" w:rsidRDefault="000E0DC7" w:rsidP="00155295">
            <w:pPr>
              <w:jc w:val="center"/>
              <w:rPr>
                <w:sz w:val="18"/>
                <w:szCs w:val="18"/>
              </w:rPr>
            </w:pPr>
          </w:p>
        </w:tc>
        <w:tc>
          <w:tcPr>
            <w:tcW w:w="1418" w:type="dxa"/>
            <w:vAlign w:val="center"/>
          </w:tcPr>
          <w:p w:rsidR="000E0DC7" w:rsidRPr="000E0DC7" w:rsidRDefault="000E0DC7" w:rsidP="00155295">
            <w:pPr>
              <w:jc w:val="center"/>
              <w:rPr>
                <w:sz w:val="18"/>
                <w:szCs w:val="18"/>
              </w:rPr>
            </w:pPr>
            <w:r w:rsidRPr="000E0DC7">
              <w:rPr>
                <w:sz w:val="18"/>
                <w:szCs w:val="18"/>
              </w:rPr>
              <w:t>Физическая культура</w:t>
            </w:r>
          </w:p>
        </w:tc>
        <w:tc>
          <w:tcPr>
            <w:tcW w:w="4110" w:type="dxa"/>
          </w:tcPr>
          <w:p w:rsidR="000E0DC7" w:rsidRPr="000E0DC7" w:rsidRDefault="000E0DC7" w:rsidP="00155295">
            <w:pPr>
              <w:rPr>
                <w:sz w:val="18"/>
                <w:szCs w:val="18"/>
              </w:rPr>
            </w:pPr>
            <w:r w:rsidRPr="000E0DC7">
              <w:rPr>
                <w:sz w:val="18"/>
                <w:szCs w:val="18"/>
              </w:rPr>
              <w:t>Виленский М. Я., Туревский И. М., Торочкова Т. Ю. и др. / Под ред. Виленского М. Я. Физическая культура. 5-7 классы. М: Просвещение, 2017</w:t>
            </w: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5850BF" w:rsidP="00155295">
            <w:pPr>
              <w:rPr>
                <w:sz w:val="18"/>
                <w:szCs w:val="18"/>
              </w:rPr>
            </w:pPr>
            <w:hyperlink r:id="rId266" w:history="1">
              <w:r w:rsidR="000E0DC7" w:rsidRPr="000E0DC7">
                <w:rPr>
                  <w:rStyle w:val="af1"/>
                  <w:color w:val="auto"/>
                  <w:sz w:val="18"/>
                  <w:szCs w:val="18"/>
                </w:rPr>
                <w:t>https://www.gto.ru/</w:t>
              </w:r>
            </w:hyperlink>
          </w:p>
          <w:p w:rsidR="000E0DC7" w:rsidRPr="000E0DC7" w:rsidRDefault="005850BF" w:rsidP="00155295">
            <w:pPr>
              <w:rPr>
                <w:sz w:val="18"/>
                <w:szCs w:val="18"/>
              </w:rPr>
            </w:pPr>
            <w:hyperlink r:id="rId267" w:history="1">
              <w:r w:rsidR="000E0DC7" w:rsidRPr="000E0DC7">
                <w:rPr>
                  <w:rStyle w:val="af1"/>
                  <w:color w:val="auto"/>
                  <w:sz w:val="18"/>
                  <w:szCs w:val="18"/>
                </w:rPr>
                <w:t>https://www.mos.ru/city/projects/mesh/teachers/</w:t>
              </w:r>
            </w:hyperlink>
          </w:p>
          <w:p w:rsidR="000E0DC7" w:rsidRPr="000E0DC7" w:rsidRDefault="000E0DC7" w:rsidP="00155295">
            <w:pPr>
              <w:rPr>
                <w:sz w:val="18"/>
                <w:szCs w:val="18"/>
              </w:rPr>
            </w:pPr>
          </w:p>
          <w:p w:rsidR="000E0DC7" w:rsidRPr="000E0DC7" w:rsidRDefault="000E0DC7" w:rsidP="00155295">
            <w:pPr>
              <w:rPr>
                <w:sz w:val="18"/>
                <w:szCs w:val="18"/>
              </w:rPr>
            </w:pPr>
          </w:p>
        </w:tc>
      </w:tr>
    </w:tbl>
    <w:p w:rsidR="000E0DC7" w:rsidRPr="000E0DC7" w:rsidRDefault="000E0DC7" w:rsidP="000E0DC7">
      <w:pPr>
        <w:jc w:val="right"/>
        <w:rPr>
          <w:sz w:val="18"/>
          <w:szCs w:val="18"/>
        </w:rPr>
      </w:pPr>
    </w:p>
    <w:tbl>
      <w:tblPr>
        <w:tblW w:w="10944"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1491"/>
        <w:gridCol w:w="4037"/>
        <w:gridCol w:w="993"/>
        <w:gridCol w:w="3475"/>
      </w:tblGrid>
      <w:tr w:rsidR="000E0DC7" w:rsidRPr="000E0DC7" w:rsidTr="00155295">
        <w:trPr>
          <w:cantSplit/>
          <w:trHeight w:val="1134"/>
          <w:tblHeader/>
          <w:jc w:val="center"/>
        </w:trPr>
        <w:tc>
          <w:tcPr>
            <w:tcW w:w="948"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Класс</w:t>
            </w:r>
          </w:p>
        </w:tc>
        <w:tc>
          <w:tcPr>
            <w:tcW w:w="1491"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Предмет</w:t>
            </w:r>
          </w:p>
        </w:tc>
        <w:tc>
          <w:tcPr>
            <w:tcW w:w="4037"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ИОР на бумажных носителях</w:t>
            </w:r>
          </w:p>
        </w:tc>
        <w:tc>
          <w:tcPr>
            <w:tcW w:w="993"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Номер ИОР на С</w:t>
            </w:r>
            <w:proofErr w:type="gramStart"/>
            <w:r w:rsidRPr="000E0DC7">
              <w:rPr>
                <w:sz w:val="18"/>
                <w:szCs w:val="18"/>
              </w:rPr>
              <w:t>D</w:t>
            </w:r>
            <w:proofErr w:type="gramEnd"/>
            <w:r w:rsidRPr="000E0DC7">
              <w:rPr>
                <w:sz w:val="18"/>
                <w:szCs w:val="18"/>
              </w:rPr>
              <w:t xml:space="preserve"> и DVD</w:t>
            </w:r>
          </w:p>
        </w:tc>
        <w:tc>
          <w:tcPr>
            <w:tcW w:w="3475"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ИОР Интернета</w:t>
            </w:r>
          </w:p>
        </w:tc>
      </w:tr>
      <w:tr w:rsidR="000E0DC7" w:rsidRPr="000E0DC7" w:rsidTr="00155295">
        <w:trPr>
          <w:cantSplit/>
          <w:trHeight w:val="1134"/>
          <w:jc w:val="center"/>
        </w:trPr>
        <w:tc>
          <w:tcPr>
            <w:tcW w:w="948" w:type="dxa"/>
            <w:vMerge w:val="restart"/>
            <w:vAlign w:val="center"/>
          </w:tcPr>
          <w:p w:rsidR="000E0DC7" w:rsidRPr="000E0DC7" w:rsidRDefault="000E0DC7" w:rsidP="00155295">
            <w:pPr>
              <w:tabs>
                <w:tab w:val="center" w:pos="4153"/>
                <w:tab w:val="right" w:pos="8306"/>
              </w:tabs>
              <w:jc w:val="center"/>
              <w:rPr>
                <w:sz w:val="18"/>
                <w:szCs w:val="18"/>
              </w:rPr>
            </w:pPr>
            <w:r w:rsidRPr="000E0DC7">
              <w:rPr>
                <w:sz w:val="18"/>
                <w:szCs w:val="18"/>
              </w:rPr>
              <w:lastRenderedPageBreak/>
              <w:t>8 класс</w:t>
            </w:r>
          </w:p>
        </w:tc>
        <w:tc>
          <w:tcPr>
            <w:tcW w:w="1491"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Русский язык</w:t>
            </w:r>
          </w:p>
        </w:tc>
        <w:tc>
          <w:tcPr>
            <w:tcW w:w="4037" w:type="dxa"/>
          </w:tcPr>
          <w:p w:rsidR="000E0DC7" w:rsidRPr="000E0DC7" w:rsidRDefault="000E0DC7" w:rsidP="00155295">
            <w:pPr>
              <w:rPr>
                <w:sz w:val="18"/>
                <w:szCs w:val="18"/>
              </w:rPr>
            </w:pPr>
            <w:r w:rsidRPr="000E0DC7">
              <w:rPr>
                <w:sz w:val="18"/>
                <w:szCs w:val="18"/>
              </w:rPr>
              <w:t>Русский язык. 8 класс: учеб</w:t>
            </w:r>
            <w:proofErr w:type="gramStart"/>
            <w:r w:rsidRPr="000E0DC7">
              <w:rPr>
                <w:sz w:val="18"/>
                <w:szCs w:val="18"/>
              </w:rPr>
              <w:t>.</w:t>
            </w:r>
            <w:proofErr w:type="gramEnd"/>
            <w:r w:rsidRPr="000E0DC7">
              <w:rPr>
                <w:sz w:val="18"/>
                <w:szCs w:val="18"/>
              </w:rPr>
              <w:t xml:space="preserve"> </w:t>
            </w:r>
            <w:proofErr w:type="gramStart"/>
            <w:r w:rsidRPr="000E0DC7">
              <w:rPr>
                <w:sz w:val="18"/>
                <w:szCs w:val="18"/>
              </w:rPr>
              <w:t>д</w:t>
            </w:r>
            <w:proofErr w:type="gramEnd"/>
            <w:r w:rsidRPr="000E0DC7">
              <w:rPr>
                <w:sz w:val="18"/>
                <w:szCs w:val="18"/>
              </w:rPr>
              <w:t>ля общеобразовательных организаций / [Л.А. Тростенцова, Т.А. Ладыженская, А.Д. Дейкина, О.М. Александрова; науч. ред. Н.М. Шанский]. – 2-е изд. – М.: Просвещение, 2017.</w:t>
            </w:r>
          </w:p>
          <w:p w:rsidR="000E0DC7" w:rsidRPr="000E0DC7" w:rsidRDefault="000E0DC7" w:rsidP="00155295">
            <w:pPr>
              <w:rPr>
                <w:sz w:val="18"/>
                <w:szCs w:val="18"/>
              </w:rPr>
            </w:pPr>
            <w:r w:rsidRPr="000E0DC7">
              <w:rPr>
                <w:sz w:val="18"/>
                <w:szCs w:val="18"/>
              </w:rPr>
              <w:t>Ефремова Е. А. Русский язык.  Рабочая тетрадь: 8 класс. Пособие для учащихся общеобразовательных организаций. – М.: Просвещение, 2015.</w:t>
            </w:r>
          </w:p>
          <w:p w:rsidR="000E0DC7" w:rsidRPr="000E0DC7" w:rsidRDefault="000E0DC7" w:rsidP="00155295">
            <w:pPr>
              <w:rPr>
                <w:sz w:val="18"/>
                <w:szCs w:val="18"/>
              </w:rPr>
            </w:pPr>
            <w:r w:rsidRPr="000E0DC7">
              <w:rPr>
                <w:sz w:val="18"/>
                <w:szCs w:val="18"/>
              </w:rPr>
              <w:t>Ларионова Л. Г. Русский язык. Карточки - задания. 8 класс. Пособие для учителей общеобразовательных организаций. – М.: Просвещение, 2014.</w:t>
            </w:r>
          </w:p>
          <w:p w:rsidR="000E0DC7" w:rsidRPr="000E0DC7" w:rsidRDefault="000E0DC7" w:rsidP="00155295">
            <w:pPr>
              <w:rPr>
                <w:sz w:val="18"/>
                <w:szCs w:val="18"/>
              </w:rPr>
            </w:pPr>
            <w:r w:rsidRPr="000E0DC7">
              <w:rPr>
                <w:sz w:val="18"/>
                <w:szCs w:val="18"/>
              </w:rPr>
              <w:t>Никулина Н. Ю. Зачетные работы по русскому языку.8 класс. К учебнику Л.А. Тростенцовой. ФГОС. – М.: Издательство «Экзамен», 2019.</w:t>
            </w:r>
          </w:p>
          <w:p w:rsidR="000E0DC7" w:rsidRPr="000E0DC7" w:rsidRDefault="000E0DC7" w:rsidP="00155295">
            <w:pPr>
              <w:rPr>
                <w:sz w:val="18"/>
                <w:szCs w:val="18"/>
              </w:rPr>
            </w:pPr>
            <w:r w:rsidRPr="000E0DC7">
              <w:rPr>
                <w:sz w:val="18"/>
                <w:szCs w:val="18"/>
              </w:rPr>
              <w:t xml:space="preserve">Русский язык. 8 класс. </w:t>
            </w:r>
            <w:proofErr w:type="gramStart"/>
            <w:r w:rsidRPr="000E0DC7">
              <w:rPr>
                <w:sz w:val="18"/>
                <w:szCs w:val="18"/>
              </w:rPr>
              <w:t>Тематический и итоговый контроль: сборник проверочных работ / [Е.В. Бузина, Н.Ю. Бабанова.</w:t>
            </w:r>
            <w:proofErr w:type="gramEnd"/>
            <w:r w:rsidRPr="000E0DC7">
              <w:rPr>
                <w:sz w:val="18"/>
                <w:szCs w:val="18"/>
              </w:rPr>
              <w:t xml:space="preserve"> Е.А. Гингель. </w:t>
            </w:r>
            <w:proofErr w:type="gramStart"/>
            <w:r w:rsidRPr="000E0DC7">
              <w:rPr>
                <w:sz w:val="18"/>
                <w:szCs w:val="18"/>
              </w:rPr>
              <w:t>И.П. Цыбулько]; под ред. И.П. Цыбулько. – 2-е изд.. перераб.</w:t>
            </w:r>
            <w:proofErr w:type="gramEnd"/>
            <w:r w:rsidRPr="000E0DC7">
              <w:rPr>
                <w:sz w:val="18"/>
                <w:szCs w:val="18"/>
              </w:rPr>
              <w:t xml:space="preserve"> – М.: Издательство «Национальное образование», 2019. – (Национальная контрольно-диагностическая лаборатория).</w:t>
            </w:r>
          </w:p>
          <w:p w:rsidR="000E0DC7" w:rsidRPr="000E0DC7" w:rsidRDefault="000E0DC7" w:rsidP="00155295">
            <w:pPr>
              <w:rPr>
                <w:sz w:val="18"/>
                <w:szCs w:val="18"/>
              </w:rPr>
            </w:pPr>
            <w:r w:rsidRPr="000E0DC7">
              <w:rPr>
                <w:sz w:val="18"/>
                <w:szCs w:val="18"/>
              </w:rPr>
              <w:t>Селезнева Е.В. Тесты по русскому язык: 8 класс. К учебнику Л.А. Тростенцовой. ФГОС. – М.: Издательство Экзамен, 2018.</w:t>
            </w:r>
          </w:p>
          <w:p w:rsidR="000E0DC7" w:rsidRPr="000E0DC7" w:rsidRDefault="000E0DC7" w:rsidP="00155295">
            <w:pPr>
              <w:rPr>
                <w:sz w:val="18"/>
                <w:szCs w:val="18"/>
              </w:rPr>
            </w:pPr>
            <w:r w:rsidRPr="000E0DC7">
              <w:rPr>
                <w:sz w:val="18"/>
                <w:szCs w:val="18"/>
              </w:rPr>
              <w:t>Янченко В. Д., Латфуллина Л. Г. Скорая помощь по русскому языку. Рабочая тетрадь. 8 класс. Пособие для учащихся общеобразовательных организаций. В 2-х частях. – М.: Просвещение, 2018.</w:t>
            </w: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5850BF" w:rsidP="00155295">
            <w:pPr>
              <w:rPr>
                <w:sz w:val="18"/>
                <w:szCs w:val="18"/>
              </w:rPr>
            </w:pPr>
            <w:hyperlink r:id="rId268" w:history="1">
              <w:r w:rsidR="000E0DC7" w:rsidRPr="000E0DC7">
                <w:rPr>
                  <w:rStyle w:val="af1"/>
                  <w:color w:val="auto"/>
                  <w:sz w:val="18"/>
                  <w:szCs w:val="18"/>
                </w:rPr>
                <w:t>www.wikipedia.ru</w:t>
              </w:r>
            </w:hyperlink>
            <w:r w:rsidR="000E0DC7" w:rsidRPr="000E0DC7">
              <w:rPr>
                <w:sz w:val="18"/>
                <w:szCs w:val="18"/>
              </w:rPr>
              <w:t xml:space="preserve"> - универсальная энциклопедия Википедия.</w:t>
            </w:r>
          </w:p>
          <w:p w:rsidR="000E0DC7" w:rsidRPr="000E0DC7" w:rsidRDefault="005850BF" w:rsidP="00155295">
            <w:pPr>
              <w:rPr>
                <w:sz w:val="18"/>
                <w:szCs w:val="18"/>
              </w:rPr>
            </w:pPr>
            <w:hyperlink r:id="rId269" w:history="1">
              <w:r w:rsidR="000E0DC7" w:rsidRPr="000E0DC7">
                <w:rPr>
                  <w:rStyle w:val="af1"/>
                  <w:color w:val="auto"/>
                  <w:sz w:val="18"/>
                  <w:szCs w:val="18"/>
                </w:rPr>
                <w:t>www.slovari.ru</w:t>
              </w:r>
            </w:hyperlink>
            <w:r w:rsidR="000E0DC7" w:rsidRPr="000E0DC7">
              <w:rPr>
                <w:sz w:val="18"/>
                <w:szCs w:val="18"/>
              </w:rPr>
              <w:t xml:space="preserve"> - электронные словари.</w:t>
            </w:r>
          </w:p>
          <w:p w:rsidR="000E0DC7" w:rsidRPr="000E0DC7" w:rsidRDefault="005850BF" w:rsidP="00155295">
            <w:pPr>
              <w:rPr>
                <w:sz w:val="18"/>
                <w:szCs w:val="18"/>
              </w:rPr>
            </w:pPr>
            <w:hyperlink r:id="rId270" w:history="1">
              <w:r w:rsidR="000E0DC7" w:rsidRPr="000E0DC7">
                <w:rPr>
                  <w:rStyle w:val="af1"/>
                  <w:color w:val="auto"/>
                  <w:sz w:val="18"/>
                  <w:szCs w:val="18"/>
                </w:rPr>
                <w:t>www.gramota.ru</w:t>
              </w:r>
            </w:hyperlink>
            <w:r w:rsidR="000E0DC7" w:rsidRPr="000E0DC7">
              <w:rPr>
                <w:sz w:val="18"/>
                <w:szCs w:val="18"/>
              </w:rPr>
              <w:t xml:space="preserve"> - справочно-информационный Интернет-портал «Русский язык». </w:t>
            </w:r>
          </w:p>
          <w:p w:rsidR="000E0DC7" w:rsidRPr="000E0DC7" w:rsidRDefault="000E0DC7" w:rsidP="00155295">
            <w:pPr>
              <w:rPr>
                <w:sz w:val="18"/>
                <w:szCs w:val="18"/>
              </w:rPr>
            </w:pPr>
            <w:r w:rsidRPr="000E0DC7">
              <w:rPr>
                <w:sz w:val="18"/>
                <w:szCs w:val="18"/>
              </w:rPr>
              <w:t>Справочный портал по русскому языку «Культура письмен</w:t>
            </w:r>
            <w:r w:rsidRPr="000E0DC7">
              <w:rPr>
                <w:sz w:val="18"/>
                <w:szCs w:val="18"/>
              </w:rPr>
              <w:softHyphen/>
              <w:t xml:space="preserve">ной речи»: </w:t>
            </w:r>
            <w:hyperlink r:id="rId271" w:history="1">
              <w:r w:rsidRPr="000E0DC7">
                <w:rPr>
                  <w:rStyle w:val="af1"/>
                  <w:color w:val="auto"/>
                  <w:sz w:val="18"/>
                  <w:szCs w:val="18"/>
                </w:rPr>
                <w:t>www.gramma.ru</w:t>
              </w:r>
            </w:hyperlink>
            <w:r w:rsidRPr="000E0DC7">
              <w:rPr>
                <w:sz w:val="18"/>
                <w:szCs w:val="18"/>
              </w:rPr>
              <w:t>.</w:t>
            </w:r>
          </w:p>
          <w:p w:rsidR="000E0DC7" w:rsidRPr="000E0DC7" w:rsidRDefault="000E0DC7" w:rsidP="00155295">
            <w:pPr>
              <w:rPr>
                <w:sz w:val="18"/>
                <w:szCs w:val="18"/>
              </w:rPr>
            </w:pPr>
            <w:proofErr w:type="gramStart"/>
            <w:r w:rsidRPr="000E0DC7">
              <w:rPr>
                <w:sz w:val="18"/>
                <w:szCs w:val="18"/>
              </w:rPr>
              <w:t>Единое окно доступа к образовательным ресурсам:</w:t>
            </w:r>
            <w:proofErr w:type="gramEnd"/>
            <w:r w:rsidRPr="000E0DC7">
              <w:rPr>
                <w:sz w:val="18"/>
                <w:szCs w:val="18"/>
              </w:rPr>
              <w:t xml:space="preserve">  </w:t>
            </w:r>
            <w:hyperlink r:id="rId272" w:tgtFrame="_blank" w:history="1">
              <w:r w:rsidRPr="000E0DC7">
                <w:rPr>
                  <w:rStyle w:val="af1"/>
                  <w:color w:val="auto"/>
                  <w:sz w:val="18"/>
                  <w:szCs w:val="18"/>
                </w:rPr>
                <w:t>window.edu.ru</w:t>
              </w:r>
            </w:hyperlink>
          </w:p>
          <w:p w:rsidR="000E0DC7" w:rsidRPr="000E0DC7" w:rsidRDefault="000E0DC7" w:rsidP="00155295">
            <w:pPr>
              <w:rPr>
                <w:sz w:val="18"/>
                <w:szCs w:val="18"/>
              </w:rPr>
            </w:pPr>
            <w:proofErr w:type="gramStart"/>
            <w:r w:rsidRPr="000E0DC7">
              <w:rPr>
                <w:sz w:val="18"/>
                <w:szCs w:val="18"/>
              </w:rPr>
              <w:t>Единая коллекция цифровых образовательных ресурсов:</w:t>
            </w:r>
            <w:proofErr w:type="gramEnd"/>
            <w:r w:rsidR="005850BF" w:rsidRPr="000E0DC7">
              <w:rPr>
                <w:sz w:val="18"/>
                <w:szCs w:val="18"/>
              </w:rPr>
              <w:fldChar w:fldCharType="begin"/>
            </w:r>
            <w:r w:rsidRPr="000E0DC7">
              <w:rPr>
                <w:sz w:val="18"/>
                <w:szCs w:val="18"/>
              </w:rPr>
              <w:instrText>HYPERLINK "http://yandex.ru/clck/jsredir?bu=k4l4&amp;from=yandex.ru%3Bsearch%2F%3Bweb%3B%3B&amp;text=&amp;etext=1919.ojxQxphfY70mFDb03Bw1V9XP8gnIXVJ1ty8AtsnjBFkbefOGQN-DlwR_3dCKXbel-pBu3OBAf5X_aQYVuTr9qXXox7jsvhVSXGbL5zobN0M1uxDt3w1dJ0hWMSBkZIL73PXWC7OUR2lBjho56CgwlASPjn5EpHbM-4rJyeJn7ek.4108691aded7095bffe1e212376f32602a15535d&amp;uuid=&amp;state=PEtFfuTeVD4jaxywoSUvtB2i7c0_vxGd2E9eR729KuIQGpPxcKWQSHSdfi63Is_-FTQakDLX4Cm898924SG_gw3_Ej3CZklP&amp;&amp;cst=AiuY0DBWFJ5fN_r-AEszk0fWchXql-ggOGOzw9srNELF0SpVIUZhFlfQxS8VBj6vmPBO_9BRFgJswHWgIBiX7GC0v1xpTEaM1VK32sK2JpZQjNL3KOW8MvjlgDgnjgW28RWu1NZfO0pVmOSqw8QbioCSPLFoUWwgR976LwUG_qLLjQS-EGmOoxwU7j-j_pCH2qpOKDTx-sGqUFCjwzGHSipY7KBwfyFdEvu-OCIpPfgsuU3B0qcQGWN0RLdYnh4GoZjrMo1xbPjt_lJPqZXqVtX_j5aI1uW-P-gZk49N53S6VchjrTSnFUrbOQBgBOufny_QfodJy4uwSL-m624VI5zqKZTKIiWloFEw_JY3UhuhOonv2o4oyPjPLo07fJMe34IuSTVcew3SMqiGPcwdIWQz6zWdjCjEWKclTAaIp7C9gvjIEoG10FMwWRT1oaCfXOR8x_9Rkjxe_8Zb1b-HT0WRF9CyrpMdDs9rHMTyVDTpnavWbbY-loJqglB3VoAt-l7S8zXHrt_P3ifUmyFiNj9ZOGVsSG_9LQ7cM_usvo_lVxfGZQWDQzkb1IepX_J7BhRpC5iVQxbc18e3kV-dVzOE1y5AdfweuDUCSeyzdfcHLiTEdVzg-CeN5YQKY-bUOcT_jKjLepNgmoSX9v5EiUZbTHd5br6c-fZu9Vs-nUtQjRqBvshk8Tf6Tkz8a_88qhF7WO7FqOcDbUAXqP-p3GQySqNzerYY5YEtDnLXDsi41nUd5E-hhRg9dx4dxARvatbr781-enEoyA2cl5iQkAMkjsHGZimpCID4Tw8hqBg,&amp;data=UlNrNmk5WktYejR0eWJFYk1Ldmtxa1BRcmtEZ3ppNXRxMmo3UEQxNkpzSVF4ejZ1U1hibzFvNVN6VGNGc21URE4wanhudDRtc1JzOU1nSE9hb2Zrako2cVQ2akVBbFpfOFNoS3k1b18xMHVoN0ZveXdOUXVldyws&amp;sign=dedd2a23dd32759cc2cc458c6d8356c0&amp;keyno=0&amp;b64e=2&amp;ref=orjY4mGPRjk5boDnW0uvlrrd71vZw9kpRtN4h_-mb-LQOIB16mLxhct3ySHh8I924_DaVuCN_epfffsHBrmtYxJ3-6v4DLN43ZAh3HN1tkuMCP4lUT3upXeXHNTh6Jtgme0nfzWlr2pRKhsfIrlAWMGufmIgYlAXqu4JA3x9NEPAvOPsLbWdSeZtPpI4KUoAfTbfPGwSg76f_JZzE4072TdAqomj9YLzDlZyY6_ObWL9lDS-To9PZeM8XC5v9kx1DEEx5wBsct5C9oINgIfCcamC5dBqRX3DZDbzUf5--fvnOvoIM9qphTyTJLCvwuF8Mn595uWkfT8zieQ5YsG7Co0Lzf8GBdydnViwFdKlWZWp-EiPXu_RDcRNB13wOgkOJHh1-RjfvGiKuilcHtgmf456nO_siO9dapgpztdhRGa6PRi8ctmJcP0higzDwWyk77RDjaTrSPHk0nemCQ5KVTcTAUSFnAxpofarhz7aFJEDlXuTRCmtWA,,&amp;l10n=ru&amp;rp=1&amp;cts=1537775345538&amp;mc=5.3770703089864975&amp;hdtime=23854.1" \t "_blank"</w:instrText>
            </w:r>
            <w:r w:rsidR="005850BF" w:rsidRPr="000E0DC7">
              <w:rPr>
                <w:sz w:val="18"/>
                <w:szCs w:val="18"/>
              </w:rPr>
              <w:fldChar w:fldCharType="separate"/>
            </w:r>
            <w:r w:rsidRPr="000E0DC7">
              <w:rPr>
                <w:rStyle w:val="af1"/>
                <w:color w:val="auto"/>
                <w:sz w:val="18"/>
                <w:szCs w:val="18"/>
              </w:rPr>
              <w:t>school-collection.edu.ru</w:t>
            </w:r>
            <w:r w:rsidR="005850BF" w:rsidRPr="000E0DC7">
              <w:rPr>
                <w:sz w:val="18"/>
                <w:szCs w:val="18"/>
              </w:rPr>
              <w:fldChar w:fldCharType="end"/>
            </w:r>
          </w:p>
          <w:p w:rsidR="000E0DC7" w:rsidRPr="000E0DC7" w:rsidRDefault="000E0DC7" w:rsidP="00155295">
            <w:pPr>
              <w:rPr>
                <w:sz w:val="18"/>
                <w:szCs w:val="18"/>
              </w:rPr>
            </w:pPr>
            <w:r w:rsidRPr="000E0DC7">
              <w:rPr>
                <w:sz w:val="18"/>
                <w:szCs w:val="18"/>
              </w:rPr>
              <w:t xml:space="preserve">Федеральный институт педагогических измерений: </w:t>
            </w:r>
            <w:hyperlink r:id="rId273" w:tgtFrame="_blank" w:history="1">
              <w:r w:rsidRPr="000E0DC7">
                <w:rPr>
                  <w:rStyle w:val="af1"/>
                  <w:color w:val="auto"/>
                  <w:sz w:val="18"/>
                  <w:szCs w:val="18"/>
                </w:rPr>
                <w:t>fipi.ru</w:t>
              </w:r>
            </w:hyperlink>
          </w:p>
          <w:p w:rsidR="000E0DC7" w:rsidRPr="000E0DC7" w:rsidRDefault="000E0DC7" w:rsidP="00155295">
            <w:pPr>
              <w:rPr>
                <w:sz w:val="18"/>
                <w:szCs w:val="18"/>
              </w:rPr>
            </w:pPr>
          </w:p>
          <w:p w:rsidR="000E0DC7" w:rsidRPr="000E0DC7" w:rsidRDefault="000E0DC7" w:rsidP="00155295">
            <w:pPr>
              <w:rPr>
                <w:sz w:val="18"/>
                <w:szCs w:val="18"/>
              </w:rPr>
            </w:pPr>
          </w:p>
        </w:tc>
      </w:tr>
      <w:tr w:rsidR="000E0DC7" w:rsidRPr="000E0DC7" w:rsidTr="00155295">
        <w:trPr>
          <w:cantSplit/>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91"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Литература</w:t>
            </w:r>
          </w:p>
        </w:tc>
        <w:tc>
          <w:tcPr>
            <w:tcW w:w="4037" w:type="dxa"/>
          </w:tcPr>
          <w:p w:rsidR="000E0DC7" w:rsidRPr="000E0DC7" w:rsidRDefault="000E0DC7" w:rsidP="00155295">
            <w:pPr>
              <w:rPr>
                <w:sz w:val="18"/>
                <w:szCs w:val="18"/>
              </w:rPr>
            </w:pPr>
            <w:r w:rsidRPr="000E0DC7">
              <w:rPr>
                <w:sz w:val="18"/>
                <w:szCs w:val="18"/>
              </w:rPr>
              <w:t>Литература. 8 класс.  Учебник для общеобразовательных организаций.  В 2 ч.  / В.Я Коровина, В.П.Журавлев, В.И.Коровин. – 6-е изд.– М.: Просвещение, 2018</w:t>
            </w:r>
          </w:p>
          <w:p w:rsidR="000E0DC7" w:rsidRPr="000E0DC7" w:rsidRDefault="000E0DC7" w:rsidP="00155295">
            <w:pPr>
              <w:rPr>
                <w:sz w:val="18"/>
                <w:szCs w:val="18"/>
              </w:rPr>
            </w:pPr>
            <w:r w:rsidRPr="000E0DC7">
              <w:rPr>
                <w:sz w:val="18"/>
                <w:szCs w:val="18"/>
              </w:rPr>
              <w:t xml:space="preserve">Читаем, думаем, спорим… Дидактические материалы по литературе .8 класс: учебное пособие для учащихся общеобразоват. организаций / В.Я.Коровина, В.П.Журавлев, В.И.Коровин – 9-е изд.  М.: Просвещение, 2018. </w:t>
            </w:r>
          </w:p>
          <w:p w:rsidR="000E0DC7" w:rsidRPr="000E0DC7" w:rsidRDefault="000E0DC7" w:rsidP="00155295">
            <w:pPr>
              <w:rPr>
                <w:sz w:val="18"/>
                <w:szCs w:val="18"/>
              </w:rPr>
            </w:pPr>
            <w:r w:rsidRPr="000E0DC7">
              <w:rPr>
                <w:sz w:val="18"/>
                <w:szCs w:val="18"/>
              </w:rPr>
              <w:t>ЕЛ. Ерохина. Тесты по литературе: 8 класс: к учебнику В.Я.Коровиной и др. «Литература. 8 класс». ФГОС / Е.Л.Ерохина. – М.: Издательство «Экзамен»,2018.</w:t>
            </w:r>
          </w:p>
          <w:p w:rsidR="000E0DC7" w:rsidRPr="000E0DC7" w:rsidRDefault="000E0DC7" w:rsidP="00155295">
            <w:pPr>
              <w:rPr>
                <w:sz w:val="18"/>
                <w:szCs w:val="18"/>
              </w:rPr>
            </w:pPr>
            <w:r w:rsidRPr="000E0DC7">
              <w:rPr>
                <w:sz w:val="18"/>
                <w:szCs w:val="18"/>
              </w:rPr>
              <w:t>М.А. Маркитанова. Дидактические материалы по литературе. 8 класс. К учебнику В.Я. Коровиной и др. "Литература. 8 класс". ФГОС. – М.: «Экзамен», 2018.</w:t>
            </w:r>
          </w:p>
          <w:p w:rsidR="000E0DC7" w:rsidRPr="000E0DC7" w:rsidRDefault="000E0DC7" w:rsidP="00155295">
            <w:pPr>
              <w:rPr>
                <w:sz w:val="18"/>
                <w:szCs w:val="18"/>
              </w:rPr>
            </w:pPr>
            <w:r w:rsidRPr="000E0DC7">
              <w:rPr>
                <w:sz w:val="18"/>
                <w:szCs w:val="18"/>
              </w:rPr>
              <w:t>И.С. Полулях. Комплексная тетрадь для контроля знаний. Литература. 8 класс / Полулях И.С. – М.: Изд-во «Новая школа», «Аркти», 2018.</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r w:rsidRPr="000E0DC7">
              <w:rPr>
                <w:sz w:val="18"/>
                <w:szCs w:val="18"/>
              </w:rPr>
              <w:t>В.Я Коровина, В. П.Журавлев, В.И.Коровин. Фонохрестоматия к учебнику «Литература. 8 класс»  (1СD MP3)</w:t>
            </w:r>
          </w:p>
          <w:p w:rsidR="000E0DC7" w:rsidRPr="000E0DC7" w:rsidRDefault="000E0DC7" w:rsidP="00155295">
            <w:pPr>
              <w:rPr>
                <w:sz w:val="18"/>
                <w:szCs w:val="18"/>
              </w:rPr>
            </w:pPr>
            <w:r w:rsidRPr="000E0DC7">
              <w:rPr>
                <w:sz w:val="18"/>
                <w:szCs w:val="18"/>
              </w:rPr>
              <w:t>Уроки литературы в 8 классе. Издательство Кирилла и Мефодия</w:t>
            </w:r>
          </w:p>
          <w:p w:rsidR="000E0DC7" w:rsidRPr="000E0DC7" w:rsidRDefault="000E0DC7" w:rsidP="00155295">
            <w:pPr>
              <w:rPr>
                <w:sz w:val="18"/>
                <w:szCs w:val="18"/>
              </w:rPr>
            </w:pPr>
          </w:p>
        </w:tc>
        <w:tc>
          <w:tcPr>
            <w:tcW w:w="3475" w:type="dxa"/>
          </w:tcPr>
          <w:p w:rsidR="000E0DC7" w:rsidRPr="000E0DC7" w:rsidRDefault="000E0DC7" w:rsidP="00155295">
            <w:pPr>
              <w:rPr>
                <w:sz w:val="18"/>
                <w:szCs w:val="18"/>
              </w:rPr>
            </w:pPr>
            <w:bookmarkStart w:id="49" w:name="_Hlk525502640"/>
            <w:r w:rsidRPr="000E0DC7">
              <w:rPr>
                <w:sz w:val="18"/>
                <w:szCs w:val="18"/>
              </w:rPr>
              <w:t>Сайт «Единое окно доступа к образовательным ресурсам»</w:t>
            </w:r>
          </w:p>
          <w:p w:rsidR="000E0DC7" w:rsidRPr="000E0DC7" w:rsidRDefault="000E0DC7" w:rsidP="00155295">
            <w:pPr>
              <w:rPr>
                <w:sz w:val="18"/>
                <w:szCs w:val="18"/>
              </w:rPr>
            </w:pPr>
            <w:r w:rsidRPr="000E0DC7">
              <w:rPr>
                <w:sz w:val="18"/>
                <w:szCs w:val="18"/>
              </w:rPr>
              <w:t>Сайт «Каталог электронных образовательных ресурсов»</w:t>
            </w:r>
          </w:p>
          <w:p w:rsidR="000E0DC7" w:rsidRPr="000E0DC7" w:rsidRDefault="000E0DC7" w:rsidP="00155295">
            <w:pPr>
              <w:rPr>
                <w:sz w:val="18"/>
                <w:szCs w:val="18"/>
              </w:rPr>
            </w:pPr>
            <w:r w:rsidRPr="000E0DC7">
              <w:rPr>
                <w:sz w:val="18"/>
                <w:szCs w:val="18"/>
              </w:rPr>
              <w:t>Сайт «Каталог электронных образовательных ресурсов Федерального центра»</w:t>
            </w:r>
          </w:p>
          <w:p w:rsidR="000E0DC7" w:rsidRPr="000E0DC7" w:rsidRDefault="000E0DC7" w:rsidP="00155295">
            <w:pPr>
              <w:rPr>
                <w:sz w:val="18"/>
                <w:szCs w:val="18"/>
              </w:rPr>
            </w:pPr>
            <w:r w:rsidRPr="000E0DC7">
              <w:rPr>
                <w:sz w:val="18"/>
                <w:szCs w:val="18"/>
              </w:rPr>
              <w:t>Сайт «Сеть творческих учителей»</w:t>
            </w:r>
            <w:bookmarkEnd w:id="49"/>
          </w:p>
          <w:p w:rsidR="000E0DC7" w:rsidRPr="000E0DC7" w:rsidRDefault="000E0DC7" w:rsidP="00155295">
            <w:pPr>
              <w:rPr>
                <w:sz w:val="18"/>
                <w:szCs w:val="18"/>
              </w:rPr>
            </w:pPr>
          </w:p>
        </w:tc>
      </w:tr>
      <w:tr w:rsidR="000E0DC7" w:rsidRPr="000E0DC7" w:rsidTr="00155295">
        <w:trPr>
          <w:cantSplit/>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91"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Родной язык (русский)</w:t>
            </w:r>
          </w:p>
        </w:tc>
        <w:tc>
          <w:tcPr>
            <w:tcW w:w="4037" w:type="dxa"/>
          </w:tcPr>
          <w:p w:rsidR="000E0DC7" w:rsidRPr="000E0DC7" w:rsidRDefault="000E0DC7" w:rsidP="00155295">
            <w:pPr>
              <w:rPr>
                <w:sz w:val="18"/>
                <w:szCs w:val="18"/>
              </w:rPr>
            </w:pPr>
            <w:r w:rsidRPr="000E0DC7">
              <w:rPr>
                <w:sz w:val="18"/>
                <w:szCs w:val="18"/>
              </w:rPr>
              <w:t>Русский родной язык. 8 класс: учеб</w:t>
            </w:r>
            <w:proofErr w:type="gramStart"/>
            <w:r w:rsidRPr="000E0DC7">
              <w:rPr>
                <w:sz w:val="18"/>
                <w:szCs w:val="18"/>
              </w:rPr>
              <w:t>.</w:t>
            </w:r>
            <w:proofErr w:type="gramEnd"/>
            <w:r w:rsidRPr="000E0DC7">
              <w:rPr>
                <w:sz w:val="18"/>
                <w:szCs w:val="18"/>
              </w:rPr>
              <w:t xml:space="preserve"> </w:t>
            </w:r>
            <w:proofErr w:type="gramStart"/>
            <w:r w:rsidRPr="000E0DC7">
              <w:rPr>
                <w:sz w:val="18"/>
                <w:szCs w:val="18"/>
              </w:rPr>
              <w:t>п</w:t>
            </w:r>
            <w:proofErr w:type="gramEnd"/>
            <w:r w:rsidRPr="000E0DC7">
              <w:rPr>
                <w:sz w:val="18"/>
                <w:szCs w:val="18"/>
              </w:rPr>
              <w:t>особие для общеобразоват. организаций / [О.М. Александрова, О.В.Загоровская, С.И.Богданов и др.]. – 3-е изд. – М.: Просвещение, 2019.</w:t>
            </w:r>
          </w:p>
          <w:p w:rsidR="000E0DC7" w:rsidRPr="000E0DC7" w:rsidRDefault="000E0DC7" w:rsidP="00155295">
            <w:pPr>
              <w:rPr>
                <w:sz w:val="18"/>
                <w:szCs w:val="18"/>
              </w:rPr>
            </w:pPr>
            <w:r w:rsidRPr="000E0DC7">
              <w:rPr>
                <w:sz w:val="18"/>
                <w:szCs w:val="18"/>
              </w:rPr>
              <w:t>Акишина А.А., Формановская Н.И. Русский речевой этикет. Практикум вежливого речевого общения. – URSS, Русский как иностранный, 2019.</w:t>
            </w:r>
          </w:p>
          <w:p w:rsidR="000E0DC7" w:rsidRPr="000E0DC7" w:rsidRDefault="000E0DC7" w:rsidP="00155295">
            <w:pPr>
              <w:rPr>
                <w:sz w:val="18"/>
                <w:szCs w:val="18"/>
              </w:rPr>
            </w:pPr>
            <w:r w:rsidRPr="000E0DC7">
              <w:rPr>
                <w:sz w:val="18"/>
                <w:szCs w:val="18"/>
              </w:rPr>
              <w:t>Вартаньян Э.Я. Путешествие в историю крылатых слов и выражений. – М.: Русское слово – учебник, 2015.</w:t>
            </w:r>
          </w:p>
          <w:p w:rsidR="000E0DC7" w:rsidRPr="000E0DC7" w:rsidRDefault="000E0DC7" w:rsidP="00155295">
            <w:pPr>
              <w:rPr>
                <w:sz w:val="18"/>
                <w:szCs w:val="18"/>
              </w:rPr>
            </w:pPr>
            <w:r w:rsidRPr="000E0DC7">
              <w:rPr>
                <w:sz w:val="18"/>
                <w:szCs w:val="18"/>
              </w:rPr>
              <w:t>Розе Т.В. Большой толковый словарь пословиц и поговорок русского языка для детей. – ОЛМА Медиа Групп. Словари и справочники для детей, 2019.</w:t>
            </w:r>
          </w:p>
          <w:p w:rsidR="000E0DC7" w:rsidRPr="000E0DC7" w:rsidRDefault="000E0DC7" w:rsidP="00155295">
            <w:pPr>
              <w:rPr>
                <w:sz w:val="18"/>
                <w:szCs w:val="18"/>
              </w:rPr>
            </w:pPr>
            <w:r w:rsidRPr="000E0DC7">
              <w:rPr>
                <w:sz w:val="18"/>
                <w:szCs w:val="18"/>
              </w:rPr>
              <w:t>Улыбашева М.А. Как Пушкин русский язык изменил. – Издательство «Настя и Никита», 2018.</w:t>
            </w:r>
          </w:p>
          <w:p w:rsidR="000E0DC7" w:rsidRPr="000E0DC7" w:rsidRDefault="000E0DC7" w:rsidP="00155295">
            <w:pPr>
              <w:rPr>
                <w:sz w:val="18"/>
                <w:szCs w:val="18"/>
              </w:rPr>
            </w:pPr>
            <w:r w:rsidRPr="000E0DC7">
              <w:rPr>
                <w:sz w:val="18"/>
                <w:szCs w:val="18"/>
              </w:rPr>
              <w:t>Успенский Л.В. По закону буквы. – Издательство: Зебра-Е, 2018.</w:t>
            </w:r>
          </w:p>
          <w:p w:rsidR="000E0DC7" w:rsidRPr="000E0DC7" w:rsidRDefault="000E0DC7" w:rsidP="00155295">
            <w:pPr>
              <w:rPr>
                <w:sz w:val="18"/>
                <w:szCs w:val="18"/>
              </w:rPr>
            </w:pPr>
            <w:r w:rsidRPr="000E0DC7">
              <w:rPr>
                <w:sz w:val="18"/>
                <w:szCs w:val="18"/>
              </w:rPr>
              <w:t>Успенский Л.В. Слово о словах. – Издательство: Зебра-Е, 2017.</w:t>
            </w:r>
          </w:p>
          <w:p w:rsidR="000E0DC7" w:rsidRPr="000E0DC7" w:rsidRDefault="000E0DC7" w:rsidP="00155295">
            <w:pPr>
              <w:rPr>
                <w:sz w:val="18"/>
                <w:szCs w:val="18"/>
              </w:rPr>
            </w:pPr>
            <w:r w:rsidRPr="000E0DC7">
              <w:rPr>
                <w:sz w:val="18"/>
                <w:szCs w:val="18"/>
              </w:rPr>
              <w:t>Успенский Л.В. Ты и твое имя. – Издательство: Зебра-Е, 2017.</w:t>
            </w:r>
          </w:p>
          <w:p w:rsidR="000E0DC7" w:rsidRPr="000E0DC7" w:rsidRDefault="000E0DC7" w:rsidP="00155295">
            <w:pPr>
              <w:rPr>
                <w:sz w:val="18"/>
                <w:szCs w:val="18"/>
              </w:rPr>
            </w:pPr>
            <w:r w:rsidRPr="000E0DC7">
              <w:rPr>
                <w:sz w:val="18"/>
                <w:szCs w:val="18"/>
              </w:rPr>
              <w:t>Шанский Н.М., Зимин В.И., Филиппов А.В. Школьный этимологический словарь русской фразеологии. – Русское слово, 2012.</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0E0DC7" w:rsidP="00155295">
            <w:pPr>
              <w:rPr>
                <w:sz w:val="18"/>
                <w:szCs w:val="18"/>
              </w:rPr>
            </w:pPr>
            <w:r w:rsidRPr="000E0DC7">
              <w:rPr>
                <w:sz w:val="18"/>
                <w:szCs w:val="18"/>
              </w:rPr>
              <w:t xml:space="preserve">Азбучные истины. URL: </w:t>
            </w:r>
            <w:hyperlink r:id="rId274" w:history="1">
              <w:r w:rsidRPr="000E0DC7">
                <w:rPr>
                  <w:rStyle w:val="af1"/>
                  <w:color w:val="auto"/>
                  <w:sz w:val="18"/>
                  <w:szCs w:val="18"/>
                </w:rPr>
                <w:t>http://gramota.ru/class/istiny</w:t>
              </w:r>
            </w:hyperlink>
          </w:p>
          <w:p w:rsidR="000E0DC7" w:rsidRPr="000E0DC7" w:rsidRDefault="000E0DC7" w:rsidP="00155295">
            <w:pPr>
              <w:rPr>
                <w:sz w:val="18"/>
                <w:szCs w:val="18"/>
              </w:rPr>
            </w:pPr>
            <w:r w:rsidRPr="000E0DC7">
              <w:rPr>
                <w:sz w:val="18"/>
                <w:szCs w:val="18"/>
              </w:rPr>
              <w:t>Академический орфографический словарь. URL: http: //gramota.ru/slovari/info/lop</w:t>
            </w:r>
          </w:p>
          <w:p w:rsidR="000E0DC7" w:rsidRPr="000E0DC7" w:rsidRDefault="000E0DC7" w:rsidP="00155295">
            <w:pPr>
              <w:rPr>
                <w:sz w:val="18"/>
                <w:szCs w:val="18"/>
              </w:rPr>
            </w:pPr>
            <w:r w:rsidRPr="000E0DC7">
              <w:rPr>
                <w:sz w:val="18"/>
                <w:szCs w:val="18"/>
              </w:rPr>
              <w:t xml:space="preserve">Вавилонская башня. Базы данных по словарям C. И. Ожегова, А. А. Зализняка, М. Фасмера. URL: </w:t>
            </w:r>
            <w:hyperlink r:id="rId275" w:history="1">
              <w:r w:rsidRPr="000E0DC7">
                <w:rPr>
                  <w:rStyle w:val="af1"/>
                  <w:color w:val="auto"/>
                  <w:sz w:val="18"/>
                  <w:szCs w:val="18"/>
                </w:rPr>
                <w:t>http://starling.rinet.ru/indexru.htm</w:t>
              </w:r>
            </w:hyperlink>
          </w:p>
          <w:p w:rsidR="000E0DC7" w:rsidRPr="000E0DC7" w:rsidRDefault="000E0DC7" w:rsidP="00155295">
            <w:pPr>
              <w:rPr>
                <w:sz w:val="18"/>
                <w:szCs w:val="18"/>
                <w:lang w:val="en-US"/>
              </w:rPr>
            </w:pPr>
            <w:r w:rsidRPr="000E0DC7">
              <w:rPr>
                <w:sz w:val="18"/>
                <w:szCs w:val="18"/>
              </w:rPr>
              <w:t xml:space="preserve">Вишнякова О. В. Словарь паронимов русского языка. </w:t>
            </w:r>
            <w:r w:rsidRPr="000E0DC7">
              <w:rPr>
                <w:sz w:val="18"/>
                <w:szCs w:val="18"/>
                <w:lang w:val="en-US"/>
              </w:rPr>
              <w:t>URL: https: //classes .ru/grammar/ 122.Vishnyakova</w:t>
            </w:r>
          </w:p>
          <w:p w:rsidR="000E0DC7" w:rsidRPr="000E0DC7" w:rsidRDefault="000E0DC7" w:rsidP="00155295">
            <w:pPr>
              <w:rPr>
                <w:sz w:val="18"/>
                <w:szCs w:val="18"/>
              </w:rPr>
            </w:pPr>
            <w:r w:rsidRPr="000E0DC7">
              <w:rPr>
                <w:sz w:val="18"/>
                <w:szCs w:val="18"/>
              </w:rPr>
              <w:t>Древнерусские берестяные грамоты. URL: http://gramoty.ru</w:t>
            </w:r>
            <w:proofErr w:type="gramStart"/>
            <w:r w:rsidRPr="000E0DC7">
              <w:rPr>
                <w:sz w:val="18"/>
                <w:szCs w:val="18"/>
              </w:rPr>
              <w:t xml:space="preserve"> К</w:t>
            </w:r>
            <w:proofErr w:type="gramEnd"/>
            <w:r w:rsidRPr="000E0DC7">
              <w:rPr>
                <w:sz w:val="18"/>
                <w:szCs w:val="18"/>
              </w:rPr>
              <w:t xml:space="preserve">акие бывают словари. URL: </w:t>
            </w:r>
            <w:hyperlink r:id="rId276" w:history="1">
              <w:r w:rsidRPr="000E0DC7">
                <w:rPr>
                  <w:rStyle w:val="af1"/>
                  <w:color w:val="auto"/>
                  <w:sz w:val="18"/>
                  <w:szCs w:val="18"/>
                </w:rPr>
                <w:t>http://gramota.ru/slovari/types</w:t>
              </w:r>
            </w:hyperlink>
          </w:p>
          <w:p w:rsidR="000E0DC7" w:rsidRPr="000E0DC7" w:rsidRDefault="000E0DC7" w:rsidP="00155295">
            <w:pPr>
              <w:rPr>
                <w:sz w:val="18"/>
                <w:szCs w:val="18"/>
              </w:rPr>
            </w:pPr>
            <w:r w:rsidRPr="000E0DC7">
              <w:rPr>
                <w:sz w:val="18"/>
                <w:szCs w:val="18"/>
              </w:rPr>
              <w:t>Кругосвет - универсальная энциклопедия. URL: http: //www.krugosvet.ru</w:t>
            </w:r>
          </w:p>
          <w:p w:rsidR="000E0DC7" w:rsidRPr="000E0DC7" w:rsidRDefault="000E0DC7" w:rsidP="00155295">
            <w:pPr>
              <w:rPr>
                <w:sz w:val="18"/>
                <w:szCs w:val="18"/>
              </w:rPr>
            </w:pPr>
            <w:r w:rsidRPr="000E0DC7">
              <w:rPr>
                <w:sz w:val="18"/>
                <w:szCs w:val="18"/>
              </w:rPr>
              <w:t xml:space="preserve">Культура письменной речи. URL: </w:t>
            </w:r>
            <w:hyperlink r:id="rId277" w:history="1">
              <w:r w:rsidRPr="000E0DC7">
                <w:rPr>
                  <w:rStyle w:val="af1"/>
                  <w:color w:val="auto"/>
                  <w:sz w:val="18"/>
                  <w:szCs w:val="18"/>
                </w:rPr>
                <w:t>http://gramma.ru</w:t>
              </w:r>
            </w:hyperlink>
          </w:p>
          <w:p w:rsidR="000E0DC7" w:rsidRPr="000E0DC7" w:rsidRDefault="000E0DC7" w:rsidP="00155295">
            <w:pPr>
              <w:rPr>
                <w:sz w:val="18"/>
                <w:szCs w:val="18"/>
              </w:rPr>
            </w:pPr>
            <w:r w:rsidRPr="000E0DC7">
              <w:rPr>
                <w:sz w:val="18"/>
                <w:szCs w:val="18"/>
              </w:rPr>
              <w:t xml:space="preserve">Лингвистика для школьников. URL: </w:t>
            </w:r>
            <w:hyperlink r:id="rId278" w:history="1">
              <w:r w:rsidRPr="000E0DC7">
                <w:rPr>
                  <w:rStyle w:val="af1"/>
                  <w:color w:val="auto"/>
                  <w:sz w:val="18"/>
                  <w:szCs w:val="18"/>
                </w:rPr>
                <w:t>http://www.lingling.ru</w:t>
              </w:r>
            </w:hyperlink>
          </w:p>
          <w:p w:rsidR="000E0DC7" w:rsidRPr="000E0DC7" w:rsidRDefault="000E0DC7" w:rsidP="00155295">
            <w:pPr>
              <w:rPr>
                <w:sz w:val="18"/>
                <w:szCs w:val="18"/>
              </w:rPr>
            </w:pPr>
            <w:r w:rsidRPr="000E0DC7">
              <w:rPr>
                <w:sz w:val="18"/>
                <w:szCs w:val="18"/>
              </w:rPr>
              <w:t>Мир русского слова. URL: http://gramota.ru/biblio/magazines/mrs</w:t>
            </w:r>
          </w:p>
          <w:p w:rsidR="000E0DC7" w:rsidRPr="000E0DC7" w:rsidRDefault="000E0DC7" w:rsidP="00155295">
            <w:pPr>
              <w:rPr>
                <w:sz w:val="18"/>
                <w:szCs w:val="18"/>
              </w:rPr>
            </w:pPr>
            <w:r w:rsidRPr="000E0DC7">
              <w:rPr>
                <w:sz w:val="18"/>
                <w:szCs w:val="18"/>
              </w:rPr>
              <w:t>Образовательный портал Национального корпуса русского языка. URL: https://studiorum-ruscorpora.ru</w:t>
            </w:r>
          </w:p>
          <w:p w:rsidR="000E0DC7" w:rsidRPr="000E0DC7" w:rsidRDefault="000E0DC7" w:rsidP="00155295">
            <w:pPr>
              <w:rPr>
                <w:sz w:val="18"/>
                <w:szCs w:val="18"/>
                <w:lang w:val="en-US"/>
              </w:rPr>
            </w:pPr>
            <w:r w:rsidRPr="000E0DC7">
              <w:rPr>
                <w:sz w:val="18"/>
                <w:szCs w:val="18"/>
              </w:rPr>
              <w:t xml:space="preserve">Обучающий корпус русского языка. </w:t>
            </w:r>
            <w:r w:rsidRPr="000E0DC7">
              <w:rPr>
                <w:sz w:val="18"/>
                <w:szCs w:val="18"/>
                <w:lang w:val="en-US"/>
              </w:rPr>
              <w:t xml:space="preserve">URL: </w:t>
            </w:r>
            <w:r w:rsidR="005850BF">
              <w:fldChar w:fldCharType="begin"/>
            </w:r>
            <w:r w:rsidR="005850BF" w:rsidRPr="00F97E55">
              <w:rPr>
                <w:lang w:val="en-US"/>
              </w:rPr>
              <w:instrText>HYPERLINK "http://www.ruscorpora.ru/search-school.html"</w:instrText>
            </w:r>
            <w:r w:rsidR="005850BF">
              <w:fldChar w:fldCharType="separate"/>
            </w:r>
            <w:r w:rsidRPr="000E0DC7">
              <w:rPr>
                <w:rStyle w:val="af1"/>
                <w:color w:val="auto"/>
                <w:sz w:val="18"/>
                <w:szCs w:val="18"/>
                <w:lang w:val="en-US"/>
              </w:rPr>
              <w:t>http://www.ruscorpora.ru/search-school.html</w:t>
            </w:r>
            <w:r w:rsidR="005850BF">
              <w:fldChar w:fldCharType="end"/>
            </w:r>
          </w:p>
          <w:p w:rsidR="000E0DC7" w:rsidRPr="000E0DC7" w:rsidRDefault="000E0DC7" w:rsidP="00155295">
            <w:pPr>
              <w:rPr>
                <w:sz w:val="18"/>
                <w:szCs w:val="18"/>
              </w:rPr>
            </w:pPr>
            <w:r w:rsidRPr="000E0DC7">
              <w:rPr>
                <w:sz w:val="18"/>
                <w:szCs w:val="18"/>
              </w:rPr>
              <w:t xml:space="preserve">Первое сентября. URL: </w:t>
            </w:r>
            <w:hyperlink r:id="rId279" w:history="1">
              <w:r w:rsidRPr="000E0DC7">
                <w:rPr>
                  <w:rStyle w:val="af1"/>
                  <w:color w:val="auto"/>
                  <w:sz w:val="18"/>
                  <w:szCs w:val="18"/>
                </w:rPr>
                <w:t>http://rus.1september.ru</w:t>
              </w:r>
            </w:hyperlink>
          </w:p>
          <w:p w:rsidR="000E0DC7" w:rsidRPr="000E0DC7" w:rsidRDefault="000E0DC7" w:rsidP="00155295">
            <w:pPr>
              <w:rPr>
                <w:sz w:val="18"/>
                <w:szCs w:val="18"/>
              </w:rPr>
            </w:pPr>
            <w:r w:rsidRPr="000E0DC7">
              <w:rPr>
                <w:sz w:val="18"/>
                <w:szCs w:val="18"/>
              </w:rPr>
              <w:t xml:space="preserve">Портал «Русские словари». URL: </w:t>
            </w:r>
            <w:hyperlink r:id="rId280" w:history="1">
              <w:r w:rsidRPr="000E0DC7">
                <w:rPr>
                  <w:rStyle w:val="af1"/>
                  <w:color w:val="auto"/>
                  <w:sz w:val="18"/>
                  <w:szCs w:val="18"/>
                </w:rPr>
                <w:t>http://slovari.ru</w:t>
              </w:r>
            </w:hyperlink>
          </w:p>
          <w:p w:rsidR="000E0DC7" w:rsidRPr="000E0DC7" w:rsidRDefault="000E0DC7" w:rsidP="00155295">
            <w:pPr>
              <w:rPr>
                <w:sz w:val="18"/>
                <w:szCs w:val="18"/>
                <w:lang w:val="en-US"/>
              </w:rPr>
            </w:pPr>
            <w:r w:rsidRPr="000E0DC7">
              <w:rPr>
                <w:sz w:val="18"/>
                <w:szCs w:val="18"/>
              </w:rPr>
              <w:t xml:space="preserve">Православная библиотека: справочники, энциклопедии, словари. </w:t>
            </w:r>
            <w:r w:rsidRPr="000E0DC7">
              <w:rPr>
                <w:sz w:val="18"/>
                <w:szCs w:val="18"/>
                <w:lang w:val="en-US"/>
              </w:rPr>
              <w:t>URL: https: //azbyka.ru/otechnik/Spravochniki</w:t>
            </w:r>
          </w:p>
          <w:p w:rsidR="000E0DC7" w:rsidRPr="000E0DC7" w:rsidRDefault="000E0DC7" w:rsidP="00155295">
            <w:pPr>
              <w:rPr>
                <w:sz w:val="18"/>
                <w:szCs w:val="18"/>
              </w:rPr>
            </w:pPr>
            <w:r w:rsidRPr="000E0DC7">
              <w:rPr>
                <w:sz w:val="18"/>
                <w:szCs w:val="18"/>
              </w:rPr>
              <w:t xml:space="preserve">Русская виртуальная библиотека. URL: </w:t>
            </w:r>
            <w:hyperlink r:id="rId281" w:history="1">
              <w:r w:rsidRPr="000E0DC7">
                <w:rPr>
                  <w:rStyle w:val="af1"/>
                  <w:color w:val="auto"/>
                  <w:sz w:val="18"/>
                  <w:szCs w:val="18"/>
                </w:rPr>
                <w:t>http://www.rvb.ru</w:t>
              </w:r>
            </w:hyperlink>
          </w:p>
          <w:p w:rsidR="000E0DC7" w:rsidRPr="000E0DC7" w:rsidRDefault="000E0DC7" w:rsidP="00155295">
            <w:pPr>
              <w:rPr>
                <w:sz w:val="18"/>
                <w:szCs w:val="18"/>
              </w:rPr>
            </w:pPr>
            <w:r w:rsidRPr="000E0DC7">
              <w:rPr>
                <w:sz w:val="18"/>
                <w:szCs w:val="18"/>
              </w:rPr>
              <w:t xml:space="preserve">Русская речь. URL: </w:t>
            </w:r>
            <w:hyperlink r:id="rId282" w:history="1">
              <w:r w:rsidRPr="000E0DC7">
                <w:rPr>
                  <w:rStyle w:val="af1"/>
                  <w:color w:val="auto"/>
                  <w:sz w:val="18"/>
                  <w:szCs w:val="18"/>
                </w:rPr>
                <w:t>http://gramota.ru/biblio/magazines/rr/</w:t>
              </w:r>
            </w:hyperlink>
          </w:p>
          <w:p w:rsidR="000E0DC7" w:rsidRPr="000E0DC7" w:rsidRDefault="000E0DC7" w:rsidP="00155295">
            <w:pPr>
              <w:rPr>
                <w:sz w:val="18"/>
                <w:szCs w:val="18"/>
              </w:rPr>
            </w:pPr>
            <w:r w:rsidRPr="000E0DC7">
              <w:rPr>
                <w:sz w:val="18"/>
                <w:szCs w:val="18"/>
              </w:rPr>
              <w:t xml:space="preserve">Русский филологический портал. URL: </w:t>
            </w:r>
            <w:hyperlink r:id="rId283" w:history="1">
              <w:r w:rsidRPr="000E0DC7">
                <w:rPr>
                  <w:rStyle w:val="af1"/>
                  <w:color w:val="auto"/>
                  <w:sz w:val="18"/>
                  <w:szCs w:val="18"/>
                </w:rPr>
                <w:t>http://www.philology.ru</w:t>
              </w:r>
            </w:hyperlink>
          </w:p>
          <w:p w:rsidR="000E0DC7" w:rsidRPr="000E0DC7" w:rsidRDefault="000E0DC7" w:rsidP="00155295">
            <w:pPr>
              <w:rPr>
                <w:sz w:val="18"/>
                <w:szCs w:val="18"/>
              </w:rPr>
            </w:pPr>
            <w:r w:rsidRPr="000E0DC7">
              <w:rPr>
                <w:sz w:val="18"/>
                <w:szCs w:val="18"/>
              </w:rPr>
              <w:t xml:space="preserve">Русский язык в школе. URL: </w:t>
            </w:r>
            <w:hyperlink r:id="rId284" w:history="1">
              <w:r w:rsidRPr="000E0DC7">
                <w:rPr>
                  <w:rStyle w:val="af1"/>
                  <w:color w:val="auto"/>
                  <w:sz w:val="18"/>
                  <w:szCs w:val="18"/>
                </w:rPr>
                <w:t>http://gramota.ru/biblio/magazines/riash</w:t>
              </w:r>
            </w:hyperlink>
          </w:p>
          <w:p w:rsidR="000E0DC7" w:rsidRPr="000E0DC7" w:rsidRDefault="000E0DC7" w:rsidP="00155295">
            <w:pPr>
              <w:rPr>
                <w:sz w:val="18"/>
                <w:szCs w:val="18"/>
              </w:rPr>
            </w:pPr>
            <w:r w:rsidRPr="000E0DC7">
              <w:rPr>
                <w:sz w:val="18"/>
                <w:szCs w:val="18"/>
              </w:rPr>
              <w:t xml:space="preserve">Словарь сокращений русского языка. URL: http://www.sokr.ru Словари и энциклопедии GUFO.ME. URL: </w:t>
            </w:r>
            <w:hyperlink r:id="rId285" w:history="1">
              <w:r w:rsidRPr="000E0DC7">
                <w:rPr>
                  <w:rStyle w:val="af1"/>
                  <w:color w:val="auto"/>
                  <w:sz w:val="18"/>
                  <w:szCs w:val="18"/>
                </w:rPr>
                <w:t>https://gufo.me</w:t>
              </w:r>
            </w:hyperlink>
          </w:p>
          <w:p w:rsidR="000E0DC7" w:rsidRPr="000E0DC7" w:rsidRDefault="000E0DC7" w:rsidP="00155295">
            <w:pPr>
              <w:rPr>
                <w:sz w:val="18"/>
                <w:szCs w:val="18"/>
              </w:rPr>
            </w:pPr>
            <w:r w:rsidRPr="000E0DC7">
              <w:rPr>
                <w:sz w:val="18"/>
                <w:szCs w:val="18"/>
              </w:rPr>
              <w:t xml:space="preserve">Словари и энциклопедии на Академике. URL: </w:t>
            </w:r>
            <w:hyperlink r:id="rId286" w:history="1">
              <w:r w:rsidRPr="000E0DC7">
                <w:rPr>
                  <w:rStyle w:val="af1"/>
                  <w:color w:val="auto"/>
                  <w:sz w:val="18"/>
                  <w:szCs w:val="18"/>
                </w:rPr>
                <w:t>https://dic.academic.ru</w:t>
              </w:r>
            </w:hyperlink>
          </w:p>
          <w:p w:rsidR="000E0DC7" w:rsidRPr="000E0DC7" w:rsidRDefault="000E0DC7" w:rsidP="00155295">
            <w:pPr>
              <w:rPr>
                <w:sz w:val="18"/>
                <w:szCs w:val="18"/>
              </w:rPr>
            </w:pPr>
            <w:r w:rsidRPr="000E0DC7">
              <w:rPr>
                <w:sz w:val="18"/>
                <w:szCs w:val="18"/>
              </w:rPr>
              <w:t xml:space="preserve">Словари, созданные на основе Национального корпуса русского языка (проект ИРЯ РАН). URL: </w:t>
            </w:r>
            <w:hyperlink r:id="rId287" w:history="1">
              <w:r w:rsidRPr="000E0DC7">
                <w:rPr>
                  <w:rStyle w:val="af1"/>
                  <w:color w:val="auto"/>
                  <w:sz w:val="18"/>
                  <w:szCs w:val="18"/>
                </w:rPr>
                <w:t>http://dict.ruslang.ru</w:t>
              </w:r>
            </w:hyperlink>
          </w:p>
          <w:p w:rsidR="000E0DC7" w:rsidRPr="000E0DC7" w:rsidRDefault="000E0DC7" w:rsidP="00155295">
            <w:pPr>
              <w:rPr>
                <w:sz w:val="18"/>
                <w:szCs w:val="18"/>
              </w:rPr>
            </w:pPr>
            <w:r w:rsidRPr="000E0DC7">
              <w:rPr>
                <w:sz w:val="18"/>
                <w:szCs w:val="18"/>
              </w:rPr>
              <w:t xml:space="preserve">Словарь молодёжного сленга. URL: </w:t>
            </w:r>
            <w:hyperlink r:id="rId288" w:history="1">
              <w:r w:rsidRPr="000E0DC7">
                <w:rPr>
                  <w:rStyle w:val="af1"/>
                  <w:color w:val="auto"/>
                  <w:sz w:val="18"/>
                  <w:szCs w:val="18"/>
                </w:rPr>
                <w:t>http://teenslang.su</w:t>
              </w:r>
            </w:hyperlink>
          </w:p>
          <w:p w:rsidR="000E0DC7" w:rsidRPr="000E0DC7" w:rsidRDefault="000E0DC7" w:rsidP="00155295">
            <w:pPr>
              <w:rPr>
                <w:sz w:val="18"/>
                <w:szCs w:val="18"/>
              </w:rPr>
            </w:pPr>
            <w:r w:rsidRPr="000E0DC7">
              <w:rPr>
                <w:sz w:val="18"/>
                <w:szCs w:val="18"/>
              </w:rPr>
              <w:t>Словарь устойчивых словосочетаний и оборотов деловой речи. URL: http://doc-style.ru</w:t>
            </w:r>
          </w:p>
          <w:p w:rsidR="000E0DC7" w:rsidRPr="000E0DC7" w:rsidRDefault="000E0DC7" w:rsidP="00155295">
            <w:pPr>
              <w:rPr>
                <w:sz w:val="18"/>
                <w:szCs w:val="18"/>
              </w:rPr>
            </w:pPr>
            <w:r w:rsidRPr="000E0DC7">
              <w:rPr>
                <w:sz w:val="18"/>
                <w:szCs w:val="18"/>
              </w:rPr>
              <w:t>Стихия: классическая русская/советская поэзия. URL: http: //litera.ru/stixiya</w:t>
            </w:r>
          </w:p>
          <w:p w:rsidR="000E0DC7" w:rsidRPr="000E0DC7" w:rsidRDefault="000E0DC7" w:rsidP="00155295">
            <w:pPr>
              <w:rPr>
                <w:sz w:val="18"/>
                <w:szCs w:val="18"/>
              </w:rPr>
            </w:pPr>
            <w:r w:rsidRPr="000E0DC7">
              <w:rPr>
                <w:sz w:val="18"/>
                <w:szCs w:val="18"/>
              </w:rPr>
              <w:t xml:space="preserve">Учительская газета. URL: </w:t>
            </w:r>
            <w:hyperlink r:id="rId289" w:history="1">
              <w:r w:rsidRPr="000E0DC7">
                <w:rPr>
                  <w:rStyle w:val="af1"/>
                  <w:color w:val="auto"/>
                  <w:sz w:val="18"/>
                  <w:szCs w:val="18"/>
                </w:rPr>
                <w:t>http://www.ug.ru</w:t>
              </w:r>
            </w:hyperlink>
          </w:p>
          <w:p w:rsidR="000E0DC7" w:rsidRPr="000E0DC7" w:rsidRDefault="000E0DC7" w:rsidP="00155295">
            <w:pPr>
              <w:rPr>
                <w:sz w:val="18"/>
                <w:szCs w:val="18"/>
              </w:rPr>
            </w:pPr>
            <w:r w:rsidRPr="000E0DC7">
              <w:rPr>
                <w:sz w:val="18"/>
                <w:szCs w:val="18"/>
              </w:rPr>
              <w:t xml:space="preserve">Фундаментальная электронная библиотека «Русская литература и фольклор»: словари, энциклопедии. URL: </w:t>
            </w:r>
            <w:hyperlink r:id="rId290" w:history="1">
              <w:r w:rsidRPr="000E0DC7">
                <w:rPr>
                  <w:rStyle w:val="af1"/>
                  <w:color w:val="auto"/>
                  <w:sz w:val="18"/>
                  <w:szCs w:val="18"/>
                </w:rPr>
                <w:t>http://feb-web.ru/feb/feb/dict.htm</w:t>
              </w:r>
            </w:hyperlink>
          </w:p>
          <w:p w:rsidR="000E0DC7" w:rsidRPr="000E0DC7" w:rsidRDefault="000E0DC7" w:rsidP="00155295">
            <w:pPr>
              <w:rPr>
                <w:sz w:val="18"/>
                <w:szCs w:val="18"/>
              </w:rPr>
            </w:pPr>
            <w:r w:rsidRPr="000E0DC7">
              <w:rPr>
                <w:sz w:val="18"/>
                <w:szCs w:val="18"/>
              </w:rPr>
              <w:t>Этимология и история слов русского языка (проект ИРЯ РАН). URL: http://etymolog.ruslang.ru</w:t>
            </w:r>
          </w:p>
          <w:p w:rsidR="000E0DC7" w:rsidRPr="000E0DC7" w:rsidRDefault="000E0DC7" w:rsidP="00155295">
            <w:pPr>
              <w:rPr>
                <w:sz w:val="18"/>
                <w:szCs w:val="18"/>
              </w:rPr>
            </w:pPr>
          </w:p>
        </w:tc>
      </w:tr>
      <w:tr w:rsidR="000E0DC7" w:rsidRPr="000E0DC7" w:rsidTr="00155295">
        <w:trPr>
          <w:cantSplit/>
          <w:trHeight w:val="2350"/>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91"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Родная литература (русская)</w:t>
            </w:r>
          </w:p>
        </w:tc>
        <w:tc>
          <w:tcPr>
            <w:tcW w:w="4037" w:type="dxa"/>
            <w:vAlign w:val="center"/>
          </w:tcPr>
          <w:p w:rsidR="000E0DC7" w:rsidRPr="000E0DC7" w:rsidRDefault="000E0DC7" w:rsidP="00155295">
            <w:pPr>
              <w:rPr>
                <w:sz w:val="18"/>
                <w:szCs w:val="18"/>
              </w:rPr>
            </w:pPr>
            <w:r w:rsidRPr="000E0DC7">
              <w:rPr>
                <w:sz w:val="18"/>
                <w:szCs w:val="18"/>
              </w:rPr>
              <w:t>Словари</w:t>
            </w:r>
          </w:p>
          <w:p w:rsidR="000E0DC7" w:rsidRPr="000E0DC7" w:rsidRDefault="000E0DC7" w:rsidP="00155295">
            <w:pPr>
              <w:rPr>
                <w:sz w:val="18"/>
                <w:szCs w:val="18"/>
              </w:rPr>
            </w:pPr>
            <w:r w:rsidRPr="000E0DC7">
              <w:rPr>
                <w:sz w:val="18"/>
                <w:szCs w:val="18"/>
              </w:rPr>
              <w:t>1. Зуева Т.В. Русский фольклор: Словарь-справочник. – М.: Просвещение, 2011</w:t>
            </w:r>
          </w:p>
          <w:p w:rsidR="000E0DC7" w:rsidRPr="000E0DC7" w:rsidRDefault="000E0DC7" w:rsidP="00155295">
            <w:pPr>
              <w:rPr>
                <w:sz w:val="18"/>
                <w:szCs w:val="18"/>
              </w:rPr>
            </w:pPr>
            <w:r w:rsidRPr="000E0DC7">
              <w:rPr>
                <w:sz w:val="18"/>
                <w:szCs w:val="18"/>
              </w:rPr>
              <w:t xml:space="preserve"> 2. Литература Древней Руси: Библиографический словарь</w:t>
            </w:r>
            <w:proofErr w:type="gramStart"/>
            <w:r w:rsidRPr="000E0DC7">
              <w:rPr>
                <w:sz w:val="18"/>
                <w:szCs w:val="18"/>
              </w:rPr>
              <w:t xml:space="preserve"> /П</w:t>
            </w:r>
            <w:proofErr w:type="gramEnd"/>
            <w:r w:rsidRPr="000E0DC7">
              <w:rPr>
                <w:sz w:val="18"/>
                <w:szCs w:val="18"/>
              </w:rPr>
              <w:t>од ред. О.В. Творогова. – М.: Просвещение, 2013</w:t>
            </w:r>
          </w:p>
          <w:p w:rsidR="000E0DC7" w:rsidRPr="000E0DC7" w:rsidRDefault="000E0DC7" w:rsidP="00155295">
            <w:pPr>
              <w:rPr>
                <w:sz w:val="18"/>
                <w:szCs w:val="18"/>
              </w:rPr>
            </w:pPr>
            <w:r w:rsidRPr="000E0DC7">
              <w:rPr>
                <w:sz w:val="18"/>
                <w:szCs w:val="18"/>
              </w:rPr>
              <w:t>3. Русские писатели XIX – начала XX века: Библиографический словарь</w:t>
            </w:r>
            <w:proofErr w:type="gramStart"/>
            <w:r w:rsidRPr="000E0DC7">
              <w:rPr>
                <w:sz w:val="18"/>
                <w:szCs w:val="18"/>
              </w:rPr>
              <w:t xml:space="preserve"> /П</w:t>
            </w:r>
            <w:proofErr w:type="gramEnd"/>
            <w:r w:rsidRPr="000E0DC7">
              <w:rPr>
                <w:sz w:val="18"/>
                <w:szCs w:val="18"/>
              </w:rPr>
              <w:t>од ред. Н.Н. Скатова. – М.: Просвещение, 2012</w:t>
            </w:r>
          </w:p>
          <w:p w:rsidR="000E0DC7" w:rsidRPr="000E0DC7" w:rsidRDefault="000E0DC7" w:rsidP="00155295">
            <w:pPr>
              <w:rPr>
                <w:sz w:val="18"/>
                <w:szCs w:val="18"/>
              </w:rPr>
            </w:pPr>
            <w:r w:rsidRPr="000E0DC7">
              <w:rPr>
                <w:sz w:val="18"/>
                <w:szCs w:val="18"/>
              </w:rPr>
              <w:t>4. Русские писатели XIX века. Библиографический словарь. В 2 ч. /Под ред. П.А. Николаева. - М.: Просвещение, 2011</w:t>
            </w:r>
          </w:p>
          <w:p w:rsidR="000E0DC7" w:rsidRPr="000E0DC7" w:rsidRDefault="000E0DC7" w:rsidP="00155295">
            <w:pPr>
              <w:rPr>
                <w:sz w:val="18"/>
                <w:szCs w:val="18"/>
              </w:rPr>
            </w:pPr>
            <w:r w:rsidRPr="000E0DC7">
              <w:rPr>
                <w:sz w:val="18"/>
                <w:szCs w:val="18"/>
              </w:rPr>
              <w:t>5. Русские писатели XVIII века: Библиографический словарь</w:t>
            </w:r>
            <w:proofErr w:type="gramStart"/>
            <w:r w:rsidRPr="000E0DC7">
              <w:rPr>
                <w:sz w:val="18"/>
                <w:szCs w:val="18"/>
              </w:rPr>
              <w:t xml:space="preserve"> /П</w:t>
            </w:r>
            <w:proofErr w:type="gramEnd"/>
            <w:r w:rsidRPr="000E0DC7">
              <w:rPr>
                <w:sz w:val="18"/>
                <w:szCs w:val="18"/>
              </w:rPr>
              <w:t>од ред. С.А. Джанумова. – М.: Просвещение, 2013</w:t>
            </w:r>
          </w:p>
          <w:p w:rsidR="000E0DC7" w:rsidRPr="000E0DC7" w:rsidRDefault="000E0DC7" w:rsidP="00155295">
            <w:pPr>
              <w:rPr>
                <w:sz w:val="18"/>
                <w:szCs w:val="18"/>
              </w:rPr>
            </w:pPr>
            <w:r w:rsidRPr="000E0DC7">
              <w:rPr>
                <w:sz w:val="18"/>
                <w:szCs w:val="18"/>
              </w:rPr>
              <w:t>6. Русские писатели. XX век. Библиографический словарь. В. 2 ч. /Под ред.Н.Н. Скатова. – М.: Просвещение,2010</w:t>
            </w:r>
          </w:p>
          <w:p w:rsidR="000E0DC7" w:rsidRPr="000E0DC7" w:rsidRDefault="000E0DC7" w:rsidP="00155295">
            <w:pPr>
              <w:rPr>
                <w:sz w:val="18"/>
                <w:szCs w:val="18"/>
              </w:rPr>
            </w:pPr>
            <w:r w:rsidRPr="000E0DC7">
              <w:rPr>
                <w:sz w:val="18"/>
                <w:szCs w:val="18"/>
              </w:rPr>
              <w:t>7. Чернец Л.В. и др. Школьный словарь литературоведческих терминов. – М.: Просвещение, 2012</w:t>
            </w:r>
          </w:p>
          <w:p w:rsidR="000E0DC7" w:rsidRPr="000E0DC7" w:rsidRDefault="000E0DC7" w:rsidP="00155295">
            <w:pPr>
              <w:rPr>
                <w:sz w:val="18"/>
                <w:szCs w:val="18"/>
              </w:rPr>
            </w:pPr>
            <w:r w:rsidRPr="000E0DC7">
              <w:rPr>
                <w:sz w:val="18"/>
                <w:szCs w:val="18"/>
              </w:rPr>
              <w:t>Хрестоматии</w:t>
            </w:r>
          </w:p>
          <w:p w:rsidR="000E0DC7" w:rsidRPr="000E0DC7" w:rsidRDefault="000E0DC7" w:rsidP="00155295">
            <w:pPr>
              <w:rPr>
                <w:sz w:val="18"/>
                <w:szCs w:val="18"/>
              </w:rPr>
            </w:pPr>
            <w:r w:rsidRPr="000E0DC7">
              <w:rPr>
                <w:sz w:val="18"/>
                <w:szCs w:val="18"/>
              </w:rPr>
              <w:t>1. Древнерусская литература: Хрестоматия для 5-9 кл. / Сост. О.В. Творогов. – М.: Просвещение, 2013.</w:t>
            </w:r>
          </w:p>
          <w:p w:rsidR="000E0DC7" w:rsidRPr="000E0DC7" w:rsidRDefault="000E0DC7" w:rsidP="00155295">
            <w:pPr>
              <w:rPr>
                <w:sz w:val="18"/>
                <w:szCs w:val="18"/>
              </w:rPr>
            </w:pPr>
            <w:r w:rsidRPr="000E0DC7">
              <w:rPr>
                <w:sz w:val="18"/>
                <w:szCs w:val="18"/>
              </w:rPr>
              <w:t>2. Наш XIX век</w:t>
            </w:r>
            <w:proofErr w:type="gramStart"/>
            <w:r w:rsidRPr="000E0DC7">
              <w:rPr>
                <w:sz w:val="18"/>
                <w:szCs w:val="18"/>
              </w:rPr>
              <w:t xml:space="preserve"> /С</w:t>
            </w:r>
            <w:proofErr w:type="gramEnd"/>
            <w:r w:rsidRPr="000E0DC7">
              <w:rPr>
                <w:sz w:val="18"/>
                <w:szCs w:val="18"/>
              </w:rPr>
              <w:t>ост. В.Я. Коровина, В.И. Коровин. – М.,2011.</w:t>
            </w:r>
          </w:p>
          <w:p w:rsidR="000E0DC7" w:rsidRPr="000E0DC7" w:rsidRDefault="000E0DC7" w:rsidP="00155295">
            <w:pPr>
              <w:rPr>
                <w:sz w:val="18"/>
                <w:szCs w:val="18"/>
              </w:rPr>
            </w:pPr>
            <w:r w:rsidRPr="000E0DC7">
              <w:rPr>
                <w:sz w:val="18"/>
                <w:szCs w:val="18"/>
              </w:rPr>
              <w:t>3. Русская литература XIX века: Первая половина: Хрестоматия историко-литературных материалов</w:t>
            </w:r>
            <w:proofErr w:type="gramStart"/>
            <w:r w:rsidRPr="000E0DC7">
              <w:rPr>
                <w:sz w:val="18"/>
                <w:szCs w:val="18"/>
              </w:rPr>
              <w:t xml:space="preserve"> /С</w:t>
            </w:r>
            <w:proofErr w:type="gramEnd"/>
            <w:r w:rsidRPr="000E0DC7">
              <w:rPr>
                <w:sz w:val="18"/>
                <w:szCs w:val="18"/>
              </w:rPr>
              <w:t>ост. И.Е. Каплан, П.Г. Пустовойт. – М.: Просвещение, 2012.</w:t>
            </w:r>
          </w:p>
          <w:p w:rsidR="000E0DC7" w:rsidRPr="000E0DC7" w:rsidRDefault="000E0DC7" w:rsidP="00155295">
            <w:pPr>
              <w:rPr>
                <w:sz w:val="18"/>
                <w:szCs w:val="18"/>
              </w:rPr>
            </w:pPr>
            <w:r w:rsidRPr="000E0DC7">
              <w:rPr>
                <w:sz w:val="18"/>
                <w:szCs w:val="18"/>
              </w:rPr>
              <w:t>4. Русская литература XIX века: Вторая половина: Хрестоматия историко-литературных материалов</w:t>
            </w:r>
            <w:proofErr w:type="gramStart"/>
            <w:r w:rsidRPr="000E0DC7">
              <w:rPr>
                <w:sz w:val="18"/>
                <w:szCs w:val="18"/>
              </w:rPr>
              <w:t xml:space="preserve"> /С</w:t>
            </w:r>
            <w:proofErr w:type="gramEnd"/>
            <w:r w:rsidRPr="000E0DC7">
              <w:rPr>
                <w:sz w:val="18"/>
                <w:szCs w:val="18"/>
              </w:rPr>
              <w:t>ост. И.Е. Каплан, М.Т. Пинаев. – М.: Просвещение, 2011.</w:t>
            </w:r>
          </w:p>
          <w:p w:rsidR="000E0DC7" w:rsidRPr="000E0DC7" w:rsidRDefault="000E0DC7" w:rsidP="00155295">
            <w:pPr>
              <w:rPr>
                <w:sz w:val="18"/>
                <w:szCs w:val="18"/>
              </w:rPr>
            </w:pPr>
            <w:r w:rsidRPr="000E0DC7">
              <w:rPr>
                <w:sz w:val="18"/>
                <w:szCs w:val="18"/>
              </w:rPr>
              <w:t>-</w:t>
            </w:r>
          </w:p>
        </w:tc>
        <w:tc>
          <w:tcPr>
            <w:tcW w:w="993" w:type="dxa"/>
          </w:tcPr>
          <w:p w:rsidR="000E0DC7" w:rsidRPr="000E0DC7" w:rsidRDefault="000E0DC7" w:rsidP="00155295">
            <w:pPr>
              <w:rPr>
                <w:sz w:val="18"/>
                <w:szCs w:val="18"/>
              </w:rPr>
            </w:pPr>
          </w:p>
        </w:tc>
        <w:tc>
          <w:tcPr>
            <w:tcW w:w="3475" w:type="dxa"/>
          </w:tcPr>
          <w:p w:rsidR="000E0DC7" w:rsidRPr="000E0DC7" w:rsidRDefault="000E0DC7" w:rsidP="00155295">
            <w:pPr>
              <w:rPr>
                <w:sz w:val="18"/>
                <w:szCs w:val="18"/>
              </w:rPr>
            </w:pPr>
            <w:r w:rsidRPr="000E0DC7">
              <w:rPr>
                <w:sz w:val="18"/>
                <w:szCs w:val="18"/>
              </w:rPr>
              <w:t>http://www.rusfolk.chat.ru – Русский фольклор</w:t>
            </w:r>
          </w:p>
          <w:p w:rsidR="000E0DC7" w:rsidRPr="000E0DC7" w:rsidRDefault="000E0DC7" w:rsidP="00155295">
            <w:pPr>
              <w:rPr>
                <w:sz w:val="18"/>
                <w:szCs w:val="18"/>
              </w:rPr>
            </w:pPr>
            <w:r w:rsidRPr="000E0DC7">
              <w:rPr>
                <w:sz w:val="18"/>
                <w:szCs w:val="18"/>
              </w:rPr>
              <w:t>2. http://www.pogovorka.com. – Пословицы и поговорки</w:t>
            </w:r>
          </w:p>
          <w:p w:rsidR="000E0DC7" w:rsidRPr="000E0DC7" w:rsidRDefault="000E0DC7" w:rsidP="00155295">
            <w:pPr>
              <w:rPr>
                <w:sz w:val="18"/>
                <w:szCs w:val="18"/>
              </w:rPr>
            </w:pPr>
            <w:r w:rsidRPr="000E0DC7">
              <w:rPr>
                <w:sz w:val="18"/>
                <w:szCs w:val="18"/>
              </w:rPr>
              <w:t>3. http://old-russian.chat.ru – Древнерусская литература</w:t>
            </w:r>
          </w:p>
          <w:p w:rsidR="000E0DC7" w:rsidRPr="000E0DC7" w:rsidRDefault="000E0DC7" w:rsidP="00155295">
            <w:pPr>
              <w:rPr>
                <w:sz w:val="18"/>
                <w:szCs w:val="18"/>
              </w:rPr>
            </w:pPr>
            <w:r w:rsidRPr="000E0DC7">
              <w:rPr>
                <w:sz w:val="18"/>
                <w:szCs w:val="18"/>
              </w:rPr>
              <w:t>4. http://www.klassika.ru – Библиотека классической русской литературы</w:t>
            </w:r>
          </w:p>
          <w:p w:rsidR="000E0DC7" w:rsidRPr="000E0DC7" w:rsidRDefault="000E0DC7" w:rsidP="00155295">
            <w:pPr>
              <w:rPr>
                <w:sz w:val="18"/>
                <w:szCs w:val="18"/>
              </w:rPr>
            </w:pPr>
            <w:r w:rsidRPr="000E0DC7">
              <w:rPr>
                <w:sz w:val="18"/>
                <w:szCs w:val="18"/>
              </w:rPr>
              <w:t>5. http://www.ruthenia.ru – Русская поэзия 60-х годов</w:t>
            </w:r>
          </w:p>
          <w:p w:rsidR="000E0DC7" w:rsidRPr="000E0DC7" w:rsidRDefault="000E0DC7" w:rsidP="00155295">
            <w:pPr>
              <w:rPr>
                <w:sz w:val="18"/>
                <w:szCs w:val="18"/>
              </w:rPr>
            </w:pPr>
            <w:r w:rsidRPr="000E0DC7">
              <w:rPr>
                <w:sz w:val="18"/>
                <w:szCs w:val="18"/>
              </w:rPr>
              <w:t>Справочно-информационные и методические материалы:</w:t>
            </w:r>
          </w:p>
          <w:p w:rsidR="000E0DC7" w:rsidRPr="000E0DC7" w:rsidRDefault="000E0DC7" w:rsidP="00155295">
            <w:pPr>
              <w:rPr>
                <w:sz w:val="18"/>
                <w:szCs w:val="18"/>
              </w:rPr>
            </w:pPr>
            <w:r w:rsidRPr="000E0DC7">
              <w:rPr>
                <w:sz w:val="18"/>
                <w:szCs w:val="18"/>
              </w:rPr>
              <w:t>1. http://www.rol.ru – Электронная версия журнала «Вопросы литературы»</w:t>
            </w:r>
          </w:p>
          <w:p w:rsidR="000E0DC7" w:rsidRPr="000E0DC7" w:rsidRDefault="000E0DC7" w:rsidP="00155295">
            <w:pPr>
              <w:rPr>
                <w:sz w:val="18"/>
                <w:szCs w:val="18"/>
              </w:rPr>
            </w:pPr>
            <w:r w:rsidRPr="000E0DC7">
              <w:rPr>
                <w:sz w:val="18"/>
                <w:szCs w:val="18"/>
              </w:rPr>
              <w:t>2. http://www.1september.ru – Электронные версии газеты «Литература» (Приложение к «Первому сентября»)</w:t>
            </w:r>
          </w:p>
          <w:p w:rsidR="000E0DC7" w:rsidRPr="000E0DC7" w:rsidRDefault="000E0DC7" w:rsidP="00155295">
            <w:pPr>
              <w:rPr>
                <w:sz w:val="18"/>
                <w:szCs w:val="18"/>
              </w:rPr>
            </w:pPr>
            <w:r w:rsidRPr="000E0DC7">
              <w:rPr>
                <w:sz w:val="18"/>
                <w:szCs w:val="18"/>
              </w:rPr>
              <w:t>3. http://center.fio.ru – Мастерская «В помощь учителю. Литература»</w:t>
            </w:r>
          </w:p>
          <w:p w:rsidR="000E0DC7" w:rsidRPr="000E0DC7" w:rsidRDefault="000E0DC7" w:rsidP="00155295">
            <w:pPr>
              <w:rPr>
                <w:sz w:val="18"/>
                <w:szCs w:val="18"/>
              </w:rPr>
            </w:pP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91"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Иностранный язык (английский)</w:t>
            </w:r>
          </w:p>
        </w:tc>
        <w:tc>
          <w:tcPr>
            <w:tcW w:w="4037" w:type="dxa"/>
          </w:tcPr>
          <w:p w:rsidR="000E0DC7" w:rsidRPr="000E0DC7" w:rsidRDefault="000E0DC7" w:rsidP="00155295">
            <w:pPr>
              <w:rPr>
                <w:sz w:val="18"/>
                <w:szCs w:val="18"/>
              </w:rPr>
            </w:pPr>
            <w:r w:rsidRPr="000E0DC7">
              <w:rPr>
                <w:sz w:val="18"/>
                <w:szCs w:val="18"/>
              </w:rPr>
              <w:t>Английский язык. 8 класс: в 2 ч. Учебник /О.В. Афанасьева, И.В. Михеева, К.М. Баранова. – 2-е изд., стереотип. М.: Дрофа, 2017</w:t>
            </w:r>
          </w:p>
          <w:p w:rsidR="000E0DC7" w:rsidRPr="000E0DC7" w:rsidRDefault="000E0DC7" w:rsidP="00155295">
            <w:pPr>
              <w:rPr>
                <w:sz w:val="18"/>
                <w:szCs w:val="18"/>
              </w:rPr>
            </w:pPr>
            <w:r w:rsidRPr="000E0DC7">
              <w:rPr>
                <w:sz w:val="18"/>
                <w:szCs w:val="18"/>
              </w:rPr>
              <w:t>Рабочая тетрадь к УМК «Rainbow English» - 8 класс Авторы О.В. Афанасьева, И.В. Михеева, К.М. Баранова. – М.: Дрофа, 2017.</w:t>
            </w:r>
          </w:p>
          <w:p w:rsidR="000E0DC7" w:rsidRPr="000E0DC7" w:rsidRDefault="000E0DC7" w:rsidP="00155295">
            <w:pPr>
              <w:rPr>
                <w:sz w:val="18"/>
                <w:szCs w:val="18"/>
              </w:rPr>
            </w:pPr>
            <w:r w:rsidRPr="000E0DC7">
              <w:rPr>
                <w:sz w:val="18"/>
                <w:szCs w:val="18"/>
              </w:rPr>
              <w:t>Лексико-грамматический практикум к УМК «Rainbow English» - 8 класс Авторы О.В. Афанасьева, И.В. Михеева, К.М. Баранова, Е.А. Колесникова. – М.: Дрофа, 2017.</w:t>
            </w:r>
          </w:p>
          <w:p w:rsidR="000E0DC7" w:rsidRPr="000E0DC7" w:rsidRDefault="000E0DC7" w:rsidP="00155295">
            <w:pPr>
              <w:rPr>
                <w:sz w:val="18"/>
                <w:szCs w:val="18"/>
              </w:rPr>
            </w:pPr>
            <w:r w:rsidRPr="000E0DC7">
              <w:rPr>
                <w:sz w:val="18"/>
                <w:szCs w:val="18"/>
              </w:rPr>
              <w:t>Диагностика результатов образования к УМК «Rainbow English» - 8 класс Авторы О.В. Афанасьева, И.В. Михеева, Е.А. Колесникова.</w:t>
            </w:r>
            <w:proofErr w:type="gramStart"/>
            <w:r w:rsidRPr="000E0DC7">
              <w:rPr>
                <w:sz w:val="18"/>
                <w:szCs w:val="18"/>
              </w:rPr>
              <w:t xml:space="preserve"> .</w:t>
            </w:r>
            <w:proofErr w:type="gramEnd"/>
            <w:r w:rsidRPr="000E0DC7">
              <w:rPr>
                <w:sz w:val="18"/>
                <w:szCs w:val="18"/>
              </w:rPr>
              <w:t xml:space="preserve"> – М.: Дрофа, 2017.</w:t>
            </w: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0E0DC7" w:rsidP="00155295">
            <w:pPr>
              <w:rPr>
                <w:sz w:val="18"/>
                <w:szCs w:val="18"/>
              </w:rPr>
            </w:pPr>
            <w:r w:rsidRPr="000E0DC7">
              <w:rPr>
                <w:sz w:val="18"/>
                <w:szCs w:val="18"/>
              </w:rPr>
              <w:t xml:space="preserve">Интернет-портал: </w:t>
            </w:r>
            <w:hyperlink r:id="rId291" w:history="1">
              <w:r w:rsidRPr="000E0DC7">
                <w:rPr>
                  <w:rStyle w:val="af1"/>
                  <w:color w:val="auto"/>
                  <w:sz w:val="18"/>
                  <w:szCs w:val="18"/>
                </w:rPr>
                <w:t>www.englishteachers.ru</w:t>
              </w:r>
            </w:hyperlink>
            <w:r w:rsidRPr="000E0DC7">
              <w:rPr>
                <w:sz w:val="18"/>
                <w:szCs w:val="18"/>
              </w:rPr>
              <w:t>.</w:t>
            </w:r>
          </w:p>
          <w:p w:rsidR="000E0DC7" w:rsidRPr="000E0DC7" w:rsidRDefault="000E0DC7" w:rsidP="00155295">
            <w:pPr>
              <w:rPr>
                <w:sz w:val="18"/>
                <w:szCs w:val="18"/>
              </w:rPr>
            </w:pPr>
          </w:p>
        </w:tc>
      </w:tr>
      <w:tr w:rsidR="000E0DC7" w:rsidRPr="000E0DC7" w:rsidTr="00155295">
        <w:trPr>
          <w:cantSplit/>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91"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Алгебра</w:t>
            </w:r>
          </w:p>
        </w:tc>
        <w:tc>
          <w:tcPr>
            <w:tcW w:w="4037" w:type="dxa"/>
          </w:tcPr>
          <w:p w:rsidR="000E0DC7" w:rsidRPr="000E0DC7" w:rsidRDefault="000E0DC7" w:rsidP="00155295">
            <w:pPr>
              <w:rPr>
                <w:sz w:val="18"/>
                <w:szCs w:val="18"/>
              </w:rPr>
            </w:pPr>
            <w:r w:rsidRPr="000E0DC7">
              <w:rPr>
                <w:sz w:val="18"/>
                <w:szCs w:val="18"/>
              </w:rPr>
              <w:t xml:space="preserve">Мерзляк А.Г. Алгебра: 8 класс: учебник для учащихся общеобразовательных организаций / А.Г. Мерзляк, В.Б. Полонский, М.С. Якир. </w:t>
            </w:r>
            <w:proofErr w:type="gramStart"/>
            <w:r w:rsidRPr="000E0DC7">
              <w:rPr>
                <w:sz w:val="18"/>
                <w:szCs w:val="18"/>
              </w:rPr>
              <w:t>–М</w:t>
            </w:r>
            <w:proofErr w:type="gramEnd"/>
            <w:r w:rsidRPr="000E0DC7">
              <w:rPr>
                <w:sz w:val="18"/>
                <w:szCs w:val="18"/>
              </w:rPr>
              <w:t xml:space="preserve">.: Вентана-Граф, 2018. </w:t>
            </w:r>
          </w:p>
          <w:p w:rsidR="000E0DC7" w:rsidRPr="000E0DC7" w:rsidRDefault="000E0DC7" w:rsidP="00155295">
            <w:pPr>
              <w:rPr>
                <w:sz w:val="18"/>
                <w:szCs w:val="18"/>
              </w:rPr>
            </w:pPr>
            <w:proofErr w:type="gramStart"/>
            <w:r w:rsidRPr="000E0DC7">
              <w:rPr>
                <w:sz w:val="18"/>
                <w:szCs w:val="18"/>
              </w:rPr>
              <w:t>Мерзляк</w:t>
            </w:r>
            <w:proofErr w:type="gramEnd"/>
            <w:r w:rsidRPr="000E0DC7">
              <w:rPr>
                <w:sz w:val="18"/>
                <w:szCs w:val="18"/>
              </w:rPr>
              <w:t xml:space="preserve"> А.Г. Алгебра: 8 класс: дидактические материалы: пособие для учащихся общеобразовательных организаций / А.Г. Мерзляк, В.Б. Полонский, Е.М. Рабинович, М.С. Якир. – М.: Вентана-Граф, 2017. – 112 с.</w:t>
            </w:r>
            <w:proofErr w:type="gramStart"/>
            <w:r w:rsidRPr="000E0DC7">
              <w:rPr>
                <w:sz w:val="18"/>
                <w:szCs w:val="18"/>
              </w:rPr>
              <w:t xml:space="preserve"> :</w:t>
            </w:r>
            <w:proofErr w:type="gramEnd"/>
            <w:r w:rsidRPr="000E0DC7">
              <w:rPr>
                <w:sz w:val="18"/>
                <w:szCs w:val="18"/>
              </w:rPr>
              <w:t xml:space="preserve"> ил.</w:t>
            </w:r>
          </w:p>
          <w:p w:rsidR="000E0DC7" w:rsidRPr="000E0DC7" w:rsidRDefault="000E0DC7" w:rsidP="00155295">
            <w:pPr>
              <w:rPr>
                <w:sz w:val="18"/>
                <w:szCs w:val="18"/>
              </w:rPr>
            </w:pPr>
            <w:r w:rsidRPr="000E0DC7">
              <w:rPr>
                <w:sz w:val="18"/>
                <w:szCs w:val="18"/>
              </w:rPr>
              <w:t>Подготовка к Всероссийским проверочным работам. Математика. 8класс Буцко Е.В.</w:t>
            </w:r>
            <w:r w:rsidRPr="000E0DC7">
              <w:rPr>
                <w:sz w:val="18"/>
                <w:szCs w:val="18"/>
              </w:rPr>
              <w:tab/>
              <w:t>Вентана-Граф</w:t>
            </w: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0E0DC7" w:rsidP="00155295">
            <w:pPr>
              <w:rPr>
                <w:sz w:val="18"/>
                <w:szCs w:val="18"/>
              </w:rPr>
            </w:pPr>
            <w:r w:rsidRPr="000E0DC7">
              <w:rPr>
                <w:sz w:val="18"/>
                <w:szCs w:val="18"/>
              </w:rPr>
              <w:t>http://www.edu.ru – Образовательный портал «Российское образование»</w:t>
            </w:r>
          </w:p>
          <w:p w:rsidR="000E0DC7" w:rsidRPr="000E0DC7" w:rsidRDefault="000E0DC7" w:rsidP="00155295">
            <w:pPr>
              <w:rPr>
                <w:sz w:val="18"/>
                <w:szCs w:val="18"/>
              </w:rPr>
            </w:pPr>
            <w:r w:rsidRPr="000E0DC7">
              <w:rPr>
                <w:sz w:val="18"/>
                <w:szCs w:val="18"/>
              </w:rPr>
              <w:t>http://www.school.edu.ru – Национальный портал «Российский общеобразовательный портал».</w:t>
            </w:r>
          </w:p>
          <w:p w:rsidR="000E0DC7" w:rsidRPr="000E0DC7" w:rsidRDefault="000E0DC7" w:rsidP="00155295">
            <w:pPr>
              <w:rPr>
                <w:sz w:val="18"/>
                <w:szCs w:val="18"/>
              </w:rPr>
            </w:pPr>
            <w:r w:rsidRPr="000E0DC7">
              <w:rPr>
                <w:sz w:val="18"/>
                <w:szCs w:val="18"/>
              </w:rPr>
              <w:t>http://fcior.edu.ru - «Федеральный центр информационных образовательных ресурсов».</w:t>
            </w:r>
          </w:p>
          <w:p w:rsidR="000E0DC7" w:rsidRPr="000E0DC7" w:rsidRDefault="000E0DC7" w:rsidP="00155295">
            <w:pPr>
              <w:rPr>
                <w:sz w:val="18"/>
                <w:szCs w:val="18"/>
              </w:rPr>
            </w:pPr>
            <w:r w:rsidRPr="000E0DC7">
              <w:rPr>
                <w:sz w:val="18"/>
                <w:szCs w:val="18"/>
              </w:rPr>
              <w:t>https://uchebnik.mos.ru/ - библиотека электронных материалов (МЭШ).</w:t>
            </w:r>
          </w:p>
          <w:p w:rsidR="000E0DC7" w:rsidRPr="000E0DC7" w:rsidRDefault="000E0DC7" w:rsidP="00155295">
            <w:pPr>
              <w:rPr>
                <w:sz w:val="18"/>
                <w:szCs w:val="18"/>
              </w:rPr>
            </w:pPr>
            <w:r w:rsidRPr="000E0DC7">
              <w:rPr>
                <w:sz w:val="18"/>
                <w:szCs w:val="18"/>
              </w:rPr>
              <w:t>https://www.prosv.ru/ - сайт издательства «Просвещение».</w:t>
            </w:r>
          </w:p>
          <w:p w:rsidR="000E0DC7" w:rsidRPr="000E0DC7" w:rsidRDefault="000E0DC7" w:rsidP="00155295">
            <w:pPr>
              <w:rPr>
                <w:sz w:val="18"/>
                <w:szCs w:val="18"/>
              </w:rPr>
            </w:pPr>
            <w:r w:rsidRPr="000E0DC7">
              <w:rPr>
                <w:sz w:val="18"/>
                <w:szCs w:val="18"/>
              </w:rPr>
              <w:t>http://www.exponenta.ru - образовательный математический сайт.</w:t>
            </w:r>
          </w:p>
          <w:p w:rsidR="000E0DC7" w:rsidRPr="000E0DC7" w:rsidRDefault="000E0DC7" w:rsidP="00155295">
            <w:pPr>
              <w:rPr>
                <w:sz w:val="18"/>
                <w:szCs w:val="18"/>
              </w:rPr>
            </w:pPr>
            <w:r w:rsidRPr="000E0DC7">
              <w:rPr>
                <w:sz w:val="18"/>
                <w:szCs w:val="18"/>
              </w:rPr>
              <w:t>http://comp-science.hut.ru/ - библиотека дидактических и методических материалов,</w:t>
            </w:r>
          </w:p>
          <w:p w:rsidR="000E0DC7" w:rsidRPr="000E0DC7" w:rsidRDefault="000E0DC7" w:rsidP="00155295">
            <w:pPr>
              <w:rPr>
                <w:sz w:val="18"/>
                <w:szCs w:val="18"/>
              </w:rPr>
            </w:pPr>
            <w:r w:rsidRPr="000E0DC7">
              <w:rPr>
                <w:sz w:val="18"/>
                <w:szCs w:val="18"/>
              </w:rPr>
              <w:t>олимпиад по математике и информатике.</w:t>
            </w:r>
          </w:p>
          <w:p w:rsidR="000E0DC7" w:rsidRPr="000E0DC7" w:rsidRDefault="000E0DC7" w:rsidP="00155295">
            <w:pPr>
              <w:rPr>
                <w:sz w:val="18"/>
                <w:szCs w:val="18"/>
              </w:rPr>
            </w:pPr>
            <w:r w:rsidRPr="000E0DC7">
              <w:rPr>
                <w:sz w:val="18"/>
                <w:szCs w:val="18"/>
              </w:rPr>
              <w:t>http://mschool.kubsu.ru/ - библиотека электронных учебных пособий.</w:t>
            </w:r>
          </w:p>
          <w:p w:rsidR="000E0DC7" w:rsidRPr="000E0DC7" w:rsidRDefault="000E0DC7" w:rsidP="00155295">
            <w:pPr>
              <w:rPr>
                <w:sz w:val="18"/>
                <w:szCs w:val="18"/>
              </w:rPr>
            </w:pPr>
            <w:r w:rsidRPr="000E0DC7">
              <w:rPr>
                <w:sz w:val="18"/>
                <w:szCs w:val="18"/>
              </w:rPr>
              <w:t>http://www.mccme.ru/mmmf-lectures/books/books/books.php -библиотека «Математическое просвещение».</w:t>
            </w:r>
          </w:p>
          <w:p w:rsidR="000E0DC7" w:rsidRPr="000E0DC7" w:rsidRDefault="000E0DC7" w:rsidP="00155295">
            <w:pPr>
              <w:rPr>
                <w:sz w:val="18"/>
                <w:szCs w:val="18"/>
              </w:rPr>
            </w:pPr>
            <w:r w:rsidRPr="000E0DC7">
              <w:rPr>
                <w:sz w:val="18"/>
                <w:szCs w:val="18"/>
              </w:rPr>
              <w:t>http://mathem.h1.ru Математика on-line - справочная информация по математическим дисциплинам.</w:t>
            </w:r>
          </w:p>
          <w:p w:rsidR="000E0DC7" w:rsidRPr="000E0DC7" w:rsidRDefault="000E0DC7" w:rsidP="00155295">
            <w:pPr>
              <w:rPr>
                <w:sz w:val="18"/>
                <w:szCs w:val="18"/>
              </w:rPr>
            </w:pPr>
            <w:r w:rsidRPr="000E0DC7">
              <w:rPr>
                <w:sz w:val="18"/>
                <w:szCs w:val="18"/>
              </w:rPr>
              <w:t>http://ilib.mccme.ru/plm/ - популярные лекции по математике.</w:t>
            </w:r>
          </w:p>
          <w:p w:rsidR="000E0DC7" w:rsidRPr="000E0DC7" w:rsidRDefault="000E0DC7" w:rsidP="00155295">
            <w:pPr>
              <w:rPr>
                <w:sz w:val="18"/>
                <w:szCs w:val="18"/>
              </w:rPr>
            </w:pPr>
            <w:r w:rsidRPr="000E0DC7">
              <w:rPr>
                <w:sz w:val="18"/>
                <w:szCs w:val="18"/>
              </w:rPr>
              <w:t>http://allmath.ru/ - материалы по математическим дисциплинам (разделы: высшая математика, прикладная математика, школьная математика, олимпиадная математика).</w:t>
            </w:r>
          </w:p>
          <w:p w:rsidR="000E0DC7" w:rsidRPr="000E0DC7" w:rsidRDefault="000E0DC7" w:rsidP="00155295">
            <w:pPr>
              <w:rPr>
                <w:sz w:val="18"/>
                <w:szCs w:val="18"/>
              </w:rPr>
            </w:pPr>
            <w:r w:rsidRPr="000E0DC7">
              <w:rPr>
                <w:sz w:val="18"/>
                <w:szCs w:val="18"/>
              </w:rPr>
              <w:t>http://www.logpres.narod.ru/ - современные информационные технологии.</w:t>
            </w:r>
          </w:p>
          <w:p w:rsidR="000E0DC7" w:rsidRPr="000E0DC7" w:rsidRDefault="000E0DC7" w:rsidP="00155295">
            <w:pPr>
              <w:rPr>
                <w:sz w:val="18"/>
                <w:szCs w:val="18"/>
              </w:rPr>
            </w:pPr>
            <w:r w:rsidRPr="000E0DC7">
              <w:rPr>
                <w:sz w:val="18"/>
                <w:szCs w:val="18"/>
              </w:rPr>
              <w:t xml:space="preserve">http://www.math-on-line.com/ - каталог занимательных задач по математике. </w:t>
            </w:r>
          </w:p>
          <w:p w:rsidR="000E0DC7" w:rsidRPr="000E0DC7" w:rsidRDefault="000E0DC7" w:rsidP="00155295">
            <w:pPr>
              <w:rPr>
                <w:sz w:val="18"/>
                <w:szCs w:val="18"/>
              </w:rPr>
            </w:pPr>
            <w:r w:rsidRPr="000E0DC7">
              <w:rPr>
                <w:sz w:val="18"/>
                <w:szCs w:val="18"/>
              </w:rPr>
              <w:t>Ресурсы для дистанционных форм обучения</w:t>
            </w:r>
          </w:p>
          <w:p w:rsidR="000E0DC7" w:rsidRPr="000E0DC7" w:rsidRDefault="000E0DC7" w:rsidP="00155295">
            <w:pPr>
              <w:rPr>
                <w:sz w:val="18"/>
                <w:szCs w:val="18"/>
              </w:rPr>
            </w:pPr>
            <w:r w:rsidRPr="000E0DC7">
              <w:rPr>
                <w:sz w:val="18"/>
                <w:szCs w:val="18"/>
              </w:rPr>
              <w:t>http://www.fipi.ru - Федеральный Институт Педагогических Измерений.</w:t>
            </w:r>
          </w:p>
          <w:p w:rsidR="000E0DC7" w:rsidRPr="000E0DC7" w:rsidRDefault="000E0DC7" w:rsidP="00155295">
            <w:pPr>
              <w:rPr>
                <w:sz w:val="18"/>
                <w:szCs w:val="18"/>
              </w:rPr>
            </w:pPr>
            <w:r w:rsidRPr="000E0DC7">
              <w:rPr>
                <w:sz w:val="18"/>
                <w:szCs w:val="18"/>
              </w:rPr>
              <w:t>http://www.kokch.kts.ru/cdo - тестирование online: 5-11 классы.</w:t>
            </w:r>
          </w:p>
          <w:p w:rsidR="000E0DC7" w:rsidRPr="000E0DC7" w:rsidRDefault="000E0DC7" w:rsidP="00155295">
            <w:pPr>
              <w:rPr>
                <w:sz w:val="18"/>
                <w:szCs w:val="18"/>
              </w:rPr>
            </w:pPr>
            <w:r w:rsidRPr="000E0DC7">
              <w:rPr>
                <w:sz w:val="18"/>
                <w:szCs w:val="18"/>
              </w:rPr>
              <w:t>http://uztest.ru/ - сайт для самообразования и он-лайн тестирования.</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91"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Геометрия</w:t>
            </w:r>
          </w:p>
        </w:tc>
        <w:tc>
          <w:tcPr>
            <w:tcW w:w="4037" w:type="dxa"/>
          </w:tcPr>
          <w:p w:rsidR="000E0DC7" w:rsidRPr="000E0DC7" w:rsidRDefault="000E0DC7" w:rsidP="00155295">
            <w:pPr>
              <w:rPr>
                <w:sz w:val="18"/>
                <w:szCs w:val="18"/>
              </w:rPr>
            </w:pPr>
            <w:r w:rsidRPr="000E0DC7">
              <w:rPr>
                <w:sz w:val="18"/>
                <w:szCs w:val="18"/>
              </w:rPr>
              <w:t xml:space="preserve">Геометрия. 7 – 9  классы: учебник для общеобразовательных учреждений / Л.С. Атанасян, В.Ф. Бутузов, С.Б. Кадомцев, Э.Г. Позняк, И.И. Юдина. – М.: Просвещение, 2017. </w:t>
            </w:r>
          </w:p>
          <w:p w:rsidR="000E0DC7" w:rsidRPr="000E0DC7" w:rsidRDefault="000E0DC7" w:rsidP="00155295">
            <w:pPr>
              <w:rPr>
                <w:sz w:val="18"/>
                <w:szCs w:val="18"/>
              </w:rPr>
            </w:pPr>
            <w:r w:rsidRPr="000E0DC7">
              <w:rPr>
                <w:sz w:val="18"/>
                <w:szCs w:val="18"/>
              </w:rPr>
              <w:t>Контрольно-измерительные материалы. Геометрия.8 класс/Сост.Н.Ф.Гаврилова-5-е изд.-М.:ВАКО, 2020-96с</w:t>
            </w:r>
            <w:proofErr w:type="gramStart"/>
            <w:r w:rsidRPr="000E0DC7">
              <w:rPr>
                <w:sz w:val="18"/>
                <w:szCs w:val="18"/>
              </w:rPr>
              <w:t>.-</w:t>
            </w:r>
            <w:proofErr w:type="gramEnd"/>
            <w:r w:rsidRPr="000E0DC7">
              <w:rPr>
                <w:sz w:val="18"/>
                <w:szCs w:val="18"/>
              </w:rPr>
              <w:t>(Контрольно-измерительные материалы)</w:t>
            </w:r>
          </w:p>
          <w:p w:rsidR="000E0DC7" w:rsidRPr="000E0DC7" w:rsidRDefault="000E0DC7" w:rsidP="00155295">
            <w:pPr>
              <w:rPr>
                <w:sz w:val="18"/>
                <w:szCs w:val="18"/>
              </w:rPr>
            </w:pPr>
            <w:r w:rsidRPr="000E0DC7">
              <w:rPr>
                <w:sz w:val="18"/>
                <w:szCs w:val="18"/>
              </w:rPr>
              <w:t>Тесты по геометрии: 8 класс: к учебнику Л.С.Атанасяна и др.  «Геометрия. 7-9 классы». ФГОС /А.В. Фарков.-11-е изд., перераб. И доп.-М.:Издаьельство «Экзамен»,2020-95(Серия «Учебно-методический комплеки»)</w:t>
            </w:r>
          </w:p>
          <w:p w:rsidR="000E0DC7" w:rsidRPr="000E0DC7" w:rsidRDefault="000E0DC7" w:rsidP="00155295">
            <w:pPr>
              <w:rPr>
                <w:sz w:val="18"/>
                <w:szCs w:val="18"/>
              </w:rPr>
            </w:pPr>
            <w:r w:rsidRPr="000E0DC7">
              <w:rPr>
                <w:sz w:val="18"/>
                <w:szCs w:val="18"/>
              </w:rPr>
              <w:t>Геометрия. Быстрый контроль на уроке. 7-9 классы/Е.Г.Коннова, Д.И.Ханин, под редакцией Ф.Ф.Лысенко, С.Ю.Кулабухова - Ростов на Дону: Легион-М, 2018-112 (Промежуточная аттестация)</w:t>
            </w:r>
          </w:p>
          <w:p w:rsidR="000E0DC7" w:rsidRPr="000E0DC7" w:rsidRDefault="000E0DC7" w:rsidP="00155295">
            <w:pPr>
              <w:rPr>
                <w:sz w:val="18"/>
                <w:szCs w:val="18"/>
              </w:rPr>
            </w:pPr>
            <w:r w:rsidRPr="000E0DC7">
              <w:rPr>
                <w:sz w:val="18"/>
                <w:szCs w:val="18"/>
              </w:rPr>
              <w:t xml:space="preserve">Поурочные разработки по геометрии. 8 класс. – 2-е изд. – М.: ВАКО, 2019. – 416 </w:t>
            </w:r>
            <w:proofErr w:type="gramStart"/>
            <w:r w:rsidRPr="000E0DC7">
              <w:rPr>
                <w:sz w:val="18"/>
                <w:szCs w:val="18"/>
              </w:rPr>
              <w:t>с</w:t>
            </w:r>
            <w:proofErr w:type="gramEnd"/>
            <w:r w:rsidRPr="000E0DC7">
              <w:rPr>
                <w:sz w:val="18"/>
                <w:szCs w:val="18"/>
              </w:rPr>
              <w:t>. – (В помощь школьному учителю).</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0E0DC7" w:rsidP="00155295">
            <w:pPr>
              <w:rPr>
                <w:sz w:val="18"/>
                <w:szCs w:val="18"/>
              </w:rPr>
            </w:pPr>
            <w:r w:rsidRPr="000E0DC7">
              <w:rPr>
                <w:sz w:val="18"/>
                <w:szCs w:val="18"/>
              </w:rPr>
              <w:t>http://www.edu.ru – Образовательный портал «Российское образование»</w:t>
            </w:r>
          </w:p>
          <w:p w:rsidR="000E0DC7" w:rsidRPr="000E0DC7" w:rsidRDefault="000E0DC7" w:rsidP="00155295">
            <w:pPr>
              <w:rPr>
                <w:sz w:val="18"/>
                <w:szCs w:val="18"/>
              </w:rPr>
            </w:pPr>
            <w:r w:rsidRPr="000E0DC7">
              <w:rPr>
                <w:sz w:val="18"/>
                <w:szCs w:val="18"/>
              </w:rPr>
              <w:t>http://www.school.edu.ru – Национальный портал «Российский общеобразовательный портал».</w:t>
            </w:r>
          </w:p>
          <w:p w:rsidR="000E0DC7" w:rsidRPr="000E0DC7" w:rsidRDefault="000E0DC7" w:rsidP="00155295">
            <w:pPr>
              <w:rPr>
                <w:sz w:val="18"/>
                <w:szCs w:val="18"/>
              </w:rPr>
            </w:pPr>
            <w:r w:rsidRPr="000E0DC7">
              <w:rPr>
                <w:sz w:val="18"/>
                <w:szCs w:val="18"/>
              </w:rPr>
              <w:t>http://fcior.edu.ru - «Федеральный центр информационных образовательных ресурсов».</w:t>
            </w:r>
          </w:p>
          <w:p w:rsidR="000E0DC7" w:rsidRPr="000E0DC7" w:rsidRDefault="000E0DC7" w:rsidP="00155295">
            <w:pPr>
              <w:rPr>
                <w:sz w:val="18"/>
                <w:szCs w:val="18"/>
              </w:rPr>
            </w:pPr>
            <w:r w:rsidRPr="000E0DC7">
              <w:rPr>
                <w:sz w:val="18"/>
                <w:szCs w:val="18"/>
              </w:rPr>
              <w:t>https://uchebnik.mos.ru/ - библиотека электронных материалов (МЭШ).</w:t>
            </w:r>
          </w:p>
          <w:p w:rsidR="000E0DC7" w:rsidRPr="000E0DC7" w:rsidRDefault="000E0DC7" w:rsidP="00155295">
            <w:pPr>
              <w:rPr>
                <w:sz w:val="18"/>
                <w:szCs w:val="18"/>
              </w:rPr>
            </w:pPr>
            <w:r w:rsidRPr="000E0DC7">
              <w:rPr>
                <w:sz w:val="18"/>
                <w:szCs w:val="18"/>
              </w:rPr>
              <w:t>https://www.prosv.ru/ - сайт издательства «Просвещение».</w:t>
            </w:r>
          </w:p>
          <w:p w:rsidR="000E0DC7" w:rsidRPr="000E0DC7" w:rsidRDefault="000E0DC7" w:rsidP="00155295">
            <w:pPr>
              <w:rPr>
                <w:sz w:val="18"/>
                <w:szCs w:val="18"/>
              </w:rPr>
            </w:pPr>
            <w:r w:rsidRPr="000E0DC7">
              <w:rPr>
                <w:sz w:val="18"/>
                <w:szCs w:val="18"/>
              </w:rPr>
              <w:t>http://www.exponenta.ru - образовательный математический сайт.</w:t>
            </w:r>
          </w:p>
          <w:p w:rsidR="000E0DC7" w:rsidRPr="000E0DC7" w:rsidRDefault="000E0DC7" w:rsidP="00155295">
            <w:pPr>
              <w:rPr>
                <w:sz w:val="18"/>
                <w:szCs w:val="18"/>
              </w:rPr>
            </w:pPr>
            <w:r w:rsidRPr="000E0DC7">
              <w:rPr>
                <w:sz w:val="18"/>
                <w:szCs w:val="18"/>
              </w:rPr>
              <w:t>http://comp-science.hut.ru/ - библиотека дидактических и методических материалов,</w:t>
            </w:r>
          </w:p>
          <w:p w:rsidR="000E0DC7" w:rsidRPr="000E0DC7" w:rsidRDefault="000E0DC7" w:rsidP="00155295">
            <w:pPr>
              <w:rPr>
                <w:sz w:val="18"/>
                <w:szCs w:val="18"/>
              </w:rPr>
            </w:pPr>
            <w:r w:rsidRPr="000E0DC7">
              <w:rPr>
                <w:sz w:val="18"/>
                <w:szCs w:val="18"/>
              </w:rPr>
              <w:t>олимпиад по математике и информатике.</w:t>
            </w:r>
          </w:p>
          <w:p w:rsidR="000E0DC7" w:rsidRPr="000E0DC7" w:rsidRDefault="000E0DC7" w:rsidP="00155295">
            <w:pPr>
              <w:rPr>
                <w:sz w:val="18"/>
                <w:szCs w:val="18"/>
              </w:rPr>
            </w:pPr>
            <w:r w:rsidRPr="000E0DC7">
              <w:rPr>
                <w:sz w:val="18"/>
                <w:szCs w:val="18"/>
              </w:rPr>
              <w:t>http://mschool.kubsu.ru/ - библиотека электронных учебных пособий.</w:t>
            </w:r>
          </w:p>
          <w:p w:rsidR="000E0DC7" w:rsidRPr="000E0DC7" w:rsidRDefault="000E0DC7" w:rsidP="00155295">
            <w:pPr>
              <w:rPr>
                <w:sz w:val="18"/>
                <w:szCs w:val="18"/>
              </w:rPr>
            </w:pPr>
            <w:r w:rsidRPr="000E0DC7">
              <w:rPr>
                <w:sz w:val="18"/>
                <w:szCs w:val="18"/>
              </w:rPr>
              <w:t>http://www.mccme.ru/mmmf-lectures/books/books/books.php -библиотека «Математическое просвещение».</w:t>
            </w:r>
          </w:p>
          <w:p w:rsidR="000E0DC7" w:rsidRPr="000E0DC7" w:rsidRDefault="000E0DC7" w:rsidP="00155295">
            <w:pPr>
              <w:rPr>
                <w:sz w:val="18"/>
                <w:szCs w:val="18"/>
              </w:rPr>
            </w:pPr>
            <w:r w:rsidRPr="000E0DC7">
              <w:rPr>
                <w:sz w:val="18"/>
                <w:szCs w:val="18"/>
              </w:rPr>
              <w:t>http://mathem.h1.ru Математика on-line - справочная информация по математическим дисциплинам.</w:t>
            </w:r>
          </w:p>
          <w:p w:rsidR="000E0DC7" w:rsidRPr="000E0DC7" w:rsidRDefault="000E0DC7" w:rsidP="00155295">
            <w:pPr>
              <w:rPr>
                <w:sz w:val="18"/>
                <w:szCs w:val="18"/>
              </w:rPr>
            </w:pPr>
            <w:r w:rsidRPr="000E0DC7">
              <w:rPr>
                <w:sz w:val="18"/>
                <w:szCs w:val="18"/>
              </w:rPr>
              <w:t>http://ilib.mccme.ru/plm/ - популярные лекции по математике.</w:t>
            </w:r>
          </w:p>
          <w:p w:rsidR="000E0DC7" w:rsidRPr="000E0DC7" w:rsidRDefault="000E0DC7" w:rsidP="00155295">
            <w:pPr>
              <w:rPr>
                <w:sz w:val="18"/>
                <w:szCs w:val="18"/>
              </w:rPr>
            </w:pPr>
            <w:r w:rsidRPr="000E0DC7">
              <w:rPr>
                <w:sz w:val="18"/>
                <w:szCs w:val="18"/>
              </w:rPr>
              <w:t>http://allmath.ru/ - материалы по математическим дисциплинам (разделы: высшая математика, прикладная математика, школьная математика, олимпиадная математика).</w:t>
            </w:r>
          </w:p>
          <w:p w:rsidR="000E0DC7" w:rsidRPr="000E0DC7" w:rsidRDefault="000E0DC7" w:rsidP="00155295">
            <w:pPr>
              <w:rPr>
                <w:sz w:val="18"/>
                <w:szCs w:val="18"/>
              </w:rPr>
            </w:pPr>
            <w:r w:rsidRPr="000E0DC7">
              <w:rPr>
                <w:sz w:val="18"/>
                <w:szCs w:val="18"/>
              </w:rPr>
              <w:t>http://www.logpres.narod.ru/ - современные информационные технологии.</w:t>
            </w:r>
          </w:p>
          <w:p w:rsidR="000E0DC7" w:rsidRPr="000E0DC7" w:rsidRDefault="000E0DC7" w:rsidP="00155295">
            <w:pPr>
              <w:rPr>
                <w:sz w:val="18"/>
                <w:szCs w:val="18"/>
              </w:rPr>
            </w:pPr>
            <w:r w:rsidRPr="000E0DC7">
              <w:rPr>
                <w:sz w:val="18"/>
                <w:szCs w:val="18"/>
              </w:rPr>
              <w:t xml:space="preserve">http://www.math-on-line.com/ - каталог занимательных задач по математике. </w:t>
            </w:r>
          </w:p>
          <w:p w:rsidR="000E0DC7" w:rsidRPr="000E0DC7" w:rsidRDefault="000E0DC7" w:rsidP="00155295">
            <w:pPr>
              <w:rPr>
                <w:sz w:val="18"/>
                <w:szCs w:val="18"/>
              </w:rPr>
            </w:pPr>
            <w:r w:rsidRPr="000E0DC7">
              <w:rPr>
                <w:sz w:val="18"/>
                <w:szCs w:val="18"/>
              </w:rPr>
              <w:t>Ресурсы для дистанционных форм обучения</w:t>
            </w:r>
          </w:p>
          <w:p w:rsidR="000E0DC7" w:rsidRPr="000E0DC7" w:rsidRDefault="000E0DC7" w:rsidP="00155295">
            <w:pPr>
              <w:rPr>
                <w:sz w:val="18"/>
                <w:szCs w:val="18"/>
              </w:rPr>
            </w:pPr>
            <w:r w:rsidRPr="000E0DC7">
              <w:rPr>
                <w:sz w:val="18"/>
                <w:szCs w:val="18"/>
              </w:rPr>
              <w:t>http://www.fipi.ru - Федеральный Институт Педагогических Измерений.</w:t>
            </w:r>
          </w:p>
          <w:p w:rsidR="000E0DC7" w:rsidRPr="000E0DC7" w:rsidRDefault="000E0DC7" w:rsidP="00155295">
            <w:pPr>
              <w:rPr>
                <w:sz w:val="18"/>
                <w:szCs w:val="18"/>
              </w:rPr>
            </w:pPr>
            <w:r w:rsidRPr="000E0DC7">
              <w:rPr>
                <w:sz w:val="18"/>
                <w:szCs w:val="18"/>
              </w:rPr>
              <w:t>http://www.kokch.kts.ru/cdo - тестирование online: 5-11 классы.</w:t>
            </w:r>
          </w:p>
          <w:p w:rsidR="000E0DC7" w:rsidRPr="000E0DC7" w:rsidRDefault="000E0DC7" w:rsidP="00155295">
            <w:pPr>
              <w:rPr>
                <w:sz w:val="18"/>
                <w:szCs w:val="18"/>
              </w:rPr>
            </w:pPr>
            <w:r w:rsidRPr="000E0DC7">
              <w:rPr>
                <w:sz w:val="18"/>
                <w:szCs w:val="18"/>
              </w:rPr>
              <w:t>http://uztest.ru/ - сайт для самообразования и он-лайн тестирования.</w:t>
            </w:r>
          </w:p>
          <w:p w:rsidR="000E0DC7" w:rsidRPr="000E0DC7" w:rsidRDefault="000E0DC7" w:rsidP="00155295">
            <w:pPr>
              <w:rPr>
                <w:sz w:val="18"/>
                <w:szCs w:val="18"/>
              </w:rPr>
            </w:pPr>
          </w:p>
        </w:tc>
      </w:tr>
      <w:tr w:rsidR="000E0DC7" w:rsidRPr="000E0DC7" w:rsidTr="00155295">
        <w:trPr>
          <w:cantSplit/>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91"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Информатика</w:t>
            </w:r>
          </w:p>
        </w:tc>
        <w:tc>
          <w:tcPr>
            <w:tcW w:w="4037" w:type="dxa"/>
          </w:tcPr>
          <w:p w:rsidR="000E0DC7" w:rsidRPr="000E0DC7" w:rsidRDefault="000E0DC7" w:rsidP="00155295">
            <w:pPr>
              <w:rPr>
                <w:sz w:val="18"/>
                <w:szCs w:val="18"/>
              </w:rPr>
            </w:pPr>
            <w:r w:rsidRPr="000E0DC7">
              <w:rPr>
                <w:sz w:val="18"/>
                <w:szCs w:val="18"/>
              </w:rPr>
              <w:t>Информатика: учебник для 8 класса/ Л.Л. Босова, А.Ю. Босова. – М.: БИНОМ. Лаборатория знаний, 2018</w:t>
            </w:r>
          </w:p>
          <w:p w:rsidR="000E0DC7" w:rsidRPr="000E0DC7" w:rsidRDefault="000E0DC7" w:rsidP="00155295">
            <w:pPr>
              <w:rPr>
                <w:sz w:val="18"/>
                <w:szCs w:val="18"/>
              </w:rPr>
            </w:pPr>
            <w:r w:rsidRPr="000E0DC7">
              <w:rPr>
                <w:sz w:val="18"/>
                <w:szCs w:val="18"/>
              </w:rPr>
              <w:t xml:space="preserve">   Босова Л. Л., Босова А. Ю. Информатика: рабочая те</w:t>
            </w:r>
            <w:r w:rsidRPr="000E0DC7">
              <w:rPr>
                <w:sz w:val="18"/>
                <w:szCs w:val="18"/>
              </w:rPr>
              <w:softHyphen/>
              <w:t>традь для 8 класса. — М.: БИНОМ. Лаборатория зна</w:t>
            </w:r>
            <w:r w:rsidRPr="000E0DC7">
              <w:rPr>
                <w:sz w:val="18"/>
                <w:szCs w:val="18"/>
              </w:rPr>
              <w:softHyphen/>
              <w:t>ний, 2019.</w:t>
            </w:r>
          </w:p>
          <w:p w:rsidR="000E0DC7" w:rsidRPr="000E0DC7" w:rsidRDefault="000E0DC7" w:rsidP="00155295">
            <w:pPr>
              <w:rPr>
                <w:sz w:val="18"/>
                <w:szCs w:val="18"/>
              </w:rPr>
            </w:pPr>
            <w:r w:rsidRPr="000E0DC7">
              <w:rPr>
                <w:sz w:val="18"/>
                <w:szCs w:val="18"/>
              </w:rPr>
              <w:t>Босова Л. Л., Босова А. Ю. Информатика. 7-9 классы: методическое пособие. — М.: БИНОМ. Лаборатория знаний, 2016.</w:t>
            </w:r>
          </w:p>
          <w:p w:rsidR="000E0DC7" w:rsidRPr="000E0DC7" w:rsidRDefault="000E0DC7" w:rsidP="00155295">
            <w:pPr>
              <w:rPr>
                <w:sz w:val="18"/>
                <w:szCs w:val="18"/>
              </w:rPr>
            </w:pPr>
            <w:r w:rsidRPr="000E0DC7">
              <w:rPr>
                <w:sz w:val="18"/>
                <w:szCs w:val="18"/>
              </w:rPr>
              <w:t>Босова Л.Л., Босова А.Ю., Бонадарева И.М., Лобанов А.А., Лобанова Т.Ю. Информатика 8 класс. Самостоятельные и контрольные работы. - М.: БИНОМ. Лаборатория зна</w:t>
            </w:r>
            <w:r w:rsidRPr="000E0DC7">
              <w:rPr>
                <w:sz w:val="18"/>
                <w:szCs w:val="18"/>
              </w:rPr>
              <w:softHyphen/>
              <w:t>ний, 2018.</w:t>
            </w:r>
          </w:p>
          <w:p w:rsidR="000E0DC7" w:rsidRPr="000E0DC7" w:rsidRDefault="000E0DC7" w:rsidP="00155295">
            <w:pPr>
              <w:rPr>
                <w:sz w:val="18"/>
                <w:szCs w:val="18"/>
              </w:rPr>
            </w:pPr>
            <w:r w:rsidRPr="000E0DC7">
              <w:rPr>
                <w:sz w:val="18"/>
                <w:szCs w:val="18"/>
              </w:rPr>
              <w:t>Босова Л.Л., Босова А.Ю., Аквилянов Н.А. Информатика. 8 класс. Итоговая контрольная работа. - М.: БИНОМ. Лаборатория зна</w:t>
            </w:r>
            <w:r w:rsidRPr="000E0DC7">
              <w:rPr>
                <w:sz w:val="18"/>
                <w:szCs w:val="18"/>
              </w:rPr>
              <w:softHyphen/>
              <w:t>ний, 2019.</w:t>
            </w: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0E0DC7" w:rsidP="00155295">
            <w:pPr>
              <w:rPr>
                <w:sz w:val="18"/>
                <w:szCs w:val="18"/>
              </w:rPr>
            </w:pPr>
            <w:r w:rsidRPr="000E0DC7">
              <w:rPr>
                <w:sz w:val="18"/>
                <w:szCs w:val="18"/>
              </w:rPr>
              <w:t>Босова Л. Л., Босова А. Ю. Электронное приложение к учебнику «Информатика» для 8 класса (metodist.Lbz. ru/authors/informatika/3/).</w:t>
            </w:r>
          </w:p>
          <w:p w:rsidR="000E0DC7" w:rsidRPr="000E0DC7" w:rsidRDefault="000E0DC7" w:rsidP="00155295">
            <w:pPr>
              <w:rPr>
                <w:sz w:val="18"/>
                <w:szCs w:val="18"/>
              </w:rPr>
            </w:pPr>
            <w:r w:rsidRPr="000E0DC7">
              <w:rPr>
                <w:sz w:val="18"/>
                <w:szCs w:val="18"/>
              </w:rPr>
              <w:t>Материалы авторской мастерской Босовой Л. Л. (metodist.Lbz.ru/authors/informatika/3/).</w:t>
            </w:r>
          </w:p>
          <w:p w:rsidR="000E0DC7" w:rsidRPr="000E0DC7" w:rsidRDefault="000E0DC7" w:rsidP="00155295">
            <w:pPr>
              <w:rPr>
                <w:sz w:val="18"/>
                <w:szCs w:val="18"/>
              </w:rPr>
            </w:pPr>
            <w:r w:rsidRPr="000E0DC7">
              <w:rPr>
                <w:sz w:val="18"/>
                <w:szCs w:val="18"/>
              </w:rPr>
              <w:t xml:space="preserve">Единая коллекция цифровых образовательных ресурсов </w:t>
            </w:r>
            <w:hyperlink r:id="rId292" w:history="1">
              <w:r w:rsidRPr="000E0DC7">
                <w:rPr>
                  <w:rStyle w:val="af1"/>
                  <w:color w:val="auto"/>
                  <w:sz w:val="18"/>
                  <w:szCs w:val="18"/>
                </w:rPr>
                <w:t>http://school-collection.edu.ru/</w:t>
              </w:r>
            </w:hyperlink>
          </w:p>
          <w:p w:rsidR="000E0DC7" w:rsidRPr="000E0DC7" w:rsidRDefault="000E0DC7" w:rsidP="00155295">
            <w:pPr>
              <w:rPr>
                <w:sz w:val="18"/>
                <w:szCs w:val="18"/>
              </w:rPr>
            </w:pPr>
            <w:r w:rsidRPr="000E0DC7">
              <w:rPr>
                <w:sz w:val="18"/>
                <w:szCs w:val="18"/>
              </w:rPr>
              <w:t xml:space="preserve">Федеральный центр информационно-образовательных ресурсов </w:t>
            </w:r>
            <w:hyperlink r:id="rId293" w:history="1">
              <w:r w:rsidRPr="000E0DC7">
                <w:rPr>
                  <w:rStyle w:val="af1"/>
                  <w:color w:val="auto"/>
                  <w:sz w:val="18"/>
                  <w:szCs w:val="18"/>
                </w:rPr>
                <w:t>http://fcior.edu.ru/</w:t>
              </w:r>
            </w:hyperlink>
          </w:p>
          <w:p w:rsidR="000E0DC7" w:rsidRPr="000E0DC7" w:rsidRDefault="000E0DC7" w:rsidP="00155295">
            <w:pPr>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91"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История  России. Всеобщая история</w:t>
            </w:r>
          </w:p>
        </w:tc>
        <w:tc>
          <w:tcPr>
            <w:tcW w:w="4037" w:type="dxa"/>
          </w:tcPr>
          <w:p w:rsidR="000E0DC7" w:rsidRPr="000E0DC7" w:rsidRDefault="000E0DC7" w:rsidP="00155295">
            <w:pPr>
              <w:rPr>
                <w:sz w:val="18"/>
                <w:szCs w:val="18"/>
              </w:rPr>
            </w:pPr>
            <w:r w:rsidRPr="000E0DC7">
              <w:rPr>
                <w:sz w:val="18"/>
                <w:szCs w:val="18"/>
              </w:rPr>
              <w:t>Арсентьев Н.М., Данилов А.А., Стефанович П.С, Токарева А.Я История России. 8 класс. Учебник для общеобразовательных организаций в 2 частях. Просвещение, 2016</w:t>
            </w:r>
          </w:p>
          <w:p w:rsidR="000E0DC7" w:rsidRPr="000E0DC7" w:rsidRDefault="000E0DC7" w:rsidP="00155295">
            <w:pPr>
              <w:rPr>
                <w:sz w:val="18"/>
                <w:szCs w:val="18"/>
              </w:rPr>
            </w:pPr>
          </w:p>
          <w:p w:rsidR="000E0DC7" w:rsidRPr="000E0DC7" w:rsidRDefault="000E0DC7" w:rsidP="00155295">
            <w:pPr>
              <w:rPr>
                <w:sz w:val="18"/>
                <w:szCs w:val="18"/>
              </w:rPr>
            </w:pPr>
            <w:r w:rsidRPr="000E0DC7">
              <w:rPr>
                <w:sz w:val="18"/>
                <w:szCs w:val="18"/>
              </w:rPr>
              <w:t>Юдовская А.Я., Баранов П.А., Ванюшкина Л.М. и др. Всеобщая история: История Нового времени. Учебник для 8 класса. Просвещение, 2019</w:t>
            </w:r>
          </w:p>
          <w:p w:rsidR="000E0DC7" w:rsidRPr="000E0DC7" w:rsidRDefault="000E0DC7" w:rsidP="00155295">
            <w:pPr>
              <w:rPr>
                <w:sz w:val="18"/>
                <w:szCs w:val="18"/>
              </w:rPr>
            </w:pPr>
            <w:r w:rsidRPr="000E0DC7">
              <w:rPr>
                <w:sz w:val="18"/>
                <w:szCs w:val="18"/>
              </w:rPr>
              <w:t>Баранов П.А. Всеобщая история: История Нового времени. Рабочая тетрадь. Просвещение, 2019</w:t>
            </w:r>
          </w:p>
          <w:p w:rsidR="000E0DC7" w:rsidRPr="000E0DC7" w:rsidRDefault="000E0DC7" w:rsidP="00155295">
            <w:pPr>
              <w:rPr>
                <w:sz w:val="18"/>
                <w:szCs w:val="18"/>
              </w:rPr>
            </w:pPr>
            <w:r w:rsidRPr="000E0DC7">
              <w:rPr>
                <w:sz w:val="18"/>
                <w:szCs w:val="18"/>
              </w:rPr>
              <w:t>История России. Контрольные работы. 8 класс: учебное пособие для общеобразовательных организаций / И.А.Артасов. М., 2016.</w:t>
            </w:r>
          </w:p>
          <w:p w:rsidR="000E0DC7" w:rsidRPr="000E0DC7" w:rsidRDefault="000E0DC7" w:rsidP="00155295">
            <w:pPr>
              <w:rPr>
                <w:sz w:val="18"/>
                <w:szCs w:val="18"/>
              </w:rPr>
            </w:pPr>
            <w:r w:rsidRPr="000E0DC7">
              <w:rPr>
                <w:sz w:val="18"/>
                <w:szCs w:val="18"/>
              </w:rPr>
              <w:t>История Нового времени: 7 класс: Контрольные измерительные материалы. ФГОС</w:t>
            </w:r>
            <w:proofErr w:type="gramStart"/>
            <w:r w:rsidRPr="000E0DC7">
              <w:rPr>
                <w:sz w:val="18"/>
                <w:szCs w:val="18"/>
              </w:rPr>
              <w:t xml:space="preserve"> / С</w:t>
            </w:r>
            <w:proofErr w:type="gramEnd"/>
            <w:r w:rsidRPr="000E0DC7">
              <w:rPr>
                <w:sz w:val="18"/>
                <w:szCs w:val="18"/>
              </w:rPr>
              <w:t>ост. Е.Н.Калачёва. – М., 2016.</w:t>
            </w:r>
          </w:p>
          <w:p w:rsidR="000E0DC7" w:rsidRPr="000E0DC7" w:rsidRDefault="000E0DC7" w:rsidP="00155295">
            <w:pPr>
              <w:rPr>
                <w:sz w:val="18"/>
                <w:szCs w:val="18"/>
              </w:rPr>
            </w:pPr>
            <w:r w:rsidRPr="000E0DC7">
              <w:rPr>
                <w:sz w:val="18"/>
                <w:szCs w:val="18"/>
              </w:rPr>
              <w:t>Артасов И.А., Данилов А.А., Косулина Л.Г., Соколова Л.А. История России 8 класс. Рабочая тетрадь. Просвещение, 2019</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5850BF" w:rsidP="00155295">
            <w:pPr>
              <w:rPr>
                <w:sz w:val="18"/>
                <w:szCs w:val="18"/>
              </w:rPr>
            </w:pPr>
            <w:hyperlink r:id="rId294" w:history="1">
              <w:r w:rsidR="000E0DC7" w:rsidRPr="000E0DC7">
                <w:rPr>
                  <w:rStyle w:val="af1"/>
                  <w:color w:val="auto"/>
                  <w:sz w:val="18"/>
                  <w:szCs w:val="18"/>
                </w:rPr>
                <w:t>http://www.frenchrevol.ru</w:t>
              </w:r>
              <w:proofErr w:type="gramStart"/>
              <w:r w:rsidR="000E0DC7" w:rsidRPr="000E0DC7">
                <w:rPr>
                  <w:rStyle w:val="af1"/>
                  <w:color w:val="auto"/>
                  <w:sz w:val="18"/>
                  <w:szCs w:val="18"/>
                </w:rPr>
                <w:t>/</w:t>
              </w:r>
            </w:hyperlink>
            <w:r w:rsidR="000E0DC7" w:rsidRPr="000E0DC7">
              <w:rPr>
                <w:sz w:val="18"/>
                <w:szCs w:val="18"/>
              </w:rPr>
              <w:t xml:space="preserve"> Н</w:t>
            </w:r>
            <w:proofErr w:type="gramEnd"/>
            <w:r w:rsidR="000E0DC7" w:rsidRPr="000E0DC7">
              <w:rPr>
                <w:sz w:val="18"/>
                <w:szCs w:val="18"/>
              </w:rPr>
              <w:t>а сайте сделана подборка исторических справок, дано описание событий по хронологии, большой раздел биографий деятелей революции, есть архив.</w:t>
            </w:r>
          </w:p>
          <w:p w:rsidR="000E0DC7" w:rsidRPr="000E0DC7" w:rsidRDefault="005850BF" w:rsidP="00155295">
            <w:pPr>
              <w:rPr>
                <w:sz w:val="18"/>
                <w:szCs w:val="18"/>
              </w:rPr>
            </w:pPr>
            <w:hyperlink r:id="rId295" w:history="1">
              <w:r w:rsidR="000E0DC7" w:rsidRPr="000E0DC7">
                <w:rPr>
                  <w:rStyle w:val="af1"/>
                  <w:color w:val="auto"/>
                  <w:sz w:val="18"/>
                  <w:szCs w:val="18"/>
                </w:rPr>
                <w:t>http://syw-cwg.narod.ru/index.html</w:t>
              </w:r>
            </w:hyperlink>
            <w:r w:rsidR="000E0DC7" w:rsidRPr="000E0DC7">
              <w:rPr>
                <w:sz w:val="18"/>
                <w:szCs w:val="18"/>
              </w:rPr>
              <w:t xml:space="preserve"> Войны, сражения, карты, исторические документы, биографии, униформа армий 2-й половины XVIII века.</w:t>
            </w:r>
          </w:p>
          <w:p w:rsidR="000E0DC7" w:rsidRPr="000E0DC7" w:rsidRDefault="005850BF" w:rsidP="00155295">
            <w:pPr>
              <w:rPr>
                <w:sz w:val="18"/>
                <w:szCs w:val="18"/>
              </w:rPr>
            </w:pPr>
            <w:hyperlink r:id="rId296" w:history="1">
              <w:r w:rsidR="000E0DC7" w:rsidRPr="000E0DC7">
                <w:rPr>
                  <w:rStyle w:val="af1"/>
                  <w:color w:val="auto"/>
                  <w:sz w:val="18"/>
                  <w:szCs w:val="18"/>
                </w:rPr>
                <w:t>http://www.hronos.km.ru/1700ru.html</w:t>
              </w:r>
            </w:hyperlink>
            <w:bookmarkStart w:id="50" w:name="h.5daa1530a004"/>
            <w:bookmarkEnd w:id="50"/>
            <w:r w:rsidR="000E0DC7" w:rsidRPr="000E0DC7">
              <w:rPr>
                <w:sz w:val="18"/>
                <w:szCs w:val="18"/>
              </w:rPr>
              <w:t xml:space="preserve"> Хронологическая таблица (Россия в XVIII веке).</w:t>
            </w:r>
          </w:p>
          <w:p w:rsidR="000E0DC7" w:rsidRPr="000E0DC7" w:rsidRDefault="005850BF" w:rsidP="00155295">
            <w:pPr>
              <w:rPr>
                <w:sz w:val="18"/>
                <w:szCs w:val="18"/>
              </w:rPr>
            </w:pPr>
            <w:hyperlink r:id="rId297" w:history="1">
              <w:r w:rsidR="000E0DC7" w:rsidRPr="000E0DC7">
                <w:rPr>
                  <w:rStyle w:val="af1"/>
                  <w:color w:val="auto"/>
                  <w:sz w:val="18"/>
                  <w:szCs w:val="18"/>
                </w:rPr>
                <w:t>http://www.hronos.km.ru/1700ru_lit.html</w:t>
              </w:r>
            </w:hyperlink>
            <w:r w:rsidR="000E0DC7" w:rsidRPr="000E0DC7">
              <w:rPr>
                <w:sz w:val="18"/>
                <w:szCs w:val="18"/>
              </w:rPr>
              <w:t xml:space="preserve"> Хронологическая таблица основных культурных событий России в XVIII </w:t>
            </w:r>
            <w:proofErr w:type="gramStart"/>
            <w:r w:rsidR="000E0DC7" w:rsidRPr="000E0DC7">
              <w:rPr>
                <w:sz w:val="18"/>
                <w:szCs w:val="18"/>
              </w:rPr>
              <w:t>в</w:t>
            </w:r>
            <w:proofErr w:type="gramEnd"/>
            <w:r w:rsidR="000E0DC7" w:rsidRPr="000E0DC7">
              <w:rPr>
                <w:sz w:val="18"/>
                <w:szCs w:val="18"/>
              </w:rPr>
              <w:t>.</w:t>
            </w:r>
          </w:p>
          <w:p w:rsidR="000E0DC7" w:rsidRPr="000E0DC7" w:rsidRDefault="005850BF" w:rsidP="00155295">
            <w:pPr>
              <w:rPr>
                <w:sz w:val="18"/>
                <w:szCs w:val="18"/>
              </w:rPr>
            </w:pPr>
            <w:hyperlink r:id="rId298" w:history="1">
              <w:r w:rsidR="000E0DC7" w:rsidRPr="000E0DC7">
                <w:rPr>
                  <w:rStyle w:val="af1"/>
                  <w:color w:val="auto"/>
                  <w:sz w:val="18"/>
                  <w:szCs w:val="18"/>
                </w:rPr>
                <w:t>http://lichm.narod.ru/Part4/411.htm</w:t>
              </w:r>
            </w:hyperlink>
            <w:r w:rsidR="000E0DC7" w:rsidRPr="000E0DC7">
              <w:rPr>
                <w:sz w:val="18"/>
                <w:szCs w:val="18"/>
              </w:rPr>
              <w:t xml:space="preserve"> Эпоха Петровских преобразований.</w:t>
            </w:r>
          </w:p>
          <w:p w:rsidR="000E0DC7" w:rsidRPr="000E0DC7" w:rsidRDefault="005850BF" w:rsidP="00155295">
            <w:pPr>
              <w:rPr>
                <w:sz w:val="18"/>
                <w:szCs w:val="18"/>
              </w:rPr>
            </w:pPr>
            <w:hyperlink r:id="rId299" w:history="1">
              <w:r w:rsidR="000E0DC7" w:rsidRPr="000E0DC7">
                <w:rPr>
                  <w:rStyle w:val="af1"/>
                  <w:color w:val="auto"/>
                  <w:sz w:val="18"/>
                  <w:szCs w:val="18"/>
                </w:rPr>
                <w:t>http://www.vokrugsveta.ru/encyclopedia/index.php?title=%D0%9F%D0%B5%D1%82%D1%80_I_%D0%92%D0%B5%D0%BB%D0%B8%D0%BA%D0%B8%D0%B9</w:t>
              </w:r>
            </w:hyperlink>
            <w:r w:rsidR="000E0DC7" w:rsidRPr="000E0DC7">
              <w:rPr>
                <w:sz w:val="18"/>
                <w:szCs w:val="18"/>
              </w:rPr>
              <w:t xml:space="preserve"> Энциклопедия «Вокруг света». О Петре I.</w:t>
            </w:r>
          </w:p>
          <w:p w:rsidR="000E0DC7" w:rsidRPr="000E0DC7" w:rsidRDefault="005850BF" w:rsidP="00155295">
            <w:pPr>
              <w:rPr>
                <w:sz w:val="18"/>
                <w:szCs w:val="18"/>
              </w:rPr>
            </w:pPr>
            <w:hyperlink r:id="rId300" w:history="1">
              <w:r w:rsidR="000E0DC7" w:rsidRPr="000E0DC7">
                <w:rPr>
                  <w:rStyle w:val="af1"/>
                  <w:color w:val="auto"/>
                  <w:sz w:val="18"/>
                  <w:szCs w:val="18"/>
                </w:rPr>
                <w:t>http://www.world-history.ru/events/1347.html</w:t>
              </w:r>
            </w:hyperlink>
            <w:r w:rsidR="000E0DC7" w:rsidRPr="000E0DC7">
              <w:rPr>
                <w:sz w:val="18"/>
                <w:szCs w:val="18"/>
              </w:rPr>
              <w:t xml:space="preserve"> Северная война</w:t>
            </w:r>
          </w:p>
          <w:p w:rsidR="000E0DC7" w:rsidRPr="000E0DC7" w:rsidRDefault="005850BF" w:rsidP="00155295">
            <w:pPr>
              <w:rPr>
                <w:sz w:val="18"/>
                <w:szCs w:val="18"/>
              </w:rPr>
            </w:pPr>
            <w:hyperlink r:id="rId301" w:history="1">
              <w:proofErr w:type="gramStart"/>
              <w:r w:rsidR="000E0DC7" w:rsidRPr="000E0DC7">
                <w:rPr>
                  <w:rStyle w:val="af1"/>
                  <w:color w:val="auto"/>
                  <w:sz w:val="18"/>
                  <w:szCs w:val="18"/>
                </w:rPr>
                <w:t>http://fershal.narod.ru/</w:t>
              </w:r>
            </w:hyperlink>
            <w:r w:rsidR="000E0DC7" w:rsidRPr="000E0DC7">
              <w:rPr>
                <w:sz w:val="18"/>
                <w:szCs w:val="18"/>
              </w:rPr>
              <w:t xml:space="preserve"> Собрание мемуаров русских авторов, а также воспоминаний иностранцев, посещавших Россию (XVIII - сер.</w:t>
            </w:r>
            <w:proofErr w:type="gramEnd"/>
            <w:r w:rsidR="000E0DC7" w:rsidRPr="000E0DC7">
              <w:rPr>
                <w:sz w:val="18"/>
                <w:szCs w:val="18"/>
              </w:rPr>
              <w:t xml:space="preserve"> </w:t>
            </w:r>
            <w:proofErr w:type="gramStart"/>
            <w:r w:rsidR="000E0DC7" w:rsidRPr="000E0DC7">
              <w:rPr>
                <w:sz w:val="18"/>
                <w:szCs w:val="18"/>
              </w:rPr>
              <w:t>XIX века).</w:t>
            </w:r>
            <w:proofErr w:type="gramEnd"/>
            <w:r w:rsidR="000E0DC7" w:rsidRPr="000E0DC7">
              <w:rPr>
                <w:sz w:val="18"/>
                <w:szCs w:val="18"/>
              </w:rPr>
              <w:t xml:space="preserve"> Тематические сборники (о людях и событиях). Коллекция ссылок на российские мемуары и воспоминания иностранцев о России. Библиография.</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91"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Обществознание</w:t>
            </w:r>
          </w:p>
        </w:tc>
        <w:tc>
          <w:tcPr>
            <w:tcW w:w="4037" w:type="dxa"/>
          </w:tcPr>
          <w:p w:rsidR="000E0DC7" w:rsidRPr="000E0DC7" w:rsidRDefault="000E0DC7" w:rsidP="00155295">
            <w:pPr>
              <w:rPr>
                <w:sz w:val="18"/>
                <w:szCs w:val="18"/>
              </w:rPr>
            </w:pPr>
            <w:r w:rsidRPr="000E0DC7">
              <w:rPr>
                <w:sz w:val="18"/>
                <w:szCs w:val="18"/>
              </w:rPr>
              <w:t>Боголюбов Л.Н. и др. Обществознание. Учебник для 8 класса. М.: Просвещение, 2020</w:t>
            </w:r>
          </w:p>
          <w:p w:rsidR="000E0DC7" w:rsidRPr="000E0DC7" w:rsidRDefault="000E0DC7" w:rsidP="00155295">
            <w:pPr>
              <w:rPr>
                <w:sz w:val="18"/>
                <w:szCs w:val="18"/>
              </w:rPr>
            </w:pPr>
            <w:r w:rsidRPr="000E0DC7">
              <w:rPr>
                <w:sz w:val="18"/>
                <w:szCs w:val="18"/>
              </w:rPr>
              <w:t>Котова О.А., Лискова Т.Е. Обществознание. Рабочая тетрадь. 8 класс. М.: Просвещение, 2020</w:t>
            </w:r>
          </w:p>
          <w:p w:rsidR="000E0DC7" w:rsidRPr="000E0DC7" w:rsidRDefault="000E0DC7" w:rsidP="00155295">
            <w:pPr>
              <w:rPr>
                <w:sz w:val="18"/>
                <w:szCs w:val="18"/>
              </w:rPr>
            </w:pPr>
            <w:r w:rsidRPr="000E0DC7">
              <w:rPr>
                <w:sz w:val="18"/>
                <w:szCs w:val="18"/>
              </w:rPr>
              <w:t>Обществознание. Рабочая программа. Поурочные разработки. 8 класс: учеб</w:t>
            </w:r>
            <w:proofErr w:type="gramStart"/>
            <w:r w:rsidRPr="000E0DC7">
              <w:rPr>
                <w:sz w:val="18"/>
                <w:szCs w:val="18"/>
              </w:rPr>
              <w:t>.</w:t>
            </w:r>
            <w:proofErr w:type="gramEnd"/>
            <w:r w:rsidRPr="000E0DC7">
              <w:rPr>
                <w:sz w:val="18"/>
                <w:szCs w:val="18"/>
              </w:rPr>
              <w:t xml:space="preserve"> </w:t>
            </w:r>
            <w:proofErr w:type="gramStart"/>
            <w:r w:rsidRPr="000E0DC7">
              <w:rPr>
                <w:sz w:val="18"/>
                <w:szCs w:val="18"/>
              </w:rPr>
              <w:t>п</w:t>
            </w:r>
            <w:proofErr w:type="gramEnd"/>
            <w:r w:rsidRPr="000E0DC7">
              <w:rPr>
                <w:sz w:val="18"/>
                <w:szCs w:val="18"/>
              </w:rPr>
              <w:t>особие для общеобразоват. организаций / Л.Н.  Боголюбова и др. М.: Просвещение, 2020</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5850BF" w:rsidP="00155295">
            <w:pPr>
              <w:rPr>
                <w:sz w:val="18"/>
                <w:szCs w:val="18"/>
              </w:rPr>
            </w:pPr>
            <w:hyperlink r:id="rId302" w:history="1">
              <w:r w:rsidR="000E0DC7" w:rsidRPr="000E0DC7">
                <w:rPr>
                  <w:rStyle w:val="af1"/>
                  <w:color w:val="auto"/>
                  <w:sz w:val="18"/>
                  <w:szCs w:val="18"/>
                </w:rPr>
                <w:t>http://www.gov.ru</w:t>
              </w:r>
            </w:hyperlink>
            <w:r w:rsidR="000E0DC7" w:rsidRPr="000E0DC7">
              <w:rPr>
                <w:sz w:val="18"/>
                <w:szCs w:val="18"/>
              </w:rPr>
              <w:t xml:space="preserve"> - Официальная Россия (сервер органов государственной власти России)</w:t>
            </w:r>
          </w:p>
          <w:p w:rsidR="000E0DC7" w:rsidRPr="000E0DC7" w:rsidRDefault="005850BF" w:rsidP="00155295">
            <w:pPr>
              <w:rPr>
                <w:sz w:val="18"/>
                <w:szCs w:val="18"/>
              </w:rPr>
            </w:pPr>
            <w:hyperlink r:id="rId303" w:history="1">
              <w:r w:rsidR="000E0DC7" w:rsidRPr="000E0DC7">
                <w:rPr>
                  <w:rStyle w:val="af1"/>
                  <w:color w:val="auto"/>
                  <w:sz w:val="18"/>
                  <w:szCs w:val="18"/>
                </w:rPr>
                <w:t>http://socionet.ru</w:t>
              </w:r>
            </w:hyperlink>
            <w:r w:rsidR="000E0DC7" w:rsidRPr="000E0DC7">
              <w:rPr>
                <w:sz w:val="18"/>
                <w:szCs w:val="18"/>
              </w:rPr>
              <w:t xml:space="preserve"> - Соционет: информационное пространство по общественным наукам</w:t>
            </w:r>
          </w:p>
          <w:p w:rsidR="000E0DC7" w:rsidRPr="000E0DC7" w:rsidRDefault="005850BF" w:rsidP="00155295">
            <w:pPr>
              <w:rPr>
                <w:sz w:val="18"/>
                <w:szCs w:val="18"/>
              </w:rPr>
            </w:pPr>
            <w:hyperlink r:id="rId304" w:history="1">
              <w:r w:rsidR="000E0DC7" w:rsidRPr="000E0DC7">
                <w:rPr>
                  <w:rStyle w:val="af1"/>
                  <w:color w:val="auto"/>
                  <w:sz w:val="18"/>
                  <w:szCs w:val="18"/>
                </w:rPr>
                <w:t>http://ecsocman.edu.ru</w:t>
              </w:r>
            </w:hyperlink>
            <w:r w:rsidR="000E0DC7" w:rsidRPr="000E0DC7">
              <w:rPr>
                <w:sz w:val="18"/>
                <w:szCs w:val="18"/>
              </w:rPr>
              <w:t xml:space="preserve"> - Экономика. Социология. Менеджмент. Федеральный образовательный портал</w:t>
            </w:r>
          </w:p>
          <w:p w:rsidR="000E0DC7" w:rsidRPr="000E0DC7" w:rsidRDefault="005850BF" w:rsidP="00155295">
            <w:pPr>
              <w:rPr>
                <w:sz w:val="18"/>
                <w:szCs w:val="18"/>
              </w:rPr>
            </w:pPr>
            <w:hyperlink r:id="rId305" w:history="1">
              <w:r w:rsidR="000E0DC7" w:rsidRPr="000E0DC7">
                <w:rPr>
                  <w:rStyle w:val="af1"/>
                  <w:color w:val="auto"/>
                  <w:sz w:val="18"/>
                  <w:szCs w:val="18"/>
                </w:rPr>
                <w:t>http://www.russianculture.ru</w:t>
              </w:r>
            </w:hyperlink>
            <w:r w:rsidR="000E0DC7" w:rsidRPr="000E0DC7">
              <w:rPr>
                <w:sz w:val="18"/>
                <w:szCs w:val="18"/>
              </w:rPr>
              <w:t xml:space="preserve"> - Культура России</w:t>
            </w:r>
          </w:p>
          <w:p w:rsidR="000E0DC7" w:rsidRPr="000E0DC7" w:rsidRDefault="005850BF" w:rsidP="00155295">
            <w:pPr>
              <w:rPr>
                <w:sz w:val="18"/>
                <w:szCs w:val="18"/>
              </w:rPr>
            </w:pPr>
            <w:hyperlink r:id="rId306" w:history="1">
              <w:r w:rsidR="000E0DC7" w:rsidRPr="000E0DC7">
                <w:rPr>
                  <w:rStyle w:val="af1"/>
                  <w:color w:val="auto"/>
                  <w:sz w:val="18"/>
                  <w:szCs w:val="18"/>
                </w:rPr>
                <w:t>http://www.fom.ru</w:t>
              </w:r>
            </w:hyperlink>
            <w:r w:rsidR="000E0DC7" w:rsidRPr="000E0DC7">
              <w:rPr>
                <w:sz w:val="18"/>
                <w:szCs w:val="18"/>
              </w:rPr>
              <w:t xml:space="preserve"> – Фонд «Общественное мнение» (социологические исследования)</w:t>
            </w:r>
          </w:p>
          <w:p w:rsidR="000E0DC7" w:rsidRPr="000E0DC7" w:rsidRDefault="005850BF" w:rsidP="00155295">
            <w:pPr>
              <w:rPr>
                <w:sz w:val="18"/>
                <w:szCs w:val="18"/>
              </w:rPr>
            </w:pPr>
            <w:hyperlink r:id="rId307" w:history="1">
              <w:r w:rsidR="000E0DC7" w:rsidRPr="000E0DC7">
                <w:rPr>
                  <w:rStyle w:val="af1"/>
                  <w:color w:val="auto"/>
                  <w:sz w:val="18"/>
                  <w:szCs w:val="18"/>
                </w:rPr>
                <w:t>http://www.fipi.ru</w:t>
              </w:r>
            </w:hyperlink>
            <w:r w:rsidR="000E0DC7" w:rsidRPr="000E0DC7">
              <w:rPr>
                <w:sz w:val="18"/>
                <w:szCs w:val="18"/>
              </w:rPr>
              <w:t xml:space="preserve"> - Федеральный институт педагогических измерений</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91"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География</w:t>
            </w:r>
          </w:p>
        </w:tc>
        <w:tc>
          <w:tcPr>
            <w:tcW w:w="4037" w:type="dxa"/>
          </w:tcPr>
          <w:p w:rsidR="000E0DC7" w:rsidRPr="000E0DC7" w:rsidRDefault="000E0DC7" w:rsidP="00155295">
            <w:pPr>
              <w:rPr>
                <w:sz w:val="18"/>
                <w:szCs w:val="18"/>
              </w:rPr>
            </w:pPr>
            <w:r w:rsidRPr="000E0DC7">
              <w:rPr>
                <w:sz w:val="18"/>
                <w:szCs w:val="18"/>
              </w:rPr>
              <w:t>Учебник В.П. Дронов, И.И. Баринова, В.Я. Ром География. География России. Природа. Население. Хозяйство</w:t>
            </w:r>
            <w:proofErr w:type="gramStart"/>
            <w:r w:rsidRPr="000E0DC7">
              <w:rPr>
                <w:sz w:val="18"/>
                <w:szCs w:val="18"/>
              </w:rPr>
              <w:t>.</w:t>
            </w:r>
            <w:proofErr w:type="gramEnd"/>
            <w:r w:rsidRPr="000E0DC7">
              <w:rPr>
                <w:sz w:val="18"/>
                <w:szCs w:val="18"/>
              </w:rPr>
              <w:t xml:space="preserve"> / </w:t>
            </w:r>
            <w:proofErr w:type="gramStart"/>
            <w:r w:rsidRPr="000E0DC7">
              <w:rPr>
                <w:sz w:val="18"/>
                <w:szCs w:val="18"/>
              </w:rPr>
              <w:t>п</w:t>
            </w:r>
            <w:proofErr w:type="gramEnd"/>
            <w:r w:rsidRPr="000E0DC7">
              <w:rPr>
                <w:sz w:val="18"/>
                <w:szCs w:val="18"/>
              </w:rPr>
              <w:t xml:space="preserve">од ред. В.П. Дронова. - М.: Дрофа, 2018 </w:t>
            </w:r>
          </w:p>
          <w:p w:rsidR="000E0DC7" w:rsidRPr="000E0DC7" w:rsidRDefault="000E0DC7" w:rsidP="00155295">
            <w:pPr>
              <w:rPr>
                <w:sz w:val="18"/>
                <w:szCs w:val="18"/>
              </w:rPr>
            </w:pPr>
            <w:r w:rsidRPr="000E0DC7">
              <w:rPr>
                <w:sz w:val="18"/>
                <w:szCs w:val="18"/>
              </w:rPr>
              <w:t>Географический атлас. 8 кл. - М.: Дрофа, 2019.</w:t>
            </w:r>
          </w:p>
          <w:p w:rsidR="000E0DC7" w:rsidRPr="000E0DC7" w:rsidRDefault="000E0DC7" w:rsidP="00155295">
            <w:pPr>
              <w:rPr>
                <w:sz w:val="18"/>
                <w:szCs w:val="18"/>
              </w:rPr>
            </w:pPr>
            <w:r w:rsidRPr="000E0DC7">
              <w:rPr>
                <w:sz w:val="18"/>
                <w:szCs w:val="18"/>
              </w:rPr>
              <w:t>Контурные карты. 8 кл. - М.: Дрофа, 2019.</w:t>
            </w:r>
          </w:p>
          <w:p w:rsidR="000E0DC7" w:rsidRPr="000E0DC7" w:rsidRDefault="000E0DC7" w:rsidP="00155295">
            <w:pPr>
              <w:rPr>
                <w:sz w:val="18"/>
                <w:szCs w:val="18"/>
              </w:rPr>
            </w:pPr>
            <w:r w:rsidRPr="000E0DC7">
              <w:rPr>
                <w:sz w:val="18"/>
                <w:szCs w:val="18"/>
              </w:rPr>
              <w:t>География: Диагностические работы. 8 кл.: учебно-методическое пособие к учебнику В.П.Дронова, И.А.Бариновой, В.Я.Рома №География России. Природа. Население. Хозяйство. 8 класс» М., 2016</w:t>
            </w: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5850BF" w:rsidP="00155295">
            <w:pPr>
              <w:rPr>
                <w:sz w:val="18"/>
                <w:szCs w:val="18"/>
              </w:rPr>
            </w:pPr>
            <w:hyperlink r:id="rId308" w:history="1">
              <w:r w:rsidR="000E0DC7" w:rsidRPr="000E0DC7">
                <w:rPr>
                  <w:rStyle w:val="af1"/>
                  <w:color w:val="auto"/>
                  <w:sz w:val="18"/>
                  <w:szCs w:val="18"/>
                </w:rPr>
                <w:t>http://afromberg.narod.ru</w:t>
              </w:r>
            </w:hyperlink>
            <w:r w:rsidR="000E0DC7" w:rsidRPr="000E0DC7">
              <w:rPr>
                <w:sz w:val="18"/>
                <w:szCs w:val="18"/>
              </w:rPr>
              <w:t> География для школьников</w:t>
            </w:r>
          </w:p>
          <w:p w:rsidR="000E0DC7" w:rsidRPr="000E0DC7" w:rsidRDefault="005850BF" w:rsidP="00155295">
            <w:pPr>
              <w:rPr>
                <w:sz w:val="18"/>
                <w:szCs w:val="18"/>
              </w:rPr>
            </w:pPr>
            <w:hyperlink r:id="rId309" w:history="1">
              <w:r w:rsidR="000E0DC7" w:rsidRPr="000E0DC7">
                <w:rPr>
                  <w:rStyle w:val="af1"/>
                  <w:color w:val="auto"/>
                  <w:sz w:val="18"/>
                  <w:szCs w:val="18"/>
                </w:rPr>
                <w:t>http://www.litle-geography.ru</w:t>
              </w:r>
            </w:hyperlink>
            <w:r w:rsidR="000E0DC7" w:rsidRPr="000E0DC7">
              <w:rPr>
                <w:sz w:val="18"/>
                <w:szCs w:val="18"/>
              </w:rPr>
              <w:t> Словарь современных географических названий</w:t>
            </w:r>
          </w:p>
          <w:p w:rsidR="000E0DC7" w:rsidRPr="000E0DC7" w:rsidRDefault="005850BF" w:rsidP="00155295">
            <w:pPr>
              <w:rPr>
                <w:sz w:val="18"/>
                <w:szCs w:val="18"/>
              </w:rPr>
            </w:pPr>
            <w:hyperlink r:id="rId310" w:history="1">
              <w:r w:rsidR="000E0DC7" w:rsidRPr="000E0DC7">
                <w:rPr>
                  <w:rStyle w:val="af1"/>
                  <w:color w:val="auto"/>
                  <w:sz w:val="18"/>
                  <w:szCs w:val="18"/>
                </w:rPr>
                <w:t>http://gde-eto.narod.ru</w:t>
              </w:r>
            </w:hyperlink>
            <w:r w:rsidR="000E0DC7" w:rsidRPr="000E0DC7">
              <w:rPr>
                <w:sz w:val="18"/>
                <w:szCs w:val="18"/>
              </w:rPr>
              <w:t> Национальное географическое общество</w:t>
            </w:r>
          </w:p>
          <w:p w:rsidR="000E0DC7" w:rsidRPr="000E0DC7" w:rsidRDefault="005850BF" w:rsidP="00155295">
            <w:pPr>
              <w:rPr>
                <w:sz w:val="18"/>
                <w:szCs w:val="18"/>
              </w:rPr>
            </w:pPr>
            <w:hyperlink r:id="rId311" w:history="1">
              <w:r w:rsidR="000E0DC7" w:rsidRPr="000E0DC7">
                <w:rPr>
                  <w:rStyle w:val="af1"/>
                  <w:color w:val="auto"/>
                  <w:sz w:val="18"/>
                  <w:szCs w:val="18"/>
                </w:rPr>
                <w:t>http://europa.km.ru</w:t>
              </w:r>
            </w:hyperlink>
            <w:r w:rsidR="000E0DC7" w:rsidRPr="000E0DC7">
              <w:rPr>
                <w:sz w:val="18"/>
                <w:szCs w:val="18"/>
              </w:rPr>
              <w:t> География России: энциклопедические данные о субъектах Российской Федерации</w:t>
            </w:r>
          </w:p>
          <w:p w:rsidR="000E0DC7" w:rsidRPr="000E0DC7" w:rsidRDefault="005850BF" w:rsidP="00155295">
            <w:pPr>
              <w:rPr>
                <w:sz w:val="18"/>
                <w:szCs w:val="18"/>
              </w:rPr>
            </w:pPr>
            <w:hyperlink r:id="rId312" w:history="1">
              <w:r w:rsidR="000E0DC7" w:rsidRPr="000E0DC7">
                <w:rPr>
                  <w:rStyle w:val="af1"/>
                  <w:color w:val="auto"/>
                  <w:sz w:val="18"/>
                  <w:szCs w:val="18"/>
                </w:rPr>
                <w:t>http://www.georus.by.ru</w:t>
              </w:r>
            </w:hyperlink>
            <w:r w:rsidR="000E0DC7" w:rsidRPr="000E0DC7">
              <w:rPr>
                <w:sz w:val="18"/>
                <w:szCs w:val="18"/>
              </w:rPr>
              <w:t> Народная энциклопедия городов и регионов России «Мой Город»</w:t>
            </w:r>
          </w:p>
          <w:p w:rsidR="000E0DC7" w:rsidRPr="000E0DC7" w:rsidRDefault="005850BF" w:rsidP="00155295">
            <w:pPr>
              <w:rPr>
                <w:sz w:val="18"/>
                <w:szCs w:val="18"/>
              </w:rPr>
            </w:pPr>
            <w:hyperlink r:id="rId313" w:history="1">
              <w:r w:rsidR="000E0DC7" w:rsidRPr="000E0DC7">
                <w:rPr>
                  <w:rStyle w:val="af1"/>
                  <w:color w:val="auto"/>
                  <w:sz w:val="18"/>
                  <w:szCs w:val="18"/>
                </w:rPr>
                <w:t>http://www.karty.narod.ru</w:t>
              </w:r>
            </w:hyperlink>
            <w:r w:rsidR="000E0DC7" w:rsidRPr="000E0DC7">
              <w:rPr>
                <w:sz w:val="18"/>
                <w:szCs w:val="18"/>
              </w:rPr>
              <w:t> Территориальное устройство России</w:t>
            </w:r>
          </w:p>
          <w:p w:rsidR="000E0DC7" w:rsidRPr="000E0DC7" w:rsidRDefault="005850BF" w:rsidP="00155295">
            <w:pPr>
              <w:rPr>
                <w:sz w:val="18"/>
                <w:szCs w:val="18"/>
              </w:rPr>
            </w:pPr>
            <w:hyperlink r:id="rId314" w:history="1">
              <w:r w:rsidR="000E0DC7" w:rsidRPr="000E0DC7">
                <w:rPr>
                  <w:rStyle w:val="af1"/>
                  <w:color w:val="auto"/>
                  <w:sz w:val="18"/>
                  <w:szCs w:val="18"/>
                </w:rPr>
                <w:t>http://catalog.fmb.ru</w:t>
              </w:r>
            </w:hyperlink>
            <w:r w:rsidR="000E0DC7" w:rsidRPr="000E0DC7">
              <w:rPr>
                <w:sz w:val="18"/>
                <w:szCs w:val="18"/>
              </w:rPr>
              <w:t> GeoPublisher (архив научных публикаций географического факультета МГУ им. М.В.Ломоносова)</w:t>
            </w:r>
          </w:p>
          <w:p w:rsidR="000E0DC7" w:rsidRPr="000E0DC7" w:rsidRDefault="005850BF" w:rsidP="00155295">
            <w:pPr>
              <w:rPr>
                <w:sz w:val="18"/>
                <w:szCs w:val="18"/>
              </w:rPr>
            </w:pPr>
            <w:hyperlink r:id="rId315" w:history="1">
              <w:r w:rsidR="000E0DC7" w:rsidRPr="000E0DC7">
                <w:rPr>
                  <w:rStyle w:val="af1"/>
                  <w:color w:val="auto"/>
                  <w:sz w:val="18"/>
                  <w:szCs w:val="18"/>
                </w:rPr>
                <w:t>http://geopub.narod.ru</w:t>
              </w:r>
            </w:hyperlink>
            <w:r w:rsidR="000E0DC7" w:rsidRPr="000E0DC7">
              <w:rPr>
                <w:sz w:val="18"/>
                <w:szCs w:val="18"/>
              </w:rPr>
              <w:t> Газета «География» и сайт для учителя «Я иду на урок географии»</w:t>
            </w:r>
          </w:p>
          <w:p w:rsidR="000E0DC7" w:rsidRPr="000E0DC7" w:rsidRDefault="005850BF" w:rsidP="00155295">
            <w:pPr>
              <w:rPr>
                <w:sz w:val="18"/>
                <w:szCs w:val="18"/>
              </w:rPr>
            </w:pPr>
            <w:hyperlink r:id="rId316" w:history="1">
              <w:r w:rsidR="000E0DC7" w:rsidRPr="000E0DC7">
                <w:rPr>
                  <w:rStyle w:val="af1"/>
                  <w:color w:val="auto"/>
                  <w:sz w:val="18"/>
                  <w:szCs w:val="18"/>
                </w:rPr>
                <w:t>http://geo.1september.ru</w:t>
              </w:r>
            </w:hyperlink>
            <w:r w:rsidR="000E0DC7" w:rsidRPr="000E0DC7">
              <w:rPr>
                <w:sz w:val="18"/>
                <w:szCs w:val="18"/>
              </w:rPr>
              <w:t> Учебно-методическая лаборатория географии Московского института открытого образования</w:t>
            </w:r>
          </w:p>
          <w:p w:rsidR="000E0DC7" w:rsidRPr="000E0DC7" w:rsidRDefault="000E0DC7" w:rsidP="00155295">
            <w:pPr>
              <w:rPr>
                <w:sz w:val="18"/>
                <w:szCs w:val="18"/>
              </w:rPr>
            </w:pPr>
          </w:p>
        </w:tc>
      </w:tr>
      <w:tr w:rsidR="000E0DC7" w:rsidRPr="000E0DC7" w:rsidTr="00155295">
        <w:trPr>
          <w:cantSplit/>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91"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Физика</w:t>
            </w:r>
          </w:p>
        </w:tc>
        <w:tc>
          <w:tcPr>
            <w:tcW w:w="4037" w:type="dxa"/>
          </w:tcPr>
          <w:p w:rsidR="000E0DC7" w:rsidRPr="000E0DC7" w:rsidRDefault="000E0DC7" w:rsidP="00155295">
            <w:pPr>
              <w:rPr>
                <w:sz w:val="18"/>
                <w:szCs w:val="18"/>
              </w:rPr>
            </w:pPr>
            <w:r w:rsidRPr="000E0DC7">
              <w:rPr>
                <w:sz w:val="18"/>
                <w:szCs w:val="18"/>
              </w:rPr>
              <w:t>Перышкин, А.В. Физика. 8кл.: учебник/А.В. Перышкин.-7-ое изд., стереотип</w:t>
            </w:r>
            <w:proofErr w:type="gramStart"/>
            <w:r w:rsidRPr="000E0DC7">
              <w:rPr>
                <w:sz w:val="18"/>
                <w:szCs w:val="18"/>
              </w:rPr>
              <w:t>.-</w:t>
            </w:r>
            <w:proofErr w:type="gramEnd"/>
            <w:r w:rsidRPr="000E0DC7">
              <w:rPr>
                <w:sz w:val="18"/>
                <w:szCs w:val="18"/>
              </w:rPr>
              <w:t>М.: Дрофа, 2018</w:t>
            </w:r>
          </w:p>
          <w:p w:rsidR="000E0DC7" w:rsidRPr="000E0DC7" w:rsidRDefault="000E0DC7" w:rsidP="00155295">
            <w:pPr>
              <w:rPr>
                <w:sz w:val="18"/>
                <w:szCs w:val="18"/>
              </w:rPr>
            </w:pPr>
            <w:r w:rsidRPr="000E0DC7">
              <w:rPr>
                <w:sz w:val="18"/>
                <w:szCs w:val="18"/>
              </w:rPr>
              <w:t>Разноуровневые самостоятельные и контрольные работы  - Л. А. Кирик 8 класс</w:t>
            </w:r>
          </w:p>
          <w:p w:rsidR="000E0DC7" w:rsidRPr="000E0DC7" w:rsidRDefault="000E0DC7" w:rsidP="00155295">
            <w:pPr>
              <w:rPr>
                <w:sz w:val="18"/>
                <w:szCs w:val="18"/>
              </w:rPr>
            </w:pPr>
            <w:r w:rsidRPr="000E0DC7">
              <w:rPr>
                <w:sz w:val="18"/>
                <w:szCs w:val="18"/>
              </w:rPr>
              <w:t>А.Е. Марон, Е.А. Марон Дидактический материал по физике для 8 классов, базовый уровень, - 4-е изд. Стереотип. -  М.</w:t>
            </w:r>
            <w:proofErr w:type="gramStart"/>
            <w:r w:rsidRPr="000E0DC7">
              <w:rPr>
                <w:sz w:val="18"/>
                <w:szCs w:val="18"/>
              </w:rPr>
              <w:t xml:space="preserve"> :</w:t>
            </w:r>
            <w:proofErr w:type="gramEnd"/>
            <w:r w:rsidRPr="000E0DC7">
              <w:rPr>
                <w:sz w:val="18"/>
                <w:szCs w:val="18"/>
              </w:rPr>
              <w:t xml:space="preserve"> Дрофа, 2018. </w:t>
            </w: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0E0DC7" w:rsidP="00155295">
            <w:pPr>
              <w:rPr>
                <w:sz w:val="18"/>
                <w:szCs w:val="18"/>
              </w:rPr>
            </w:pPr>
            <w:r w:rsidRPr="000E0DC7">
              <w:rPr>
                <w:sz w:val="18"/>
                <w:szCs w:val="18"/>
              </w:rPr>
              <w:t>-https://foxford.ru/lessons/28839/conspects/1 Материалы к занятию</w:t>
            </w:r>
          </w:p>
          <w:p w:rsidR="000E0DC7" w:rsidRPr="000E0DC7" w:rsidRDefault="000E0DC7" w:rsidP="00155295">
            <w:pPr>
              <w:rPr>
                <w:sz w:val="18"/>
                <w:szCs w:val="18"/>
              </w:rPr>
            </w:pPr>
            <w:r w:rsidRPr="000E0DC7">
              <w:rPr>
                <w:sz w:val="18"/>
                <w:szCs w:val="18"/>
              </w:rPr>
              <w:t>Физика. Все классы.</w:t>
            </w:r>
          </w:p>
          <w:p w:rsidR="000E0DC7" w:rsidRPr="000E0DC7" w:rsidRDefault="005850BF" w:rsidP="00155295">
            <w:pPr>
              <w:rPr>
                <w:sz w:val="18"/>
                <w:szCs w:val="18"/>
              </w:rPr>
            </w:pPr>
            <w:hyperlink r:id="rId317" w:history="1">
              <w:r w:rsidR="000E0DC7" w:rsidRPr="000E0DC7">
                <w:rPr>
                  <w:rStyle w:val="af1"/>
                  <w:color w:val="auto"/>
                  <w:sz w:val="18"/>
                  <w:szCs w:val="18"/>
                </w:rPr>
                <w:t>https://www.youtube.com/watch?time_continue=1&amp;v=REqX6SjxGP8</w:t>
              </w:r>
            </w:hyperlink>
            <w:r w:rsidR="000E0DC7" w:rsidRPr="000E0DC7">
              <w:rPr>
                <w:sz w:val="18"/>
                <w:szCs w:val="18"/>
              </w:rPr>
              <w:t xml:space="preserve"> Занимательная физика </w:t>
            </w:r>
          </w:p>
          <w:p w:rsidR="000E0DC7" w:rsidRPr="000E0DC7" w:rsidRDefault="005850BF" w:rsidP="00155295">
            <w:pPr>
              <w:rPr>
                <w:sz w:val="18"/>
                <w:szCs w:val="18"/>
              </w:rPr>
            </w:pPr>
            <w:hyperlink r:id="rId318" w:history="1">
              <w:r w:rsidR="000E0DC7" w:rsidRPr="000E0DC7">
                <w:rPr>
                  <w:rStyle w:val="af1"/>
                  <w:color w:val="auto"/>
                  <w:sz w:val="18"/>
                  <w:szCs w:val="18"/>
                </w:rPr>
                <w:t>http://www.virtulab.net/index.php?option=com_content&amp;view=article&amp;id=36:rezerford&amp;catid=38:16-&amp;Itemid=98</w:t>
              </w:r>
            </w:hyperlink>
            <w:r w:rsidR="000E0DC7" w:rsidRPr="000E0DC7">
              <w:rPr>
                <w:sz w:val="18"/>
                <w:szCs w:val="18"/>
              </w:rPr>
              <w:t xml:space="preserve">  Виртуальная лаборатория по физике. </w:t>
            </w:r>
          </w:p>
          <w:p w:rsidR="000E0DC7" w:rsidRPr="000E0DC7" w:rsidRDefault="000E0DC7" w:rsidP="00155295">
            <w:pPr>
              <w:rPr>
                <w:sz w:val="18"/>
                <w:szCs w:val="18"/>
              </w:rPr>
            </w:pPr>
            <w:r w:rsidRPr="000E0DC7">
              <w:rPr>
                <w:sz w:val="18"/>
                <w:szCs w:val="18"/>
              </w:rPr>
              <w:t xml:space="preserve">-  </w:t>
            </w:r>
            <w:hyperlink r:id="rId319" w:history="1">
              <w:r w:rsidRPr="000E0DC7">
                <w:rPr>
                  <w:rStyle w:val="af1"/>
                  <w:color w:val="auto"/>
                  <w:sz w:val="18"/>
                  <w:szCs w:val="18"/>
                </w:rPr>
                <w:t>http://www.fizika.ru</w:t>
              </w:r>
            </w:hyperlink>
            <w:r w:rsidRPr="000E0DC7">
              <w:rPr>
                <w:sz w:val="18"/>
                <w:szCs w:val="18"/>
              </w:rPr>
              <w:t>         - электронные учебники по физике.</w:t>
            </w:r>
          </w:p>
          <w:p w:rsidR="000E0DC7" w:rsidRPr="000E0DC7" w:rsidRDefault="000E0DC7" w:rsidP="00155295">
            <w:pPr>
              <w:rPr>
                <w:sz w:val="18"/>
                <w:szCs w:val="18"/>
              </w:rPr>
            </w:pPr>
            <w:r w:rsidRPr="000E0DC7">
              <w:rPr>
                <w:sz w:val="18"/>
                <w:szCs w:val="18"/>
              </w:rPr>
              <w:t xml:space="preserve">- </w:t>
            </w:r>
            <w:hyperlink r:id="rId320" w:history="1">
              <w:r w:rsidRPr="000E0DC7">
                <w:rPr>
                  <w:rStyle w:val="af1"/>
                  <w:color w:val="auto"/>
                  <w:sz w:val="18"/>
                  <w:szCs w:val="18"/>
                </w:rPr>
                <w:t>http://class-fizika.narod.ru</w:t>
              </w:r>
            </w:hyperlink>
            <w:r w:rsidRPr="000E0DC7">
              <w:rPr>
                <w:sz w:val="18"/>
                <w:szCs w:val="18"/>
              </w:rPr>
              <w:t xml:space="preserve">        - интересные материалы к урокам физики по темам; тесты по темам; наглядные </w:t>
            </w:r>
            <w:proofErr w:type="gramStart"/>
            <w:r w:rsidRPr="000E0DC7">
              <w:rPr>
                <w:sz w:val="18"/>
                <w:szCs w:val="18"/>
              </w:rPr>
              <w:t>м</w:t>
            </w:r>
            <w:proofErr w:type="gramEnd"/>
            <w:r w:rsidRPr="000E0DC7">
              <w:rPr>
                <w:sz w:val="18"/>
                <w:szCs w:val="18"/>
              </w:rPr>
              <w:t>/м пособия к урокам.</w:t>
            </w:r>
          </w:p>
          <w:p w:rsidR="000E0DC7" w:rsidRPr="000E0DC7" w:rsidRDefault="000E0DC7" w:rsidP="00155295">
            <w:pPr>
              <w:rPr>
                <w:sz w:val="18"/>
                <w:szCs w:val="18"/>
              </w:rPr>
            </w:pPr>
            <w:r w:rsidRPr="000E0DC7">
              <w:rPr>
                <w:sz w:val="18"/>
                <w:szCs w:val="18"/>
              </w:rPr>
              <w:t xml:space="preserve">- </w:t>
            </w:r>
            <w:hyperlink r:id="rId321" w:history="1">
              <w:r w:rsidRPr="000E0DC7">
                <w:rPr>
                  <w:rStyle w:val="af1"/>
                  <w:color w:val="auto"/>
                  <w:sz w:val="18"/>
                  <w:szCs w:val="18"/>
                </w:rPr>
                <w:t>http://fizika-class.narod.ru</w:t>
              </w:r>
            </w:hyperlink>
            <w:r w:rsidRPr="000E0DC7">
              <w:rPr>
                <w:sz w:val="18"/>
                <w:szCs w:val="18"/>
              </w:rPr>
              <w:t>         - видеоопыты на уроках.</w:t>
            </w:r>
          </w:p>
          <w:p w:rsidR="000E0DC7" w:rsidRPr="000E0DC7" w:rsidRDefault="000E0DC7" w:rsidP="00155295">
            <w:pPr>
              <w:rPr>
                <w:sz w:val="18"/>
                <w:szCs w:val="18"/>
              </w:rPr>
            </w:pPr>
            <w:r w:rsidRPr="000E0DC7">
              <w:rPr>
                <w:sz w:val="18"/>
                <w:szCs w:val="18"/>
              </w:rPr>
              <w:t xml:space="preserve">- </w:t>
            </w:r>
            <w:hyperlink r:id="rId322" w:history="1">
              <w:r w:rsidRPr="000E0DC7">
                <w:rPr>
                  <w:rStyle w:val="af1"/>
                  <w:color w:val="auto"/>
                  <w:sz w:val="18"/>
                  <w:szCs w:val="18"/>
                </w:rPr>
                <w:t>http://www.openclass.ru</w:t>
              </w:r>
            </w:hyperlink>
            <w:r w:rsidRPr="000E0DC7">
              <w:rPr>
                <w:sz w:val="18"/>
                <w:szCs w:val="18"/>
              </w:rPr>
              <w:t>        -цифровые образовательные ресурсы.</w:t>
            </w:r>
          </w:p>
          <w:p w:rsidR="000E0DC7" w:rsidRPr="000E0DC7" w:rsidRDefault="000E0DC7" w:rsidP="00155295">
            <w:pPr>
              <w:rPr>
                <w:sz w:val="18"/>
                <w:szCs w:val="18"/>
              </w:rPr>
            </w:pPr>
            <w:r w:rsidRPr="000E0DC7">
              <w:rPr>
                <w:sz w:val="18"/>
                <w:szCs w:val="18"/>
              </w:rPr>
              <w:t>-</w:t>
            </w:r>
            <w:hyperlink r:id="rId323" w:history="1">
              <w:r w:rsidRPr="000E0DC7">
                <w:rPr>
                  <w:rStyle w:val="af1"/>
                  <w:color w:val="auto"/>
                  <w:sz w:val="18"/>
                  <w:szCs w:val="18"/>
                </w:rPr>
                <w:t>http://www.proshkolu.ru</w:t>
              </w:r>
            </w:hyperlink>
            <w:r w:rsidRPr="000E0DC7">
              <w:rPr>
                <w:sz w:val="18"/>
                <w:szCs w:val="18"/>
              </w:rPr>
              <w:t>        библиотека – всё по предмету «Физика».</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91"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Химия</w:t>
            </w:r>
          </w:p>
        </w:tc>
        <w:tc>
          <w:tcPr>
            <w:tcW w:w="4037" w:type="dxa"/>
          </w:tcPr>
          <w:p w:rsidR="000E0DC7" w:rsidRPr="000E0DC7" w:rsidRDefault="000E0DC7" w:rsidP="00155295">
            <w:pPr>
              <w:rPr>
                <w:sz w:val="18"/>
                <w:szCs w:val="18"/>
              </w:rPr>
            </w:pPr>
            <w:r w:rsidRPr="000E0DC7">
              <w:rPr>
                <w:sz w:val="18"/>
                <w:szCs w:val="18"/>
              </w:rPr>
              <w:t>О.С.Габриелян</w:t>
            </w:r>
            <w:proofErr w:type="gramStart"/>
            <w:r w:rsidRPr="000E0DC7">
              <w:rPr>
                <w:sz w:val="18"/>
                <w:szCs w:val="18"/>
              </w:rPr>
              <w:t>,И</w:t>
            </w:r>
            <w:proofErr w:type="gramEnd"/>
            <w:r w:rsidRPr="000E0DC7">
              <w:rPr>
                <w:sz w:val="18"/>
                <w:szCs w:val="18"/>
              </w:rPr>
              <w:t xml:space="preserve">.Г.Остроумов,С.А.Сладков Химия 8 класс:  учеб.пособие для </w:t>
            </w:r>
          </w:p>
          <w:p w:rsidR="000E0DC7" w:rsidRPr="000E0DC7" w:rsidRDefault="000E0DC7" w:rsidP="00155295">
            <w:pPr>
              <w:rPr>
                <w:sz w:val="18"/>
                <w:szCs w:val="18"/>
              </w:rPr>
            </w:pPr>
            <w:r w:rsidRPr="000E0DC7">
              <w:rPr>
                <w:sz w:val="18"/>
                <w:szCs w:val="18"/>
              </w:rPr>
              <w:t>общеобразоват</w:t>
            </w:r>
            <w:proofErr w:type="gramStart"/>
            <w:r w:rsidRPr="000E0DC7">
              <w:rPr>
                <w:sz w:val="18"/>
                <w:szCs w:val="18"/>
              </w:rPr>
              <w:t>.о</w:t>
            </w:r>
            <w:proofErr w:type="gramEnd"/>
            <w:r w:rsidRPr="000E0DC7">
              <w:rPr>
                <w:sz w:val="18"/>
                <w:szCs w:val="18"/>
              </w:rPr>
              <w:t>рганизаций: базовый уровень / М.:Просвещение 2018</w:t>
            </w:r>
          </w:p>
          <w:p w:rsidR="000E0DC7" w:rsidRPr="000E0DC7" w:rsidRDefault="000E0DC7" w:rsidP="00155295">
            <w:pPr>
              <w:rPr>
                <w:sz w:val="18"/>
                <w:szCs w:val="18"/>
              </w:rPr>
            </w:pPr>
            <w:r w:rsidRPr="000E0DC7">
              <w:rPr>
                <w:sz w:val="18"/>
                <w:szCs w:val="18"/>
              </w:rPr>
              <w:t xml:space="preserve">Контрольные и проверочные работы к учебнику О. С. Габриеляна «Химия 8» стереотип. – М.: Дрофа, 2019. </w:t>
            </w:r>
          </w:p>
          <w:p w:rsidR="000E0DC7" w:rsidRPr="000E0DC7" w:rsidRDefault="000E0DC7" w:rsidP="00155295">
            <w:pPr>
              <w:rPr>
                <w:sz w:val="18"/>
                <w:szCs w:val="18"/>
              </w:rPr>
            </w:pPr>
            <w:r w:rsidRPr="000E0DC7">
              <w:rPr>
                <w:sz w:val="18"/>
                <w:szCs w:val="18"/>
              </w:rPr>
              <w:t xml:space="preserve">     3..Радецкий А.М. Дидактический материал по химии для 8--9 классов  М </w:t>
            </w:r>
            <w:proofErr w:type="gramStart"/>
            <w:r w:rsidRPr="000E0DC7">
              <w:rPr>
                <w:sz w:val="18"/>
                <w:szCs w:val="18"/>
              </w:rPr>
              <w:t>;П</w:t>
            </w:r>
            <w:proofErr w:type="gramEnd"/>
            <w:r w:rsidRPr="000E0DC7">
              <w:rPr>
                <w:sz w:val="18"/>
                <w:szCs w:val="18"/>
              </w:rPr>
              <w:t>росвещение     2018</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5850BF" w:rsidP="00155295">
            <w:pPr>
              <w:rPr>
                <w:sz w:val="18"/>
                <w:szCs w:val="18"/>
              </w:rPr>
            </w:pPr>
            <w:hyperlink r:id="rId324" w:history="1">
              <w:r w:rsidR="000E0DC7" w:rsidRPr="000E0DC7">
                <w:rPr>
                  <w:rStyle w:val="af1"/>
                  <w:color w:val="auto"/>
                  <w:sz w:val="18"/>
                  <w:szCs w:val="18"/>
                </w:rPr>
                <w:t>https://resh.edu.ru/-</w:t>
              </w:r>
            </w:hyperlink>
            <w:r w:rsidR="000E0DC7" w:rsidRPr="000E0DC7">
              <w:rPr>
                <w:sz w:val="18"/>
                <w:szCs w:val="18"/>
              </w:rPr>
              <w:t xml:space="preserve"> Российская электронная школа</w:t>
            </w:r>
          </w:p>
          <w:p w:rsidR="000E0DC7" w:rsidRPr="000E0DC7" w:rsidRDefault="000E0DC7" w:rsidP="00155295">
            <w:pPr>
              <w:rPr>
                <w:sz w:val="18"/>
                <w:szCs w:val="18"/>
              </w:rPr>
            </w:pPr>
            <w:r w:rsidRPr="000E0DC7">
              <w:rPr>
                <w:sz w:val="18"/>
                <w:szCs w:val="18"/>
              </w:rPr>
              <w:t>http://www.edu.ru – Образовательный портал «Российское образование»</w:t>
            </w:r>
          </w:p>
          <w:p w:rsidR="000E0DC7" w:rsidRPr="000E0DC7" w:rsidRDefault="000E0DC7" w:rsidP="00155295">
            <w:pPr>
              <w:rPr>
                <w:sz w:val="18"/>
                <w:szCs w:val="18"/>
              </w:rPr>
            </w:pPr>
            <w:r w:rsidRPr="000E0DC7">
              <w:rPr>
                <w:sz w:val="18"/>
                <w:szCs w:val="18"/>
              </w:rPr>
              <w:t>http://www.school.edu.ru – Национальный портал «Российский общеобразовательный портал».</w:t>
            </w:r>
          </w:p>
          <w:p w:rsidR="000E0DC7" w:rsidRPr="000E0DC7" w:rsidRDefault="000E0DC7" w:rsidP="00155295">
            <w:pPr>
              <w:rPr>
                <w:sz w:val="18"/>
                <w:szCs w:val="18"/>
              </w:rPr>
            </w:pPr>
            <w:r w:rsidRPr="000E0DC7">
              <w:rPr>
                <w:sz w:val="18"/>
                <w:szCs w:val="18"/>
              </w:rPr>
              <w:t>http://fcior.edu.ru - «Федеральный центр информационных образовательных  ресурсов».</w:t>
            </w:r>
          </w:p>
          <w:p w:rsidR="000E0DC7" w:rsidRPr="000E0DC7" w:rsidRDefault="000E0DC7" w:rsidP="00155295">
            <w:pPr>
              <w:rPr>
                <w:sz w:val="18"/>
                <w:szCs w:val="18"/>
              </w:rPr>
            </w:pPr>
            <w:r w:rsidRPr="000E0DC7">
              <w:rPr>
                <w:sz w:val="18"/>
                <w:szCs w:val="18"/>
              </w:rPr>
              <w:t>https://uchebnik.mos.ru/ - библиотека электронных материалов (МЭШ).</w:t>
            </w:r>
          </w:p>
          <w:p w:rsidR="000E0DC7" w:rsidRPr="000E0DC7" w:rsidRDefault="000E0DC7" w:rsidP="00155295">
            <w:pPr>
              <w:rPr>
                <w:sz w:val="18"/>
                <w:szCs w:val="18"/>
              </w:rPr>
            </w:pPr>
            <w:r w:rsidRPr="000E0DC7">
              <w:rPr>
                <w:sz w:val="18"/>
                <w:szCs w:val="18"/>
              </w:rPr>
              <w:t>https://www.prosv.ru/ - сайт издательства «Просвещение».</w:t>
            </w:r>
          </w:p>
          <w:p w:rsidR="000E0DC7" w:rsidRPr="000E0DC7" w:rsidRDefault="005850BF" w:rsidP="00155295">
            <w:pPr>
              <w:rPr>
                <w:sz w:val="18"/>
                <w:szCs w:val="18"/>
              </w:rPr>
            </w:pPr>
            <w:hyperlink r:id="rId325" w:history="1">
              <w:r w:rsidR="000E0DC7" w:rsidRPr="000E0DC7">
                <w:rPr>
                  <w:rStyle w:val="af1"/>
                  <w:color w:val="auto"/>
                  <w:sz w:val="18"/>
                  <w:szCs w:val="18"/>
                </w:rPr>
                <w:t>http://www.mmlab.ru/omschemcat/</w:t>
              </w:r>
            </w:hyperlink>
            <w:r w:rsidR="000E0DC7" w:rsidRPr="000E0DC7">
              <w:rPr>
                <w:sz w:val="18"/>
                <w:szCs w:val="18"/>
              </w:rPr>
              <w:t xml:space="preserve">   - Каталог модулей ЭОР « Химия»</w:t>
            </w:r>
          </w:p>
          <w:p w:rsidR="000E0DC7" w:rsidRPr="000E0DC7" w:rsidRDefault="000E0DC7" w:rsidP="00155295">
            <w:pPr>
              <w:rPr>
                <w:sz w:val="18"/>
                <w:szCs w:val="18"/>
              </w:rPr>
            </w:pPr>
            <w:r w:rsidRPr="000E0DC7">
              <w:rPr>
                <w:sz w:val="18"/>
                <w:szCs w:val="18"/>
              </w:rPr>
              <w:t>Электронное приложение к учебнику О.С.Габриеляна « Химия 8»</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91"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Биология</w:t>
            </w:r>
          </w:p>
        </w:tc>
        <w:tc>
          <w:tcPr>
            <w:tcW w:w="4037" w:type="dxa"/>
          </w:tcPr>
          <w:p w:rsidR="000E0DC7" w:rsidRPr="000E0DC7" w:rsidRDefault="000E0DC7" w:rsidP="00155295">
            <w:pPr>
              <w:rPr>
                <w:sz w:val="18"/>
                <w:szCs w:val="18"/>
              </w:rPr>
            </w:pPr>
            <w:r w:rsidRPr="000E0DC7">
              <w:rPr>
                <w:rFonts w:eastAsia="Calibri"/>
                <w:sz w:val="18"/>
                <w:szCs w:val="18"/>
              </w:rPr>
              <w:t xml:space="preserve">Биология 8 класс: учебник для общеобразовательных организаций/ В.В. Пасечник, А.А. Каменский, Г.Г. Швецов; под ред. В.В. Пасечника. – 5-е изд. – М.: Просвещение, 2017 </w:t>
            </w:r>
          </w:p>
        </w:tc>
        <w:tc>
          <w:tcPr>
            <w:tcW w:w="993" w:type="dxa"/>
          </w:tcPr>
          <w:p w:rsidR="000E0DC7" w:rsidRPr="000E0DC7" w:rsidRDefault="000E0DC7" w:rsidP="00155295">
            <w:pPr>
              <w:rPr>
                <w:sz w:val="18"/>
                <w:szCs w:val="18"/>
              </w:rPr>
            </w:pPr>
          </w:p>
        </w:tc>
        <w:tc>
          <w:tcPr>
            <w:tcW w:w="3475" w:type="dxa"/>
          </w:tcPr>
          <w:p w:rsidR="000E0DC7" w:rsidRPr="000E0DC7" w:rsidRDefault="005850BF" w:rsidP="00155295">
            <w:pPr>
              <w:rPr>
                <w:sz w:val="18"/>
                <w:szCs w:val="18"/>
              </w:rPr>
            </w:pPr>
            <w:hyperlink r:id="rId326" w:tgtFrame="_blank" w:history="1">
              <w:r w:rsidR="000E0DC7" w:rsidRPr="000E0DC7">
                <w:rPr>
                  <w:rStyle w:val="af1"/>
                  <w:color w:val="auto"/>
                  <w:sz w:val="18"/>
                  <w:szCs w:val="18"/>
                </w:rPr>
                <w:t>http://school-collection.edu.ru</w:t>
              </w:r>
            </w:hyperlink>
          </w:p>
          <w:p w:rsidR="000E0DC7" w:rsidRPr="000E0DC7" w:rsidRDefault="000E0DC7" w:rsidP="00155295">
            <w:pPr>
              <w:rPr>
                <w:sz w:val="18"/>
                <w:szCs w:val="18"/>
              </w:rPr>
            </w:pPr>
            <w:r w:rsidRPr="000E0DC7">
              <w:rPr>
                <w:sz w:val="18"/>
                <w:szCs w:val="18"/>
              </w:rPr>
              <w:t> </w:t>
            </w:r>
            <w:hyperlink r:id="rId327" w:tgtFrame="_blank" w:history="1">
              <w:r w:rsidRPr="000E0DC7">
                <w:rPr>
                  <w:rStyle w:val="af1"/>
                  <w:color w:val="auto"/>
                  <w:sz w:val="18"/>
                  <w:szCs w:val="18"/>
                </w:rPr>
                <w:t>http://fcior.edu.ru</w:t>
              </w:r>
            </w:hyperlink>
          </w:p>
          <w:p w:rsidR="000E0DC7" w:rsidRPr="000E0DC7" w:rsidRDefault="005850BF" w:rsidP="00155295">
            <w:pPr>
              <w:rPr>
                <w:sz w:val="18"/>
                <w:szCs w:val="18"/>
              </w:rPr>
            </w:pPr>
            <w:hyperlink r:id="rId328" w:tgtFrame="_blank" w:history="1">
              <w:r w:rsidR="000E0DC7" w:rsidRPr="000E0DC7">
                <w:rPr>
                  <w:rStyle w:val="af1"/>
                  <w:color w:val="auto"/>
                  <w:sz w:val="18"/>
                  <w:szCs w:val="18"/>
                </w:rPr>
                <w:t>http://bio.1september.ru</w:t>
              </w:r>
            </w:hyperlink>
          </w:p>
          <w:p w:rsidR="000E0DC7" w:rsidRPr="000E0DC7" w:rsidRDefault="005850BF" w:rsidP="00155295">
            <w:pPr>
              <w:rPr>
                <w:sz w:val="18"/>
                <w:szCs w:val="18"/>
              </w:rPr>
            </w:pPr>
            <w:hyperlink r:id="rId329" w:tgtFrame="_blank" w:history="1">
              <w:r w:rsidR="000E0DC7" w:rsidRPr="000E0DC7">
                <w:rPr>
                  <w:rStyle w:val="af1"/>
                  <w:color w:val="auto"/>
                  <w:sz w:val="18"/>
                  <w:szCs w:val="18"/>
                </w:rPr>
                <w:t>http://www.sbio.info</w:t>
              </w:r>
            </w:hyperlink>
          </w:p>
          <w:p w:rsidR="000E0DC7" w:rsidRPr="000E0DC7" w:rsidRDefault="000E0DC7" w:rsidP="00155295">
            <w:pPr>
              <w:rPr>
                <w:sz w:val="18"/>
                <w:szCs w:val="18"/>
              </w:rPr>
            </w:pPr>
            <w:r w:rsidRPr="000E0DC7">
              <w:rPr>
                <w:sz w:val="18"/>
                <w:szCs w:val="18"/>
              </w:rPr>
              <w:t> </w:t>
            </w:r>
            <w:hyperlink r:id="rId330" w:tgtFrame="_blank" w:history="1">
              <w:r w:rsidRPr="000E0DC7">
                <w:rPr>
                  <w:rStyle w:val="af1"/>
                  <w:color w:val="auto"/>
                  <w:sz w:val="18"/>
                  <w:szCs w:val="18"/>
                </w:rPr>
                <w:t>http://www.anatomus.ru/</w:t>
              </w:r>
            </w:hyperlink>
          </w:p>
          <w:p w:rsidR="000E0DC7" w:rsidRPr="000E0DC7" w:rsidRDefault="000E0DC7" w:rsidP="00155295">
            <w:pPr>
              <w:rPr>
                <w:sz w:val="18"/>
                <w:szCs w:val="18"/>
              </w:rPr>
            </w:pPr>
            <w:r w:rsidRPr="000E0DC7">
              <w:rPr>
                <w:sz w:val="18"/>
                <w:szCs w:val="18"/>
              </w:rPr>
              <w:t> </w:t>
            </w:r>
            <w:hyperlink r:id="rId331" w:tgtFrame="_blank" w:history="1">
              <w:r w:rsidRPr="000E0DC7">
                <w:rPr>
                  <w:rStyle w:val="af1"/>
                  <w:color w:val="auto"/>
                  <w:sz w:val="18"/>
                  <w:szCs w:val="18"/>
                </w:rPr>
                <w:t>http://www.anatomcom.ru/</w:t>
              </w:r>
            </w:hyperlink>
          </w:p>
          <w:p w:rsidR="000E0DC7" w:rsidRPr="000E0DC7" w:rsidRDefault="000E0DC7" w:rsidP="00155295">
            <w:pPr>
              <w:rPr>
                <w:sz w:val="18"/>
                <w:szCs w:val="18"/>
              </w:rPr>
            </w:pPr>
          </w:p>
        </w:tc>
      </w:tr>
      <w:tr w:rsidR="00581661" w:rsidRPr="000E0DC7" w:rsidTr="00155295">
        <w:trPr>
          <w:cantSplit/>
          <w:trHeight w:val="1134"/>
          <w:jc w:val="center"/>
        </w:trPr>
        <w:tc>
          <w:tcPr>
            <w:tcW w:w="948" w:type="dxa"/>
            <w:vMerge/>
            <w:vAlign w:val="center"/>
          </w:tcPr>
          <w:p w:rsidR="00581661" w:rsidRPr="000E0DC7" w:rsidRDefault="00581661" w:rsidP="00155295">
            <w:pPr>
              <w:tabs>
                <w:tab w:val="center" w:pos="4153"/>
                <w:tab w:val="right" w:pos="8306"/>
              </w:tabs>
              <w:jc w:val="center"/>
              <w:rPr>
                <w:sz w:val="18"/>
                <w:szCs w:val="18"/>
              </w:rPr>
            </w:pPr>
          </w:p>
        </w:tc>
        <w:tc>
          <w:tcPr>
            <w:tcW w:w="1491" w:type="dxa"/>
            <w:vMerge w:val="restart"/>
            <w:vAlign w:val="center"/>
          </w:tcPr>
          <w:p w:rsidR="00581661" w:rsidRPr="000E0DC7" w:rsidRDefault="00581661" w:rsidP="00155295">
            <w:pPr>
              <w:tabs>
                <w:tab w:val="center" w:pos="4153"/>
                <w:tab w:val="right" w:pos="8306"/>
              </w:tabs>
              <w:jc w:val="center"/>
              <w:rPr>
                <w:sz w:val="18"/>
                <w:szCs w:val="18"/>
              </w:rPr>
            </w:pPr>
            <w:r w:rsidRPr="000E0DC7">
              <w:rPr>
                <w:sz w:val="18"/>
                <w:szCs w:val="18"/>
              </w:rPr>
              <w:t>Музыка</w:t>
            </w:r>
          </w:p>
        </w:tc>
        <w:tc>
          <w:tcPr>
            <w:tcW w:w="4037" w:type="dxa"/>
            <w:vMerge w:val="restart"/>
          </w:tcPr>
          <w:p w:rsidR="00581661" w:rsidRPr="000E0DC7" w:rsidRDefault="00581661" w:rsidP="00155295">
            <w:pPr>
              <w:rPr>
                <w:sz w:val="18"/>
                <w:szCs w:val="18"/>
              </w:rPr>
            </w:pPr>
            <w:r w:rsidRPr="000E0DC7">
              <w:rPr>
                <w:sz w:val="18"/>
                <w:szCs w:val="18"/>
              </w:rPr>
              <w:t>Сергеева Г.П., Е.Д.Критская Музыка. 8 класс.: учебник для общеобраз</w:t>
            </w:r>
            <w:proofErr w:type="gramStart"/>
            <w:r w:rsidRPr="000E0DC7">
              <w:rPr>
                <w:sz w:val="18"/>
                <w:szCs w:val="18"/>
              </w:rPr>
              <w:t>.о</w:t>
            </w:r>
            <w:proofErr w:type="gramEnd"/>
            <w:r w:rsidRPr="000E0DC7">
              <w:rPr>
                <w:sz w:val="18"/>
                <w:szCs w:val="18"/>
              </w:rPr>
              <w:t xml:space="preserve">рганизаций / Г.П.Сергеева,   Е.Д.Критская .-М: Просвещение, 2020 </w:t>
            </w:r>
          </w:p>
          <w:p w:rsidR="00581661" w:rsidRPr="000E0DC7" w:rsidRDefault="00581661" w:rsidP="00155295">
            <w:pPr>
              <w:rPr>
                <w:sz w:val="18"/>
                <w:szCs w:val="18"/>
              </w:rPr>
            </w:pPr>
            <w:r w:rsidRPr="000E0DC7">
              <w:rPr>
                <w:sz w:val="18"/>
                <w:szCs w:val="18"/>
              </w:rPr>
              <w:t>Владимиров, В. Н. Музыкальная литература [Текст] / В. Н. Владимиров, А. И. Лагутин. – М.</w:t>
            </w:r>
            <w:proofErr w:type="gramStart"/>
            <w:r w:rsidRPr="000E0DC7">
              <w:rPr>
                <w:sz w:val="18"/>
                <w:szCs w:val="18"/>
              </w:rPr>
              <w:t xml:space="preserve"> :</w:t>
            </w:r>
            <w:proofErr w:type="gramEnd"/>
            <w:r w:rsidRPr="000E0DC7">
              <w:rPr>
                <w:sz w:val="18"/>
                <w:szCs w:val="18"/>
              </w:rPr>
              <w:t xml:space="preserve"> Музыка, 1984.</w:t>
            </w:r>
          </w:p>
          <w:p w:rsidR="00581661" w:rsidRPr="000E0DC7" w:rsidRDefault="00581661" w:rsidP="00155295">
            <w:pPr>
              <w:rPr>
                <w:sz w:val="18"/>
                <w:szCs w:val="18"/>
              </w:rPr>
            </w:pPr>
            <w:r w:rsidRPr="000E0DC7">
              <w:rPr>
                <w:sz w:val="18"/>
                <w:szCs w:val="18"/>
              </w:rPr>
              <w:t>2. Куберский, И. Ю. Энциклопедия для юных музыкантов [Текст]  / И. Ю. Куберский, Е. В. Минина. – СПб. : ТОО «Диамант»</w:t>
            </w:r>
            <w:proofErr w:type="gramStart"/>
            <w:r w:rsidRPr="000E0DC7">
              <w:rPr>
                <w:sz w:val="18"/>
                <w:szCs w:val="18"/>
              </w:rPr>
              <w:t xml:space="preserve"> :</w:t>
            </w:r>
            <w:proofErr w:type="gramEnd"/>
            <w:r w:rsidRPr="000E0DC7">
              <w:rPr>
                <w:sz w:val="18"/>
                <w:szCs w:val="18"/>
              </w:rPr>
              <w:t xml:space="preserve"> ООО «Золотой век», 1996.</w:t>
            </w:r>
          </w:p>
          <w:p w:rsidR="00581661" w:rsidRPr="000E0DC7" w:rsidRDefault="00581661" w:rsidP="00155295">
            <w:pPr>
              <w:rPr>
                <w:sz w:val="18"/>
                <w:szCs w:val="18"/>
              </w:rPr>
            </w:pPr>
            <w:r w:rsidRPr="000E0DC7">
              <w:rPr>
                <w:sz w:val="18"/>
                <w:szCs w:val="18"/>
              </w:rPr>
              <w:t>3. Музыка [Текст]</w:t>
            </w:r>
            <w:proofErr w:type="gramStart"/>
            <w:r w:rsidRPr="000E0DC7">
              <w:rPr>
                <w:sz w:val="18"/>
                <w:szCs w:val="18"/>
              </w:rPr>
              <w:t xml:space="preserve">  :</w:t>
            </w:r>
            <w:proofErr w:type="gramEnd"/>
            <w:r w:rsidRPr="000E0DC7">
              <w:rPr>
                <w:sz w:val="18"/>
                <w:szCs w:val="18"/>
              </w:rPr>
              <w:t xml:space="preserve"> большой </w:t>
            </w:r>
            <w:r w:rsidRPr="000E0DC7">
              <w:rPr>
                <w:sz w:val="18"/>
                <w:szCs w:val="18"/>
              </w:rPr>
              <w:lastRenderedPageBreak/>
              <w:t>энциклопедический словарь / гл. ред.  Г. В. Келдыш. – М.</w:t>
            </w:r>
            <w:proofErr w:type="gramStart"/>
            <w:r w:rsidRPr="000E0DC7">
              <w:rPr>
                <w:sz w:val="18"/>
                <w:szCs w:val="18"/>
              </w:rPr>
              <w:t xml:space="preserve"> :</w:t>
            </w:r>
            <w:proofErr w:type="gramEnd"/>
            <w:r w:rsidRPr="000E0DC7">
              <w:rPr>
                <w:sz w:val="18"/>
                <w:szCs w:val="18"/>
              </w:rPr>
              <w:t xml:space="preserve"> НИ «Большая Российская энциклопедия», 1998.</w:t>
            </w:r>
          </w:p>
          <w:p w:rsidR="00581661" w:rsidRPr="000E0DC7" w:rsidRDefault="00581661" w:rsidP="00155295">
            <w:pPr>
              <w:rPr>
                <w:sz w:val="18"/>
                <w:szCs w:val="18"/>
              </w:rPr>
            </w:pPr>
            <w:r w:rsidRPr="000E0DC7">
              <w:rPr>
                <w:sz w:val="18"/>
                <w:szCs w:val="18"/>
              </w:rPr>
              <w:t xml:space="preserve">4. Финкельштейн, Э. И. Музыка </w:t>
            </w:r>
            <w:proofErr w:type="gramStart"/>
            <w:r w:rsidRPr="000E0DC7">
              <w:rPr>
                <w:sz w:val="18"/>
                <w:szCs w:val="18"/>
              </w:rPr>
              <w:t>от</w:t>
            </w:r>
            <w:proofErr w:type="gramEnd"/>
            <w:r w:rsidRPr="000E0DC7">
              <w:rPr>
                <w:sz w:val="18"/>
                <w:szCs w:val="18"/>
              </w:rPr>
              <w:t xml:space="preserve"> А до Я [Текст] / Э. И. Финкельштейн. – СПб</w:t>
            </w:r>
            <w:proofErr w:type="gramStart"/>
            <w:r w:rsidRPr="000E0DC7">
              <w:rPr>
                <w:sz w:val="18"/>
                <w:szCs w:val="18"/>
              </w:rPr>
              <w:t xml:space="preserve">. : </w:t>
            </w:r>
            <w:proofErr w:type="gramEnd"/>
            <w:r w:rsidRPr="000E0DC7">
              <w:rPr>
                <w:sz w:val="18"/>
                <w:szCs w:val="18"/>
              </w:rPr>
              <w:t>Композитор, 1997.</w:t>
            </w:r>
          </w:p>
          <w:p w:rsidR="00581661" w:rsidRPr="000E0DC7" w:rsidRDefault="00581661" w:rsidP="00155295">
            <w:pPr>
              <w:rPr>
                <w:sz w:val="18"/>
                <w:szCs w:val="18"/>
              </w:rPr>
            </w:pPr>
            <w:r w:rsidRPr="000E0DC7">
              <w:rPr>
                <w:sz w:val="18"/>
                <w:szCs w:val="18"/>
              </w:rPr>
              <w:t>5. Булучевский, Ю. С. Краткий музыкальный словарь  для  учащихся  [Текст] / Ю. С. Булучевский, В. С. Фомин. – Л.</w:t>
            </w:r>
            <w:proofErr w:type="gramStart"/>
            <w:r w:rsidRPr="000E0DC7">
              <w:rPr>
                <w:sz w:val="18"/>
                <w:szCs w:val="18"/>
              </w:rPr>
              <w:t xml:space="preserve"> :</w:t>
            </w:r>
            <w:proofErr w:type="gramEnd"/>
            <w:r w:rsidRPr="000E0DC7">
              <w:rPr>
                <w:sz w:val="18"/>
                <w:szCs w:val="18"/>
              </w:rPr>
              <w:t xml:space="preserve"> Музыка, 1988.</w:t>
            </w:r>
          </w:p>
          <w:p w:rsidR="00581661" w:rsidRPr="000E0DC7" w:rsidRDefault="00581661" w:rsidP="00155295">
            <w:pPr>
              <w:rPr>
                <w:sz w:val="18"/>
                <w:szCs w:val="18"/>
              </w:rPr>
            </w:pPr>
            <w:r w:rsidRPr="000E0DC7">
              <w:rPr>
                <w:sz w:val="18"/>
                <w:szCs w:val="18"/>
              </w:rPr>
              <w:t>Агапова,  И.  А.  Лучшие  музыкальные  игры для детей [Текст] /  И. А. Агапова, М. А. Давыдова. – М.</w:t>
            </w:r>
            <w:proofErr w:type="gramStart"/>
            <w:r w:rsidRPr="000E0DC7">
              <w:rPr>
                <w:sz w:val="18"/>
                <w:szCs w:val="18"/>
              </w:rPr>
              <w:t xml:space="preserve"> :</w:t>
            </w:r>
            <w:proofErr w:type="gramEnd"/>
            <w:r w:rsidRPr="000E0DC7">
              <w:rPr>
                <w:sz w:val="18"/>
                <w:szCs w:val="18"/>
              </w:rPr>
              <w:t xml:space="preserve"> ООО «ИКТЦ «ЛАДА», 2006.</w:t>
            </w:r>
          </w:p>
          <w:p w:rsidR="00581661" w:rsidRPr="000E0DC7" w:rsidRDefault="00581661" w:rsidP="00155295">
            <w:pPr>
              <w:rPr>
                <w:sz w:val="18"/>
                <w:szCs w:val="18"/>
              </w:rPr>
            </w:pPr>
          </w:p>
        </w:tc>
        <w:tc>
          <w:tcPr>
            <w:tcW w:w="993" w:type="dxa"/>
          </w:tcPr>
          <w:p w:rsidR="00581661" w:rsidRPr="000E0DC7" w:rsidRDefault="00581661" w:rsidP="00155295">
            <w:pPr>
              <w:rPr>
                <w:sz w:val="18"/>
                <w:szCs w:val="18"/>
              </w:rPr>
            </w:pPr>
          </w:p>
        </w:tc>
        <w:tc>
          <w:tcPr>
            <w:tcW w:w="3475" w:type="dxa"/>
          </w:tcPr>
          <w:p w:rsidR="00581661" w:rsidRPr="000E0DC7" w:rsidRDefault="00581661" w:rsidP="00155295">
            <w:pPr>
              <w:rPr>
                <w:sz w:val="18"/>
                <w:szCs w:val="18"/>
              </w:rPr>
            </w:pPr>
            <w:r w:rsidRPr="000E0DC7">
              <w:rPr>
                <w:sz w:val="18"/>
                <w:szCs w:val="18"/>
              </w:rPr>
              <w:t>http://www.sonata.-etc.ru– Образовательный портал «Соната</w:t>
            </w:r>
            <w:proofErr w:type="gramStart"/>
            <w:r w:rsidRPr="000E0DC7">
              <w:rPr>
                <w:sz w:val="18"/>
                <w:szCs w:val="18"/>
              </w:rPr>
              <w:t>.М</w:t>
            </w:r>
            <w:proofErr w:type="gramEnd"/>
            <w:r w:rsidRPr="000E0DC7">
              <w:rPr>
                <w:sz w:val="18"/>
                <w:szCs w:val="18"/>
              </w:rPr>
              <w:t>ировая культура в зеркале мирового искусства»</w:t>
            </w:r>
          </w:p>
          <w:p w:rsidR="00581661" w:rsidRPr="000E0DC7" w:rsidRDefault="00581661" w:rsidP="00155295">
            <w:pPr>
              <w:rPr>
                <w:sz w:val="18"/>
                <w:szCs w:val="18"/>
              </w:rPr>
            </w:pPr>
            <w:r w:rsidRPr="000E0DC7">
              <w:rPr>
                <w:sz w:val="18"/>
                <w:szCs w:val="18"/>
              </w:rPr>
              <w:t>http: //school-collection.edu.ru -  каталог  Единой  коллекции цифровых ресуросов образовательных ресурсов</w:t>
            </w:r>
          </w:p>
          <w:p w:rsidR="00581661" w:rsidRPr="000E0DC7" w:rsidRDefault="00581661" w:rsidP="00155295">
            <w:pPr>
              <w:rPr>
                <w:sz w:val="18"/>
                <w:szCs w:val="18"/>
              </w:rPr>
            </w:pPr>
            <w:r w:rsidRPr="000E0DC7">
              <w:rPr>
                <w:sz w:val="18"/>
                <w:szCs w:val="18"/>
              </w:rPr>
              <w:t>http: //window.edu.ru-  «Единое окно доступно к образовательным ресурсам»</w:t>
            </w:r>
          </w:p>
          <w:p w:rsidR="00581661" w:rsidRPr="000E0DC7" w:rsidRDefault="00581661" w:rsidP="00155295">
            <w:pPr>
              <w:rPr>
                <w:sz w:val="18"/>
                <w:szCs w:val="18"/>
              </w:rPr>
            </w:pPr>
            <w:r w:rsidRPr="000E0DC7">
              <w:rPr>
                <w:sz w:val="18"/>
                <w:szCs w:val="18"/>
              </w:rPr>
              <w:t>http: //www.it-n.ru -  «Сеть творческих учителей»</w:t>
            </w:r>
          </w:p>
          <w:p w:rsidR="00581661" w:rsidRPr="000E0DC7" w:rsidRDefault="00581661" w:rsidP="00155295">
            <w:pPr>
              <w:rPr>
                <w:sz w:val="18"/>
                <w:szCs w:val="18"/>
              </w:rPr>
            </w:pPr>
          </w:p>
        </w:tc>
      </w:tr>
      <w:tr w:rsidR="00581661" w:rsidRPr="000E0DC7" w:rsidTr="00581661">
        <w:trPr>
          <w:cantSplit/>
          <w:trHeight w:val="60"/>
          <w:jc w:val="center"/>
        </w:trPr>
        <w:tc>
          <w:tcPr>
            <w:tcW w:w="948" w:type="dxa"/>
            <w:vMerge/>
            <w:vAlign w:val="center"/>
          </w:tcPr>
          <w:p w:rsidR="00581661" w:rsidRPr="000E0DC7" w:rsidRDefault="00581661" w:rsidP="00155295">
            <w:pPr>
              <w:tabs>
                <w:tab w:val="center" w:pos="4153"/>
                <w:tab w:val="right" w:pos="8306"/>
              </w:tabs>
              <w:jc w:val="center"/>
              <w:rPr>
                <w:sz w:val="18"/>
                <w:szCs w:val="18"/>
              </w:rPr>
            </w:pPr>
          </w:p>
        </w:tc>
        <w:tc>
          <w:tcPr>
            <w:tcW w:w="1491" w:type="dxa"/>
            <w:vMerge/>
            <w:vAlign w:val="center"/>
          </w:tcPr>
          <w:p w:rsidR="00581661" w:rsidRPr="000E0DC7" w:rsidRDefault="00581661" w:rsidP="00155295">
            <w:pPr>
              <w:tabs>
                <w:tab w:val="center" w:pos="4153"/>
                <w:tab w:val="right" w:pos="8306"/>
              </w:tabs>
              <w:jc w:val="center"/>
              <w:rPr>
                <w:sz w:val="18"/>
                <w:szCs w:val="18"/>
              </w:rPr>
            </w:pPr>
          </w:p>
        </w:tc>
        <w:tc>
          <w:tcPr>
            <w:tcW w:w="4037" w:type="dxa"/>
            <w:vMerge/>
          </w:tcPr>
          <w:p w:rsidR="00581661" w:rsidRPr="000E0DC7" w:rsidRDefault="00581661" w:rsidP="00155295">
            <w:pPr>
              <w:rPr>
                <w:sz w:val="18"/>
                <w:szCs w:val="18"/>
              </w:rPr>
            </w:pPr>
          </w:p>
        </w:tc>
        <w:tc>
          <w:tcPr>
            <w:tcW w:w="993" w:type="dxa"/>
          </w:tcPr>
          <w:p w:rsidR="00581661" w:rsidRPr="000E0DC7" w:rsidRDefault="00581661" w:rsidP="00155295">
            <w:pPr>
              <w:rPr>
                <w:sz w:val="18"/>
                <w:szCs w:val="18"/>
              </w:rPr>
            </w:pPr>
          </w:p>
        </w:tc>
        <w:tc>
          <w:tcPr>
            <w:tcW w:w="3475" w:type="dxa"/>
          </w:tcPr>
          <w:p w:rsidR="00581661" w:rsidRPr="000E0DC7" w:rsidRDefault="00581661" w:rsidP="00155295">
            <w:pPr>
              <w:rPr>
                <w:sz w:val="18"/>
                <w:szCs w:val="18"/>
              </w:rPr>
            </w:pPr>
          </w:p>
        </w:tc>
      </w:tr>
      <w:tr w:rsidR="000E0DC7" w:rsidRPr="00F97E55"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91"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Технология</w:t>
            </w:r>
          </w:p>
        </w:tc>
        <w:tc>
          <w:tcPr>
            <w:tcW w:w="4037" w:type="dxa"/>
          </w:tcPr>
          <w:p w:rsidR="000E0DC7" w:rsidRPr="000E0DC7" w:rsidRDefault="000E0DC7" w:rsidP="00155295">
            <w:pPr>
              <w:rPr>
                <w:sz w:val="18"/>
                <w:szCs w:val="18"/>
              </w:rPr>
            </w:pPr>
            <w:r w:rsidRPr="000E0DC7">
              <w:rPr>
                <w:sz w:val="18"/>
                <w:szCs w:val="18"/>
              </w:rPr>
              <w:t>Технология: 8 класс: учебник для учащихся общеобразовательных организаций /  Симоненко В.Д., Электов А.А., Гончаров Б.А. и др. -  3-е изд., перераб. - М.: Вентана-Граф, 2018.</w:t>
            </w:r>
          </w:p>
          <w:p w:rsidR="000E0DC7" w:rsidRPr="000E0DC7" w:rsidRDefault="000E0DC7" w:rsidP="00155295">
            <w:pPr>
              <w:rPr>
                <w:sz w:val="18"/>
                <w:szCs w:val="18"/>
              </w:rPr>
            </w:pPr>
            <w:r w:rsidRPr="000E0DC7">
              <w:rPr>
                <w:sz w:val="18"/>
                <w:szCs w:val="18"/>
              </w:rPr>
              <w:t>Муравьев Е.М., Симоненко В.Д. Общие основы методики преподавания технологии. Брянск: НМЦ «Технология», 2008</w:t>
            </w:r>
          </w:p>
          <w:p w:rsidR="000E0DC7" w:rsidRPr="000E0DC7" w:rsidRDefault="000E0DC7" w:rsidP="00155295">
            <w:pPr>
              <w:rPr>
                <w:sz w:val="18"/>
                <w:szCs w:val="18"/>
              </w:rPr>
            </w:pPr>
            <w:r w:rsidRPr="000E0DC7">
              <w:rPr>
                <w:sz w:val="18"/>
                <w:szCs w:val="18"/>
              </w:rPr>
              <w:t>Методика обучения технологии 5 – 9 классы  под редакцией А.К.Бешенков, А.В.Бычков, В.М.Казакевич, С.Э.Маркуцкая. М. «Дрофа», 2007</w:t>
            </w:r>
          </w:p>
          <w:p w:rsidR="000E0DC7" w:rsidRPr="000E0DC7" w:rsidRDefault="000E0DC7" w:rsidP="00155295">
            <w:pPr>
              <w:rPr>
                <w:sz w:val="18"/>
                <w:szCs w:val="18"/>
              </w:rPr>
            </w:pPr>
            <w:r w:rsidRPr="000E0DC7">
              <w:rPr>
                <w:sz w:val="18"/>
                <w:szCs w:val="18"/>
              </w:rPr>
              <w:t>Практико-ориентированные проекты 7 – 11 классы под редакцией В.П.Боровых, Волгоград, издательство «Учитель», 2009.</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0E0DC7" w:rsidP="00155295">
            <w:pPr>
              <w:rPr>
                <w:sz w:val="18"/>
                <w:szCs w:val="18"/>
              </w:rPr>
            </w:pPr>
            <w:r w:rsidRPr="000E0DC7">
              <w:rPr>
                <w:sz w:val="18"/>
                <w:szCs w:val="18"/>
              </w:rPr>
              <w:t xml:space="preserve">Технология — http://fcior.edu.ru/catalog/meta/3/mc/discipline%20OO/mi/4.22/p/page.html Журнал «Технология» (Газета «1 сентября») – </w:t>
            </w:r>
            <w:hyperlink r:id="rId332" w:history="1">
              <w:r w:rsidRPr="000E0DC7">
                <w:rPr>
                  <w:rStyle w:val="af1"/>
                  <w:color w:val="auto"/>
                  <w:sz w:val="18"/>
                  <w:szCs w:val="18"/>
                </w:rPr>
                <w:t>https://my.1september.ru/magazine/delivery/teh/2013</w:t>
              </w:r>
            </w:hyperlink>
          </w:p>
          <w:p w:rsidR="000E0DC7" w:rsidRPr="000E0DC7" w:rsidRDefault="000E0DC7" w:rsidP="00155295">
            <w:pPr>
              <w:rPr>
                <w:sz w:val="18"/>
                <w:szCs w:val="18"/>
              </w:rPr>
            </w:pPr>
            <w:r w:rsidRPr="000E0DC7">
              <w:rPr>
                <w:sz w:val="18"/>
                <w:szCs w:val="18"/>
              </w:rPr>
              <w:t xml:space="preserve">Классификация современных технологий -  </w:t>
            </w:r>
            <w:hyperlink r:id="rId333" w:history="1">
              <w:r w:rsidRPr="000E0DC7">
                <w:rPr>
                  <w:rStyle w:val="af1"/>
                  <w:color w:val="auto"/>
                  <w:sz w:val="18"/>
                  <w:szCs w:val="18"/>
                </w:rPr>
                <w:t>http://fcior.edu.ru/card/29576/klassifikaciya-i-osnovnye-komponenty-sovremennyh-informacionnyh-tehnologiy.html</w:t>
              </w:r>
            </w:hyperlink>
            <w:r w:rsidRPr="000E0DC7">
              <w:rPr>
                <w:sz w:val="18"/>
                <w:szCs w:val="18"/>
              </w:rPr>
              <w:t xml:space="preserve"> </w:t>
            </w:r>
          </w:p>
          <w:p w:rsidR="000E0DC7" w:rsidRPr="000E0DC7" w:rsidRDefault="000E0DC7" w:rsidP="00155295">
            <w:pPr>
              <w:rPr>
                <w:sz w:val="18"/>
                <w:szCs w:val="18"/>
              </w:rPr>
            </w:pPr>
            <w:r w:rsidRPr="000E0DC7">
              <w:rPr>
                <w:sz w:val="18"/>
                <w:szCs w:val="18"/>
              </w:rPr>
              <w:t xml:space="preserve">Общие сведения о современных технологиях - </w:t>
            </w:r>
            <w:hyperlink r:id="rId334" w:history="1">
              <w:r w:rsidRPr="000E0DC7">
                <w:rPr>
                  <w:rStyle w:val="af1"/>
                  <w:color w:val="auto"/>
                  <w:sz w:val="18"/>
                  <w:szCs w:val="18"/>
                </w:rPr>
                <w:t>http://fcior.edu.ru/card/29436/obshie-svedeniya-o-sovremennyh-informacionnyh-tehnologiyah.html</w:t>
              </w:r>
            </w:hyperlink>
            <w:r w:rsidRPr="000E0DC7">
              <w:rPr>
                <w:sz w:val="18"/>
                <w:szCs w:val="18"/>
              </w:rPr>
              <w:t xml:space="preserve"> </w:t>
            </w:r>
          </w:p>
          <w:p w:rsidR="000E0DC7" w:rsidRPr="000E0DC7" w:rsidRDefault="000E0DC7" w:rsidP="00155295">
            <w:pPr>
              <w:rPr>
                <w:sz w:val="18"/>
                <w:szCs w:val="18"/>
              </w:rPr>
            </w:pPr>
            <w:r w:rsidRPr="000E0DC7">
              <w:rPr>
                <w:sz w:val="18"/>
                <w:szCs w:val="18"/>
              </w:rPr>
              <w:t xml:space="preserve">Роль и место современных технологий в обществе - </w:t>
            </w:r>
            <w:r w:rsidR="005850BF" w:rsidRPr="000E0DC7">
              <w:rPr>
                <w:sz w:val="18"/>
                <w:szCs w:val="18"/>
              </w:rPr>
              <w:fldChar w:fldCharType="begin"/>
            </w:r>
            <w:r w:rsidRPr="000E0DC7">
              <w:rPr>
                <w:sz w:val="18"/>
                <w:szCs w:val="18"/>
              </w:rPr>
              <w:instrText xml:space="preserve"> HYPERLINK "http://fcior.edu.ru/card/29524/rol-i-mesto  роль и место современных технологий в обществе</w:instrText>
            </w:r>
          </w:p>
          <w:p w:rsidR="000E0DC7" w:rsidRPr="000E0DC7" w:rsidRDefault="000E0DC7" w:rsidP="00155295">
            <w:pPr>
              <w:rPr>
                <w:sz w:val="18"/>
                <w:szCs w:val="18"/>
                <w:lang w:val="en-US"/>
              </w:rPr>
            </w:pPr>
            <w:r w:rsidRPr="000E0DC7">
              <w:rPr>
                <w:sz w:val="18"/>
                <w:szCs w:val="18"/>
                <w:lang w:val="en-US"/>
              </w:rPr>
              <w:instrText xml:space="preserve">informacionnyh-tehnologiy-v-sovremennom-obshestve.html" </w:instrText>
            </w:r>
            <w:r w:rsidR="005850BF" w:rsidRPr="000E0DC7">
              <w:rPr>
                <w:sz w:val="18"/>
                <w:szCs w:val="18"/>
              </w:rPr>
              <w:fldChar w:fldCharType="separate"/>
            </w:r>
            <w:r w:rsidRPr="000E0DC7">
              <w:rPr>
                <w:rStyle w:val="af1"/>
                <w:color w:val="auto"/>
                <w:sz w:val="18"/>
                <w:szCs w:val="18"/>
                <w:lang w:val="en-US"/>
              </w:rPr>
              <w:t>http://fcior.edu.ru/card/29524/rol-i-mesto  informacionnyh-tehnologiy-v-sovremennom-obshestve.html</w:t>
            </w:r>
            <w:r w:rsidR="005850BF" w:rsidRPr="000E0DC7">
              <w:rPr>
                <w:sz w:val="18"/>
                <w:szCs w:val="18"/>
              </w:rPr>
              <w:fldChar w:fldCharType="end"/>
            </w:r>
            <w:r w:rsidRPr="000E0DC7">
              <w:rPr>
                <w:sz w:val="18"/>
                <w:szCs w:val="18"/>
                <w:lang w:val="en-US"/>
              </w:rPr>
              <w:t xml:space="preserve"> </w:t>
            </w:r>
          </w:p>
          <w:p w:rsidR="000E0DC7" w:rsidRPr="000E0DC7" w:rsidRDefault="000E0DC7" w:rsidP="00155295">
            <w:pPr>
              <w:rPr>
                <w:sz w:val="18"/>
                <w:szCs w:val="18"/>
                <w:lang w:val="en-US"/>
              </w:rPr>
            </w:pPr>
          </w:p>
        </w:tc>
      </w:tr>
      <w:tr w:rsidR="000E0DC7" w:rsidRPr="000E0DC7" w:rsidTr="00155295">
        <w:trPr>
          <w:cantSplit/>
          <w:trHeight w:val="1134"/>
          <w:jc w:val="center"/>
        </w:trPr>
        <w:tc>
          <w:tcPr>
            <w:tcW w:w="948" w:type="dxa"/>
            <w:vMerge/>
            <w:vAlign w:val="center"/>
          </w:tcPr>
          <w:p w:rsidR="000E0DC7" w:rsidRPr="000E0DC7" w:rsidRDefault="000E0DC7" w:rsidP="00155295">
            <w:pPr>
              <w:tabs>
                <w:tab w:val="center" w:pos="4153"/>
                <w:tab w:val="right" w:pos="8306"/>
              </w:tabs>
              <w:jc w:val="center"/>
              <w:rPr>
                <w:sz w:val="18"/>
                <w:szCs w:val="18"/>
                <w:lang w:val="en-US"/>
              </w:rPr>
            </w:pPr>
          </w:p>
        </w:tc>
        <w:tc>
          <w:tcPr>
            <w:tcW w:w="1491"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ОБЖ</w:t>
            </w:r>
          </w:p>
        </w:tc>
        <w:tc>
          <w:tcPr>
            <w:tcW w:w="4037" w:type="dxa"/>
          </w:tcPr>
          <w:p w:rsidR="000E0DC7" w:rsidRPr="000E0DC7" w:rsidRDefault="000E0DC7" w:rsidP="00155295">
            <w:pPr>
              <w:rPr>
                <w:sz w:val="18"/>
                <w:szCs w:val="18"/>
              </w:rPr>
            </w:pPr>
            <w:r w:rsidRPr="000E0DC7">
              <w:rPr>
                <w:sz w:val="18"/>
                <w:szCs w:val="18"/>
              </w:rPr>
              <w:t>Виноградова Н. Ф., Смирнов Д. В., Сидоренко Л. В. и др. Основы безопасности жизнедеятельности. 8—9 классы: учебник. М.: Вентана-Граф, 2020</w:t>
            </w: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0E0DC7" w:rsidP="00155295">
            <w:pPr>
              <w:rPr>
                <w:rFonts w:eastAsia="SchoolBookSanPin"/>
                <w:sz w:val="18"/>
                <w:szCs w:val="18"/>
              </w:rPr>
            </w:pPr>
            <w:r w:rsidRPr="000E0DC7">
              <w:rPr>
                <w:sz w:val="18"/>
                <w:szCs w:val="18"/>
              </w:rPr>
              <w:t>http://mil.ru — официальный сайт Министерства обороны Российской Федерации</w:t>
            </w:r>
          </w:p>
          <w:p w:rsidR="000E0DC7" w:rsidRPr="000E0DC7" w:rsidRDefault="000E0DC7" w:rsidP="00155295">
            <w:pPr>
              <w:rPr>
                <w:rFonts w:eastAsia="SchoolBookSanPin"/>
                <w:sz w:val="18"/>
                <w:szCs w:val="18"/>
              </w:rPr>
            </w:pPr>
            <w:r w:rsidRPr="000E0DC7">
              <w:rPr>
                <w:sz w:val="18"/>
                <w:szCs w:val="18"/>
              </w:rPr>
              <w:t>www.mchs.gov.ru — официальный сайт МЧС России</w:t>
            </w:r>
          </w:p>
          <w:p w:rsidR="000E0DC7" w:rsidRPr="000E0DC7" w:rsidRDefault="000E0DC7" w:rsidP="00155295">
            <w:pPr>
              <w:rPr>
                <w:rFonts w:eastAsia="SchoolBookSanPin"/>
                <w:sz w:val="18"/>
                <w:szCs w:val="18"/>
              </w:rPr>
            </w:pPr>
            <w:r w:rsidRPr="000E0DC7">
              <w:rPr>
                <w:sz w:val="18"/>
                <w:szCs w:val="18"/>
              </w:rPr>
              <w:t>http://fcior.edu.ru/ — сайт Федерального центра информационно-образовательных ресурсов</w:t>
            </w:r>
          </w:p>
          <w:p w:rsidR="000E0DC7" w:rsidRPr="000E0DC7" w:rsidRDefault="000E0DC7" w:rsidP="00155295">
            <w:pPr>
              <w:rPr>
                <w:rFonts w:eastAsia="SchoolBookSanPin"/>
                <w:sz w:val="18"/>
                <w:szCs w:val="18"/>
              </w:rPr>
            </w:pPr>
            <w:r w:rsidRPr="000E0DC7">
              <w:rPr>
                <w:sz w:val="18"/>
                <w:szCs w:val="18"/>
              </w:rPr>
              <w:t>http://www.garant.ru — информационно-правовой портал «ГАРАНТ»</w:t>
            </w:r>
          </w:p>
          <w:p w:rsidR="000E0DC7" w:rsidRPr="000E0DC7" w:rsidRDefault="000E0DC7" w:rsidP="00155295">
            <w:pPr>
              <w:rPr>
                <w:rFonts w:eastAsia="SchoolBookSanPin"/>
                <w:sz w:val="18"/>
                <w:szCs w:val="18"/>
              </w:rPr>
            </w:pPr>
            <w:r w:rsidRPr="000E0DC7">
              <w:rPr>
                <w:sz w:val="18"/>
                <w:szCs w:val="18"/>
              </w:rPr>
              <w:t>http://rosuchebnik.ru — корпорация «Российский учебник»</w:t>
            </w:r>
          </w:p>
          <w:p w:rsidR="000E0DC7" w:rsidRPr="000E0DC7" w:rsidRDefault="000E0DC7" w:rsidP="00155295">
            <w:pPr>
              <w:rPr>
                <w:rFonts w:eastAsia="SchoolBookSanPin"/>
                <w:sz w:val="18"/>
                <w:szCs w:val="18"/>
              </w:rPr>
            </w:pPr>
            <w:r w:rsidRPr="000E0DC7">
              <w:rPr>
                <w:sz w:val="18"/>
                <w:szCs w:val="18"/>
              </w:rPr>
              <w:t>http://www.ruor.org — сайт Российского союза спасателей</w:t>
            </w:r>
          </w:p>
          <w:p w:rsidR="000E0DC7" w:rsidRPr="000E0DC7" w:rsidRDefault="000E0DC7" w:rsidP="00155295">
            <w:pPr>
              <w:rPr>
                <w:rFonts w:eastAsia="SchoolBookSanPin"/>
                <w:sz w:val="18"/>
                <w:szCs w:val="18"/>
              </w:rPr>
            </w:pPr>
            <w:r w:rsidRPr="000E0DC7">
              <w:rPr>
                <w:sz w:val="18"/>
                <w:szCs w:val="18"/>
              </w:rPr>
              <w:t>http://www.school-obz.org — сайт журнала МЧС России «Основы безопасности жизнедеятельности»</w:t>
            </w:r>
          </w:p>
          <w:p w:rsidR="000E0DC7" w:rsidRPr="000E0DC7" w:rsidRDefault="000E0DC7" w:rsidP="00155295">
            <w:pPr>
              <w:rPr>
                <w:sz w:val="18"/>
                <w:szCs w:val="18"/>
              </w:rPr>
            </w:pPr>
          </w:p>
        </w:tc>
      </w:tr>
      <w:tr w:rsidR="000E0DC7" w:rsidRPr="000E0DC7" w:rsidTr="00155295">
        <w:trPr>
          <w:cantSplit/>
          <w:trHeight w:val="1637"/>
          <w:jc w:val="center"/>
        </w:trPr>
        <w:tc>
          <w:tcPr>
            <w:tcW w:w="948" w:type="dxa"/>
            <w:vMerge/>
            <w:vAlign w:val="center"/>
          </w:tcPr>
          <w:p w:rsidR="000E0DC7" w:rsidRPr="000E0DC7" w:rsidRDefault="000E0DC7" w:rsidP="00155295">
            <w:pPr>
              <w:tabs>
                <w:tab w:val="center" w:pos="4153"/>
                <w:tab w:val="right" w:pos="8306"/>
              </w:tabs>
              <w:jc w:val="center"/>
              <w:rPr>
                <w:sz w:val="18"/>
                <w:szCs w:val="18"/>
              </w:rPr>
            </w:pPr>
          </w:p>
        </w:tc>
        <w:tc>
          <w:tcPr>
            <w:tcW w:w="1491" w:type="dxa"/>
            <w:vAlign w:val="center"/>
          </w:tcPr>
          <w:p w:rsidR="000E0DC7" w:rsidRPr="000E0DC7" w:rsidRDefault="000E0DC7" w:rsidP="00155295">
            <w:pPr>
              <w:tabs>
                <w:tab w:val="center" w:pos="4153"/>
                <w:tab w:val="right" w:pos="8306"/>
              </w:tabs>
              <w:jc w:val="center"/>
              <w:rPr>
                <w:sz w:val="18"/>
                <w:szCs w:val="18"/>
              </w:rPr>
            </w:pPr>
            <w:r w:rsidRPr="000E0DC7">
              <w:rPr>
                <w:sz w:val="18"/>
                <w:szCs w:val="18"/>
              </w:rPr>
              <w:t>Физическая культура</w:t>
            </w:r>
          </w:p>
        </w:tc>
        <w:tc>
          <w:tcPr>
            <w:tcW w:w="4037" w:type="dxa"/>
          </w:tcPr>
          <w:p w:rsidR="000E0DC7" w:rsidRPr="000E0DC7" w:rsidRDefault="000E0DC7" w:rsidP="00155295">
            <w:pPr>
              <w:rPr>
                <w:sz w:val="18"/>
                <w:szCs w:val="18"/>
              </w:rPr>
            </w:pPr>
            <w:r w:rsidRPr="000E0DC7">
              <w:rPr>
                <w:sz w:val="18"/>
                <w:szCs w:val="18"/>
              </w:rPr>
              <w:t>В.И. Лях. Физическая культура. 8-9 классы. М.: Просвещение, 2017</w:t>
            </w:r>
          </w:p>
          <w:p w:rsidR="000E0DC7" w:rsidRPr="000E0DC7" w:rsidRDefault="000E0DC7" w:rsidP="00155295">
            <w:pPr>
              <w:rPr>
                <w:sz w:val="18"/>
                <w:szCs w:val="18"/>
              </w:rPr>
            </w:pPr>
          </w:p>
        </w:tc>
        <w:tc>
          <w:tcPr>
            <w:tcW w:w="993" w:type="dxa"/>
          </w:tcPr>
          <w:p w:rsidR="000E0DC7" w:rsidRPr="000E0DC7" w:rsidRDefault="000E0DC7" w:rsidP="00155295">
            <w:pPr>
              <w:rPr>
                <w:sz w:val="18"/>
                <w:szCs w:val="18"/>
              </w:rPr>
            </w:pPr>
          </w:p>
        </w:tc>
        <w:tc>
          <w:tcPr>
            <w:tcW w:w="3475" w:type="dxa"/>
          </w:tcPr>
          <w:p w:rsidR="000E0DC7" w:rsidRPr="000E0DC7" w:rsidRDefault="005850BF" w:rsidP="00155295">
            <w:pPr>
              <w:rPr>
                <w:sz w:val="18"/>
                <w:szCs w:val="18"/>
              </w:rPr>
            </w:pPr>
            <w:hyperlink r:id="rId335" w:history="1">
              <w:r w:rsidR="000E0DC7" w:rsidRPr="000E0DC7">
                <w:rPr>
                  <w:rStyle w:val="af1"/>
                  <w:color w:val="auto"/>
                  <w:sz w:val="18"/>
                  <w:szCs w:val="18"/>
                </w:rPr>
                <w:t>https://www.gto.ru/</w:t>
              </w:r>
            </w:hyperlink>
          </w:p>
          <w:p w:rsidR="000E0DC7" w:rsidRPr="000E0DC7" w:rsidRDefault="005850BF" w:rsidP="00155295">
            <w:pPr>
              <w:rPr>
                <w:sz w:val="18"/>
                <w:szCs w:val="18"/>
              </w:rPr>
            </w:pPr>
            <w:hyperlink r:id="rId336" w:history="1">
              <w:r w:rsidR="000E0DC7" w:rsidRPr="000E0DC7">
                <w:rPr>
                  <w:rStyle w:val="af1"/>
                  <w:color w:val="auto"/>
                  <w:sz w:val="18"/>
                  <w:szCs w:val="18"/>
                </w:rPr>
                <w:t>https://www.mos.ru/city/projects/mesh/teachers/</w:t>
              </w:r>
            </w:hyperlink>
          </w:p>
          <w:p w:rsidR="000E0DC7" w:rsidRPr="000E0DC7" w:rsidRDefault="000E0DC7" w:rsidP="00155295">
            <w:pPr>
              <w:rPr>
                <w:sz w:val="18"/>
                <w:szCs w:val="18"/>
              </w:rPr>
            </w:pPr>
          </w:p>
        </w:tc>
      </w:tr>
      <w:tr w:rsidR="000E0DC7" w:rsidRPr="000E0DC7" w:rsidTr="00155295">
        <w:trPr>
          <w:cantSplit/>
          <w:trHeight w:val="1134"/>
          <w:jc w:val="center"/>
        </w:trPr>
        <w:tc>
          <w:tcPr>
            <w:tcW w:w="948" w:type="dxa"/>
            <w:vMerge w:val="restart"/>
            <w:tcBorders>
              <w:top w:val="single" w:sz="4" w:space="0" w:color="auto"/>
              <w:left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r w:rsidRPr="000E0DC7">
              <w:rPr>
                <w:sz w:val="18"/>
                <w:szCs w:val="18"/>
              </w:rPr>
              <w:lastRenderedPageBreak/>
              <w:t>9 класс</w:t>
            </w:r>
          </w:p>
        </w:tc>
        <w:tc>
          <w:tcPr>
            <w:tcW w:w="1491" w:type="dxa"/>
            <w:tcBorders>
              <w:top w:val="single" w:sz="4" w:space="0" w:color="auto"/>
              <w:left w:val="single" w:sz="4" w:space="0" w:color="auto"/>
              <w:bottom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r w:rsidRPr="000E0DC7">
              <w:rPr>
                <w:sz w:val="18"/>
                <w:szCs w:val="18"/>
              </w:rPr>
              <w:t>Русский язык</w:t>
            </w:r>
          </w:p>
        </w:tc>
        <w:tc>
          <w:tcPr>
            <w:tcW w:w="4037"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rFonts w:eastAsiaTheme="minorEastAsia"/>
                <w:sz w:val="18"/>
                <w:szCs w:val="18"/>
              </w:rPr>
            </w:pPr>
            <w:r w:rsidRPr="000E0DC7">
              <w:rPr>
                <w:rFonts w:eastAsiaTheme="minorEastAsia"/>
                <w:sz w:val="18"/>
                <w:szCs w:val="18"/>
              </w:rPr>
              <w:t>Русский язык. 9 класс: учеб</w:t>
            </w:r>
            <w:proofErr w:type="gramStart"/>
            <w:r w:rsidRPr="000E0DC7">
              <w:rPr>
                <w:rFonts w:eastAsiaTheme="minorEastAsia"/>
                <w:sz w:val="18"/>
                <w:szCs w:val="18"/>
              </w:rPr>
              <w:t>.</w:t>
            </w:r>
            <w:proofErr w:type="gramEnd"/>
            <w:r w:rsidRPr="000E0DC7">
              <w:rPr>
                <w:rFonts w:eastAsiaTheme="minorEastAsia"/>
                <w:sz w:val="18"/>
                <w:szCs w:val="18"/>
              </w:rPr>
              <w:t xml:space="preserve"> </w:t>
            </w:r>
            <w:proofErr w:type="gramStart"/>
            <w:r w:rsidRPr="000E0DC7">
              <w:rPr>
                <w:rFonts w:eastAsiaTheme="minorEastAsia"/>
                <w:sz w:val="18"/>
                <w:szCs w:val="18"/>
              </w:rPr>
              <w:t>д</w:t>
            </w:r>
            <w:proofErr w:type="gramEnd"/>
            <w:r w:rsidRPr="000E0DC7">
              <w:rPr>
                <w:rFonts w:eastAsiaTheme="minorEastAsia"/>
                <w:sz w:val="18"/>
                <w:szCs w:val="18"/>
              </w:rPr>
              <w:t>ля общеобразоват. организаций / [Л.А. Тростенцова, Т.А. Ладыженская, А.Д. Дейкина, О. М. Александрова; науч. ред. Н.М.Шанский]. – 3-е изд. – М.: Просвещение, 2016.</w:t>
            </w:r>
          </w:p>
          <w:p w:rsidR="000E0DC7" w:rsidRPr="000E0DC7" w:rsidRDefault="000E0DC7" w:rsidP="00155295">
            <w:pPr>
              <w:rPr>
                <w:sz w:val="18"/>
                <w:szCs w:val="18"/>
              </w:rPr>
            </w:pPr>
            <w:r w:rsidRPr="000E0DC7">
              <w:rPr>
                <w:sz w:val="18"/>
                <w:szCs w:val="18"/>
              </w:rPr>
              <w:t xml:space="preserve">Александрова Е.С. Тренажер по русскому языку. 9 класс. Орфография. ФГОС. – Издательство: ВАКО, 2018. </w:t>
            </w:r>
          </w:p>
          <w:p w:rsidR="000E0DC7" w:rsidRPr="000E0DC7" w:rsidRDefault="000E0DC7" w:rsidP="00155295">
            <w:pPr>
              <w:rPr>
                <w:sz w:val="18"/>
                <w:szCs w:val="18"/>
              </w:rPr>
            </w:pPr>
            <w:r w:rsidRPr="000E0DC7">
              <w:rPr>
                <w:sz w:val="18"/>
                <w:szCs w:val="18"/>
              </w:rPr>
              <w:t>Александрова Е.С. Тренажер по русскому языку. 9 класс. Пунктуация. ФГОС. – Издательство: ВАКО, 2019.</w:t>
            </w:r>
          </w:p>
          <w:p w:rsidR="000E0DC7" w:rsidRPr="000E0DC7" w:rsidRDefault="000E0DC7" w:rsidP="00155295">
            <w:pPr>
              <w:rPr>
                <w:sz w:val="18"/>
                <w:szCs w:val="18"/>
              </w:rPr>
            </w:pPr>
            <w:r w:rsidRPr="000E0DC7">
              <w:rPr>
                <w:sz w:val="18"/>
                <w:szCs w:val="18"/>
              </w:rPr>
              <w:t>Белова Е.А. Русский язык. Орфографический тренинг.7-9 классы. – М.: Экзамен, 2016</w:t>
            </w:r>
          </w:p>
          <w:p w:rsidR="000E0DC7" w:rsidRPr="000E0DC7" w:rsidRDefault="000E0DC7" w:rsidP="00155295">
            <w:pPr>
              <w:rPr>
                <w:sz w:val="18"/>
                <w:szCs w:val="18"/>
              </w:rPr>
            </w:pPr>
            <w:r w:rsidRPr="000E0DC7">
              <w:rPr>
                <w:sz w:val="18"/>
                <w:szCs w:val="18"/>
              </w:rPr>
              <w:t>Богданова Г. А. Русский язык: 9 класс. Рабочая тетрадь. В 3-х ч. – М.: Издательский Дом «Генжер», 2018.</w:t>
            </w:r>
          </w:p>
          <w:p w:rsidR="000E0DC7" w:rsidRPr="000E0DC7" w:rsidRDefault="000E0DC7" w:rsidP="00155295">
            <w:pPr>
              <w:rPr>
                <w:sz w:val="18"/>
                <w:szCs w:val="18"/>
              </w:rPr>
            </w:pPr>
            <w:r w:rsidRPr="000E0DC7">
              <w:rPr>
                <w:sz w:val="18"/>
                <w:szCs w:val="18"/>
              </w:rPr>
              <w:t>Богданова Г. А. Русский язык. Тестовые задания. 9 класс. – М: Просвещение, 2019.</w:t>
            </w:r>
          </w:p>
          <w:p w:rsidR="000E0DC7" w:rsidRPr="000E0DC7" w:rsidRDefault="000E0DC7" w:rsidP="00155295">
            <w:pPr>
              <w:rPr>
                <w:sz w:val="18"/>
                <w:szCs w:val="18"/>
              </w:rPr>
            </w:pPr>
            <w:r w:rsidRPr="000E0DC7">
              <w:rPr>
                <w:sz w:val="18"/>
                <w:szCs w:val="18"/>
              </w:rPr>
              <w:t>Ефремова Е.А. Русский язык. 9 класс. Рабочая тетрадь: учебное пособие для общеобразоват. организаций. – М.: Просвещение, 2020.</w:t>
            </w:r>
          </w:p>
          <w:p w:rsidR="000E0DC7" w:rsidRPr="000E0DC7" w:rsidRDefault="000E0DC7" w:rsidP="00155295">
            <w:pPr>
              <w:rPr>
                <w:sz w:val="18"/>
                <w:szCs w:val="18"/>
              </w:rPr>
            </w:pPr>
            <w:r w:rsidRPr="000E0DC7">
              <w:rPr>
                <w:sz w:val="18"/>
                <w:szCs w:val="18"/>
              </w:rPr>
              <w:t>Кузнецов А.Ю., Сененко О.В. ВПР ФИОКО. Русский язык. 5 класс. Типовые задания. 10 вариантов. – Издательство: Экзамен, 2019.</w:t>
            </w:r>
          </w:p>
          <w:p w:rsidR="000E0DC7" w:rsidRPr="000E0DC7" w:rsidRDefault="000E0DC7" w:rsidP="00155295">
            <w:pPr>
              <w:rPr>
                <w:sz w:val="18"/>
                <w:szCs w:val="18"/>
              </w:rPr>
            </w:pPr>
            <w:r w:rsidRPr="000E0DC7">
              <w:rPr>
                <w:sz w:val="18"/>
                <w:szCs w:val="18"/>
              </w:rPr>
              <w:t>Никулина. М.Ю. Зачетные работы по русскому языку. – М.: «Экзамен»,2019.</w:t>
            </w:r>
          </w:p>
          <w:p w:rsidR="000E0DC7" w:rsidRPr="000E0DC7" w:rsidRDefault="000E0DC7" w:rsidP="00155295">
            <w:pPr>
              <w:rPr>
                <w:sz w:val="18"/>
                <w:szCs w:val="18"/>
              </w:rPr>
            </w:pPr>
            <w:r w:rsidRPr="000E0DC7">
              <w:rPr>
                <w:sz w:val="18"/>
                <w:szCs w:val="18"/>
              </w:rPr>
              <w:t>Никулина М.Ю. Тренажер по русскому языку: Орфография: 5 класс. ФГОС / М.Ю. Никулина. –  М.: Издательство: Экзамен, 2020.</w:t>
            </w:r>
          </w:p>
          <w:p w:rsidR="000E0DC7" w:rsidRPr="000E0DC7" w:rsidRDefault="000E0DC7" w:rsidP="00155295">
            <w:pPr>
              <w:rPr>
                <w:sz w:val="18"/>
                <w:szCs w:val="18"/>
              </w:rPr>
            </w:pPr>
            <w:r w:rsidRPr="000E0DC7">
              <w:rPr>
                <w:sz w:val="18"/>
                <w:szCs w:val="18"/>
              </w:rPr>
              <w:t xml:space="preserve"> Назарова Т.Н., Скрипка Е.Н. Тренажер по русскому языку: Пунктуация: 9 класс. / Т.Н. Назарова, Е.Н. Скрипка. – М.: Издательство: Экзамен, 2020.</w:t>
            </w:r>
          </w:p>
          <w:p w:rsidR="000E0DC7" w:rsidRPr="000E0DC7" w:rsidRDefault="000E0DC7" w:rsidP="00155295">
            <w:pPr>
              <w:rPr>
                <w:sz w:val="18"/>
                <w:szCs w:val="18"/>
              </w:rPr>
            </w:pPr>
            <w:r w:rsidRPr="000E0DC7">
              <w:rPr>
                <w:sz w:val="18"/>
                <w:szCs w:val="18"/>
              </w:rPr>
              <w:t>Цыбулько И.П. Тематический контроль. Русский язык. ОГЭ. ЕГЭ. 9 класс. Рабочая тетрадь. ФГОС. – Издательство «Национальное образование», 2019.</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rFonts w:eastAsiaTheme="minorEastAsia"/>
                <w:sz w:val="18"/>
                <w:szCs w:val="18"/>
              </w:rPr>
            </w:pPr>
            <w:r w:rsidRPr="000E0DC7">
              <w:rPr>
                <w:rFonts w:eastAsiaTheme="minorEastAsia"/>
                <w:sz w:val="18"/>
                <w:szCs w:val="18"/>
              </w:rPr>
              <w:t xml:space="preserve">CD ROM. Универсальное мультимедийное пособие. Русский язык.9 класс. К учебнику </w:t>
            </w:r>
            <w:r w:rsidRPr="000E0DC7">
              <w:rPr>
                <w:sz w:val="18"/>
                <w:szCs w:val="18"/>
              </w:rPr>
              <w:t xml:space="preserve">Л.А. Тростенцовой. ФГОС. – М.: </w:t>
            </w:r>
            <w:r w:rsidRPr="000E0DC7">
              <w:rPr>
                <w:rFonts w:eastAsiaTheme="minorEastAsia"/>
                <w:sz w:val="18"/>
                <w:szCs w:val="18"/>
              </w:rPr>
              <w:t>Издательство</w:t>
            </w:r>
            <w:r w:rsidRPr="000E0DC7">
              <w:rPr>
                <w:sz w:val="18"/>
                <w:szCs w:val="18"/>
              </w:rPr>
              <w:t xml:space="preserve"> Экзамен, 2015.</w:t>
            </w:r>
          </w:p>
          <w:p w:rsidR="000E0DC7" w:rsidRPr="000E0DC7" w:rsidRDefault="000E0DC7" w:rsidP="00155295">
            <w:pPr>
              <w:rPr>
                <w:rFonts w:eastAsiaTheme="minorEastAsia"/>
                <w:sz w:val="18"/>
                <w:szCs w:val="18"/>
              </w:rPr>
            </w:pPr>
            <w:r w:rsidRPr="000E0DC7">
              <w:rPr>
                <w:rFonts w:eastAsiaTheme="minorEastAsia"/>
                <w:sz w:val="18"/>
                <w:szCs w:val="18"/>
              </w:rPr>
              <w:t>Уроки русского языка в 9 классе.  Издательство Кирилла и Мефодия.</w:t>
            </w:r>
          </w:p>
          <w:p w:rsidR="000E0DC7" w:rsidRPr="000E0DC7" w:rsidRDefault="000E0DC7" w:rsidP="00155295">
            <w:pPr>
              <w:rPr>
                <w:sz w:val="18"/>
                <w:szCs w:val="18"/>
              </w:rPr>
            </w:pPr>
          </w:p>
        </w:tc>
        <w:tc>
          <w:tcPr>
            <w:tcW w:w="3475"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r w:rsidRPr="000E0DC7">
              <w:rPr>
                <w:sz w:val="18"/>
                <w:szCs w:val="18"/>
              </w:rPr>
              <w:t>Справочный портал по русскому языку «Культура письмен</w:t>
            </w:r>
            <w:r w:rsidRPr="000E0DC7">
              <w:rPr>
                <w:sz w:val="18"/>
                <w:szCs w:val="18"/>
              </w:rPr>
              <w:softHyphen/>
              <w:t xml:space="preserve">ной речи»:. </w:t>
            </w:r>
            <w:hyperlink r:id="rId337" w:history="1">
              <w:r w:rsidRPr="000E0DC7">
                <w:rPr>
                  <w:rStyle w:val="af1"/>
                  <w:color w:val="auto"/>
                  <w:sz w:val="18"/>
                  <w:szCs w:val="18"/>
                </w:rPr>
                <w:t>www.gramota.ru</w:t>
              </w:r>
            </w:hyperlink>
            <w:r w:rsidRPr="000E0DC7">
              <w:rPr>
                <w:sz w:val="18"/>
                <w:szCs w:val="18"/>
              </w:rPr>
              <w:t xml:space="preserve"> </w:t>
            </w:r>
          </w:p>
          <w:p w:rsidR="000E0DC7" w:rsidRPr="000E0DC7" w:rsidRDefault="000E0DC7" w:rsidP="00155295">
            <w:pPr>
              <w:rPr>
                <w:sz w:val="18"/>
                <w:szCs w:val="18"/>
              </w:rPr>
            </w:pPr>
            <w:proofErr w:type="gramStart"/>
            <w:r w:rsidRPr="000E0DC7">
              <w:rPr>
                <w:sz w:val="18"/>
                <w:szCs w:val="18"/>
              </w:rPr>
              <w:t>Единое окно доступа к образовательным ресурсам: www.</w:t>
            </w:r>
            <w:proofErr w:type="gramEnd"/>
            <w:r w:rsidR="005850BF" w:rsidRPr="000E0DC7">
              <w:rPr>
                <w:sz w:val="18"/>
                <w:szCs w:val="18"/>
              </w:rPr>
              <w:fldChar w:fldCharType="begin"/>
            </w:r>
            <w:r w:rsidRPr="000E0DC7">
              <w:rPr>
                <w:sz w:val="18"/>
                <w:szCs w:val="18"/>
              </w:rPr>
              <w:instrText>HYPERLINK "http://yandex.ru/clck/jsredir?bu=hnrf&amp;from=yandex.ru%3Bsearch%2F%3Bweb%3B%3B&amp;text=&amp;etext=1919.DSGwUiDOcGPMdsTd6ZHh4uGHba4yPIG95_F5jVBmiBwVkkNfxHTztZsJR9DIdFXmI-Zxi3iwFuyZx33Q0K3cN2xJt-nCNldBRC-MVHh8qSsOIEXLzFLxrFOaKCD1kSp6MPPaK0rEdp4_1c1DLd5HUw.a545f24f1343dff9283806ff19a27648700d0144&amp;uuid=&amp;state=PEtFfuTeVD4jaxywoSUvtB2i7c0_vxGdKJBUN48dhRZvCoeh7Fr_QTl1jaFU0tAbVFv0N4ZVJSNaxFOwX98MX1Q2dK_Re4xlSsi7Ns2fZ_E,&amp;&amp;cst=AiuY0DBWFJ5fN_r-AEszk0fWchXql-ggOGOzw9srNELF0SpVIUZhFlfQxS8VBj6vmPBO_9BRFgJswHWgIBiX7GC0v1xpTEaM1VK32sK2JpZQjNL3KOW8MvjlgDgnjgW28RWu1NZfO0pVmOSqw8QbioCSPLFoUWwgR976LwUG_qLLjQS-EGmOoxwU7j-j_pCH2qpOKDTx-sGqUFCjwzGHSipY7KBwfyFdEvu-OCIpPfgsuU3B0qcQGWN0RLdYnh4GoZjrMo1xbPjt_lJPqZXqVtX_j5aI1uW-P-gZk49N53S6VchjrTSnFUrbOQBgBOufny_QfodJy4uwSL-m624VI5zqKZTKIiWloFEw_JY3UhuhOonv2o4oyPjPLo07fJMe34IuSTVcew3SMqiGPcwdIWQz6zWdjCjEWKclTAaIp7C9gvjIEoG10FMwWRT1oaCfXOR8x_9Rkjxe_8Zb1b-HT0WRF9CyrpMdDs9rHMTyVDTpnavWbbY-loJqglB3VoAt-l7S8zXHrt_P3ifUmyFiNj9ZOGVsSG_9LQ7cM_usvo_lVxfGZQWDQzkb1IepX_J7BhRpC5iVQxbc18e3kV-dVzOE1y5AdfweuDUCSeyzdfcHLiTEdVzg-CeN5YQKY-bUOcT_jKjLepNgmoSX9v5EiUZbTHd5br6c-fZu9Vs-nUtQjRqBvshk8Tf6Tkz8a_88qhF7WO7FqOcDbUAXqP-p3GQySqNzerYY-kQBZH2sOM_3EBkaBm_Es5ASQYju8KitAOmClS0z1lKotw67OFGRFGD0LgAY9gTODTLlTp_04EM,&amp;data=UlNrNmk5WktYejR0eWJFYk1LdmtxdXg3NzQxMzEyQldBS28xSkVVdDNnenh3Sk5lSFZ5LUFObmJLLTRLRlFEbnBoTnZ4eWFpX2JwbG1EWFRRT3RiRVpjV203Y3JnUTdl&amp;sign=34184e061582cde4f2625fec4d849b6e&amp;keyno=0&amp;b64e=2&amp;ref=orjY4mGPRjk5boDnW0uvlrrd71vZw9kpFMROkZxNbVEsgISE_sfz--vFa62L6txJKXtIWnzMZ1LTLMj6DWWMpnNPuS1gsJq7f0ctZTtrNoIJBwDYfFAavDpzVSvaB5xCmRz0uzAO-M9pFwlgekAwdvV3nU7cMGP0zlQPNkKjKw9Q282zXQl_y3yRfurEAenjck2kkw0kN7VGz05wyGGZJ-vyXilfZKZORiROeLuDXoFyQLTMOzm8OGtBs6iDRuS1u9k8GQWEnauwe3rCRZIFWDw5LpNBXIKW-5HXKIkKZU8JYCgWPzS7L2cALxwxLxn87v2w_RTU7kkhVLrkmQHyu3RBBX-RfSugj-FWAdKGtGR9TD1YYYE7qF2trLBFiGhV9KcvfIJLl2d7TBhCsL5dHuLaNFFlCKId1Bp0KmG84SEPXU7UMKACROVrpSkJV2udirjVRny1adw,&amp;l10n=ru&amp;rp=1&amp;cts=1537775488954&amp;mc=5.466458491064815&amp;hdtime=5135" \t "_blank"</w:instrText>
            </w:r>
            <w:r w:rsidR="005850BF" w:rsidRPr="000E0DC7">
              <w:rPr>
                <w:sz w:val="18"/>
                <w:szCs w:val="18"/>
              </w:rPr>
              <w:fldChar w:fldCharType="separate"/>
            </w:r>
            <w:r w:rsidRPr="000E0DC7">
              <w:rPr>
                <w:rStyle w:val="af1"/>
                <w:color w:val="auto"/>
                <w:sz w:val="18"/>
                <w:szCs w:val="18"/>
              </w:rPr>
              <w:t>window.edu.ru</w:t>
            </w:r>
            <w:r w:rsidR="005850BF" w:rsidRPr="000E0DC7">
              <w:rPr>
                <w:sz w:val="18"/>
                <w:szCs w:val="18"/>
              </w:rPr>
              <w:fldChar w:fldCharType="end"/>
            </w:r>
          </w:p>
          <w:p w:rsidR="000E0DC7" w:rsidRPr="000E0DC7" w:rsidRDefault="000E0DC7" w:rsidP="00155295">
            <w:pPr>
              <w:rPr>
                <w:sz w:val="18"/>
                <w:szCs w:val="18"/>
              </w:rPr>
            </w:pPr>
            <w:proofErr w:type="gramStart"/>
            <w:r w:rsidRPr="000E0DC7">
              <w:rPr>
                <w:sz w:val="18"/>
                <w:szCs w:val="18"/>
              </w:rPr>
              <w:t>Единая коллекция цифровых образовательных ресурсов: www.</w:t>
            </w:r>
            <w:proofErr w:type="gramEnd"/>
            <w:r w:rsidR="005850BF" w:rsidRPr="000E0DC7">
              <w:rPr>
                <w:sz w:val="18"/>
                <w:szCs w:val="18"/>
              </w:rPr>
              <w:fldChar w:fldCharType="begin"/>
            </w:r>
            <w:r w:rsidRPr="000E0DC7">
              <w:rPr>
                <w:sz w:val="18"/>
                <w:szCs w:val="18"/>
              </w:rPr>
              <w:instrText>HYPERLINK "http://yandex.ru/clck/jsredir?bu=k4l4&amp;from=yandex.ru%3Bsearch%2F%3Bweb%3B%3B&amp;text=&amp;etext=1919.ojxQxphfY70mFDb03Bw1V9XP8gnIXVJ1ty8AtsnjBFkbefOGQN-DlwR_3dCKXbel-pBu3OBAf5X_aQYVuTr9qXXox7jsvhVSXGbL5zobN0M1uxDt3w1dJ0hWMSBkZIL73PXWC7OUR2lBjho56CgwlASPjn5EpHbM-4rJyeJn7ek.4108691aded7095bffe1e212376f32602a15535d&amp;uuid=&amp;state=PEtFfuTeVD4jaxywoSUvtB2i7c0_vxGd2E9eR729KuIQGpPxcKWQSHSdfi63Is_-FTQakDLX4Cm898924SG_gw3_Ej3CZklP&amp;&amp;cst=AiuY0DBWFJ5fN_r-AEszk0fWchXql-ggOGOzw9srNELF0SpVIUZhFlfQxS8VBj6vmPBO_9BRFgJswHWgIBiX7GC0v1xpTEaM1VK32sK2JpZQjNL3KOW8MvjlgDgnjgW28RWu1NZfO0pVmOSqw8QbioCSPLFoUWwgR976LwUG_qLLjQS-EGmOoxwU7j-j_pCH2qpOKDTx-sGqUFCjwzGHSipY7KBwfyFdEvu-OCIpPfgsuU3B0qcQGWN0RLdYnh4GoZjrMo1xbPjt_lJPqZXqVtX_j5aI1uW-P-gZk49N53S6VchjrTSnFUrbOQBgBOufny_QfodJy4uwSL-m624VI5zqKZTKIiWloFEw_JY3UhuhOonv2o4oyPjPLo07fJMe34IuSTVcew3SMqiGPcwdIWQz6zWdjCjEWKclTAaIp7C9gvjIEoG10FMwWRT1oaCfXOR8x_9Rkjxe_8Zb1b-HT0WRF9CyrpMdDs9rHMTyVDTpnavWbbY-loJqglB3VoAt-l7S8zXHrt_P3ifUmyFiNj9ZOGVsSG_9LQ7cM_usvo_lVxfGZQWDQzkb1IepX_J7BhRpC5iVQxbc18e3kV-dVzOE1y5AdfweuDUCSeyzdfcHLiTEdVzg-CeN5YQKY-bUOcT_jKjLepNgmoSX9v5EiUZbTHd5br6c-fZu9Vs-nUtQjRqBvshk8Tf6Tkz8a_88qhF7WO7FqOcDbUAXqP-p3GQySqNzerYY5YEtDnLXDsi41nUd5E-hhRg9dx4dxARvatbr781-enEoyA2cl5iQkAMkjsHGZimpCID4Tw8hqBg,&amp;data=UlNrNmk5WktYejR0eWJFYk1Ldmtxa1BRcmtEZ3ppNXRxMmo3UEQxNkpzSVF4ejZ1U1hibzFvNVN6VGNGc21URE4wanhudDRtc1JzOU1nSE9hb2Zrako2cVQ2akVBbFpfOFNoS3k1b18xMHVoN0ZveXdOUXVldyws&amp;sign=dedd2a23dd32759cc2cc458c6d8356c0&amp;keyno=0&amp;b64e=2&amp;ref=orjY4mGPRjk5boDnW0uvlrrd71vZw9kpRtN4h_-mb-LQOIB16mLxhct3ySHh8I924_DaVuCN_epfffsHBrmtYxJ3-6v4DLN43ZAh3HN1tkuMCP4lUT3upXeXHNTh6Jtgme0nfzWlr2pRKhsfIrlAWMGufmIgYlAXqu4JA3x9NEPAvOPsLbWdSeZtPpI4KUoAfTbfPGwSg76f_JZzE4072TdAqomj9YLzDlZyY6_ObWL9lDS-To9PZeM8XC5v9kx1DEEx5wBsct5C9oINgIfCcamC5dBqRX3DZDbzUf5--fvnOvoIM9qphTyTJLCvwuF8Mn595uWkfT8zieQ5YsG7Co0Lzf8GBdydnViwFdKlWZWp-EiPXu_RDcRNB13wOgkOJHh1-RjfvGiKuilcHtgmf456nO_siO9dapgpztdhRGa6PRi8ctmJcP0higzDwWyk77RDjaTrSPHk0nemCQ5KVTcTAUSFnAxpofarhz7aFJEDlXuTRCmtWA,,&amp;l10n=ru&amp;rp=1&amp;cts=1537775345538&amp;mc=5.3770703089864975&amp;hdtime=23854.1" \t "_blank"</w:instrText>
            </w:r>
            <w:r w:rsidR="005850BF" w:rsidRPr="000E0DC7">
              <w:rPr>
                <w:sz w:val="18"/>
                <w:szCs w:val="18"/>
              </w:rPr>
              <w:fldChar w:fldCharType="separate"/>
            </w:r>
            <w:r w:rsidRPr="000E0DC7">
              <w:rPr>
                <w:rStyle w:val="af1"/>
                <w:color w:val="auto"/>
                <w:sz w:val="18"/>
                <w:szCs w:val="18"/>
              </w:rPr>
              <w:t>school-collection.edu.ru</w:t>
            </w:r>
            <w:r w:rsidR="005850BF" w:rsidRPr="000E0DC7">
              <w:rPr>
                <w:sz w:val="18"/>
                <w:szCs w:val="18"/>
              </w:rPr>
              <w:fldChar w:fldCharType="end"/>
            </w:r>
            <w:r w:rsidRPr="000E0DC7">
              <w:rPr>
                <w:sz w:val="18"/>
                <w:szCs w:val="18"/>
              </w:rPr>
              <w:t xml:space="preserve"> </w:t>
            </w:r>
          </w:p>
          <w:p w:rsidR="000E0DC7" w:rsidRPr="000E0DC7" w:rsidRDefault="000E0DC7" w:rsidP="00155295">
            <w:pPr>
              <w:rPr>
                <w:sz w:val="18"/>
                <w:szCs w:val="18"/>
              </w:rPr>
            </w:pPr>
            <w:r w:rsidRPr="000E0DC7">
              <w:rPr>
                <w:sz w:val="18"/>
                <w:szCs w:val="18"/>
              </w:rPr>
              <w:t xml:space="preserve">Универсальная энциклопедия Википедия - </w:t>
            </w:r>
            <w:hyperlink r:id="rId338" w:history="1">
              <w:r w:rsidRPr="000E0DC7">
                <w:rPr>
                  <w:rStyle w:val="af1"/>
                  <w:color w:val="auto"/>
                  <w:sz w:val="18"/>
                  <w:szCs w:val="18"/>
                </w:rPr>
                <w:t>www.wikipedia.ru</w:t>
              </w:r>
            </w:hyperlink>
            <w:r w:rsidRPr="000E0DC7">
              <w:rPr>
                <w:sz w:val="18"/>
                <w:szCs w:val="18"/>
              </w:rPr>
              <w:t xml:space="preserve"> </w:t>
            </w:r>
          </w:p>
          <w:p w:rsidR="000E0DC7" w:rsidRPr="000E0DC7" w:rsidRDefault="000E0DC7" w:rsidP="00155295">
            <w:pPr>
              <w:rPr>
                <w:sz w:val="18"/>
                <w:szCs w:val="18"/>
              </w:rPr>
            </w:pPr>
            <w:r w:rsidRPr="000E0DC7">
              <w:rPr>
                <w:sz w:val="18"/>
                <w:szCs w:val="18"/>
              </w:rPr>
              <w:t>Федеральный институт педагогических измерений: www.</w:t>
            </w:r>
            <w:hyperlink r:id="rId339" w:tgtFrame="_blank" w:history="1">
              <w:r w:rsidRPr="000E0DC7">
                <w:rPr>
                  <w:rStyle w:val="af1"/>
                  <w:color w:val="auto"/>
                  <w:sz w:val="18"/>
                  <w:szCs w:val="18"/>
                </w:rPr>
                <w:t>fipi.ru</w:t>
              </w:r>
            </w:hyperlink>
            <w:r w:rsidRPr="000E0DC7">
              <w:rPr>
                <w:sz w:val="18"/>
                <w:szCs w:val="18"/>
              </w:rPr>
              <w:t xml:space="preserve"> </w:t>
            </w:r>
          </w:p>
          <w:p w:rsidR="000E0DC7" w:rsidRPr="000E0DC7" w:rsidRDefault="000E0DC7" w:rsidP="00155295">
            <w:pPr>
              <w:rPr>
                <w:sz w:val="18"/>
                <w:szCs w:val="18"/>
              </w:rPr>
            </w:pPr>
            <w:r w:rsidRPr="000E0DC7">
              <w:rPr>
                <w:sz w:val="18"/>
                <w:szCs w:val="18"/>
              </w:rPr>
              <w:t xml:space="preserve">Электронные словари - </w:t>
            </w:r>
            <w:hyperlink r:id="rId340" w:history="1">
              <w:r w:rsidRPr="000E0DC7">
                <w:rPr>
                  <w:rStyle w:val="af1"/>
                  <w:color w:val="auto"/>
                  <w:sz w:val="18"/>
                  <w:szCs w:val="18"/>
                </w:rPr>
                <w:t>www.slovari.ru</w:t>
              </w:r>
            </w:hyperlink>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Borders>
              <w:left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r w:rsidRPr="000E0DC7">
              <w:rPr>
                <w:sz w:val="18"/>
                <w:szCs w:val="18"/>
              </w:rPr>
              <w:t>Литература</w:t>
            </w:r>
          </w:p>
        </w:tc>
        <w:tc>
          <w:tcPr>
            <w:tcW w:w="4037"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r w:rsidRPr="000E0DC7">
              <w:rPr>
                <w:sz w:val="18"/>
                <w:szCs w:val="18"/>
              </w:rPr>
              <w:t>Литература. 9 класс.  Учебник для общеобразовательных организаций.  В 2 ч.  / В.Я. Коровина, В.П. Журавлев, В.И. Коровин, И.С. Збарский – 6-е изд.– М.: Просвещение, 2018.</w:t>
            </w:r>
          </w:p>
          <w:p w:rsidR="000E0DC7" w:rsidRPr="000E0DC7" w:rsidRDefault="000E0DC7" w:rsidP="00155295">
            <w:pPr>
              <w:rPr>
                <w:sz w:val="18"/>
                <w:szCs w:val="18"/>
              </w:rPr>
            </w:pPr>
            <w:r w:rsidRPr="000E0DC7">
              <w:rPr>
                <w:sz w:val="18"/>
                <w:szCs w:val="18"/>
              </w:rPr>
              <w:t xml:space="preserve">Читаем, думаем, спорим… Дидактические материалы по литературе. 9 класс: учебное пособие для учащихся общеобразоват. организаций / В.Я. Коровина, В.П. Журавлев, В.И. Коровин –   М.: Просвещение, 2019. </w:t>
            </w:r>
          </w:p>
          <w:p w:rsidR="000E0DC7" w:rsidRPr="000E0DC7" w:rsidRDefault="000E0DC7" w:rsidP="00155295">
            <w:pPr>
              <w:rPr>
                <w:sz w:val="18"/>
                <w:szCs w:val="18"/>
              </w:rPr>
            </w:pPr>
            <w:r w:rsidRPr="000E0DC7">
              <w:rPr>
                <w:sz w:val="18"/>
                <w:szCs w:val="18"/>
              </w:rPr>
              <w:t>Ерохина Е.Л. Тесты по литературе: 9 класс: к учебнику В.Я. Коровиной и др. «Литература. 9 класс». ФГОС / Е.Л. Ерохина. – М.: Издательство «Экзамен»,2019.</w:t>
            </w:r>
          </w:p>
          <w:p w:rsidR="000E0DC7" w:rsidRPr="000E0DC7" w:rsidRDefault="000E0DC7" w:rsidP="00155295">
            <w:pPr>
              <w:rPr>
                <w:sz w:val="18"/>
                <w:szCs w:val="18"/>
              </w:rPr>
            </w:pPr>
            <w:r w:rsidRPr="000E0DC7">
              <w:rPr>
                <w:sz w:val="18"/>
                <w:szCs w:val="18"/>
              </w:rPr>
              <w:t>Ляшенко Е.Л. Тесты по литературе: к учебнику В.Я. Коровиной и др. «Литература. 9кл.»/Е.Л. Ляшенко. – М.: Издательство «Экзамен», 2019.</w:t>
            </w:r>
          </w:p>
          <w:p w:rsidR="000E0DC7" w:rsidRPr="000E0DC7" w:rsidRDefault="000E0DC7" w:rsidP="00155295">
            <w:pPr>
              <w:rPr>
                <w:sz w:val="18"/>
                <w:szCs w:val="18"/>
              </w:rPr>
            </w:pPr>
            <w:r w:rsidRPr="000E0DC7">
              <w:rPr>
                <w:sz w:val="18"/>
                <w:szCs w:val="18"/>
              </w:rPr>
              <w:t>Маркитанова М.А. Дидактические материалы по литературе. 9 класс. К учебнику В.Я. Коровиной и др. "Литература. 9 класс". ФГОС. – М.: «Экзамен», 2019.</w:t>
            </w:r>
          </w:p>
          <w:p w:rsidR="000E0DC7" w:rsidRPr="000E0DC7" w:rsidRDefault="000E0DC7" w:rsidP="00155295">
            <w:pPr>
              <w:rPr>
                <w:sz w:val="18"/>
                <w:szCs w:val="18"/>
              </w:rPr>
            </w:pPr>
            <w:r w:rsidRPr="000E0DC7">
              <w:rPr>
                <w:sz w:val="18"/>
                <w:szCs w:val="18"/>
              </w:rPr>
              <w:t xml:space="preserve">Полулях И.С. Комплексная тетрадь для контроля знаний. Литература. 9 класс / Полулях И.С. – </w:t>
            </w:r>
            <w:bookmarkStart w:id="51" w:name="_Hlk525502562"/>
            <w:r w:rsidRPr="000E0DC7">
              <w:rPr>
                <w:sz w:val="18"/>
                <w:szCs w:val="18"/>
              </w:rPr>
              <w:t>М.: Изд-во «Новая школа», «Аркти», 2018</w:t>
            </w:r>
          </w:p>
          <w:bookmarkEnd w:id="51"/>
          <w:p w:rsidR="000E0DC7" w:rsidRPr="000E0DC7" w:rsidRDefault="000E0DC7" w:rsidP="00155295">
            <w:pPr>
              <w:rPr>
                <w:sz w:val="18"/>
                <w:szCs w:val="18"/>
              </w:rPr>
            </w:pPr>
          </w:p>
          <w:p w:rsidR="000E0DC7" w:rsidRPr="000E0DC7" w:rsidRDefault="000E0DC7" w:rsidP="00155295">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r w:rsidRPr="000E0DC7">
              <w:rPr>
                <w:sz w:val="18"/>
                <w:szCs w:val="18"/>
              </w:rPr>
              <w:t>Коровина В.Я., Журавлев В.П., Коровин В.И. Фонохрестоматия к учебнику «Литература. 9 класс» (1СD MP3)</w:t>
            </w:r>
          </w:p>
          <w:p w:rsidR="000E0DC7" w:rsidRPr="000E0DC7" w:rsidRDefault="000E0DC7" w:rsidP="00155295">
            <w:pPr>
              <w:rPr>
                <w:sz w:val="18"/>
                <w:szCs w:val="18"/>
              </w:rPr>
            </w:pPr>
            <w:r w:rsidRPr="000E0DC7">
              <w:rPr>
                <w:sz w:val="18"/>
                <w:szCs w:val="18"/>
              </w:rPr>
              <w:t>Уроки литературы в 9 классе. Издательство Кирилла и Мефодия</w:t>
            </w:r>
          </w:p>
          <w:p w:rsidR="000E0DC7" w:rsidRPr="000E0DC7" w:rsidRDefault="000E0DC7" w:rsidP="00155295">
            <w:pPr>
              <w:rPr>
                <w:sz w:val="18"/>
                <w:szCs w:val="18"/>
              </w:rPr>
            </w:pPr>
          </w:p>
        </w:tc>
        <w:tc>
          <w:tcPr>
            <w:tcW w:w="3475"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proofErr w:type="gramStart"/>
            <w:r w:rsidRPr="000E0DC7">
              <w:rPr>
                <w:sz w:val="18"/>
                <w:szCs w:val="18"/>
              </w:rPr>
              <w:t>Сайт «Единое окно доступа к образовательным ресурсам».</w:t>
            </w:r>
            <w:proofErr w:type="gramEnd"/>
            <w:r w:rsidRPr="000E0DC7">
              <w:rPr>
                <w:sz w:val="18"/>
                <w:szCs w:val="18"/>
              </w:rPr>
              <w:t xml:space="preserve"> - </w:t>
            </w:r>
            <w:hyperlink r:id="rId341" w:tgtFrame="_blank" w:history="1">
              <w:r w:rsidRPr="000E0DC7">
                <w:rPr>
                  <w:rStyle w:val="af1"/>
                  <w:rFonts w:eastAsia="SimSun"/>
                  <w:color w:val="auto"/>
                  <w:sz w:val="18"/>
                  <w:szCs w:val="18"/>
                </w:rPr>
                <w:t>window.edu.ru</w:t>
              </w:r>
            </w:hyperlink>
          </w:p>
          <w:p w:rsidR="000E0DC7" w:rsidRPr="000E0DC7" w:rsidRDefault="000E0DC7" w:rsidP="00155295">
            <w:pPr>
              <w:rPr>
                <w:sz w:val="18"/>
                <w:szCs w:val="18"/>
              </w:rPr>
            </w:pPr>
            <w:r w:rsidRPr="000E0DC7">
              <w:rPr>
                <w:sz w:val="18"/>
                <w:szCs w:val="18"/>
              </w:rPr>
              <w:t xml:space="preserve">Сайт «Каталог электронных образовательных ресурсов Федерального центра. - </w:t>
            </w:r>
            <w:hyperlink r:id="rId342" w:tgtFrame="_blank" w:history="1">
              <w:r w:rsidRPr="000E0DC7">
                <w:rPr>
                  <w:rStyle w:val="af1"/>
                  <w:color w:val="auto"/>
                  <w:sz w:val="18"/>
                  <w:szCs w:val="18"/>
                </w:rPr>
                <w:t>fedresurs.online</w:t>
              </w:r>
            </w:hyperlink>
            <w:r w:rsidRPr="000E0DC7">
              <w:rPr>
                <w:sz w:val="18"/>
                <w:szCs w:val="18"/>
              </w:rPr>
              <w:t xml:space="preserve"> </w:t>
            </w:r>
          </w:p>
          <w:p w:rsidR="000E0DC7" w:rsidRPr="000E0DC7" w:rsidRDefault="000E0DC7" w:rsidP="00155295">
            <w:pPr>
              <w:rPr>
                <w:sz w:val="18"/>
                <w:szCs w:val="18"/>
              </w:rPr>
            </w:pPr>
            <w:proofErr w:type="gramStart"/>
            <w:r w:rsidRPr="000E0DC7">
              <w:rPr>
                <w:sz w:val="18"/>
                <w:szCs w:val="18"/>
              </w:rPr>
              <w:t>Сайт «Сеть творческих учителей»</w:t>
            </w:r>
            <w:proofErr w:type="gramEnd"/>
            <w:r w:rsidRPr="000E0DC7">
              <w:rPr>
                <w:sz w:val="18"/>
                <w:szCs w:val="18"/>
              </w:rPr>
              <w:t xml:space="preserve"> -  </w:t>
            </w:r>
            <w:hyperlink r:id="rId343" w:tgtFrame="_blank" w:history="1">
              <w:r w:rsidRPr="000E0DC7">
                <w:rPr>
                  <w:rStyle w:val="af1"/>
                  <w:rFonts w:eastAsia="SimSun"/>
                  <w:color w:val="auto"/>
                  <w:sz w:val="18"/>
                  <w:szCs w:val="18"/>
                </w:rPr>
                <w:t>nsportal.ru</w:t>
              </w:r>
            </w:hyperlink>
          </w:p>
          <w:p w:rsidR="000E0DC7" w:rsidRPr="000E0DC7" w:rsidRDefault="000E0DC7" w:rsidP="00155295">
            <w:pPr>
              <w:rPr>
                <w:sz w:val="18"/>
                <w:szCs w:val="18"/>
              </w:rPr>
            </w:pPr>
            <w:r w:rsidRPr="000E0DC7">
              <w:rPr>
                <w:sz w:val="18"/>
                <w:szCs w:val="18"/>
              </w:rPr>
              <w:t xml:space="preserve">Универсальная энциклопедия «Википедия». – </w:t>
            </w:r>
            <w:hyperlink r:id="rId344" w:history="1">
              <w:r w:rsidRPr="000E0DC7">
                <w:rPr>
                  <w:rStyle w:val="af1"/>
                  <w:color w:val="auto"/>
                  <w:sz w:val="18"/>
                  <w:szCs w:val="18"/>
                </w:rPr>
                <w:t>www.wikipedia.ru</w:t>
              </w:r>
            </w:hyperlink>
          </w:p>
          <w:p w:rsidR="000E0DC7" w:rsidRPr="000E0DC7" w:rsidRDefault="000E0DC7" w:rsidP="00155295">
            <w:pPr>
              <w:rPr>
                <w:sz w:val="18"/>
                <w:szCs w:val="18"/>
              </w:rPr>
            </w:pPr>
            <w:r w:rsidRPr="000E0DC7">
              <w:rPr>
                <w:sz w:val="18"/>
                <w:szCs w:val="18"/>
              </w:rPr>
              <w:t xml:space="preserve">Универсальная энциклопедия «Кругосвет». – </w:t>
            </w:r>
            <w:hyperlink r:id="rId345" w:history="1">
              <w:r w:rsidRPr="000E0DC7">
                <w:rPr>
                  <w:rStyle w:val="af1"/>
                  <w:color w:val="auto"/>
                  <w:sz w:val="18"/>
                  <w:szCs w:val="18"/>
                </w:rPr>
                <w:t>www.krugosvet.ru</w:t>
              </w:r>
            </w:hyperlink>
          </w:p>
          <w:p w:rsidR="000E0DC7" w:rsidRPr="000E0DC7" w:rsidRDefault="000E0DC7" w:rsidP="00155295">
            <w:pPr>
              <w:rPr>
                <w:sz w:val="18"/>
                <w:szCs w:val="18"/>
              </w:rPr>
            </w:pPr>
            <w:r w:rsidRPr="000E0DC7">
              <w:rPr>
                <w:sz w:val="18"/>
                <w:szCs w:val="18"/>
              </w:rPr>
              <w:t xml:space="preserve">Энциклопедия «Рубикон». – </w:t>
            </w:r>
            <w:hyperlink r:id="rId346" w:history="1">
              <w:r w:rsidRPr="000E0DC7">
                <w:rPr>
                  <w:rStyle w:val="af1"/>
                  <w:color w:val="auto"/>
                  <w:sz w:val="18"/>
                  <w:szCs w:val="18"/>
                </w:rPr>
                <w:t>www.rubicon.ru</w:t>
              </w:r>
            </w:hyperlink>
          </w:p>
          <w:p w:rsidR="000E0DC7" w:rsidRPr="000E0DC7" w:rsidRDefault="000E0DC7" w:rsidP="00155295">
            <w:pPr>
              <w:rPr>
                <w:sz w:val="18"/>
                <w:szCs w:val="18"/>
              </w:rPr>
            </w:pPr>
            <w:r w:rsidRPr="000E0DC7">
              <w:rPr>
                <w:sz w:val="18"/>
                <w:szCs w:val="18"/>
              </w:rPr>
              <w:t xml:space="preserve">Электронные словари. – </w:t>
            </w:r>
            <w:hyperlink r:id="rId347" w:history="1">
              <w:r w:rsidRPr="000E0DC7">
                <w:rPr>
                  <w:rStyle w:val="af1"/>
                  <w:color w:val="auto"/>
                  <w:sz w:val="18"/>
                  <w:szCs w:val="18"/>
                </w:rPr>
                <w:t>www.slovari.ru</w:t>
              </w:r>
            </w:hyperlink>
          </w:p>
          <w:p w:rsidR="000E0DC7" w:rsidRPr="000E0DC7" w:rsidRDefault="000E0DC7" w:rsidP="00155295">
            <w:pPr>
              <w:rPr>
                <w:sz w:val="18"/>
                <w:szCs w:val="18"/>
              </w:rPr>
            </w:pPr>
            <w:r w:rsidRPr="000E0DC7">
              <w:rPr>
                <w:sz w:val="18"/>
                <w:szCs w:val="18"/>
              </w:rPr>
              <w:t xml:space="preserve">Фундаментальная электронная библиотека «Русская литература и фольклор». – </w:t>
            </w:r>
            <w:hyperlink r:id="rId348" w:history="1">
              <w:r w:rsidRPr="000E0DC7">
                <w:rPr>
                  <w:rStyle w:val="af1"/>
                  <w:color w:val="auto"/>
                  <w:sz w:val="18"/>
                  <w:szCs w:val="18"/>
                </w:rPr>
                <w:t>www.feb-web.ru</w:t>
              </w:r>
            </w:hyperlink>
          </w:p>
          <w:p w:rsidR="000E0DC7" w:rsidRPr="000E0DC7" w:rsidRDefault="000E0DC7" w:rsidP="00155295">
            <w:pPr>
              <w:rPr>
                <w:sz w:val="18"/>
                <w:szCs w:val="18"/>
              </w:rPr>
            </w:pPr>
            <w:r w:rsidRPr="000E0DC7">
              <w:rPr>
                <w:sz w:val="18"/>
                <w:szCs w:val="18"/>
              </w:rPr>
              <w:t xml:space="preserve">Мифологическая энциклопедия. – </w:t>
            </w:r>
            <w:hyperlink r:id="rId349" w:history="1">
              <w:r w:rsidRPr="000E0DC7">
                <w:rPr>
                  <w:rStyle w:val="af1"/>
                  <w:color w:val="auto"/>
                  <w:sz w:val="18"/>
                  <w:szCs w:val="18"/>
                </w:rPr>
                <w:t>www.myfhology.ru</w:t>
              </w:r>
            </w:hyperlink>
            <w:r w:rsidRPr="000E0DC7">
              <w:rPr>
                <w:sz w:val="18"/>
                <w:szCs w:val="18"/>
              </w:rPr>
              <w:t xml:space="preserve"> </w:t>
            </w:r>
          </w:p>
          <w:p w:rsidR="000E0DC7" w:rsidRPr="000E0DC7" w:rsidRDefault="000E0DC7" w:rsidP="00155295">
            <w:pPr>
              <w:rPr>
                <w:sz w:val="18"/>
                <w:szCs w:val="18"/>
              </w:rPr>
            </w:pP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Borders>
              <w:left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r w:rsidRPr="000E0DC7">
              <w:rPr>
                <w:sz w:val="18"/>
                <w:szCs w:val="18"/>
              </w:rPr>
              <w:t>Родной язык (русский)</w:t>
            </w:r>
          </w:p>
        </w:tc>
        <w:tc>
          <w:tcPr>
            <w:tcW w:w="4037"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r w:rsidRPr="000E0DC7">
              <w:rPr>
                <w:sz w:val="18"/>
                <w:szCs w:val="18"/>
              </w:rPr>
              <w:t>Русский родной язык. 8 класс: учеб</w:t>
            </w:r>
            <w:proofErr w:type="gramStart"/>
            <w:r w:rsidRPr="000E0DC7">
              <w:rPr>
                <w:sz w:val="18"/>
                <w:szCs w:val="18"/>
              </w:rPr>
              <w:t>.</w:t>
            </w:r>
            <w:proofErr w:type="gramEnd"/>
            <w:r w:rsidRPr="000E0DC7">
              <w:rPr>
                <w:sz w:val="18"/>
                <w:szCs w:val="18"/>
              </w:rPr>
              <w:t xml:space="preserve"> </w:t>
            </w:r>
            <w:proofErr w:type="gramStart"/>
            <w:r w:rsidRPr="000E0DC7">
              <w:rPr>
                <w:sz w:val="18"/>
                <w:szCs w:val="18"/>
              </w:rPr>
              <w:t>п</w:t>
            </w:r>
            <w:proofErr w:type="gramEnd"/>
            <w:r w:rsidRPr="000E0DC7">
              <w:rPr>
                <w:sz w:val="18"/>
                <w:szCs w:val="18"/>
              </w:rPr>
              <w:t>особие для общеобразоват. организаций / [О.М. Александрова, О.В.Загоровская, С.И.Богданов и др.]. – 3-е изд. – М.: Просвещение, 2019.</w:t>
            </w:r>
          </w:p>
          <w:p w:rsidR="000E0DC7" w:rsidRPr="000E0DC7" w:rsidRDefault="000E0DC7" w:rsidP="00155295">
            <w:pPr>
              <w:rPr>
                <w:sz w:val="18"/>
                <w:szCs w:val="18"/>
              </w:rPr>
            </w:pPr>
            <w:r w:rsidRPr="000E0DC7">
              <w:rPr>
                <w:sz w:val="18"/>
                <w:szCs w:val="18"/>
              </w:rPr>
              <w:t>Берков В.П., Мокиенко В.М. Большой словарь крылатых слов русского языка: Ок. 4000 единиц / В. П. Берков, В. М. Мокиенко, С. Г. Шулежкова. - М.: Рус</w:t>
            </w:r>
            <w:proofErr w:type="gramStart"/>
            <w:r w:rsidRPr="000E0DC7">
              <w:rPr>
                <w:sz w:val="18"/>
                <w:szCs w:val="18"/>
              </w:rPr>
              <w:t>.</w:t>
            </w:r>
            <w:proofErr w:type="gramEnd"/>
            <w:r w:rsidRPr="000E0DC7">
              <w:rPr>
                <w:sz w:val="18"/>
                <w:szCs w:val="18"/>
              </w:rPr>
              <w:t xml:space="preserve"> </w:t>
            </w:r>
            <w:proofErr w:type="gramStart"/>
            <w:r w:rsidRPr="000E0DC7">
              <w:rPr>
                <w:sz w:val="18"/>
                <w:szCs w:val="18"/>
              </w:rPr>
              <w:t>с</w:t>
            </w:r>
            <w:proofErr w:type="gramEnd"/>
            <w:r w:rsidRPr="000E0DC7">
              <w:rPr>
                <w:sz w:val="18"/>
                <w:szCs w:val="18"/>
              </w:rPr>
              <w:t xml:space="preserve">ловари [и др.], 2000. </w:t>
            </w:r>
          </w:p>
          <w:p w:rsidR="000E0DC7" w:rsidRPr="000E0DC7" w:rsidRDefault="000E0DC7" w:rsidP="00155295">
            <w:pPr>
              <w:rPr>
                <w:sz w:val="18"/>
                <w:szCs w:val="18"/>
              </w:rPr>
            </w:pPr>
            <w:r w:rsidRPr="000E0DC7">
              <w:rPr>
                <w:sz w:val="18"/>
                <w:szCs w:val="18"/>
              </w:rPr>
              <w:t>Бирих А.К., Мокиенко В.М., Степанова Л.И. Словарь русской фразеологии. Историко-этимологический справочник. – СПб</w:t>
            </w:r>
            <w:proofErr w:type="gramStart"/>
            <w:r w:rsidRPr="000E0DC7">
              <w:rPr>
                <w:sz w:val="18"/>
                <w:szCs w:val="18"/>
              </w:rPr>
              <w:t xml:space="preserve">., </w:t>
            </w:r>
            <w:proofErr w:type="gramEnd"/>
            <w:r w:rsidRPr="000E0DC7">
              <w:rPr>
                <w:sz w:val="18"/>
                <w:szCs w:val="18"/>
              </w:rPr>
              <w:t>1998.</w:t>
            </w:r>
          </w:p>
          <w:p w:rsidR="000E0DC7" w:rsidRPr="000E0DC7" w:rsidRDefault="000E0DC7" w:rsidP="00155295">
            <w:pPr>
              <w:rPr>
                <w:sz w:val="18"/>
                <w:szCs w:val="18"/>
              </w:rPr>
            </w:pPr>
            <w:r w:rsidRPr="000E0DC7">
              <w:rPr>
                <w:sz w:val="18"/>
                <w:szCs w:val="18"/>
              </w:rPr>
              <w:t>Вартаньян Э.Я. Путешествие в слово. – Издательство: Аванта, 2018.</w:t>
            </w:r>
          </w:p>
          <w:p w:rsidR="000E0DC7" w:rsidRPr="000E0DC7" w:rsidRDefault="000E0DC7" w:rsidP="00155295">
            <w:pPr>
              <w:rPr>
                <w:sz w:val="18"/>
                <w:szCs w:val="18"/>
              </w:rPr>
            </w:pPr>
            <w:r w:rsidRPr="000E0DC7">
              <w:rPr>
                <w:sz w:val="18"/>
                <w:szCs w:val="18"/>
              </w:rPr>
              <w:t>Галь Н. Слово живое и мертвое. - М</w:t>
            </w:r>
          </w:p>
          <w:p w:rsidR="000E0DC7" w:rsidRPr="000E0DC7" w:rsidRDefault="000E0DC7" w:rsidP="00155295">
            <w:pPr>
              <w:rPr>
                <w:sz w:val="18"/>
                <w:szCs w:val="18"/>
              </w:rPr>
            </w:pPr>
            <w:r w:rsidRPr="000E0DC7">
              <w:rPr>
                <w:sz w:val="18"/>
                <w:szCs w:val="18"/>
              </w:rPr>
              <w:t>Королева М. Чисто по-русски. 3-е изд., перераб. и расшир. – М.: Издательство: Студия Pagedown? 2014.</w:t>
            </w:r>
          </w:p>
          <w:p w:rsidR="000E0DC7" w:rsidRPr="000E0DC7" w:rsidRDefault="000E0DC7" w:rsidP="00155295">
            <w:pPr>
              <w:rPr>
                <w:sz w:val="18"/>
                <w:szCs w:val="18"/>
              </w:rPr>
            </w:pPr>
            <w:r w:rsidRPr="000E0DC7">
              <w:rPr>
                <w:sz w:val="18"/>
                <w:szCs w:val="18"/>
              </w:rPr>
              <w:t>Кронгауз М.А. Русский язык на грани нервного срыва. – М.: Знак, 2009.</w:t>
            </w:r>
          </w:p>
          <w:p w:rsidR="000E0DC7" w:rsidRPr="000E0DC7" w:rsidRDefault="000E0DC7" w:rsidP="00155295">
            <w:pPr>
              <w:rPr>
                <w:sz w:val="18"/>
                <w:szCs w:val="18"/>
              </w:rPr>
            </w:pPr>
            <w:r w:rsidRPr="000E0DC7">
              <w:rPr>
                <w:sz w:val="18"/>
                <w:szCs w:val="18"/>
              </w:rPr>
              <w:t>Курганов Е. Русский литературный анекдот конца XVIII — начала XIX века. – М.: Художественная литература, 1990.</w:t>
            </w:r>
          </w:p>
          <w:p w:rsidR="000E0DC7" w:rsidRPr="000E0DC7" w:rsidRDefault="000E0DC7" w:rsidP="00155295">
            <w:pPr>
              <w:rPr>
                <w:sz w:val="18"/>
                <w:szCs w:val="18"/>
              </w:rPr>
            </w:pPr>
            <w:r w:rsidRPr="000E0DC7">
              <w:rPr>
                <w:sz w:val="18"/>
                <w:szCs w:val="18"/>
              </w:rPr>
              <w:t>Левонтина И.</w:t>
            </w:r>
            <w:proofErr w:type="gramStart"/>
            <w:r w:rsidRPr="000E0DC7">
              <w:rPr>
                <w:sz w:val="18"/>
                <w:szCs w:val="18"/>
              </w:rPr>
              <w:t>Б.</w:t>
            </w:r>
            <w:proofErr w:type="gramEnd"/>
            <w:r w:rsidRPr="000E0DC7">
              <w:rPr>
                <w:sz w:val="18"/>
                <w:szCs w:val="18"/>
              </w:rPr>
              <w:t xml:space="preserve"> О чем речь? – Издательство: АСТ, 2016.</w:t>
            </w:r>
          </w:p>
          <w:p w:rsidR="000E0DC7" w:rsidRPr="000E0DC7" w:rsidRDefault="000E0DC7" w:rsidP="00155295">
            <w:pPr>
              <w:rPr>
                <w:sz w:val="18"/>
                <w:szCs w:val="18"/>
              </w:rPr>
            </w:pPr>
            <w:r w:rsidRPr="000E0DC7">
              <w:rPr>
                <w:sz w:val="18"/>
                <w:szCs w:val="18"/>
              </w:rPr>
              <w:t>Мартынова М.Ю. Путешествуем по этикету. Занимательная этнография. – М.: Наука, 2017.</w:t>
            </w:r>
          </w:p>
          <w:p w:rsidR="000E0DC7" w:rsidRPr="000E0DC7" w:rsidRDefault="000E0DC7" w:rsidP="00155295">
            <w:pPr>
              <w:rPr>
                <w:sz w:val="18"/>
                <w:szCs w:val="18"/>
              </w:rPr>
            </w:pPr>
            <w:r w:rsidRPr="000E0DC7">
              <w:rPr>
                <w:sz w:val="18"/>
                <w:szCs w:val="18"/>
              </w:rPr>
              <w:t>Марченко О.И. Основы красноречия. Риторика как наука и искусство убеждать. Учебное пособие. – Издательство: Форум, 2016.</w:t>
            </w:r>
          </w:p>
          <w:p w:rsidR="000E0DC7" w:rsidRPr="000E0DC7" w:rsidRDefault="000E0DC7" w:rsidP="00155295">
            <w:pPr>
              <w:rPr>
                <w:sz w:val="18"/>
                <w:szCs w:val="18"/>
              </w:rPr>
            </w:pPr>
            <w:r w:rsidRPr="000E0DC7">
              <w:rPr>
                <w:sz w:val="18"/>
                <w:szCs w:val="18"/>
              </w:rPr>
              <w:t>Милославский И.Г. Говорим правильно: по смыслу или по форме? – Издательство: АСТ, 2013.</w:t>
            </w:r>
          </w:p>
          <w:p w:rsidR="000E0DC7" w:rsidRPr="000E0DC7" w:rsidRDefault="000E0DC7" w:rsidP="00155295">
            <w:pPr>
              <w:rPr>
                <w:sz w:val="18"/>
                <w:szCs w:val="18"/>
              </w:rPr>
            </w:pPr>
            <w:r w:rsidRPr="000E0DC7">
              <w:rPr>
                <w:sz w:val="18"/>
                <w:szCs w:val="18"/>
              </w:rPr>
              <w:t>Ожегов С.И. Словарь русского языка. – М.: Мир и образование. ОНИКС, 1983.</w:t>
            </w:r>
          </w:p>
          <w:p w:rsidR="000E0DC7" w:rsidRPr="000E0DC7" w:rsidRDefault="000E0DC7" w:rsidP="00155295">
            <w:pPr>
              <w:rPr>
                <w:sz w:val="18"/>
                <w:szCs w:val="18"/>
              </w:rPr>
            </w:pPr>
            <w:r w:rsidRPr="000E0DC7">
              <w:rPr>
                <w:sz w:val="18"/>
                <w:szCs w:val="18"/>
              </w:rPr>
              <w:t>Плунгян В.</w:t>
            </w:r>
            <w:proofErr w:type="gramStart"/>
            <w:r w:rsidRPr="000E0DC7">
              <w:rPr>
                <w:sz w:val="18"/>
                <w:szCs w:val="18"/>
              </w:rPr>
              <w:t>А.</w:t>
            </w:r>
            <w:proofErr w:type="gramEnd"/>
            <w:r w:rsidRPr="000E0DC7">
              <w:rPr>
                <w:sz w:val="18"/>
                <w:szCs w:val="18"/>
              </w:rPr>
              <w:t xml:space="preserve"> Почему языки такие разные? – Издательство: Русистика, 2018.</w:t>
            </w:r>
          </w:p>
          <w:p w:rsidR="000E0DC7" w:rsidRPr="000E0DC7" w:rsidRDefault="000E0DC7" w:rsidP="00155295">
            <w:pPr>
              <w:rPr>
                <w:sz w:val="18"/>
                <w:szCs w:val="18"/>
              </w:rPr>
            </w:pPr>
            <w:r w:rsidRPr="000E0DC7">
              <w:rPr>
                <w:sz w:val="18"/>
                <w:szCs w:val="18"/>
              </w:rPr>
              <w:t>Северская О.И. По-русски, правильно! – М.: Просвещение, 2011.</w:t>
            </w:r>
          </w:p>
          <w:p w:rsidR="000E0DC7" w:rsidRPr="000E0DC7" w:rsidRDefault="000E0DC7" w:rsidP="00155295">
            <w:pPr>
              <w:rPr>
                <w:sz w:val="18"/>
                <w:szCs w:val="18"/>
              </w:rPr>
            </w:pPr>
            <w:r w:rsidRPr="000E0DC7">
              <w:rPr>
                <w:sz w:val="18"/>
                <w:szCs w:val="18"/>
              </w:rPr>
              <w:t>Чуковский К.И. Живой как жизнь. О русском языке. – Издательство: Время, 2014.</w:t>
            </w:r>
          </w:p>
          <w:p w:rsidR="000E0DC7" w:rsidRPr="000E0DC7" w:rsidRDefault="000E0DC7" w:rsidP="00155295">
            <w:pPr>
              <w:rPr>
                <w:sz w:val="18"/>
                <w:szCs w:val="18"/>
              </w:rPr>
            </w:pPr>
            <w:r w:rsidRPr="000E0DC7">
              <w:rPr>
                <w:sz w:val="18"/>
                <w:szCs w:val="18"/>
              </w:rPr>
              <w:t xml:space="preserve">Шанский Н.М., Зимин В.И., Филиппов А.В. Школьный этимологический словарь русской фразеологии. – Русское слово, 2012. </w:t>
            </w:r>
          </w:p>
          <w:p w:rsidR="000E0DC7" w:rsidRPr="000E0DC7" w:rsidRDefault="000E0DC7" w:rsidP="00155295">
            <w:pPr>
              <w:rPr>
                <w:sz w:val="18"/>
                <w:szCs w:val="18"/>
              </w:rPr>
            </w:pPr>
            <w:r w:rsidRPr="000E0DC7">
              <w:rPr>
                <w:sz w:val="18"/>
                <w:szCs w:val="18"/>
              </w:rPr>
              <w:t>Шишкин М.П. Письмовник. – Издательство Елены Шубиной, 2016.</w:t>
            </w:r>
          </w:p>
          <w:p w:rsidR="000E0DC7" w:rsidRPr="000E0DC7" w:rsidRDefault="000E0DC7" w:rsidP="00155295">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p>
        </w:tc>
        <w:tc>
          <w:tcPr>
            <w:tcW w:w="3475"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r w:rsidRPr="000E0DC7">
              <w:rPr>
                <w:sz w:val="18"/>
                <w:szCs w:val="18"/>
              </w:rPr>
              <w:t xml:space="preserve">Азбучные истины. URL: </w:t>
            </w:r>
            <w:hyperlink r:id="rId350" w:history="1">
              <w:r w:rsidRPr="000E0DC7">
                <w:rPr>
                  <w:rStyle w:val="af1"/>
                  <w:color w:val="auto"/>
                  <w:sz w:val="18"/>
                  <w:szCs w:val="18"/>
                </w:rPr>
                <w:t>http://gramota.ru/class/istiny</w:t>
              </w:r>
            </w:hyperlink>
            <w:r w:rsidRPr="000E0DC7">
              <w:rPr>
                <w:sz w:val="18"/>
                <w:szCs w:val="18"/>
              </w:rPr>
              <w:t xml:space="preserve"> </w:t>
            </w:r>
          </w:p>
          <w:p w:rsidR="000E0DC7" w:rsidRPr="000E0DC7" w:rsidRDefault="000E0DC7" w:rsidP="00155295">
            <w:pPr>
              <w:rPr>
                <w:sz w:val="18"/>
                <w:szCs w:val="18"/>
              </w:rPr>
            </w:pPr>
            <w:r w:rsidRPr="000E0DC7">
              <w:rPr>
                <w:sz w:val="18"/>
                <w:szCs w:val="18"/>
              </w:rPr>
              <w:t xml:space="preserve">Академический орфографический словарь. URL: http: //gramota.ru/slovari/info/lop </w:t>
            </w:r>
          </w:p>
          <w:p w:rsidR="000E0DC7" w:rsidRPr="000E0DC7" w:rsidRDefault="000E0DC7" w:rsidP="00155295">
            <w:pPr>
              <w:rPr>
                <w:sz w:val="18"/>
                <w:szCs w:val="18"/>
              </w:rPr>
            </w:pPr>
            <w:r w:rsidRPr="000E0DC7">
              <w:rPr>
                <w:sz w:val="18"/>
                <w:szCs w:val="18"/>
              </w:rPr>
              <w:t xml:space="preserve">Вавилонская башня. Базы данных по словарям C. И. Ожегова, А. А. Зализняка, М. Фасмера. URL: </w:t>
            </w:r>
            <w:hyperlink r:id="rId351" w:history="1">
              <w:r w:rsidRPr="000E0DC7">
                <w:rPr>
                  <w:rStyle w:val="af1"/>
                  <w:color w:val="auto"/>
                  <w:sz w:val="18"/>
                  <w:szCs w:val="18"/>
                </w:rPr>
                <w:t>http://starling.rinet.ru/indexru.htm</w:t>
              </w:r>
            </w:hyperlink>
          </w:p>
          <w:p w:rsidR="000E0DC7" w:rsidRPr="000E0DC7" w:rsidRDefault="000E0DC7" w:rsidP="00155295">
            <w:pPr>
              <w:rPr>
                <w:sz w:val="18"/>
                <w:szCs w:val="18"/>
                <w:lang w:val="en-US"/>
              </w:rPr>
            </w:pPr>
            <w:r w:rsidRPr="000E0DC7">
              <w:rPr>
                <w:sz w:val="18"/>
                <w:szCs w:val="18"/>
              </w:rPr>
              <w:t xml:space="preserve">Вишнякова О. В. Словарь паронимов русского языка. </w:t>
            </w:r>
            <w:r w:rsidRPr="000E0DC7">
              <w:rPr>
                <w:sz w:val="18"/>
                <w:szCs w:val="18"/>
                <w:lang w:val="en-US"/>
              </w:rPr>
              <w:t>URL: https: //classes .ru/grammar/ 122.Vishnyakova</w:t>
            </w:r>
          </w:p>
          <w:p w:rsidR="000E0DC7" w:rsidRPr="000E0DC7" w:rsidRDefault="000E0DC7" w:rsidP="00155295">
            <w:pPr>
              <w:rPr>
                <w:sz w:val="18"/>
                <w:szCs w:val="18"/>
              </w:rPr>
            </w:pPr>
            <w:r w:rsidRPr="000E0DC7">
              <w:rPr>
                <w:sz w:val="18"/>
                <w:szCs w:val="18"/>
                <w:lang w:val="en-US"/>
              </w:rPr>
              <w:t xml:space="preserve"> </w:t>
            </w:r>
            <w:r w:rsidRPr="000E0DC7">
              <w:rPr>
                <w:sz w:val="18"/>
                <w:szCs w:val="18"/>
              </w:rPr>
              <w:t>Древнерусские берестяные грамоты. URL: http://gramoty.ru</w:t>
            </w:r>
            <w:proofErr w:type="gramStart"/>
            <w:r w:rsidRPr="000E0DC7">
              <w:rPr>
                <w:sz w:val="18"/>
                <w:szCs w:val="18"/>
              </w:rPr>
              <w:t xml:space="preserve"> К</w:t>
            </w:r>
            <w:proofErr w:type="gramEnd"/>
            <w:r w:rsidRPr="000E0DC7">
              <w:rPr>
                <w:sz w:val="18"/>
                <w:szCs w:val="18"/>
              </w:rPr>
              <w:t xml:space="preserve">акие бывают словари. URL: </w:t>
            </w:r>
            <w:hyperlink r:id="rId352" w:history="1">
              <w:r w:rsidRPr="000E0DC7">
                <w:rPr>
                  <w:rStyle w:val="af1"/>
                  <w:color w:val="auto"/>
                  <w:sz w:val="18"/>
                  <w:szCs w:val="18"/>
                </w:rPr>
                <w:t>http://gramota.ru/slovari/types</w:t>
              </w:r>
            </w:hyperlink>
            <w:r w:rsidRPr="000E0DC7">
              <w:rPr>
                <w:sz w:val="18"/>
                <w:szCs w:val="18"/>
              </w:rPr>
              <w:t xml:space="preserve"> </w:t>
            </w:r>
          </w:p>
          <w:p w:rsidR="000E0DC7" w:rsidRPr="000E0DC7" w:rsidRDefault="000E0DC7" w:rsidP="00155295">
            <w:pPr>
              <w:rPr>
                <w:sz w:val="18"/>
                <w:szCs w:val="18"/>
              </w:rPr>
            </w:pPr>
            <w:r w:rsidRPr="000E0DC7">
              <w:rPr>
                <w:sz w:val="18"/>
                <w:szCs w:val="18"/>
              </w:rPr>
              <w:t>Кругосвет - универсальная энциклопедия. URL: http: //www.krugosvet.ru</w:t>
            </w:r>
          </w:p>
          <w:p w:rsidR="000E0DC7" w:rsidRPr="000E0DC7" w:rsidRDefault="000E0DC7" w:rsidP="00155295">
            <w:pPr>
              <w:rPr>
                <w:sz w:val="18"/>
                <w:szCs w:val="18"/>
              </w:rPr>
            </w:pPr>
            <w:r w:rsidRPr="000E0DC7">
              <w:rPr>
                <w:sz w:val="18"/>
                <w:szCs w:val="18"/>
              </w:rPr>
              <w:t xml:space="preserve"> Культура письменной речи. URL: </w:t>
            </w:r>
            <w:hyperlink r:id="rId353" w:history="1">
              <w:r w:rsidRPr="000E0DC7">
                <w:rPr>
                  <w:rStyle w:val="af1"/>
                  <w:color w:val="auto"/>
                  <w:sz w:val="18"/>
                  <w:szCs w:val="18"/>
                </w:rPr>
                <w:t>http://gramma.ru</w:t>
              </w:r>
            </w:hyperlink>
            <w:r w:rsidRPr="000E0DC7">
              <w:rPr>
                <w:sz w:val="18"/>
                <w:szCs w:val="18"/>
              </w:rPr>
              <w:t xml:space="preserve"> </w:t>
            </w:r>
          </w:p>
          <w:p w:rsidR="000E0DC7" w:rsidRPr="000E0DC7" w:rsidRDefault="000E0DC7" w:rsidP="00155295">
            <w:pPr>
              <w:rPr>
                <w:sz w:val="18"/>
                <w:szCs w:val="18"/>
              </w:rPr>
            </w:pPr>
            <w:r w:rsidRPr="000E0DC7">
              <w:rPr>
                <w:sz w:val="18"/>
                <w:szCs w:val="18"/>
              </w:rPr>
              <w:t xml:space="preserve">Лингвистика для школьников. URL: </w:t>
            </w:r>
            <w:hyperlink r:id="rId354" w:history="1">
              <w:r w:rsidRPr="000E0DC7">
                <w:rPr>
                  <w:rStyle w:val="af1"/>
                  <w:color w:val="auto"/>
                  <w:sz w:val="18"/>
                  <w:szCs w:val="18"/>
                </w:rPr>
                <w:t>http://www.lingling.ru</w:t>
              </w:r>
            </w:hyperlink>
            <w:r w:rsidRPr="000E0DC7">
              <w:rPr>
                <w:sz w:val="18"/>
                <w:szCs w:val="18"/>
              </w:rPr>
              <w:t xml:space="preserve"> </w:t>
            </w:r>
          </w:p>
          <w:p w:rsidR="000E0DC7" w:rsidRPr="000E0DC7" w:rsidRDefault="000E0DC7" w:rsidP="00155295">
            <w:pPr>
              <w:rPr>
                <w:sz w:val="18"/>
                <w:szCs w:val="18"/>
              </w:rPr>
            </w:pPr>
            <w:r w:rsidRPr="000E0DC7">
              <w:rPr>
                <w:sz w:val="18"/>
                <w:szCs w:val="18"/>
              </w:rPr>
              <w:t>Мир русского слова. URL: http://gramota.ru/biblio/magazines/mrs</w:t>
            </w:r>
          </w:p>
          <w:p w:rsidR="000E0DC7" w:rsidRPr="000E0DC7" w:rsidRDefault="000E0DC7" w:rsidP="00155295">
            <w:pPr>
              <w:rPr>
                <w:sz w:val="18"/>
                <w:szCs w:val="18"/>
              </w:rPr>
            </w:pPr>
            <w:r w:rsidRPr="000E0DC7">
              <w:rPr>
                <w:sz w:val="18"/>
                <w:szCs w:val="18"/>
              </w:rPr>
              <w:t>Образовательный портал Национального корпуса русского языка. URL: https://studiorum-ruscorpora.ru</w:t>
            </w:r>
          </w:p>
          <w:p w:rsidR="000E0DC7" w:rsidRPr="000E0DC7" w:rsidRDefault="000E0DC7" w:rsidP="00155295">
            <w:pPr>
              <w:rPr>
                <w:sz w:val="18"/>
                <w:szCs w:val="18"/>
                <w:lang w:val="en-US"/>
              </w:rPr>
            </w:pPr>
            <w:r w:rsidRPr="000E0DC7">
              <w:rPr>
                <w:sz w:val="18"/>
                <w:szCs w:val="18"/>
              </w:rPr>
              <w:t xml:space="preserve">Обучающий корпус русского языка. </w:t>
            </w:r>
            <w:r w:rsidRPr="000E0DC7">
              <w:rPr>
                <w:sz w:val="18"/>
                <w:szCs w:val="18"/>
                <w:lang w:val="en-US"/>
              </w:rPr>
              <w:t xml:space="preserve">URL: </w:t>
            </w:r>
            <w:r w:rsidR="005850BF">
              <w:fldChar w:fldCharType="begin"/>
            </w:r>
            <w:r w:rsidR="005850BF" w:rsidRPr="00F97E55">
              <w:rPr>
                <w:lang w:val="en-US"/>
              </w:rPr>
              <w:instrText>HYPERLINK "http://www.ruscorpora.ru/search-school.html"</w:instrText>
            </w:r>
            <w:r w:rsidR="005850BF">
              <w:fldChar w:fldCharType="separate"/>
            </w:r>
            <w:r w:rsidRPr="000E0DC7">
              <w:rPr>
                <w:rStyle w:val="af1"/>
                <w:color w:val="auto"/>
                <w:sz w:val="18"/>
                <w:szCs w:val="18"/>
                <w:lang w:val="en-US"/>
              </w:rPr>
              <w:t>http://www.ruscorpora.ru/search-school.html</w:t>
            </w:r>
            <w:r w:rsidR="005850BF">
              <w:fldChar w:fldCharType="end"/>
            </w:r>
            <w:r w:rsidRPr="000E0DC7">
              <w:rPr>
                <w:sz w:val="18"/>
                <w:szCs w:val="18"/>
                <w:lang w:val="en-US"/>
              </w:rPr>
              <w:t xml:space="preserve"> </w:t>
            </w:r>
          </w:p>
          <w:p w:rsidR="000E0DC7" w:rsidRPr="000E0DC7" w:rsidRDefault="000E0DC7" w:rsidP="00155295">
            <w:pPr>
              <w:rPr>
                <w:sz w:val="18"/>
                <w:szCs w:val="18"/>
              </w:rPr>
            </w:pPr>
            <w:r w:rsidRPr="000E0DC7">
              <w:rPr>
                <w:sz w:val="18"/>
                <w:szCs w:val="18"/>
              </w:rPr>
              <w:t xml:space="preserve">Первое сентября. URL: </w:t>
            </w:r>
            <w:hyperlink r:id="rId355" w:history="1">
              <w:r w:rsidRPr="000E0DC7">
                <w:rPr>
                  <w:rStyle w:val="af1"/>
                  <w:color w:val="auto"/>
                  <w:sz w:val="18"/>
                  <w:szCs w:val="18"/>
                </w:rPr>
                <w:t>http://rus.1september.ru</w:t>
              </w:r>
            </w:hyperlink>
          </w:p>
          <w:p w:rsidR="000E0DC7" w:rsidRPr="000E0DC7" w:rsidRDefault="000E0DC7" w:rsidP="00155295">
            <w:pPr>
              <w:rPr>
                <w:sz w:val="18"/>
                <w:szCs w:val="18"/>
              </w:rPr>
            </w:pPr>
            <w:r w:rsidRPr="000E0DC7">
              <w:rPr>
                <w:sz w:val="18"/>
                <w:szCs w:val="18"/>
              </w:rPr>
              <w:t xml:space="preserve"> Портал «Русские словари». URL: </w:t>
            </w:r>
            <w:hyperlink r:id="rId356" w:history="1">
              <w:r w:rsidRPr="000E0DC7">
                <w:rPr>
                  <w:rStyle w:val="af1"/>
                  <w:color w:val="auto"/>
                  <w:sz w:val="18"/>
                  <w:szCs w:val="18"/>
                </w:rPr>
                <w:t>http://slovari.ru</w:t>
              </w:r>
            </w:hyperlink>
          </w:p>
          <w:p w:rsidR="000E0DC7" w:rsidRPr="000E0DC7" w:rsidRDefault="000E0DC7" w:rsidP="00155295">
            <w:pPr>
              <w:rPr>
                <w:sz w:val="18"/>
                <w:szCs w:val="18"/>
                <w:lang w:val="en-US"/>
              </w:rPr>
            </w:pPr>
            <w:r w:rsidRPr="000E0DC7">
              <w:rPr>
                <w:sz w:val="18"/>
                <w:szCs w:val="18"/>
              </w:rPr>
              <w:t xml:space="preserve"> Православная библиотека: справочники, энциклопедии, словари. </w:t>
            </w:r>
            <w:r w:rsidRPr="000E0DC7">
              <w:rPr>
                <w:sz w:val="18"/>
                <w:szCs w:val="18"/>
                <w:lang w:val="en-US"/>
              </w:rPr>
              <w:t xml:space="preserve">URL: https: //azbyka.ru/otechnik/Spravochniki </w:t>
            </w:r>
          </w:p>
          <w:p w:rsidR="000E0DC7" w:rsidRPr="000E0DC7" w:rsidRDefault="000E0DC7" w:rsidP="00155295">
            <w:pPr>
              <w:rPr>
                <w:sz w:val="18"/>
                <w:szCs w:val="18"/>
              </w:rPr>
            </w:pPr>
            <w:r w:rsidRPr="000E0DC7">
              <w:rPr>
                <w:sz w:val="18"/>
                <w:szCs w:val="18"/>
              </w:rPr>
              <w:t xml:space="preserve">Русская виртуальная библиотека. URL: </w:t>
            </w:r>
            <w:hyperlink r:id="rId357" w:history="1">
              <w:r w:rsidRPr="000E0DC7">
                <w:rPr>
                  <w:rStyle w:val="af1"/>
                  <w:color w:val="auto"/>
                  <w:sz w:val="18"/>
                  <w:szCs w:val="18"/>
                </w:rPr>
                <w:t>http://www.rvb.ru</w:t>
              </w:r>
            </w:hyperlink>
            <w:r w:rsidRPr="000E0DC7">
              <w:rPr>
                <w:sz w:val="18"/>
                <w:szCs w:val="18"/>
              </w:rPr>
              <w:t xml:space="preserve"> </w:t>
            </w:r>
          </w:p>
          <w:p w:rsidR="000E0DC7" w:rsidRPr="000E0DC7" w:rsidRDefault="000E0DC7" w:rsidP="00155295">
            <w:pPr>
              <w:rPr>
                <w:sz w:val="18"/>
                <w:szCs w:val="18"/>
              </w:rPr>
            </w:pPr>
            <w:r w:rsidRPr="000E0DC7">
              <w:rPr>
                <w:sz w:val="18"/>
                <w:szCs w:val="18"/>
              </w:rPr>
              <w:t xml:space="preserve">Русская речь. URL: </w:t>
            </w:r>
            <w:hyperlink r:id="rId358" w:history="1">
              <w:r w:rsidRPr="000E0DC7">
                <w:rPr>
                  <w:rStyle w:val="af1"/>
                  <w:color w:val="auto"/>
                  <w:sz w:val="18"/>
                  <w:szCs w:val="18"/>
                </w:rPr>
                <w:t>http://gramota.ru/biblio/magazines/rr/</w:t>
              </w:r>
            </w:hyperlink>
          </w:p>
          <w:p w:rsidR="000E0DC7" w:rsidRPr="000E0DC7" w:rsidRDefault="000E0DC7" w:rsidP="00155295">
            <w:pPr>
              <w:rPr>
                <w:sz w:val="18"/>
                <w:szCs w:val="18"/>
              </w:rPr>
            </w:pPr>
            <w:r w:rsidRPr="000E0DC7">
              <w:rPr>
                <w:sz w:val="18"/>
                <w:szCs w:val="18"/>
              </w:rPr>
              <w:t xml:space="preserve"> Русский филологический портал. URL: </w:t>
            </w:r>
            <w:hyperlink r:id="rId359" w:history="1">
              <w:r w:rsidRPr="000E0DC7">
                <w:rPr>
                  <w:rStyle w:val="af1"/>
                  <w:color w:val="auto"/>
                  <w:sz w:val="18"/>
                  <w:szCs w:val="18"/>
                </w:rPr>
                <w:t>http://www.philology.ru</w:t>
              </w:r>
            </w:hyperlink>
          </w:p>
          <w:p w:rsidR="000E0DC7" w:rsidRPr="000E0DC7" w:rsidRDefault="000E0DC7" w:rsidP="00155295">
            <w:pPr>
              <w:rPr>
                <w:sz w:val="18"/>
                <w:szCs w:val="18"/>
              </w:rPr>
            </w:pPr>
            <w:r w:rsidRPr="000E0DC7">
              <w:rPr>
                <w:sz w:val="18"/>
                <w:szCs w:val="18"/>
              </w:rPr>
              <w:t xml:space="preserve">Русский язык в школе. URL: </w:t>
            </w:r>
            <w:hyperlink r:id="rId360" w:history="1">
              <w:r w:rsidRPr="000E0DC7">
                <w:rPr>
                  <w:rStyle w:val="af1"/>
                  <w:color w:val="auto"/>
                  <w:sz w:val="18"/>
                  <w:szCs w:val="18"/>
                </w:rPr>
                <w:t>http://gramota.ru/biblio/magazines/riash</w:t>
              </w:r>
            </w:hyperlink>
          </w:p>
          <w:p w:rsidR="000E0DC7" w:rsidRPr="000E0DC7" w:rsidRDefault="000E0DC7" w:rsidP="00155295">
            <w:pPr>
              <w:rPr>
                <w:sz w:val="18"/>
                <w:szCs w:val="18"/>
              </w:rPr>
            </w:pPr>
            <w:r w:rsidRPr="000E0DC7">
              <w:rPr>
                <w:sz w:val="18"/>
                <w:szCs w:val="18"/>
              </w:rPr>
              <w:t xml:space="preserve">Словарь сокращений русского языка. URL: http://www.sokr.ru Словари и энциклопедии GUFO.ME. URL: </w:t>
            </w:r>
            <w:hyperlink r:id="rId361" w:history="1">
              <w:r w:rsidRPr="000E0DC7">
                <w:rPr>
                  <w:rStyle w:val="af1"/>
                  <w:color w:val="auto"/>
                  <w:sz w:val="18"/>
                  <w:szCs w:val="18"/>
                </w:rPr>
                <w:t>https://gufo.me</w:t>
              </w:r>
            </w:hyperlink>
          </w:p>
          <w:p w:rsidR="000E0DC7" w:rsidRPr="000E0DC7" w:rsidRDefault="000E0DC7" w:rsidP="00155295">
            <w:pPr>
              <w:rPr>
                <w:sz w:val="18"/>
                <w:szCs w:val="18"/>
              </w:rPr>
            </w:pPr>
            <w:r w:rsidRPr="000E0DC7">
              <w:rPr>
                <w:sz w:val="18"/>
                <w:szCs w:val="18"/>
              </w:rPr>
              <w:t xml:space="preserve"> Словари и энциклопедии на Академике. URL: </w:t>
            </w:r>
            <w:hyperlink r:id="rId362" w:history="1">
              <w:r w:rsidRPr="000E0DC7">
                <w:rPr>
                  <w:rStyle w:val="af1"/>
                  <w:color w:val="auto"/>
                  <w:sz w:val="18"/>
                  <w:szCs w:val="18"/>
                </w:rPr>
                <w:t>https://dic.academic.ru</w:t>
              </w:r>
            </w:hyperlink>
          </w:p>
          <w:p w:rsidR="000E0DC7" w:rsidRPr="000E0DC7" w:rsidRDefault="000E0DC7" w:rsidP="00155295">
            <w:pPr>
              <w:rPr>
                <w:sz w:val="18"/>
                <w:szCs w:val="18"/>
              </w:rPr>
            </w:pPr>
            <w:r w:rsidRPr="000E0DC7">
              <w:rPr>
                <w:sz w:val="18"/>
                <w:szCs w:val="18"/>
              </w:rPr>
              <w:t xml:space="preserve">Словари, созданные на основе Национального корпуса русского языка (проект ИРЯ РАН). URL: </w:t>
            </w:r>
            <w:hyperlink r:id="rId363" w:history="1">
              <w:r w:rsidRPr="000E0DC7">
                <w:rPr>
                  <w:rStyle w:val="af1"/>
                  <w:color w:val="auto"/>
                  <w:sz w:val="18"/>
                  <w:szCs w:val="18"/>
                </w:rPr>
                <w:t>http://dict.ruslang.ru</w:t>
              </w:r>
            </w:hyperlink>
            <w:r w:rsidRPr="000E0DC7">
              <w:rPr>
                <w:sz w:val="18"/>
                <w:szCs w:val="18"/>
              </w:rPr>
              <w:t xml:space="preserve"> </w:t>
            </w:r>
          </w:p>
          <w:p w:rsidR="000E0DC7" w:rsidRPr="000E0DC7" w:rsidRDefault="000E0DC7" w:rsidP="00155295">
            <w:pPr>
              <w:rPr>
                <w:sz w:val="18"/>
                <w:szCs w:val="18"/>
              </w:rPr>
            </w:pPr>
            <w:r w:rsidRPr="000E0DC7">
              <w:rPr>
                <w:sz w:val="18"/>
                <w:szCs w:val="18"/>
              </w:rPr>
              <w:t xml:space="preserve">Словарь молодёжного сленга. URL: </w:t>
            </w:r>
            <w:hyperlink r:id="rId364" w:history="1">
              <w:r w:rsidRPr="000E0DC7">
                <w:rPr>
                  <w:rStyle w:val="af1"/>
                  <w:color w:val="auto"/>
                  <w:sz w:val="18"/>
                  <w:szCs w:val="18"/>
                </w:rPr>
                <w:t>http://teenslang.su</w:t>
              </w:r>
            </w:hyperlink>
            <w:r w:rsidRPr="000E0DC7">
              <w:rPr>
                <w:sz w:val="18"/>
                <w:szCs w:val="18"/>
              </w:rPr>
              <w:t xml:space="preserve"> </w:t>
            </w:r>
          </w:p>
          <w:p w:rsidR="000E0DC7" w:rsidRPr="000E0DC7" w:rsidRDefault="000E0DC7" w:rsidP="00155295">
            <w:pPr>
              <w:rPr>
                <w:sz w:val="18"/>
                <w:szCs w:val="18"/>
              </w:rPr>
            </w:pPr>
            <w:r w:rsidRPr="000E0DC7">
              <w:rPr>
                <w:sz w:val="18"/>
                <w:szCs w:val="18"/>
              </w:rPr>
              <w:t>Словарь устойчивых словосочетаний и оборотов деловой речи. URL: http://doc-style.ru</w:t>
            </w:r>
          </w:p>
          <w:p w:rsidR="000E0DC7" w:rsidRPr="000E0DC7" w:rsidRDefault="000E0DC7" w:rsidP="00155295">
            <w:pPr>
              <w:rPr>
                <w:sz w:val="18"/>
                <w:szCs w:val="18"/>
              </w:rPr>
            </w:pPr>
            <w:r w:rsidRPr="000E0DC7">
              <w:rPr>
                <w:sz w:val="18"/>
                <w:szCs w:val="18"/>
              </w:rPr>
              <w:t>Стихия: классическая русская/советская поэзия. URL: http: //litera.ru/stixiya</w:t>
            </w:r>
          </w:p>
          <w:p w:rsidR="000E0DC7" w:rsidRPr="000E0DC7" w:rsidRDefault="000E0DC7" w:rsidP="00155295">
            <w:pPr>
              <w:rPr>
                <w:sz w:val="18"/>
                <w:szCs w:val="18"/>
              </w:rPr>
            </w:pPr>
            <w:r w:rsidRPr="000E0DC7">
              <w:rPr>
                <w:sz w:val="18"/>
                <w:szCs w:val="18"/>
              </w:rPr>
              <w:t xml:space="preserve"> Учительская газета. URL: </w:t>
            </w:r>
            <w:hyperlink r:id="rId365" w:history="1">
              <w:r w:rsidRPr="000E0DC7">
                <w:rPr>
                  <w:rStyle w:val="af1"/>
                  <w:color w:val="auto"/>
                  <w:sz w:val="18"/>
                  <w:szCs w:val="18"/>
                </w:rPr>
                <w:t>http://www.ug.ru</w:t>
              </w:r>
            </w:hyperlink>
          </w:p>
          <w:p w:rsidR="000E0DC7" w:rsidRPr="000E0DC7" w:rsidRDefault="000E0DC7" w:rsidP="00155295">
            <w:pPr>
              <w:rPr>
                <w:sz w:val="18"/>
                <w:szCs w:val="18"/>
              </w:rPr>
            </w:pPr>
            <w:r w:rsidRPr="000E0DC7">
              <w:rPr>
                <w:sz w:val="18"/>
                <w:szCs w:val="18"/>
              </w:rPr>
              <w:t xml:space="preserve"> Фундаментальная электронная библиотека «Русская литература и фольклор»: словари, энциклопедии. URL: </w:t>
            </w:r>
            <w:hyperlink r:id="rId366" w:history="1">
              <w:r w:rsidRPr="000E0DC7">
                <w:rPr>
                  <w:rStyle w:val="af1"/>
                  <w:color w:val="auto"/>
                  <w:sz w:val="18"/>
                  <w:szCs w:val="18"/>
                </w:rPr>
                <w:t>http://feb-web.ru/feb/feb/dict.htm</w:t>
              </w:r>
            </w:hyperlink>
            <w:r w:rsidRPr="000E0DC7">
              <w:rPr>
                <w:sz w:val="18"/>
                <w:szCs w:val="18"/>
              </w:rPr>
              <w:t xml:space="preserve"> </w:t>
            </w:r>
          </w:p>
          <w:p w:rsidR="000E0DC7" w:rsidRPr="000E0DC7" w:rsidRDefault="000E0DC7" w:rsidP="00155295">
            <w:pPr>
              <w:rPr>
                <w:sz w:val="18"/>
                <w:szCs w:val="18"/>
              </w:rPr>
            </w:pPr>
            <w:r w:rsidRPr="000E0DC7">
              <w:rPr>
                <w:sz w:val="18"/>
                <w:szCs w:val="18"/>
              </w:rPr>
              <w:t>Этимология и история слов русского языка (проект ИРЯ РАН). URL: http://etymolog.ruslang.ru</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Borders>
              <w:left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r w:rsidRPr="000E0DC7">
              <w:rPr>
                <w:sz w:val="18"/>
                <w:szCs w:val="18"/>
              </w:rPr>
              <w:t>Родная литература (русская)</w:t>
            </w:r>
          </w:p>
        </w:tc>
        <w:tc>
          <w:tcPr>
            <w:tcW w:w="4037" w:type="dxa"/>
            <w:tcBorders>
              <w:top w:val="single" w:sz="4" w:space="0" w:color="auto"/>
              <w:left w:val="single" w:sz="4" w:space="0" w:color="auto"/>
              <w:bottom w:val="single" w:sz="4" w:space="0" w:color="auto"/>
              <w:right w:val="single" w:sz="4" w:space="0" w:color="auto"/>
            </w:tcBorders>
            <w:vAlign w:val="center"/>
          </w:tcPr>
          <w:p w:rsidR="000E0DC7" w:rsidRPr="000E0DC7" w:rsidRDefault="000E0DC7" w:rsidP="00155295">
            <w:pPr>
              <w:rPr>
                <w:sz w:val="18"/>
                <w:szCs w:val="18"/>
              </w:rPr>
            </w:pPr>
            <w:r w:rsidRPr="000E0DC7">
              <w:rPr>
                <w:sz w:val="18"/>
                <w:szCs w:val="18"/>
              </w:rPr>
              <w:t>Словари</w:t>
            </w:r>
          </w:p>
          <w:p w:rsidR="000E0DC7" w:rsidRPr="000E0DC7" w:rsidRDefault="000E0DC7" w:rsidP="00155295">
            <w:pPr>
              <w:rPr>
                <w:sz w:val="18"/>
                <w:szCs w:val="18"/>
              </w:rPr>
            </w:pPr>
            <w:r w:rsidRPr="000E0DC7">
              <w:rPr>
                <w:sz w:val="18"/>
                <w:szCs w:val="18"/>
              </w:rPr>
              <w:t>1. Зуева Т.В. Русский фольклор: Словарь-справочник. – М.: Просвещение, 2011.</w:t>
            </w:r>
          </w:p>
          <w:p w:rsidR="000E0DC7" w:rsidRPr="000E0DC7" w:rsidRDefault="000E0DC7" w:rsidP="00155295">
            <w:pPr>
              <w:rPr>
                <w:sz w:val="18"/>
                <w:szCs w:val="18"/>
              </w:rPr>
            </w:pPr>
            <w:r w:rsidRPr="000E0DC7">
              <w:rPr>
                <w:sz w:val="18"/>
                <w:szCs w:val="18"/>
              </w:rPr>
              <w:t>2. Литература Древней Руси: Библиографический словарь</w:t>
            </w:r>
            <w:proofErr w:type="gramStart"/>
            <w:r w:rsidRPr="000E0DC7">
              <w:rPr>
                <w:sz w:val="18"/>
                <w:szCs w:val="18"/>
              </w:rPr>
              <w:t xml:space="preserve"> /П</w:t>
            </w:r>
            <w:proofErr w:type="gramEnd"/>
            <w:r w:rsidRPr="000E0DC7">
              <w:rPr>
                <w:sz w:val="18"/>
                <w:szCs w:val="18"/>
              </w:rPr>
              <w:t>од ред. О.В. Творогова. – М.: Просвещение, 2013</w:t>
            </w:r>
          </w:p>
          <w:p w:rsidR="000E0DC7" w:rsidRPr="000E0DC7" w:rsidRDefault="000E0DC7" w:rsidP="00155295">
            <w:pPr>
              <w:rPr>
                <w:sz w:val="18"/>
                <w:szCs w:val="18"/>
              </w:rPr>
            </w:pPr>
            <w:r w:rsidRPr="000E0DC7">
              <w:rPr>
                <w:sz w:val="18"/>
                <w:szCs w:val="18"/>
              </w:rPr>
              <w:t>3. Русские писатели XIX – начала XX века: Библиографический словарь</w:t>
            </w:r>
            <w:proofErr w:type="gramStart"/>
            <w:r w:rsidRPr="000E0DC7">
              <w:rPr>
                <w:sz w:val="18"/>
                <w:szCs w:val="18"/>
              </w:rPr>
              <w:t xml:space="preserve">  /П</w:t>
            </w:r>
            <w:proofErr w:type="gramEnd"/>
            <w:r w:rsidRPr="000E0DC7">
              <w:rPr>
                <w:sz w:val="18"/>
                <w:szCs w:val="18"/>
              </w:rPr>
              <w:t>од ред. Н.Н. Скатова. – М.: Просвещение, 2012</w:t>
            </w:r>
          </w:p>
          <w:p w:rsidR="000E0DC7" w:rsidRPr="000E0DC7" w:rsidRDefault="000E0DC7" w:rsidP="00155295">
            <w:pPr>
              <w:rPr>
                <w:sz w:val="18"/>
                <w:szCs w:val="18"/>
              </w:rPr>
            </w:pPr>
            <w:r w:rsidRPr="000E0DC7">
              <w:rPr>
                <w:sz w:val="18"/>
                <w:szCs w:val="18"/>
              </w:rPr>
              <w:t>4. Русские писатели XIX века. Библиографический словарь. В 2 ч. / Под ред. П.А. Николаева. - М.: Просвещение, 2011.</w:t>
            </w:r>
          </w:p>
          <w:p w:rsidR="000E0DC7" w:rsidRPr="000E0DC7" w:rsidRDefault="000E0DC7" w:rsidP="00155295">
            <w:pPr>
              <w:rPr>
                <w:sz w:val="18"/>
                <w:szCs w:val="18"/>
              </w:rPr>
            </w:pPr>
            <w:r w:rsidRPr="000E0DC7">
              <w:rPr>
                <w:sz w:val="18"/>
                <w:szCs w:val="18"/>
              </w:rPr>
              <w:t>5. Русские писатели XVIII века: Библиографический словарь</w:t>
            </w:r>
            <w:proofErr w:type="gramStart"/>
            <w:r w:rsidRPr="000E0DC7">
              <w:rPr>
                <w:sz w:val="18"/>
                <w:szCs w:val="18"/>
              </w:rPr>
              <w:t xml:space="preserve">  /П</w:t>
            </w:r>
            <w:proofErr w:type="gramEnd"/>
            <w:r w:rsidRPr="000E0DC7">
              <w:rPr>
                <w:sz w:val="18"/>
                <w:szCs w:val="18"/>
              </w:rPr>
              <w:t>од ред. С.А. Джанумова. – М.: Просвещение, 2013.</w:t>
            </w:r>
          </w:p>
          <w:p w:rsidR="000E0DC7" w:rsidRPr="000E0DC7" w:rsidRDefault="000E0DC7" w:rsidP="00155295">
            <w:pPr>
              <w:rPr>
                <w:sz w:val="18"/>
                <w:szCs w:val="18"/>
              </w:rPr>
            </w:pPr>
            <w:r w:rsidRPr="000E0DC7">
              <w:rPr>
                <w:sz w:val="18"/>
                <w:szCs w:val="18"/>
              </w:rPr>
              <w:t>6. Русские писатели. XX век. Библиографический словарь. В. 2 ч. / Под ред.Н.Н. Скатова. – М.: Просвещение,2010.</w:t>
            </w:r>
          </w:p>
          <w:p w:rsidR="000E0DC7" w:rsidRPr="000E0DC7" w:rsidRDefault="000E0DC7" w:rsidP="00155295">
            <w:pPr>
              <w:rPr>
                <w:sz w:val="18"/>
                <w:szCs w:val="18"/>
              </w:rPr>
            </w:pPr>
            <w:r w:rsidRPr="000E0DC7">
              <w:rPr>
                <w:sz w:val="18"/>
                <w:szCs w:val="18"/>
              </w:rPr>
              <w:t>7. Чернец Л.В. и др. Школьный словарь литературоведческих терминов. – М.: Просвещение, 2012.</w:t>
            </w:r>
          </w:p>
          <w:p w:rsidR="000E0DC7" w:rsidRPr="000E0DC7" w:rsidRDefault="000E0DC7" w:rsidP="00155295">
            <w:pPr>
              <w:rPr>
                <w:sz w:val="18"/>
                <w:szCs w:val="18"/>
              </w:rPr>
            </w:pPr>
            <w:r w:rsidRPr="000E0DC7">
              <w:rPr>
                <w:sz w:val="18"/>
                <w:szCs w:val="18"/>
              </w:rPr>
              <w:t>Хрестоматии</w:t>
            </w:r>
          </w:p>
          <w:p w:rsidR="000E0DC7" w:rsidRPr="000E0DC7" w:rsidRDefault="000E0DC7" w:rsidP="00155295">
            <w:pPr>
              <w:rPr>
                <w:sz w:val="18"/>
                <w:szCs w:val="18"/>
              </w:rPr>
            </w:pPr>
            <w:r w:rsidRPr="000E0DC7">
              <w:rPr>
                <w:sz w:val="18"/>
                <w:szCs w:val="18"/>
              </w:rPr>
              <w:t>1. Древнерусская литература: Хрестоматия для 5-9 кл. / Сост. О.В. Творогов. – М.: Просвещение, 2013.</w:t>
            </w:r>
          </w:p>
          <w:p w:rsidR="000E0DC7" w:rsidRPr="000E0DC7" w:rsidRDefault="000E0DC7" w:rsidP="00155295">
            <w:pPr>
              <w:rPr>
                <w:sz w:val="18"/>
                <w:szCs w:val="18"/>
              </w:rPr>
            </w:pPr>
            <w:r w:rsidRPr="000E0DC7">
              <w:rPr>
                <w:sz w:val="18"/>
                <w:szCs w:val="18"/>
              </w:rPr>
              <w:t>2. Наш XIX век</w:t>
            </w:r>
            <w:proofErr w:type="gramStart"/>
            <w:r w:rsidRPr="000E0DC7">
              <w:rPr>
                <w:sz w:val="18"/>
                <w:szCs w:val="18"/>
              </w:rPr>
              <w:t xml:space="preserve"> /С</w:t>
            </w:r>
            <w:proofErr w:type="gramEnd"/>
            <w:r w:rsidRPr="000E0DC7">
              <w:rPr>
                <w:sz w:val="18"/>
                <w:szCs w:val="18"/>
              </w:rPr>
              <w:t>ост. В.Я. Коровина, В.И. Коровин. – М.,2011.</w:t>
            </w:r>
          </w:p>
          <w:p w:rsidR="000E0DC7" w:rsidRPr="000E0DC7" w:rsidRDefault="000E0DC7" w:rsidP="00155295">
            <w:pPr>
              <w:rPr>
                <w:sz w:val="18"/>
                <w:szCs w:val="18"/>
              </w:rPr>
            </w:pPr>
            <w:r w:rsidRPr="000E0DC7">
              <w:rPr>
                <w:sz w:val="18"/>
                <w:szCs w:val="18"/>
              </w:rPr>
              <w:t>3. Русская литература XIX века: Первая половина: Хрестоматия историко-литературных материалов</w:t>
            </w:r>
            <w:proofErr w:type="gramStart"/>
            <w:r w:rsidRPr="000E0DC7">
              <w:rPr>
                <w:sz w:val="18"/>
                <w:szCs w:val="18"/>
              </w:rPr>
              <w:t xml:space="preserve"> /С</w:t>
            </w:r>
            <w:proofErr w:type="gramEnd"/>
            <w:r w:rsidRPr="000E0DC7">
              <w:rPr>
                <w:sz w:val="18"/>
                <w:szCs w:val="18"/>
              </w:rPr>
              <w:t>ост. И.Е. Каплан, П.Г. Пустовойт. – М.: Просвещение, 2012.</w:t>
            </w:r>
          </w:p>
          <w:p w:rsidR="000E0DC7" w:rsidRPr="000E0DC7" w:rsidRDefault="000E0DC7" w:rsidP="00155295">
            <w:pPr>
              <w:rPr>
                <w:sz w:val="18"/>
                <w:szCs w:val="18"/>
              </w:rPr>
            </w:pPr>
            <w:r w:rsidRPr="000E0DC7">
              <w:rPr>
                <w:sz w:val="18"/>
                <w:szCs w:val="18"/>
              </w:rPr>
              <w:t>4. Русская литература XIX века: Вторая половина: Хрестоматия историко-литературных материалов</w:t>
            </w:r>
            <w:proofErr w:type="gramStart"/>
            <w:r w:rsidRPr="000E0DC7">
              <w:rPr>
                <w:sz w:val="18"/>
                <w:szCs w:val="18"/>
              </w:rPr>
              <w:t xml:space="preserve"> /С</w:t>
            </w:r>
            <w:proofErr w:type="gramEnd"/>
            <w:r w:rsidRPr="000E0DC7">
              <w:rPr>
                <w:sz w:val="18"/>
                <w:szCs w:val="18"/>
              </w:rPr>
              <w:t>ост. И.Е. Каплан, М.Т. Пинаев. – М.: Просвещение, 2011.</w:t>
            </w:r>
          </w:p>
          <w:p w:rsidR="000E0DC7" w:rsidRPr="000E0DC7" w:rsidRDefault="000E0DC7" w:rsidP="00155295">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p>
        </w:tc>
        <w:tc>
          <w:tcPr>
            <w:tcW w:w="3475" w:type="dxa"/>
            <w:tcBorders>
              <w:top w:val="single" w:sz="4" w:space="0" w:color="auto"/>
              <w:left w:val="single" w:sz="4" w:space="0" w:color="auto"/>
              <w:bottom w:val="single" w:sz="4" w:space="0" w:color="auto"/>
              <w:right w:val="single" w:sz="4" w:space="0" w:color="auto"/>
            </w:tcBorders>
          </w:tcPr>
          <w:p w:rsidR="000E0DC7" w:rsidRPr="000E0DC7" w:rsidRDefault="005850BF" w:rsidP="00155295">
            <w:pPr>
              <w:rPr>
                <w:sz w:val="18"/>
                <w:szCs w:val="18"/>
              </w:rPr>
            </w:pPr>
            <w:hyperlink r:id="rId367" w:history="1">
              <w:r w:rsidR="000E0DC7" w:rsidRPr="000E0DC7">
                <w:rPr>
                  <w:rStyle w:val="af1"/>
                  <w:color w:val="auto"/>
                  <w:sz w:val="18"/>
                  <w:szCs w:val="18"/>
                </w:rPr>
                <w:t>http://feb-web.ru/</w:t>
              </w:r>
            </w:hyperlink>
            <w:r w:rsidR="000E0DC7" w:rsidRPr="000E0DC7">
              <w:rPr>
                <w:sz w:val="18"/>
                <w:szCs w:val="18"/>
              </w:rPr>
              <w:t xml:space="preserve"> Фундаментальная электронная библиотека «Русская литература и фольклор».</w:t>
            </w:r>
          </w:p>
          <w:p w:rsidR="000E0DC7" w:rsidRPr="000E0DC7" w:rsidRDefault="005850BF" w:rsidP="00155295">
            <w:pPr>
              <w:rPr>
                <w:sz w:val="18"/>
                <w:szCs w:val="18"/>
              </w:rPr>
            </w:pPr>
            <w:hyperlink r:id="rId368" w:history="1">
              <w:r w:rsidR="000E0DC7" w:rsidRPr="000E0DC7">
                <w:rPr>
                  <w:rStyle w:val="af1"/>
                  <w:color w:val="auto"/>
                  <w:sz w:val="18"/>
                  <w:szCs w:val="18"/>
                </w:rPr>
                <w:t>https://gufo.me/dict/literary_encyclopedia</w:t>
              </w:r>
            </w:hyperlink>
            <w:r w:rsidR="000E0DC7" w:rsidRPr="000E0DC7">
              <w:rPr>
                <w:sz w:val="18"/>
                <w:szCs w:val="18"/>
              </w:rPr>
              <w:t xml:space="preserve"> Литературная энциклопедия.</w:t>
            </w:r>
          </w:p>
          <w:p w:rsidR="000E0DC7" w:rsidRPr="000E0DC7" w:rsidRDefault="005850BF" w:rsidP="00155295">
            <w:pPr>
              <w:rPr>
                <w:sz w:val="18"/>
                <w:szCs w:val="18"/>
              </w:rPr>
            </w:pPr>
            <w:hyperlink r:id="rId369" w:history="1">
              <w:r w:rsidR="000E0DC7" w:rsidRPr="000E0DC7">
                <w:rPr>
                  <w:rStyle w:val="af1"/>
                  <w:color w:val="auto"/>
                  <w:sz w:val="18"/>
                  <w:szCs w:val="18"/>
                </w:rPr>
                <w:t>https://www.krugosvet.ru/</w:t>
              </w:r>
            </w:hyperlink>
            <w:r w:rsidR="000E0DC7" w:rsidRPr="000E0DC7">
              <w:rPr>
                <w:sz w:val="18"/>
                <w:szCs w:val="18"/>
              </w:rPr>
              <w:t xml:space="preserve"> Универсальная энциклопедия «Кругосвет».</w:t>
            </w:r>
          </w:p>
          <w:p w:rsidR="000E0DC7" w:rsidRPr="000E0DC7" w:rsidRDefault="005850BF" w:rsidP="00155295">
            <w:pPr>
              <w:rPr>
                <w:sz w:val="18"/>
                <w:szCs w:val="18"/>
              </w:rPr>
            </w:pPr>
            <w:hyperlink r:id="rId370" w:history="1">
              <w:r w:rsidR="000E0DC7" w:rsidRPr="000E0DC7">
                <w:rPr>
                  <w:rStyle w:val="af1"/>
                  <w:color w:val="auto"/>
                  <w:sz w:val="18"/>
                  <w:szCs w:val="18"/>
                </w:rPr>
                <w:t>http://www.rulex.ru/</w:t>
              </w:r>
            </w:hyperlink>
            <w:r w:rsidR="000E0DC7" w:rsidRPr="000E0DC7">
              <w:rPr>
                <w:sz w:val="18"/>
                <w:szCs w:val="18"/>
              </w:rPr>
              <w:t xml:space="preserve"> Русский биографический словарь.</w:t>
            </w:r>
          </w:p>
          <w:p w:rsidR="000E0DC7" w:rsidRPr="000E0DC7" w:rsidRDefault="005850BF" w:rsidP="00155295">
            <w:pPr>
              <w:rPr>
                <w:sz w:val="18"/>
                <w:szCs w:val="18"/>
              </w:rPr>
            </w:pPr>
            <w:hyperlink r:id="rId371" w:history="1">
              <w:r w:rsidR="000E0DC7" w:rsidRPr="000E0DC7">
                <w:rPr>
                  <w:rStyle w:val="af1"/>
                  <w:color w:val="auto"/>
                  <w:sz w:val="18"/>
                  <w:szCs w:val="18"/>
                </w:rPr>
                <w:t>https://www.slovari.ru/</w:t>
              </w:r>
            </w:hyperlink>
            <w:r w:rsidR="000E0DC7" w:rsidRPr="000E0DC7">
              <w:rPr>
                <w:sz w:val="18"/>
                <w:szCs w:val="18"/>
              </w:rPr>
              <w:t xml:space="preserve"> Электронная библиотека словарей русского языка.</w:t>
            </w:r>
          </w:p>
          <w:p w:rsidR="000E0DC7" w:rsidRPr="000E0DC7" w:rsidRDefault="005850BF" w:rsidP="00155295">
            <w:pPr>
              <w:rPr>
                <w:sz w:val="18"/>
                <w:szCs w:val="18"/>
              </w:rPr>
            </w:pPr>
            <w:hyperlink r:id="rId372" w:history="1">
              <w:r w:rsidR="000E0DC7" w:rsidRPr="000E0DC7">
                <w:rPr>
                  <w:rStyle w:val="af1"/>
                  <w:color w:val="auto"/>
                  <w:sz w:val="18"/>
                  <w:szCs w:val="18"/>
                </w:rPr>
                <w:t>http://gramota.ru/</w:t>
              </w:r>
            </w:hyperlink>
            <w:r w:rsidR="000E0DC7" w:rsidRPr="000E0DC7">
              <w:rPr>
                <w:sz w:val="18"/>
                <w:szCs w:val="18"/>
              </w:rPr>
              <w:t xml:space="preserve"> Справочно-информационный портал «Грамота</w:t>
            </w:r>
            <w:proofErr w:type="gramStart"/>
            <w:r w:rsidR="000E0DC7" w:rsidRPr="000E0DC7">
              <w:rPr>
                <w:sz w:val="18"/>
                <w:szCs w:val="18"/>
              </w:rPr>
              <w:t>.р</w:t>
            </w:r>
            <w:proofErr w:type="gramEnd"/>
            <w:r w:rsidR="000E0DC7" w:rsidRPr="000E0DC7">
              <w:rPr>
                <w:sz w:val="18"/>
                <w:szCs w:val="18"/>
              </w:rPr>
              <w:t>у».</w:t>
            </w:r>
          </w:p>
          <w:p w:rsidR="000E0DC7" w:rsidRPr="000E0DC7" w:rsidRDefault="005850BF" w:rsidP="00155295">
            <w:pPr>
              <w:rPr>
                <w:sz w:val="18"/>
                <w:szCs w:val="18"/>
              </w:rPr>
            </w:pPr>
            <w:hyperlink r:id="rId373" w:history="1">
              <w:r w:rsidR="000E0DC7" w:rsidRPr="000E0DC7">
                <w:rPr>
                  <w:rStyle w:val="af1"/>
                  <w:color w:val="auto"/>
                  <w:sz w:val="18"/>
                  <w:szCs w:val="18"/>
                </w:rPr>
                <w:t>http://www.nasledie-rus.ru/</w:t>
              </w:r>
            </w:hyperlink>
            <w:r w:rsidR="000E0DC7" w:rsidRPr="000E0DC7">
              <w:rPr>
                <w:sz w:val="18"/>
                <w:szCs w:val="18"/>
              </w:rPr>
              <w:t xml:space="preserve"> «Наше наследие» - сайт журнала, посвященный русской истории и культуре.</w:t>
            </w:r>
          </w:p>
          <w:p w:rsidR="000E0DC7" w:rsidRPr="000E0DC7" w:rsidRDefault="005850BF" w:rsidP="00155295">
            <w:pPr>
              <w:rPr>
                <w:sz w:val="18"/>
                <w:szCs w:val="18"/>
              </w:rPr>
            </w:pPr>
            <w:hyperlink r:id="rId374" w:history="1">
              <w:r w:rsidR="000E0DC7" w:rsidRPr="000E0DC7">
                <w:rPr>
                  <w:rStyle w:val="af1"/>
                  <w:color w:val="auto"/>
                  <w:sz w:val="18"/>
                  <w:szCs w:val="18"/>
                </w:rPr>
                <w:t>http://pushkinskijdom.ru/</w:t>
              </w:r>
            </w:hyperlink>
            <w:r w:rsidR="000E0DC7" w:rsidRPr="000E0DC7">
              <w:rPr>
                <w:sz w:val="18"/>
                <w:szCs w:val="18"/>
              </w:rPr>
              <w:t xml:space="preserve"> сайт Института русской литературы (Пушкинский Дом) РАН – раздел «Электронные ресурсы».</w:t>
            </w:r>
          </w:p>
          <w:p w:rsidR="000E0DC7" w:rsidRPr="000E0DC7" w:rsidRDefault="005850BF" w:rsidP="00155295">
            <w:pPr>
              <w:rPr>
                <w:sz w:val="18"/>
                <w:szCs w:val="18"/>
              </w:rPr>
            </w:pPr>
            <w:hyperlink r:id="rId375" w:history="1">
              <w:r w:rsidR="000E0DC7" w:rsidRPr="000E0DC7">
                <w:rPr>
                  <w:rStyle w:val="af1"/>
                  <w:color w:val="auto"/>
                  <w:sz w:val="18"/>
                  <w:szCs w:val="18"/>
                </w:rPr>
                <w:t>http://biblio.imli.ru/</w:t>
              </w:r>
            </w:hyperlink>
            <w:r w:rsidR="000E0DC7" w:rsidRPr="000E0DC7">
              <w:rPr>
                <w:sz w:val="18"/>
                <w:szCs w:val="18"/>
              </w:rPr>
              <w:t xml:space="preserve"> Электронная библиотека ИМЛИ РАН – раздел «Русская литература».</w:t>
            </w:r>
          </w:p>
          <w:p w:rsidR="000E0DC7" w:rsidRPr="000E0DC7" w:rsidRDefault="005850BF" w:rsidP="00155295">
            <w:pPr>
              <w:rPr>
                <w:sz w:val="18"/>
                <w:szCs w:val="18"/>
              </w:rPr>
            </w:pPr>
            <w:hyperlink r:id="rId376" w:history="1">
              <w:r w:rsidR="000E0DC7" w:rsidRPr="000E0DC7">
                <w:rPr>
                  <w:rStyle w:val="af1"/>
                  <w:color w:val="auto"/>
                  <w:sz w:val="18"/>
                  <w:szCs w:val="18"/>
                </w:rPr>
                <w:t>https://rvb.ru/</w:t>
              </w:r>
            </w:hyperlink>
            <w:r w:rsidR="000E0DC7" w:rsidRPr="000E0DC7">
              <w:rPr>
                <w:sz w:val="18"/>
                <w:szCs w:val="18"/>
              </w:rPr>
              <w:t xml:space="preserve"> Русская виртуальная библиотека.</w:t>
            </w:r>
          </w:p>
          <w:p w:rsidR="000E0DC7" w:rsidRPr="000E0DC7" w:rsidRDefault="005850BF" w:rsidP="00155295">
            <w:pPr>
              <w:rPr>
                <w:sz w:val="18"/>
                <w:szCs w:val="18"/>
              </w:rPr>
            </w:pPr>
            <w:hyperlink r:id="rId377" w:history="1">
              <w:r w:rsidR="000E0DC7" w:rsidRPr="000E0DC7">
                <w:rPr>
                  <w:rStyle w:val="af1"/>
                  <w:color w:val="auto"/>
                  <w:sz w:val="18"/>
                  <w:szCs w:val="18"/>
                </w:rPr>
                <w:t>https://ilibrary.ru/</w:t>
              </w:r>
            </w:hyperlink>
            <w:r w:rsidR="000E0DC7" w:rsidRPr="000E0DC7">
              <w:rPr>
                <w:sz w:val="18"/>
                <w:szCs w:val="18"/>
              </w:rPr>
              <w:t xml:space="preserve"> интернет-библиотека Алексея Комарова: представлены тексты академических изданий русской классики XIX – начала XX вв.</w:t>
            </w:r>
          </w:p>
          <w:p w:rsidR="000E0DC7" w:rsidRPr="000E0DC7" w:rsidRDefault="005850BF" w:rsidP="00155295">
            <w:pPr>
              <w:rPr>
                <w:sz w:val="18"/>
                <w:szCs w:val="18"/>
              </w:rPr>
            </w:pPr>
            <w:hyperlink r:id="rId378" w:history="1">
              <w:r w:rsidR="000E0DC7" w:rsidRPr="000E0DC7">
                <w:rPr>
                  <w:rStyle w:val="af1"/>
                  <w:color w:val="auto"/>
                  <w:sz w:val="18"/>
                  <w:szCs w:val="18"/>
                </w:rPr>
                <w:t>https://arch.rgdb.ru/</w:t>
              </w:r>
            </w:hyperlink>
            <w:r w:rsidR="000E0DC7" w:rsidRPr="000E0DC7">
              <w:rPr>
                <w:sz w:val="18"/>
                <w:szCs w:val="18"/>
              </w:rPr>
              <w:t xml:space="preserve"> Национальная электронная детская библиотека: включает классику и современную литературу для детей и подростков, а также коллекцию диафильмов.</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Borders>
              <w:left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r w:rsidRPr="000E0DC7">
              <w:rPr>
                <w:sz w:val="18"/>
                <w:szCs w:val="18"/>
              </w:rPr>
              <w:t>Иностранный язык (английский)</w:t>
            </w:r>
          </w:p>
        </w:tc>
        <w:tc>
          <w:tcPr>
            <w:tcW w:w="4037"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r w:rsidRPr="000E0DC7">
              <w:rPr>
                <w:sz w:val="18"/>
                <w:szCs w:val="18"/>
              </w:rPr>
              <w:t>Английский язык. 9 класс: в 2 ч. Учебник /О.В. Афанасьева, И.В. Михеева, К.М. Баранова. – 2-е изд., стереотип. М.: Дрофа, 2018.</w:t>
            </w:r>
          </w:p>
          <w:p w:rsidR="000E0DC7" w:rsidRPr="000E0DC7" w:rsidRDefault="000E0DC7" w:rsidP="00155295">
            <w:pPr>
              <w:rPr>
                <w:sz w:val="18"/>
                <w:szCs w:val="18"/>
              </w:rPr>
            </w:pPr>
            <w:r w:rsidRPr="000E0DC7">
              <w:rPr>
                <w:sz w:val="18"/>
                <w:szCs w:val="18"/>
              </w:rPr>
              <w:t>Рабочая тетрадь к УМК «Rainbow English» - 9 класс Авторы О.В. Афанасьева, И.В. Михеева, К.М. Баранова. – М.: Дрофа, 2018.</w:t>
            </w:r>
          </w:p>
          <w:p w:rsidR="000E0DC7" w:rsidRPr="000E0DC7" w:rsidRDefault="000E0DC7" w:rsidP="00155295">
            <w:pPr>
              <w:rPr>
                <w:sz w:val="18"/>
                <w:szCs w:val="18"/>
              </w:rPr>
            </w:pPr>
            <w:r w:rsidRPr="000E0DC7">
              <w:rPr>
                <w:sz w:val="18"/>
                <w:szCs w:val="18"/>
              </w:rPr>
              <w:t>Лексико-грамматический практикум к УМК «Rainbow English» - 9 класс Авторы О.В. Афанасьева, И.В. Михеева, К.М. Баранова, Е.А. Колесникова. – М.: Дрофа, 2018.</w:t>
            </w:r>
          </w:p>
          <w:p w:rsidR="000E0DC7" w:rsidRPr="000E0DC7" w:rsidRDefault="000E0DC7" w:rsidP="00155295">
            <w:pPr>
              <w:rPr>
                <w:sz w:val="18"/>
                <w:szCs w:val="18"/>
              </w:rPr>
            </w:pPr>
            <w:r w:rsidRPr="000E0DC7">
              <w:rPr>
                <w:sz w:val="18"/>
                <w:szCs w:val="18"/>
              </w:rPr>
              <w:t>Диагностика результатов образования к УМК «Rainbow English» - 9 класс Авторы О.В. Афанасьева, И.В. Михеева, Е.А. Колесникова.</w:t>
            </w:r>
            <w:proofErr w:type="gramStart"/>
            <w:r w:rsidRPr="000E0DC7">
              <w:rPr>
                <w:sz w:val="18"/>
                <w:szCs w:val="18"/>
              </w:rPr>
              <w:t xml:space="preserve"> .</w:t>
            </w:r>
            <w:proofErr w:type="gramEnd"/>
            <w:r w:rsidRPr="000E0DC7">
              <w:rPr>
                <w:sz w:val="18"/>
                <w:szCs w:val="18"/>
              </w:rPr>
              <w:t xml:space="preserve"> – М.: Дрофа, 2018.</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p>
        </w:tc>
        <w:tc>
          <w:tcPr>
            <w:tcW w:w="3475"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r w:rsidRPr="000E0DC7">
              <w:rPr>
                <w:sz w:val="18"/>
                <w:szCs w:val="18"/>
              </w:rPr>
              <w:t>Интернет-портал: www.englishteachers.ru.</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Borders>
              <w:left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r w:rsidRPr="000E0DC7">
              <w:rPr>
                <w:sz w:val="18"/>
                <w:szCs w:val="18"/>
              </w:rPr>
              <w:t>Алгебра</w:t>
            </w:r>
          </w:p>
        </w:tc>
        <w:tc>
          <w:tcPr>
            <w:tcW w:w="4037"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r w:rsidRPr="000E0DC7">
              <w:rPr>
                <w:sz w:val="18"/>
                <w:szCs w:val="18"/>
              </w:rPr>
              <w:t xml:space="preserve">Мерзляк А.Г. Алгебра: 9 класс: учебник  для учащихся общеобразовательных организаций / А.Г. Мерзляк, В.Б. Полонский, М.С. Якир. </w:t>
            </w:r>
            <w:proofErr w:type="gramStart"/>
            <w:r w:rsidRPr="000E0DC7">
              <w:rPr>
                <w:sz w:val="18"/>
                <w:szCs w:val="18"/>
              </w:rPr>
              <w:t>–М</w:t>
            </w:r>
            <w:proofErr w:type="gramEnd"/>
            <w:r w:rsidRPr="000E0DC7">
              <w:rPr>
                <w:sz w:val="18"/>
                <w:szCs w:val="18"/>
              </w:rPr>
              <w:t>.: Вентана-Граф, 2019.</w:t>
            </w:r>
          </w:p>
        </w:tc>
        <w:tc>
          <w:tcPr>
            <w:tcW w:w="993"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p>
        </w:tc>
        <w:tc>
          <w:tcPr>
            <w:tcW w:w="3475" w:type="dxa"/>
            <w:tcBorders>
              <w:top w:val="single" w:sz="4" w:space="0" w:color="auto"/>
              <w:left w:val="single" w:sz="4" w:space="0" w:color="auto"/>
              <w:bottom w:val="single" w:sz="4" w:space="0" w:color="auto"/>
              <w:right w:val="single" w:sz="4" w:space="0" w:color="auto"/>
            </w:tcBorders>
          </w:tcPr>
          <w:p w:rsidR="000E0DC7" w:rsidRPr="000E0DC7" w:rsidRDefault="005850BF" w:rsidP="00155295">
            <w:pPr>
              <w:rPr>
                <w:sz w:val="18"/>
                <w:szCs w:val="18"/>
              </w:rPr>
            </w:pPr>
            <w:hyperlink r:id="rId379" w:history="1">
              <w:r w:rsidR="000E0DC7" w:rsidRPr="000E0DC7">
                <w:rPr>
                  <w:rStyle w:val="af1"/>
                  <w:color w:val="auto"/>
                  <w:sz w:val="18"/>
                  <w:szCs w:val="18"/>
                </w:rPr>
                <w:t>http://mat.1september.ru/</w:t>
              </w:r>
            </w:hyperlink>
          </w:p>
          <w:p w:rsidR="000E0DC7" w:rsidRPr="000E0DC7" w:rsidRDefault="005850BF" w:rsidP="00155295">
            <w:pPr>
              <w:rPr>
                <w:sz w:val="18"/>
                <w:szCs w:val="18"/>
              </w:rPr>
            </w:pPr>
            <w:hyperlink r:id="rId380" w:history="1">
              <w:r w:rsidR="000E0DC7" w:rsidRPr="000E0DC7">
                <w:rPr>
                  <w:rStyle w:val="af1"/>
                  <w:color w:val="auto"/>
                  <w:sz w:val="18"/>
                  <w:szCs w:val="18"/>
                </w:rPr>
                <w:t>http://graphfunk.narod.ru/</w:t>
              </w:r>
            </w:hyperlink>
          </w:p>
          <w:p w:rsidR="000E0DC7" w:rsidRPr="000E0DC7" w:rsidRDefault="005850BF" w:rsidP="00155295">
            <w:pPr>
              <w:rPr>
                <w:sz w:val="18"/>
                <w:szCs w:val="18"/>
              </w:rPr>
            </w:pPr>
            <w:hyperlink r:id="rId381" w:history="1">
              <w:r w:rsidR="000E0DC7" w:rsidRPr="000E0DC7">
                <w:rPr>
                  <w:rStyle w:val="af1"/>
                  <w:color w:val="auto"/>
                  <w:sz w:val="18"/>
                  <w:szCs w:val="18"/>
                </w:rPr>
                <w:t>http://comp-science.narod.ru/</w:t>
              </w:r>
            </w:hyperlink>
          </w:p>
          <w:p w:rsidR="000E0DC7" w:rsidRPr="000E0DC7" w:rsidRDefault="005850BF" w:rsidP="00155295">
            <w:pPr>
              <w:rPr>
                <w:sz w:val="18"/>
                <w:szCs w:val="18"/>
              </w:rPr>
            </w:pPr>
            <w:hyperlink r:id="rId382" w:history="1">
              <w:r w:rsidR="000E0DC7" w:rsidRPr="000E0DC7">
                <w:rPr>
                  <w:rStyle w:val="af1"/>
                  <w:color w:val="auto"/>
                  <w:sz w:val="18"/>
                  <w:szCs w:val="18"/>
                </w:rPr>
                <w:t>http://zadachi.mccme.ru/</w:t>
              </w:r>
            </w:hyperlink>
          </w:p>
          <w:p w:rsidR="000E0DC7" w:rsidRPr="000E0DC7" w:rsidRDefault="005850BF" w:rsidP="00155295">
            <w:pPr>
              <w:rPr>
                <w:sz w:val="18"/>
                <w:szCs w:val="18"/>
              </w:rPr>
            </w:pPr>
            <w:hyperlink r:id="rId383" w:history="1">
              <w:r w:rsidR="000E0DC7" w:rsidRPr="000E0DC7">
                <w:rPr>
                  <w:rStyle w:val="af1"/>
                  <w:color w:val="auto"/>
                  <w:sz w:val="18"/>
                  <w:szCs w:val="18"/>
                </w:rPr>
                <w:t>http://math-on-line.com/</w:t>
              </w:r>
            </w:hyperlink>
          </w:p>
          <w:p w:rsidR="000E0DC7" w:rsidRPr="000E0DC7" w:rsidRDefault="005850BF" w:rsidP="00155295">
            <w:pPr>
              <w:rPr>
                <w:sz w:val="18"/>
                <w:szCs w:val="18"/>
              </w:rPr>
            </w:pPr>
            <w:hyperlink r:id="rId384" w:history="1">
              <w:r w:rsidR="000E0DC7" w:rsidRPr="000E0DC7">
                <w:rPr>
                  <w:rStyle w:val="af1"/>
                  <w:color w:val="auto"/>
                  <w:sz w:val="18"/>
                  <w:szCs w:val="18"/>
                  <w:highlight w:val="white"/>
                </w:rPr>
                <w:t>http://problems.ru/</w:t>
              </w:r>
            </w:hyperlink>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Borders>
              <w:left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r w:rsidRPr="000E0DC7">
              <w:rPr>
                <w:sz w:val="18"/>
                <w:szCs w:val="18"/>
              </w:rPr>
              <w:t>Геометрия</w:t>
            </w:r>
          </w:p>
        </w:tc>
        <w:tc>
          <w:tcPr>
            <w:tcW w:w="4037"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r w:rsidRPr="000E0DC7">
              <w:rPr>
                <w:sz w:val="18"/>
                <w:szCs w:val="18"/>
              </w:rPr>
              <w:t>Л.С. Атанасян и другие. Геометрия 7 - 9 учебник общеобразовательных учреждений – М.: Просвещение, 2015</w:t>
            </w:r>
          </w:p>
          <w:p w:rsidR="000E0DC7" w:rsidRPr="000E0DC7" w:rsidRDefault="000E0DC7" w:rsidP="00155295">
            <w:pPr>
              <w:rPr>
                <w:sz w:val="18"/>
                <w:szCs w:val="18"/>
              </w:rPr>
            </w:pPr>
            <w:r w:rsidRPr="000E0DC7">
              <w:rPr>
                <w:sz w:val="18"/>
                <w:szCs w:val="18"/>
              </w:rPr>
              <w:t>Контрольно-измерительные материалы. Геометрия 9 класс/Сост. А.Н.Рурукин-М</w:t>
            </w:r>
            <w:proofErr w:type="gramStart"/>
            <w:r w:rsidRPr="000E0DC7">
              <w:rPr>
                <w:sz w:val="18"/>
                <w:szCs w:val="18"/>
              </w:rPr>
              <w:t>.В</w:t>
            </w:r>
            <w:proofErr w:type="gramEnd"/>
            <w:r w:rsidRPr="000E0DC7">
              <w:rPr>
                <w:sz w:val="18"/>
                <w:szCs w:val="18"/>
              </w:rPr>
              <w:t>АКО, 2017</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p>
        </w:tc>
        <w:tc>
          <w:tcPr>
            <w:tcW w:w="3475" w:type="dxa"/>
            <w:tcBorders>
              <w:top w:val="single" w:sz="4" w:space="0" w:color="auto"/>
              <w:left w:val="single" w:sz="4" w:space="0" w:color="auto"/>
              <w:bottom w:val="single" w:sz="4" w:space="0" w:color="auto"/>
              <w:right w:val="single" w:sz="4" w:space="0" w:color="auto"/>
            </w:tcBorders>
          </w:tcPr>
          <w:p w:rsidR="000E0DC7" w:rsidRPr="000E0DC7" w:rsidRDefault="005850BF" w:rsidP="00155295">
            <w:pPr>
              <w:rPr>
                <w:sz w:val="18"/>
                <w:szCs w:val="18"/>
              </w:rPr>
            </w:pPr>
            <w:hyperlink r:id="rId385" w:history="1">
              <w:r w:rsidR="000E0DC7" w:rsidRPr="000E0DC7">
                <w:rPr>
                  <w:rStyle w:val="af1"/>
                  <w:color w:val="auto"/>
                  <w:sz w:val="18"/>
                  <w:szCs w:val="18"/>
                </w:rPr>
                <w:t>http://allmath.ru/</w:t>
              </w:r>
            </w:hyperlink>
          </w:p>
          <w:p w:rsidR="000E0DC7" w:rsidRPr="000E0DC7" w:rsidRDefault="005850BF" w:rsidP="00155295">
            <w:pPr>
              <w:rPr>
                <w:sz w:val="18"/>
                <w:szCs w:val="18"/>
              </w:rPr>
            </w:pPr>
            <w:hyperlink r:id="rId386" w:history="1">
              <w:r w:rsidR="000E0DC7" w:rsidRPr="000E0DC7">
                <w:rPr>
                  <w:rStyle w:val="af1"/>
                  <w:color w:val="auto"/>
                  <w:sz w:val="18"/>
                  <w:szCs w:val="18"/>
                </w:rPr>
                <w:t>http://comp-science.narod.ru/</w:t>
              </w:r>
            </w:hyperlink>
          </w:p>
          <w:p w:rsidR="000E0DC7" w:rsidRPr="000E0DC7" w:rsidRDefault="005850BF" w:rsidP="00155295">
            <w:pPr>
              <w:rPr>
                <w:sz w:val="18"/>
                <w:szCs w:val="18"/>
              </w:rPr>
            </w:pPr>
            <w:hyperlink r:id="rId387" w:history="1">
              <w:r w:rsidR="000E0DC7" w:rsidRPr="000E0DC7">
                <w:rPr>
                  <w:rStyle w:val="af1"/>
                  <w:color w:val="auto"/>
                  <w:sz w:val="18"/>
                  <w:szCs w:val="18"/>
                </w:rPr>
                <w:t>https://urokimatematiki.ru/?cls=9</w:t>
              </w:r>
            </w:hyperlink>
          </w:p>
          <w:p w:rsidR="000E0DC7" w:rsidRPr="000E0DC7" w:rsidRDefault="000E0DC7" w:rsidP="00155295">
            <w:pPr>
              <w:rPr>
                <w:sz w:val="18"/>
                <w:szCs w:val="18"/>
              </w:rPr>
            </w:pPr>
          </w:p>
        </w:tc>
      </w:tr>
      <w:tr w:rsidR="000E0DC7" w:rsidRPr="000E0DC7" w:rsidTr="00155295">
        <w:trPr>
          <w:cantSplit/>
          <w:trHeight w:val="1821"/>
          <w:jc w:val="center"/>
        </w:trPr>
        <w:tc>
          <w:tcPr>
            <w:tcW w:w="948" w:type="dxa"/>
            <w:vMerge/>
            <w:tcBorders>
              <w:left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r w:rsidRPr="000E0DC7">
              <w:rPr>
                <w:sz w:val="18"/>
                <w:szCs w:val="18"/>
              </w:rPr>
              <w:t>Информатика</w:t>
            </w:r>
          </w:p>
        </w:tc>
        <w:tc>
          <w:tcPr>
            <w:tcW w:w="4037"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r w:rsidRPr="000E0DC7">
              <w:rPr>
                <w:sz w:val="18"/>
                <w:szCs w:val="18"/>
              </w:rPr>
              <w:t>Информатика: учебник для 9 класса/ Л.Л. Босова, А.Ю. Босова. – М.: БИНОМ. Лаборатория знаний, 2019.</w:t>
            </w:r>
          </w:p>
          <w:p w:rsidR="000E0DC7" w:rsidRPr="000E0DC7" w:rsidRDefault="000E0DC7" w:rsidP="00155295">
            <w:pPr>
              <w:rPr>
                <w:sz w:val="18"/>
                <w:szCs w:val="18"/>
              </w:rPr>
            </w:pPr>
            <w:r w:rsidRPr="000E0DC7">
              <w:rPr>
                <w:sz w:val="18"/>
                <w:szCs w:val="18"/>
              </w:rPr>
              <w:t>Босова Л. Л., Босова А. Ю. Информатика: рабочая те</w:t>
            </w:r>
            <w:r w:rsidRPr="000E0DC7">
              <w:rPr>
                <w:sz w:val="18"/>
                <w:szCs w:val="18"/>
              </w:rPr>
              <w:softHyphen/>
              <w:t>традь для 9 класса. — М.: БИНОМ. Лаборатория зна</w:t>
            </w:r>
            <w:r w:rsidRPr="000E0DC7">
              <w:rPr>
                <w:sz w:val="18"/>
                <w:szCs w:val="18"/>
              </w:rPr>
              <w:softHyphen/>
              <w:t>ний, 2019.</w:t>
            </w:r>
          </w:p>
          <w:p w:rsidR="000E0DC7" w:rsidRPr="000E0DC7" w:rsidRDefault="000E0DC7" w:rsidP="00155295">
            <w:pPr>
              <w:rPr>
                <w:sz w:val="18"/>
                <w:szCs w:val="18"/>
              </w:rPr>
            </w:pPr>
            <w:r w:rsidRPr="000E0DC7">
              <w:rPr>
                <w:sz w:val="18"/>
                <w:szCs w:val="18"/>
              </w:rPr>
              <w:t>Босова Л.Л., Босова А.Ю., Лобанов А.А., Лобанова Т.Ю. Информатика 9 класс. Самостоятельные и контрольные работы. - М.: БИНОМ. Лаборатория зна</w:t>
            </w:r>
            <w:r w:rsidRPr="000E0DC7">
              <w:rPr>
                <w:sz w:val="18"/>
                <w:szCs w:val="18"/>
              </w:rPr>
              <w:softHyphen/>
              <w:t>ний, 2017.</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p>
        </w:tc>
        <w:tc>
          <w:tcPr>
            <w:tcW w:w="3475"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r w:rsidRPr="000E0DC7">
              <w:rPr>
                <w:sz w:val="18"/>
                <w:szCs w:val="18"/>
              </w:rPr>
              <w:t>Босова Л. Л., Босова А. Ю. Электронное приложение к учебнику «Информатика» для 9 класса (metodist.Lbz. ru/authors/informatika/3/).</w:t>
            </w:r>
          </w:p>
          <w:p w:rsidR="000E0DC7" w:rsidRPr="000E0DC7" w:rsidRDefault="000E0DC7" w:rsidP="00155295">
            <w:pPr>
              <w:rPr>
                <w:sz w:val="18"/>
                <w:szCs w:val="18"/>
              </w:rPr>
            </w:pPr>
            <w:r w:rsidRPr="000E0DC7">
              <w:rPr>
                <w:sz w:val="18"/>
                <w:szCs w:val="18"/>
              </w:rPr>
              <w:t>Материалы авторской мастерской Босовой Л. Л. (metodist.Lbz.ru/authors/informatika/3/).</w:t>
            </w:r>
          </w:p>
          <w:p w:rsidR="000E0DC7" w:rsidRPr="000E0DC7" w:rsidRDefault="000E0DC7" w:rsidP="00155295">
            <w:pPr>
              <w:rPr>
                <w:sz w:val="18"/>
                <w:szCs w:val="18"/>
              </w:rPr>
            </w:pPr>
            <w:r w:rsidRPr="000E0DC7">
              <w:rPr>
                <w:sz w:val="18"/>
                <w:szCs w:val="18"/>
              </w:rPr>
              <w:t xml:space="preserve">Единая коллекция цифровых образовательных ресурсов </w:t>
            </w:r>
            <w:hyperlink r:id="rId388" w:history="1">
              <w:r w:rsidRPr="000E0DC7">
                <w:rPr>
                  <w:rStyle w:val="af1"/>
                  <w:color w:val="auto"/>
                  <w:sz w:val="18"/>
                  <w:szCs w:val="18"/>
                </w:rPr>
                <w:t>http://school-collection.edu.ru/</w:t>
              </w:r>
            </w:hyperlink>
          </w:p>
          <w:p w:rsidR="000E0DC7" w:rsidRPr="000E0DC7" w:rsidRDefault="000E0DC7" w:rsidP="00155295">
            <w:pPr>
              <w:rPr>
                <w:sz w:val="18"/>
                <w:szCs w:val="18"/>
              </w:rPr>
            </w:pPr>
            <w:r w:rsidRPr="000E0DC7">
              <w:rPr>
                <w:sz w:val="18"/>
                <w:szCs w:val="18"/>
              </w:rPr>
              <w:t xml:space="preserve">Федеральный центр информационно-образовательных ресурсов </w:t>
            </w:r>
            <w:hyperlink r:id="rId389" w:history="1">
              <w:r w:rsidRPr="000E0DC7">
                <w:rPr>
                  <w:rStyle w:val="af1"/>
                  <w:color w:val="auto"/>
                  <w:sz w:val="18"/>
                  <w:szCs w:val="18"/>
                </w:rPr>
                <w:t>http://fcior.edu.ru/</w:t>
              </w:r>
            </w:hyperlink>
          </w:p>
          <w:p w:rsidR="000E0DC7" w:rsidRPr="000E0DC7" w:rsidRDefault="000E0DC7" w:rsidP="00155295">
            <w:pPr>
              <w:rPr>
                <w:sz w:val="18"/>
                <w:szCs w:val="18"/>
              </w:rPr>
            </w:pPr>
          </w:p>
        </w:tc>
      </w:tr>
      <w:tr w:rsidR="000E0DC7" w:rsidRPr="000E0DC7" w:rsidTr="00155295">
        <w:trPr>
          <w:cantSplit/>
          <w:jc w:val="center"/>
        </w:trPr>
        <w:tc>
          <w:tcPr>
            <w:tcW w:w="948" w:type="dxa"/>
            <w:vMerge/>
            <w:tcBorders>
              <w:left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r w:rsidRPr="000E0DC7">
              <w:rPr>
                <w:sz w:val="18"/>
                <w:szCs w:val="18"/>
              </w:rPr>
              <w:t>История России. Всеобщая история</w:t>
            </w:r>
          </w:p>
        </w:tc>
        <w:tc>
          <w:tcPr>
            <w:tcW w:w="4037"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r w:rsidRPr="000E0DC7">
              <w:rPr>
                <w:sz w:val="18"/>
                <w:szCs w:val="18"/>
              </w:rPr>
              <w:t>Арсентьев Н.М., Данилов А.А., Левандовский А.А., Токарева А.Я. История России. 9 класс. Учебник для общеобразовательных организаций в 2 частях. Просвещение, 2016</w:t>
            </w:r>
          </w:p>
          <w:p w:rsidR="000E0DC7" w:rsidRPr="000E0DC7" w:rsidRDefault="000E0DC7" w:rsidP="00155295">
            <w:pPr>
              <w:rPr>
                <w:sz w:val="18"/>
                <w:szCs w:val="18"/>
              </w:rPr>
            </w:pPr>
          </w:p>
          <w:p w:rsidR="000E0DC7" w:rsidRPr="000E0DC7" w:rsidRDefault="000E0DC7" w:rsidP="00155295">
            <w:pPr>
              <w:rPr>
                <w:sz w:val="18"/>
                <w:szCs w:val="18"/>
              </w:rPr>
            </w:pPr>
            <w:r w:rsidRPr="000E0DC7">
              <w:rPr>
                <w:sz w:val="18"/>
                <w:szCs w:val="18"/>
              </w:rPr>
              <w:t>Юдовская А.Я., Баранов П.А., Ванюшкина Л.М. и др. Всеобщая история: История Нового времени. Учебник для 9 класса. Просвещение, 2019</w:t>
            </w:r>
          </w:p>
          <w:p w:rsidR="000E0DC7" w:rsidRPr="000E0DC7" w:rsidRDefault="000E0DC7" w:rsidP="00155295">
            <w:pPr>
              <w:rPr>
                <w:sz w:val="18"/>
                <w:szCs w:val="18"/>
              </w:rPr>
            </w:pPr>
            <w:r w:rsidRPr="000E0DC7">
              <w:rPr>
                <w:sz w:val="18"/>
                <w:szCs w:val="18"/>
              </w:rPr>
              <w:t>Баранов П.А. Всеобщая история: История Нового времени. Рабочая тетрадь. Просвещение, 2019</w:t>
            </w:r>
          </w:p>
          <w:p w:rsidR="000E0DC7" w:rsidRPr="000E0DC7" w:rsidRDefault="000E0DC7" w:rsidP="00155295">
            <w:pPr>
              <w:rPr>
                <w:sz w:val="18"/>
                <w:szCs w:val="18"/>
              </w:rPr>
            </w:pPr>
            <w:r w:rsidRPr="000E0DC7">
              <w:rPr>
                <w:sz w:val="18"/>
                <w:szCs w:val="18"/>
              </w:rPr>
              <w:t>История России. Контрольные работы. 9 класс: учебное пособие для общеобразовательных организаций / И.А.Артасов. М., 2017.</w:t>
            </w:r>
          </w:p>
          <w:p w:rsidR="000E0DC7" w:rsidRPr="000E0DC7" w:rsidRDefault="000E0DC7" w:rsidP="00155295">
            <w:pPr>
              <w:rPr>
                <w:sz w:val="18"/>
                <w:szCs w:val="18"/>
              </w:rPr>
            </w:pPr>
            <w:r w:rsidRPr="000E0DC7">
              <w:rPr>
                <w:sz w:val="18"/>
                <w:szCs w:val="18"/>
              </w:rPr>
              <w:t>История Нового времени: 8 класс: Контрольные измерительные материалы. ФГОС</w:t>
            </w:r>
            <w:proofErr w:type="gramStart"/>
            <w:r w:rsidRPr="000E0DC7">
              <w:rPr>
                <w:sz w:val="18"/>
                <w:szCs w:val="18"/>
              </w:rPr>
              <w:t xml:space="preserve"> / С</w:t>
            </w:r>
            <w:proofErr w:type="gramEnd"/>
            <w:r w:rsidRPr="000E0DC7">
              <w:rPr>
                <w:sz w:val="18"/>
                <w:szCs w:val="18"/>
              </w:rPr>
              <w:t>ост. Е.Н.Калачёва. – М., 2016.</w:t>
            </w:r>
          </w:p>
          <w:p w:rsidR="000E0DC7" w:rsidRPr="000E0DC7" w:rsidRDefault="000E0DC7" w:rsidP="00155295">
            <w:pPr>
              <w:rPr>
                <w:sz w:val="18"/>
                <w:szCs w:val="18"/>
              </w:rPr>
            </w:pPr>
            <w:r w:rsidRPr="000E0DC7">
              <w:rPr>
                <w:sz w:val="18"/>
                <w:szCs w:val="18"/>
              </w:rPr>
              <w:t>Артасов И.А., Данилов А.А., Косулина Л.Г., Соколова Л.А. История России 9 класс. Рабочая тетрадь. Просвещение, 2019</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p>
        </w:tc>
        <w:tc>
          <w:tcPr>
            <w:tcW w:w="3475" w:type="dxa"/>
            <w:tcBorders>
              <w:top w:val="single" w:sz="4" w:space="0" w:color="auto"/>
              <w:left w:val="single" w:sz="4" w:space="0" w:color="auto"/>
              <w:bottom w:val="single" w:sz="4" w:space="0" w:color="auto"/>
              <w:right w:val="single" w:sz="4" w:space="0" w:color="auto"/>
            </w:tcBorders>
          </w:tcPr>
          <w:p w:rsidR="000E0DC7" w:rsidRPr="000E0DC7" w:rsidRDefault="005850BF" w:rsidP="00155295">
            <w:pPr>
              <w:rPr>
                <w:sz w:val="18"/>
                <w:szCs w:val="18"/>
              </w:rPr>
            </w:pPr>
            <w:hyperlink r:id="rId390" w:anchor="_blank" w:history="1">
              <w:r w:rsidR="000E0DC7" w:rsidRPr="000E0DC7">
                <w:rPr>
                  <w:rStyle w:val="af1"/>
                  <w:color w:val="auto"/>
                  <w:sz w:val="18"/>
                  <w:szCs w:val="18"/>
                </w:rPr>
                <w:t>http://www.hist.msu.ru/ER/Etext</w:t>
              </w:r>
            </w:hyperlink>
            <w:r w:rsidR="000E0DC7" w:rsidRPr="000E0DC7">
              <w:rPr>
                <w:sz w:val="18"/>
                <w:szCs w:val="18"/>
              </w:rPr>
              <w:t> Хронология русской и западной истории</w:t>
            </w:r>
          </w:p>
          <w:p w:rsidR="000E0DC7" w:rsidRPr="000E0DC7" w:rsidRDefault="005850BF" w:rsidP="00155295">
            <w:pPr>
              <w:rPr>
                <w:sz w:val="18"/>
                <w:szCs w:val="18"/>
              </w:rPr>
            </w:pPr>
            <w:hyperlink r:id="rId391" w:anchor="_blank" w:history="1">
              <w:r w:rsidR="000E0DC7" w:rsidRPr="000E0DC7">
                <w:rPr>
                  <w:rStyle w:val="af1"/>
                  <w:color w:val="auto"/>
                  <w:sz w:val="18"/>
                  <w:szCs w:val="18"/>
                </w:rPr>
                <w:t>http://www.istorya.ru/hronos.php</w:t>
              </w:r>
            </w:hyperlink>
            <w:r w:rsidR="000E0DC7" w:rsidRPr="000E0DC7">
              <w:rPr>
                <w:sz w:val="18"/>
                <w:szCs w:val="18"/>
              </w:rPr>
              <w:t> История Отечества с древнейших времен до наших дней</w:t>
            </w:r>
          </w:p>
          <w:p w:rsidR="000E0DC7" w:rsidRPr="000E0DC7" w:rsidRDefault="005850BF" w:rsidP="00155295">
            <w:pPr>
              <w:rPr>
                <w:sz w:val="18"/>
                <w:szCs w:val="18"/>
              </w:rPr>
            </w:pPr>
            <w:hyperlink r:id="rId392" w:anchor="_blank" w:history="1">
              <w:r w:rsidR="000E0DC7" w:rsidRPr="000E0DC7">
                <w:rPr>
                  <w:rStyle w:val="af1"/>
                  <w:color w:val="auto"/>
                  <w:sz w:val="18"/>
                  <w:szCs w:val="18"/>
                </w:rPr>
                <w:t>http://slovari.yandex.ru/dict/io</w:t>
              </w:r>
            </w:hyperlink>
            <w:r w:rsidR="000E0DC7" w:rsidRPr="000E0DC7">
              <w:rPr>
                <w:sz w:val="18"/>
                <w:szCs w:val="18"/>
              </w:rPr>
              <w:t> Образовательно-исторический портал Великая империя. История России</w:t>
            </w:r>
          </w:p>
          <w:p w:rsidR="000E0DC7" w:rsidRPr="000E0DC7" w:rsidRDefault="005850BF" w:rsidP="00155295">
            <w:pPr>
              <w:rPr>
                <w:sz w:val="18"/>
                <w:szCs w:val="18"/>
              </w:rPr>
            </w:pPr>
            <w:hyperlink r:id="rId393" w:anchor="_blank" w:history="1">
              <w:r w:rsidR="000E0DC7" w:rsidRPr="000E0DC7">
                <w:rPr>
                  <w:rStyle w:val="af1"/>
                  <w:color w:val="auto"/>
                  <w:sz w:val="18"/>
                  <w:szCs w:val="18"/>
                </w:rPr>
                <w:t>http://imperiya.net</w:t>
              </w:r>
            </w:hyperlink>
            <w:r w:rsidR="000E0DC7" w:rsidRPr="000E0DC7">
              <w:rPr>
                <w:sz w:val="18"/>
                <w:szCs w:val="18"/>
              </w:rPr>
              <w:t> История государства Российского в документах и фактах</w:t>
            </w:r>
          </w:p>
          <w:p w:rsidR="000E0DC7" w:rsidRPr="000E0DC7" w:rsidRDefault="005850BF" w:rsidP="00155295">
            <w:pPr>
              <w:rPr>
                <w:sz w:val="18"/>
                <w:szCs w:val="18"/>
              </w:rPr>
            </w:pPr>
            <w:hyperlink r:id="rId394" w:anchor="_blank" w:history="1">
              <w:r w:rsidR="000E0DC7" w:rsidRPr="000E0DC7">
                <w:rPr>
                  <w:rStyle w:val="af1"/>
                  <w:color w:val="auto"/>
                  <w:sz w:val="18"/>
                  <w:szCs w:val="18"/>
                </w:rPr>
                <w:t>http://www.historyru.com</w:t>
              </w:r>
            </w:hyperlink>
            <w:r w:rsidR="000E0DC7" w:rsidRPr="000E0DC7">
              <w:rPr>
                <w:sz w:val="18"/>
                <w:szCs w:val="18"/>
              </w:rPr>
              <w:t> История России с древнейших времен до 1917 года: электронное учебное пособие</w:t>
            </w:r>
          </w:p>
          <w:p w:rsidR="000E0DC7" w:rsidRPr="000E0DC7" w:rsidRDefault="005850BF" w:rsidP="00155295">
            <w:pPr>
              <w:rPr>
                <w:sz w:val="18"/>
                <w:szCs w:val="18"/>
              </w:rPr>
            </w:pPr>
            <w:hyperlink r:id="rId395" w:anchor="_blank" w:history="1">
              <w:r w:rsidR="000E0DC7" w:rsidRPr="000E0DC7">
                <w:rPr>
                  <w:rStyle w:val="af1"/>
                  <w:color w:val="auto"/>
                  <w:sz w:val="18"/>
                  <w:szCs w:val="18"/>
                </w:rPr>
                <w:t>http://www</w:t>
              </w:r>
            </w:hyperlink>
            <w:r w:rsidR="000E0DC7" w:rsidRPr="000E0DC7">
              <w:rPr>
                <w:sz w:val="18"/>
                <w:szCs w:val="18"/>
              </w:rPr>
              <w:t>. hrono.ru Проект «Historic.Ru: Всемирная история»: Электронная библиотека по истории</w:t>
            </w:r>
          </w:p>
          <w:p w:rsidR="000E0DC7" w:rsidRPr="000E0DC7" w:rsidRDefault="005850BF" w:rsidP="00155295">
            <w:pPr>
              <w:rPr>
                <w:sz w:val="18"/>
                <w:szCs w:val="18"/>
              </w:rPr>
            </w:pPr>
            <w:hyperlink r:id="rId396" w:anchor="_blank" w:history="1">
              <w:r w:rsidR="000E0DC7" w:rsidRPr="000E0DC7">
                <w:rPr>
                  <w:rStyle w:val="af1"/>
                  <w:color w:val="auto"/>
                  <w:sz w:val="18"/>
                  <w:szCs w:val="18"/>
                </w:rPr>
                <w:t>http://www.historic.ru</w:t>
              </w:r>
            </w:hyperlink>
            <w:r w:rsidR="000E0DC7" w:rsidRPr="000E0DC7">
              <w:rPr>
                <w:sz w:val="18"/>
                <w:szCs w:val="18"/>
              </w:rPr>
              <w:t> Всемирная история: Единое научно-образовательное пространство</w:t>
            </w:r>
          </w:p>
          <w:p w:rsidR="000E0DC7" w:rsidRPr="000E0DC7" w:rsidRDefault="005850BF" w:rsidP="00155295">
            <w:pPr>
              <w:rPr>
                <w:sz w:val="18"/>
                <w:szCs w:val="18"/>
              </w:rPr>
            </w:pPr>
            <w:hyperlink r:id="rId397" w:anchor="_blank" w:history="1">
              <w:r w:rsidR="000E0DC7" w:rsidRPr="000E0DC7">
                <w:rPr>
                  <w:rStyle w:val="af1"/>
                  <w:color w:val="auto"/>
                  <w:sz w:val="18"/>
                  <w:szCs w:val="18"/>
                </w:rPr>
                <w:t>http://www.worldhist.ru</w:t>
              </w:r>
            </w:hyperlink>
            <w:r w:rsidR="000E0DC7" w:rsidRPr="000E0DC7">
              <w:rPr>
                <w:sz w:val="18"/>
                <w:szCs w:val="18"/>
              </w:rPr>
              <w:t> Российский электронный журнал «Мир истории»</w:t>
            </w:r>
          </w:p>
          <w:p w:rsidR="000E0DC7" w:rsidRPr="000E0DC7" w:rsidRDefault="000E0DC7" w:rsidP="00155295">
            <w:pPr>
              <w:rPr>
                <w:sz w:val="18"/>
                <w:szCs w:val="18"/>
              </w:rPr>
            </w:pP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Borders>
              <w:left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r w:rsidRPr="000E0DC7">
              <w:rPr>
                <w:sz w:val="18"/>
                <w:szCs w:val="18"/>
              </w:rPr>
              <w:t>Обществознание</w:t>
            </w:r>
          </w:p>
        </w:tc>
        <w:tc>
          <w:tcPr>
            <w:tcW w:w="4037"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r w:rsidRPr="000E0DC7">
              <w:rPr>
                <w:sz w:val="18"/>
                <w:szCs w:val="18"/>
              </w:rPr>
              <w:t>Боголюбов Л.Н. и др. Обществознание. Учебник для 9 класса. М.: Просвещение, 2019</w:t>
            </w:r>
          </w:p>
          <w:p w:rsidR="000E0DC7" w:rsidRPr="000E0DC7" w:rsidRDefault="000E0DC7" w:rsidP="00155295">
            <w:pPr>
              <w:rPr>
                <w:sz w:val="18"/>
                <w:szCs w:val="18"/>
              </w:rPr>
            </w:pPr>
            <w:r w:rsidRPr="000E0DC7">
              <w:rPr>
                <w:sz w:val="18"/>
                <w:szCs w:val="18"/>
              </w:rPr>
              <w:t>Котова О.А., Лискова Т.Е. Обществознание. Рабочая тетрадь. 9 класс. М.: Просвещение, 2020</w:t>
            </w:r>
          </w:p>
          <w:p w:rsidR="000E0DC7" w:rsidRPr="000E0DC7" w:rsidRDefault="000E0DC7" w:rsidP="00155295">
            <w:pPr>
              <w:rPr>
                <w:sz w:val="18"/>
                <w:szCs w:val="18"/>
              </w:rPr>
            </w:pPr>
            <w:r w:rsidRPr="000E0DC7">
              <w:rPr>
                <w:sz w:val="18"/>
                <w:szCs w:val="18"/>
              </w:rPr>
              <w:t>Обществознание. Рабочая программа. Поурочные разработки. 9 класс: учеб</w:t>
            </w:r>
            <w:proofErr w:type="gramStart"/>
            <w:r w:rsidRPr="000E0DC7">
              <w:rPr>
                <w:sz w:val="18"/>
                <w:szCs w:val="18"/>
              </w:rPr>
              <w:t>.</w:t>
            </w:r>
            <w:proofErr w:type="gramEnd"/>
            <w:r w:rsidRPr="000E0DC7">
              <w:rPr>
                <w:sz w:val="18"/>
                <w:szCs w:val="18"/>
              </w:rPr>
              <w:t xml:space="preserve"> </w:t>
            </w:r>
            <w:proofErr w:type="gramStart"/>
            <w:r w:rsidRPr="000E0DC7">
              <w:rPr>
                <w:sz w:val="18"/>
                <w:szCs w:val="18"/>
              </w:rPr>
              <w:t>п</w:t>
            </w:r>
            <w:proofErr w:type="gramEnd"/>
            <w:r w:rsidRPr="000E0DC7">
              <w:rPr>
                <w:sz w:val="18"/>
                <w:szCs w:val="18"/>
              </w:rPr>
              <w:t>особие для общеобразоват. организаций / Л.Н.  Боголюбова и др. М.: Просвещение, 2020</w:t>
            </w:r>
          </w:p>
          <w:p w:rsidR="000E0DC7" w:rsidRPr="000E0DC7" w:rsidRDefault="000E0DC7" w:rsidP="00155295">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p>
        </w:tc>
        <w:tc>
          <w:tcPr>
            <w:tcW w:w="3475" w:type="dxa"/>
            <w:tcBorders>
              <w:top w:val="single" w:sz="4" w:space="0" w:color="auto"/>
              <w:left w:val="single" w:sz="4" w:space="0" w:color="auto"/>
              <w:bottom w:val="single" w:sz="4" w:space="0" w:color="auto"/>
              <w:right w:val="single" w:sz="4" w:space="0" w:color="auto"/>
            </w:tcBorders>
          </w:tcPr>
          <w:p w:rsidR="000E0DC7" w:rsidRPr="000E0DC7" w:rsidRDefault="005850BF" w:rsidP="00155295">
            <w:pPr>
              <w:rPr>
                <w:sz w:val="18"/>
                <w:szCs w:val="18"/>
              </w:rPr>
            </w:pPr>
            <w:hyperlink r:id="rId398" w:history="1">
              <w:r w:rsidR="000E0DC7" w:rsidRPr="000E0DC7">
                <w:rPr>
                  <w:rStyle w:val="af1"/>
                  <w:color w:val="auto"/>
                  <w:sz w:val="18"/>
                  <w:szCs w:val="18"/>
                </w:rPr>
                <w:t>http://www.gov.ru</w:t>
              </w:r>
            </w:hyperlink>
            <w:r w:rsidR="000E0DC7" w:rsidRPr="000E0DC7">
              <w:rPr>
                <w:sz w:val="18"/>
                <w:szCs w:val="18"/>
              </w:rPr>
              <w:t xml:space="preserve"> – Официальная Россия (сервер органов государственной власти России)</w:t>
            </w:r>
          </w:p>
          <w:p w:rsidR="000E0DC7" w:rsidRPr="000E0DC7" w:rsidRDefault="005850BF" w:rsidP="00155295">
            <w:pPr>
              <w:rPr>
                <w:sz w:val="18"/>
                <w:szCs w:val="18"/>
              </w:rPr>
            </w:pPr>
            <w:hyperlink r:id="rId399" w:history="1">
              <w:r w:rsidR="000E0DC7" w:rsidRPr="000E0DC7">
                <w:rPr>
                  <w:rStyle w:val="af1"/>
                  <w:color w:val="auto"/>
                  <w:sz w:val="18"/>
                  <w:szCs w:val="18"/>
                </w:rPr>
                <w:t>http://www.constitution.kremlin.ru</w:t>
              </w:r>
            </w:hyperlink>
            <w:r w:rsidR="000E0DC7" w:rsidRPr="000E0DC7">
              <w:rPr>
                <w:sz w:val="18"/>
                <w:szCs w:val="18"/>
              </w:rPr>
              <w:t xml:space="preserve"> – Электронная версия Конституции РФ</w:t>
            </w:r>
          </w:p>
          <w:p w:rsidR="000E0DC7" w:rsidRPr="000E0DC7" w:rsidRDefault="005850BF" w:rsidP="00155295">
            <w:pPr>
              <w:rPr>
                <w:sz w:val="18"/>
                <w:szCs w:val="18"/>
              </w:rPr>
            </w:pPr>
            <w:hyperlink r:id="rId400" w:history="1">
              <w:r w:rsidR="000E0DC7" w:rsidRPr="000E0DC7">
                <w:rPr>
                  <w:rStyle w:val="af1"/>
                  <w:color w:val="auto"/>
                  <w:sz w:val="18"/>
                  <w:szCs w:val="18"/>
                </w:rPr>
                <w:t>http://www.law.edu.ru</w:t>
              </w:r>
            </w:hyperlink>
            <w:r w:rsidR="000E0DC7" w:rsidRPr="000E0DC7">
              <w:rPr>
                <w:sz w:val="18"/>
                <w:szCs w:val="18"/>
              </w:rPr>
              <w:t xml:space="preserve"> – Федеральный правовой портал «Юридическая Россия»</w:t>
            </w:r>
          </w:p>
          <w:p w:rsidR="000E0DC7" w:rsidRPr="000E0DC7" w:rsidRDefault="005850BF" w:rsidP="00155295">
            <w:pPr>
              <w:rPr>
                <w:sz w:val="18"/>
                <w:szCs w:val="18"/>
              </w:rPr>
            </w:pPr>
            <w:hyperlink r:id="rId401" w:history="1">
              <w:r w:rsidR="000E0DC7" w:rsidRPr="000E0DC7">
                <w:rPr>
                  <w:rStyle w:val="af1"/>
                  <w:color w:val="auto"/>
                  <w:sz w:val="18"/>
                  <w:szCs w:val="18"/>
                </w:rPr>
                <w:t>http://www.oprf.ru</w:t>
              </w:r>
            </w:hyperlink>
            <w:r w:rsidR="000E0DC7" w:rsidRPr="000E0DC7">
              <w:rPr>
                <w:sz w:val="18"/>
                <w:szCs w:val="18"/>
              </w:rPr>
              <w:t xml:space="preserve"> – Официальный сайт общественной палаты РФ</w:t>
            </w:r>
          </w:p>
          <w:p w:rsidR="000E0DC7" w:rsidRPr="000E0DC7" w:rsidRDefault="005850BF" w:rsidP="00155295">
            <w:pPr>
              <w:rPr>
                <w:sz w:val="18"/>
                <w:szCs w:val="18"/>
              </w:rPr>
            </w:pPr>
            <w:hyperlink r:id="rId402" w:history="1">
              <w:r w:rsidR="000E0DC7" w:rsidRPr="000E0DC7">
                <w:rPr>
                  <w:rStyle w:val="af1"/>
                  <w:color w:val="auto"/>
                  <w:sz w:val="18"/>
                  <w:szCs w:val="18"/>
                </w:rPr>
                <w:t>http://www.allpravo.ru</w:t>
              </w:r>
            </w:hyperlink>
            <w:r w:rsidR="000E0DC7" w:rsidRPr="000E0DC7">
              <w:rPr>
                <w:sz w:val="18"/>
                <w:szCs w:val="18"/>
              </w:rPr>
              <w:t xml:space="preserve"> – портал «Все о праве»</w:t>
            </w:r>
          </w:p>
          <w:p w:rsidR="000E0DC7" w:rsidRPr="000E0DC7" w:rsidRDefault="005850BF" w:rsidP="00155295">
            <w:pPr>
              <w:rPr>
                <w:sz w:val="18"/>
                <w:szCs w:val="18"/>
              </w:rPr>
            </w:pPr>
            <w:hyperlink r:id="rId403" w:history="1">
              <w:r w:rsidR="000E0DC7" w:rsidRPr="000E0DC7">
                <w:rPr>
                  <w:rStyle w:val="af1"/>
                  <w:color w:val="auto"/>
                  <w:sz w:val="18"/>
                  <w:szCs w:val="18"/>
                </w:rPr>
                <w:t>http://socionet.ru</w:t>
              </w:r>
            </w:hyperlink>
            <w:r w:rsidR="000E0DC7" w:rsidRPr="000E0DC7">
              <w:rPr>
                <w:sz w:val="18"/>
                <w:szCs w:val="18"/>
              </w:rPr>
              <w:t xml:space="preserve"> – Соционет: информационное пространство по общественным наукам</w:t>
            </w:r>
          </w:p>
          <w:p w:rsidR="000E0DC7" w:rsidRPr="000E0DC7" w:rsidRDefault="005850BF" w:rsidP="00155295">
            <w:pPr>
              <w:rPr>
                <w:sz w:val="18"/>
                <w:szCs w:val="18"/>
              </w:rPr>
            </w:pPr>
            <w:hyperlink r:id="rId404" w:history="1">
              <w:r w:rsidR="000E0DC7" w:rsidRPr="000E0DC7">
                <w:rPr>
                  <w:rStyle w:val="af1"/>
                  <w:color w:val="auto"/>
                  <w:sz w:val="18"/>
                  <w:szCs w:val="18"/>
                </w:rPr>
                <w:t>http://ecsocman.edu.ru</w:t>
              </w:r>
            </w:hyperlink>
            <w:r w:rsidR="000E0DC7" w:rsidRPr="000E0DC7">
              <w:rPr>
                <w:sz w:val="18"/>
                <w:szCs w:val="18"/>
              </w:rPr>
              <w:t xml:space="preserve"> – Экономика. Социология. Менеджмент. Федеральный образовательный портал</w:t>
            </w:r>
          </w:p>
          <w:p w:rsidR="000E0DC7" w:rsidRPr="000E0DC7" w:rsidRDefault="005850BF" w:rsidP="00155295">
            <w:pPr>
              <w:rPr>
                <w:sz w:val="18"/>
                <w:szCs w:val="18"/>
              </w:rPr>
            </w:pPr>
            <w:hyperlink r:id="rId405" w:history="1">
              <w:r w:rsidR="000E0DC7" w:rsidRPr="000E0DC7">
                <w:rPr>
                  <w:rStyle w:val="af1"/>
                  <w:color w:val="auto"/>
                  <w:sz w:val="18"/>
                  <w:szCs w:val="18"/>
                </w:rPr>
                <w:t>http://www.russianculture.ru</w:t>
              </w:r>
            </w:hyperlink>
            <w:r w:rsidR="000E0DC7" w:rsidRPr="000E0DC7">
              <w:rPr>
                <w:sz w:val="18"/>
                <w:szCs w:val="18"/>
              </w:rPr>
              <w:t xml:space="preserve"> – Культура России</w:t>
            </w:r>
          </w:p>
          <w:p w:rsidR="000E0DC7" w:rsidRPr="000E0DC7" w:rsidRDefault="005850BF" w:rsidP="00155295">
            <w:pPr>
              <w:rPr>
                <w:sz w:val="18"/>
                <w:szCs w:val="18"/>
              </w:rPr>
            </w:pPr>
            <w:hyperlink r:id="rId406" w:history="1">
              <w:r w:rsidR="000E0DC7" w:rsidRPr="000E0DC7">
                <w:rPr>
                  <w:rStyle w:val="af1"/>
                  <w:color w:val="auto"/>
                  <w:sz w:val="18"/>
                  <w:szCs w:val="18"/>
                </w:rPr>
                <w:t>http://www.fipi.ru</w:t>
              </w:r>
            </w:hyperlink>
            <w:r w:rsidR="000E0DC7" w:rsidRPr="000E0DC7">
              <w:rPr>
                <w:sz w:val="18"/>
                <w:szCs w:val="18"/>
              </w:rPr>
              <w:t xml:space="preserve"> – Федеральный институт педагогических измерений</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Borders>
              <w:left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r w:rsidRPr="000E0DC7">
              <w:rPr>
                <w:sz w:val="18"/>
                <w:szCs w:val="18"/>
              </w:rPr>
              <w:t>География</w:t>
            </w:r>
          </w:p>
        </w:tc>
        <w:tc>
          <w:tcPr>
            <w:tcW w:w="4037"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r w:rsidRPr="000E0DC7">
              <w:rPr>
                <w:sz w:val="18"/>
                <w:szCs w:val="18"/>
              </w:rPr>
              <w:t>Дронов В.П. География: География России: Население и хозяйство. 9кл.: учебник / В.П. Дронов, В.Я. Ром. – 3-е изд., стереотип. – М.</w:t>
            </w:r>
            <w:proofErr w:type="gramStart"/>
            <w:r w:rsidRPr="000E0DC7">
              <w:rPr>
                <w:sz w:val="18"/>
                <w:szCs w:val="18"/>
              </w:rPr>
              <w:t xml:space="preserve"> :</w:t>
            </w:r>
            <w:proofErr w:type="gramEnd"/>
            <w:r w:rsidRPr="000E0DC7">
              <w:rPr>
                <w:sz w:val="18"/>
                <w:szCs w:val="18"/>
              </w:rPr>
              <w:t xml:space="preserve"> Дрофа, 2019</w:t>
            </w:r>
          </w:p>
          <w:p w:rsidR="000E0DC7" w:rsidRPr="000E0DC7" w:rsidRDefault="000E0DC7" w:rsidP="00155295">
            <w:pPr>
              <w:rPr>
                <w:sz w:val="18"/>
                <w:szCs w:val="18"/>
              </w:rPr>
            </w:pPr>
            <w:r w:rsidRPr="000E0DC7">
              <w:rPr>
                <w:sz w:val="18"/>
                <w:szCs w:val="18"/>
              </w:rPr>
              <w:t>Географический атлас. 9 кл. - М.: Дрофа, 2019</w:t>
            </w:r>
          </w:p>
          <w:p w:rsidR="000E0DC7" w:rsidRPr="000E0DC7" w:rsidRDefault="000E0DC7" w:rsidP="00155295">
            <w:pPr>
              <w:rPr>
                <w:sz w:val="18"/>
                <w:szCs w:val="18"/>
              </w:rPr>
            </w:pPr>
            <w:r w:rsidRPr="000E0DC7">
              <w:rPr>
                <w:sz w:val="18"/>
                <w:szCs w:val="18"/>
              </w:rPr>
              <w:t>Контурные карты. 9 кл. - М.: Дрофа, 2019</w:t>
            </w:r>
          </w:p>
          <w:p w:rsidR="000E0DC7" w:rsidRPr="000E0DC7" w:rsidRDefault="000E0DC7" w:rsidP="00155295">
            <w:pPr>
              <w:rPr>
                <w:sz w:val="18"/>
                <w:szCs w:val="18"/>
              </w:rPr>
            </w:pPr>
            <w:r w:rsidRPr="000E0DC7">
              <w:rPr>
                <w:sz w:val="18"/>
                <w:szCs w:val="18"/>
              </w:rPr>
              <w:t>Контрольно-измерительные материалы. География. 9 класс</w:t>
            </w:r>
            <w:proofErr w:type="gramStart"/>
            <w:r w:rsidRPr="000E0DC7">
              <w:rPr>
                <w:sz w:val="18"/>
                <w:szCs w:val="18"/>
              </w:rPr>
              <w:t xml:space="preserve"> / С</w:t>
            </w:r>
            <w:proofErr w:type="gramEnd"/>
            <w:r w:rsidRPr="000E0DC7">
              <w:rPr>
                <w:sz w:val="18"/>
                <w:szCs w:val="18"/>
              </w:rPr>
              <w:t>ост. Е.А. Жижина. – 4-е изд. – М.: ВАКО, 2017</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p>
        </w:tc>
        <w:tc>
          <w:tcPr>
            <w:tcW w:w="3475" w:type="dxa"/>
            <w:tcBorders>
              <w:top w:val="single" w:sz="4" w:space="0" w:color="auto"/>
              <w:left w:val="single" w:sz="4" w:space="0" w:color="auto"/>
              <w:bottom w:val="single" w:sz="4" w:space="0" w:color="auto"/>
              <w:right w:val="single" w:sz="4" w:space="0" w:color="auto"/>
            </w:tcBorders>
          </w:tcPr>
          <w:p w:rsidR="000E0DC7" w:rsidRPr="000E0DC7" w:rsidRDefault="005850BF" w:rsidP="00155295">
            <w:pPr>
              <w:rPr>
                <w:sz w:val="18"/>
                <w:szCs w:val="18"/>
              </w:rPr>
            </w:pPr>
            <w:hyperlink r:id="rId407" w:history="1">
              <w:r w:rsidR="000E0DC7" w:rsidRPr="000E0DC7">
                <w:rPr>
                  <w:rStyle w:val="af1"/>
                  <w:color w:val="auto"/>
                  <w:sz w:val="18"/>
                  <w:szCs w:val="18"/>
                </w:rPr>
                <w:br/>
                <w:t>http://www.gks.ru/</w:t>
              </w:r>
            </w:hyperlink>
            <w:r w:rsidR="000E0DC7" w:rsidRPr="000E0DC7">
              <w:rPr>
                <w:sz w:val="18"/>
                <w:szCs w:val="18"/>
              </w:rPr>
              <w:t> - сайт Федеральной службы государственной статистики (Росстат).</w:t>
            </w:r>
          </w:p>
          <w:p w:rsidR="000E0DC7" w:rsidRPr="000E0DC7" w:rsidRDefault="005850BF" w:rsidP="00155295">
            <w:pPr>
              <w:rPr>
                <w:sz w:val="18"/>
                <w:szCs w:val="18"/>
              </w:rPr>
            </w:pPr>
            <w:hyperlink r:id="rId408" w:history="1">
              <w:r w:rsidR="000E0DC7" w:rsidRPr="000E0DC7">
                <w:rPr>
                  <w:rStyle w:val="af1"/>
                  <w:color w:val="auto"/>
                  <w:sz w:val="18"/>
                  <w:szCs w:val="18"/>
                </w:rPr>
                <w:t>http://geo.1september.ru/</w:t>
              </w:r>
            </w:hyperlink>
            <w:r w:rsidR="000E0DC7" w:rsidRPr="000E0DC7">
              <w:rPr>
                <w:sz w:val="18"/>
                <w:szCs w:val="18"/>
              </w:rPr>
              <w:t> - газета "География" Издательского дома "Первое сентября".</w:t>
            </w:r>
          </w:p>
          <w:p w:rsidR="000E0DC7" w:rsidRPr="000E0DC7" w:rsidRDefault="005850BF" w:rsidP="00155295">
            <w:pPr>
              <w:rPr>
                <w:sz w:val="18"/>
                <w:szCs w:val="18"/>
              </w:rPr>
            </w:pPr>
            <w:hyperlink r:id="rId409" w:history="1">
              <w:r w:rsidR="000E0DC7" w:rsidRPr="000E0DC7">
                <w:rPr>
                  <w:rStyle w:val="af1"/>
                  <w:color w:val="auto"/>
                  <w:sz w:val="18"/>
                  <w:szCs w:val="18"/>
                </w:rPr>
                <w:t>http://maps.google.com/</w:t>
              </w:r>
            </w:hyperlink>
            <w:r w:rsidR="000E0DC7" w:rsidRPr="000E0DC7">
              <w:rPr>
                <w:sz w:val="18"/>
                <w:szCs w:val="18"/>
              </w:rPr>
              <w:t> - масштабируемый космический снимок Земли с портала "Гугл".</w:t>
            </w:r>
          </w:p>
          <w:p w:rsidR="000E0DC7" w:rsidRPr="000E0DC7" w:rsidRDefault="005850BF" w:rsidP="00155295">
            <w:pPr>
              <w:rPr>
                <w:sz w:val="18"/>
                <w:szCs w:val="18"/>
              </w:rPr>
            </w:pPr>
            <w:hyperlink r:id="rId410" w:history="1">
              <w:r w:rsidR="000E0DC7" w:rsidRPr="000E0DC7">
                <w:rPr>
                  <w:rStyle w:val="af1"/>
                  <w:color w:val="auto"/>
                  <w:sz w:val="18"/>
                  <w:szCs w:val="18"/>
                </w:rPr>
                <w:t>http://www.kosmosnimki.ru/</w:t>
              </w:r>
            </w:hyperlink>
            <w:r w:rsidR="000E0DC7" w:rsidRPr="000E0DC7">
              <w:rPr>
                <w:sz w:val="18"/>
                <w:szCs w:val="18"/>
              </w:rPr>
              <w:t> - сайт космических снимков территории России.</w:t>
            </w:r>
          </w:p>
          <w:p w:rsidR="000E0DC7" w:rsidRPr="000E0DC7" w:rsidRDefault="005850BF" w:rsidP="00155295">
            <w:pPr>
              <w:rPr>
                <w:sz w:val="18"/>
                <w:szCs w:val="18"/>
              </w:rPr>
            </w:pPr>
            <w:hyperlink r:id="rId411" w:anchor="lat=59.8944&amp;lon=30.2642&amp;z=10&amp;l=1&amp;m=b" w:history="1">
              <w:r w:rsidR="000E0DC7" w:rsidRPr="000E0DC7">
                <w:rPr>
                  <w:rStyle w:val="af1"/>
                  <w:color w:val="auto"/>
                  <w:sz w:val="18"/>
                  <w:szCs w:val="18"/>
                </w:rPr>
                <w:t>http://wikimapia.org/</w:t>
              </w:r>
            </w:hyperlink>
            <w:r w:rsidR="000E0DC7" w:rsidRPr="000E0DC7">
              <w:rPr>
                <w:sz w:val="18"/>
                <w:szCs w:val="18"/>
              </w:rPr>
              <w:t> - Интернет-портал WikiMapia. Космические снимки большого разрешения с возможностями дешифрирования объектов.</w:t>
            </w:r>
          </w:p>
          <w:p w:rsidR="000E0DC7" w:rsidRPr="000E0DC7" w:rsidRDefault="005850BF" w:rsidP="00155295">
            <w:pPr>
              <w:rPr>
                <w:sz w:val="18"/>
                <w:szCs w:val="18"/>
              </w:rPr>
            </w:pPr>
            <w:hyperlink r:id="rId412" w:history="1">
              <w:r w:rsidR="000E0DC7" w:rsidRPr="000E0DC7">
                <w:rPr>
                  <w:rStyle w:val="af1"/>
                  <w:color w:val="auto"/>
                  <w:sz w:val="18"/>
                  <w:szCs w:val="18"/>
                </w:rPr>
                <w:t>http://www.perepis-2010.ru/</w:t>
              </w:r>
            </w:hyperlink>
            <w:r w:rsidR="000E0DC7" w:rsidRPr="000E0DC7">
              <w:rPr>
                <w:sz w:val="18"/>
                <w:szCs w:val="18"/>
              </w:rPr>
              <w:t> - сайт Всероссийской переписи населения 2011 года.</w:t>
            </w:r>
          </w:p>
          <w:p w:rsidR="000E0DC7" w:rsidRPr="000E0DC7" w:rsidRDefault="000E0DC7" w:rsidP="00155295">
            <w:pPr>
              <w:rPr>
                <w:sz w:val="18"/>
                <w:szCs w:val="18"/>
              </w:rPr>
            </w:pPr>
            <w:r w:rsidRPr="000E0DC7">
              <w:rPr>
                <w:sz w:val="18"/>
                <w:szCs w:val="18"/>
              </w:rPr>
              <w:t>www.nightearth.com - ночной вид Земли из космоса.</w:t>
            </w:r>
          </w:p>
          <w:p w:rsidR="000E0DC7" w:rsidRPr="000E0DC7" w:rsidRDefault="005850BF" w:rsidP="00155295">
            <w:pPr>
              <w:rPr>
                <w:sz w:val="18"/>
                <w:szCs w:val="18"/>
              </w:rPr>
            </w:pPr>
            <w:hyperlink r:id="rId413" w:history="1">
              <w:r w:rsidR="000E0DC7" w:rsidRPr="000E0DC7">
                <w:rPr>
                  <w:rStyle w:val="af1"/>
                  <w:color w:val="auto"/>
                  <w:sz w:val="18"/>
                  <w:szCs w:val="18"/>
                </w:rPr>
                <w:t>http://www.rusnations.ru/</w:t>
              </w:r>
            </w:hyperlink>
            <w:r w:rsidR="000E0DC7" w:rsidRPr="000E0DC7">
              <w:rPr>
                <w:sz w:val="18"/>
                <w:szCs w:val="18"/>
              </w:rPr>
              <w:t> - Интернет-портал "Лица России".</w:t>
            </w:r>
          </w:p>
          <w:p w:rsidR="000E0DC7" w:rsidRPr="000E0DC7" w:rsidRDefault="005850BF" w:rsidP="00155295">
            <w:pPr>
              <w:rPr>
                <w:sz w:val="18"/>
                <w:szCs w:val="18"/>
              </w:rPr>
            </w:pPr>
            <w:hyperlink r:id="rId414" w:history="1">
              <w:r w:rsidR="000E0DC7" w:rsidRPr="000E0DC7">
                <w:rPr>
                  <w:rStyle w:val="af1"/>
                  <w:color w:val="auto"/>
                  <w:sz w:val="18"/>
                  <w:szCs w:val="18"/>
                </w:rPr>
                <w:t>http://www.perepis-2010.ru/</w:t>
              </w:r>
            </w:hyperlink>
            <w:r w:rsidR="000E0DC7" w:rsidRPr="000E0DC7">
              <w:rPr>
                <w:sz w:val="18"/>
                <w:szCs w:val="18"/>
              </w:rPr>
              <w:t> - сайт Всероссийской переписи населения 2011 года.</w:t>
            </w:r>
          </w:p>
          <w:p w:rsidR="000E0DC7" w:rsidRPr="000E0DC7" w:rsidRDefault="000E0DC7" w:rsidP="00155295">
            <w:pPr>
              <w:rPr>
                <w:sz w:val="18"/>
                <w:szCs w:val="18"/>
              </w:rPr>
            </w:pPr>
            <w:r w:rsidRPr="000E0DC7">
              <w:rPr>
                <w:sz w:val="18"/>
                <w:szCs w:val="18"/>
              </w:rPr>
              <w:t>www.nightearth.com - ночной вид Земли из космоса.</w:t>
            </w:r>
          </w:p>
          <w:p w:rsidR="000E0DC7" w:rsidRPr="000E0DC7" w:rsidRDefault="005850BF" w:rsidP="00155295">
            <w:pPr>
              <w:rPr>
                <w:sz w:val="18"/>
                <w:szCs w:val="18"/>
              </w:rPr>
            </w:pPr>
            <w:hyperlink r:id="rId415" w:history="1">
              <w:r w:rsidR="000E0DC7" w:rsidRPr="000E0DC7">
                <w:rPr>
                  <w:rStyle w:val="af1"/>
                  <w:color w:val="auto"/>
                  <w:sz w:val="18"/>
                  <w:szCs w:val="18"/>
                </w:rPr>
                <w:t>http://www.rusnations.ru/</w:t>
              </w:r>
            </w:hyperlink>
            <w:r w:rsidR="000E0DC7" w:rsidRPr="000E0DC7">
              <w:rPr>
                <w:sz w:val="18"/>
                <w:szCs w:val="18"/>
              </w:rPr>
              <w:t> - Интернет-портал "Лица России".</w:t>
            </w: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Borders>
              <w:left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r w:rsidRPr="000E0DC7">
              <w:rPr>
                <w:sz w:val="18"/>
                <w:szCs w:val="18"/>
              </w:rPr>
              <w:t>Физика</w:t>
            </w:r>
          </w:p>
        </w:tc>
        <w:tc>
          <w:tcPr>
            <w:tcW w:w="4037"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r w:rsidRPr="000E0DC7">
              <w:rPr>
                <w:sz w:val="18"/>
                <w:szCs w:val="18"/>
              </w:rPr>
              <w:t>Физика. 9 кл.</w:t>
            </w:r>
            <w:proofErr w:type="gramStart"/>
            <w:r w:rsidRPr="000E0DC7">
              <w:rPr>
                <w:sz w:val="18"/>
                <w:szCs w:val="18"/>
              </w:rPr>
              <w:t>:у</w:t>
            </w:r>
            <w:proofErr w:type="gramEnd"/>
            <w:r w:rsidRPr="000E0DC7">
              <w:rPr>
                <w:sz w:val="18"/>
                <w:szCs w:val="18"/>
              </w:rPr>
              <w:t>чебник/ А.В. Перышкин, Е.М. Гутник. – М.: Дрофа, 2018</w:t>
            </w:r>
          </w:p>
          <w:p w:rsidR="000E0DC7" w:rsidRPr="000E0DC7" w:rsidRDefault="000E0DC7" w:rsidP="00155295">
            <w:pPr>
              <w:rPr>
                <w:sz w:val="18"/>
                <w:szCs w:val="18"/>
              </w:rPr>
            </w:pPr>
            <w:r w:rsidRPr="000E0DC7">
              <w:rPr>
                <w:sz w:val="18"/>
                <w:szCs w:val="18"/>
              </w:rPr>
              <w:t>Разноуровневые самостоятельные и контрольные работы  - Л. А. Кирик 9 класс.</w:t>
            </w:r>
          </w:p>
          <w:p w:rsidR="000E0DC7" w:rsidRPr="000E0DC7" w:rsidRDefault="000E0DC7" w:rsidP="00155295">
            <w:pPr>
              <w:rPr>
                <w:sz w:val="18"/>
                <w:szCs w:val="18"/>
              </w:rPr>
            </w:pPr>
            <w:r w:rsidRPr="000E0DC7">
              <w:rPr>
                <w:sz w:val="18"/>
                <w:szCs w:val="18"/>
              </w:rPr>
              <w:t>А.Е. Марон, Е.А. Марон Дидактический материал по физике для 9 классов, базовый и углубленный уровень, - 4-е изд. Стереотип. -  М.</w:t>
            </w:r>
            <w:proofErr w:type="gramStart"/>
            <w:r w:rsidRPr="000E0DC7">
              <w:rPr>
                <w:sz w:val="18"/>
                <w:szCs w:val="18"/>
              </w:rPr>
              <w:t xml:space="preserve"> :</w:t>
            </w:r>
            <w:proofErr w:type="gramEnd"/>
            <w:r w:rsidRPr="000E0DC7">
              <w:rPr>
                <w:sz w:val="18"/>
                <w:szCs w:val="18"/>
              </w:rPr>
              <w:t xml:space="preserve"> Дрофа, 2018. </w:t>
            </w:r>
          </w:p>
          <w:p w:rsidR="000E0DC7" w:rsidRPr="000E0DC7" w:rsidRDefault="000E0DC7" w:rsidP="00155295">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p>
        </w:tc>
        <w:tc>
          <w:tcPr>
            <w:tcW w:w="3475" w:type="dxa"/>
            <w:tcBorders>
              <w:top w:val="single" w:sz="4" w:space="0" w:color="auto"/>
              <w:left w:val="single" w:sz="4" w:space="0" w:color="auto"/>
              <w:bottom w:val="single" w:sz="4" w:space="0" w:color="auto"/>
              <w:right w:val="single" w:sz="4" w:space="0" w:color="auto"/>
            </w:tcBorders>
          </w:tcPr>
          <w:p w:rsidR="000E0DC7" w:rsidRPr="000E0DC7" w:rsidRDefault="005850BF" w:rsidP="00155295">
            <w:pPr>
              <w:rPr>
                <w:sz w:val="18"/>
                <w:szCs w:val="18"/>
              </w:rPr>
            </w:pPr>
            <w:hyperlink r:id="rId416" w:history="1">
              <w:proofErr w:type="gramStart"/>
              <w:r w:rsidR="000E0DC7" w:rsidRPr="000E0DC7">
                <w:rPr>
                  <w:rStyle w:val="af1"/>
                  <w:color w:val="auto"/>
                  <w:sz w:val="18"/>
                  <w:szCs w:val="18"/>
                </w:rPr>
                <w:t>https://phys-ege.sdamgia.ru/test?filter=all&amp;category_id=208</w:t>
              </w:r>
              <w:proofErr w:type="gramEnd"/>
            </w:hyperlink>
            <w:r w:rsidR="000E0DC7" w:rsidRPr="000E0DC7">
              <w:rPr>
                <w:sz w:val="18"/>
                <w:szCs w:val="18"/>
              </w:rPr>
              <w:t xml:space="preserve">  </w:t>
            </w:r>
            <w:hyperlink r:id="rId417" w:tgtFrame="_blank" w:history="1">
              <w:r w:rsidR="000E0DC7" w:rsidRPr="000E0DC7">
                <w:rPr>
                  <w:rStyle w:val="af1"/>
                  <w:color w:val="auto"/>
                  <w:sz w:val="18"/>
                  <w:szCs w:val="18"/>
                </w:rPr>
                <w:t>Решу ОГЭ» — образовательный портал</w:t>
              </w:r>
            </w:hyperlink>
          </w:p>
          <w:p w:rsidR="000E0DC7" w:rsidRPr="000E0DC7" w:rsidRDefault="000E0DC7" w:rsidP="00155295">
            <w:pPr>
              <w:rPr>
                <w:sz w:val="18"/>
                <w:szCs w:val="18"/>
              </w:rPr>
            </w:pPr>
            <w:r w:rsidRPr="000E0DC7">
              <w:rPr>
                <w:sz w:val="18"/>
                <w:szCs w:val="18"/>
              </w:rPr>
              <w:t>-  https://foxford.ru/lessons/28839/conspects/1 Материалы к занятию</w:t>
            </w:r>
          </w:p>
          <w:p w:rsidR="000E0DC7" w:rsidRPr="000E0DC7" w:rsidRDefault="000E0DC7" w:rsidP="00155295">
            <w:pPr>
              <w:rPr>
                <w:sz w:val="18"/>
                <w:szCs w:val="18"/>
              </w:rPr>
            </w:pPr>
            <w:r w:rsidRPr="000E0DC7">
              <w:rPr>
                <w:sz w:val="18"/>
                <w:szCs w:val="18"/>
              </w:rPr>
              <w:t xml:space="preserve">Физика. Подготовка учащихся к ОГЭ по физике в рамках ФГОС. </w:t>
            </w:r>
          </w:p>
          <w:p w:rsidR="000E0DC7" w:rsidRPr="000E0DC7" w:rsidRDefault="000E0DC7" w:rsidP="00155295">
            <w:pPr>
              <w:rPr>
                <w:sz w:val="18"/>
                <w:szCs w:val="18"/>
              </w:rPr>
            </w:pPr>
            <w:r w:rsidRPr="000E0DC7">
              <w:rPr>
                <w:sz w:val="18"/>
                <w:szCs w:val="18"/>
              </w:rPr>
              <w:t xml:space="preserve">- </w:t>
            </w:r>
            <w:hyperlink r:id="rId418" w:history="1">
              <w:r w:rsidRPr="000E0DC7">
                <w:rPr>
                  <w:rStyle w:val="af1"/>
                  <w:color w:val="auto"/>
                  <w:sz w:val="18"/>
                  <w:szCs w:val="18"/>
                </w:rPr>
                <w:t>https://www.youtube.com/watch?time_continue=1&amp;v=REqX6SjxGP8</w:t>
              </w:r>
            </w:hyperlink>
            <w:r w:rsidRPr="000E0DC7">
              <w:rPr>
                <w:sz w:val="18"/>
                <w:szCs w:val="18"/>
              </w:rPr>
              <w:t xml:space="preserve"> Занимательная физика </w:t>
            </w:r>
          </w:p>
          <w:p w:rsidR="000E0DC7" w:rsidRPr="000E0DC7" w:rsidRDefault="005850BF" w:rsidP="00155295">
            <w:pPr>
              <w:rPr>
                <w:sz w:val="18"/>
                <w:szCs w:val="18"/>
              </w:rPr>
            </w:pPr>
            <w:hyperlink r:id="rId419" w:history="1">
              <w:r w:rsidR="000E0DC7" w:rsidRPr="000E0DC7">
                <w:rPr>
                  <w:rStyle w:val="af1"/>
                  <w:color w:val="auto"/>
                  <w:sz w:val="18"/>
                  <w:szCs w:val="18"/>
                </w:rPr>
                <w:t>http://www.virtulab.net/index.php?option=com_content&amp;view=article&amp;id=36:rezerford&amp;catid=38:16-&amp;Itemid=98</w:t>
              </w:r>
            </w:hyperlink>
            <w:r w:rsidR="000E0DC7" w:rsidRPr="000E0DC7">
              <w:rPr>
                <w:sz w:val="18"/>
                <w:szCs w:val="18"/>
              </w:rPr>
              <w:t xml:space="preserve">  Виртуальная лаборатория по физике. </w:t>
            </w:r>
          </w:p>
          <w:p w:rsidR="000E0DC7" w:rsidRPr="000E0DC7" w:rsidRDefault="000E0DC7" w:rsidP="00155295">
            <w:pPr>
              <w:rPr>
                <w:sz w:val="18"/>
                <w:szCs w:val="18"/>
              </w:rPr>
            </w:pPr>
          </w:p>
          <w:p w:rsidR="000E0DC7" w:rsidRPr="000E0DC7" w:rsidRDefault="000E0DC7" w:rsidP="00155295">
            <w:pPr>
              <w:rPr>
                <w:sz w:val="18"/>
                <w:szCs w:val="18"/>
              </w:rPr>
            </w:pPr>
          </w:p>
        </w:tc>
      </w:tr>
      <w:tr w:rsidR="000E0DC7" w:rsidRPr="000E0DC7" w:rsidTr="00155295">
        <w:trPr>
          <w:cantSplit/>
          <w:trHeight w:val="1134"/>
          <w:jc w:val="center"/>
        </w:trPr>
        <w:tc>
          <w:tcPr>
            <w:tcW w:w="948" w:type="dxa"/>
            <w:vMerge/>
            <w:tcBorders>
              <w:left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r w:rsidRPr="000E0DC7">
              <w:rPr>
                <w:sz w:val="18"/>
                <w:szCs w:val="18"/>
              </w:rPr>
              <w:t>Химия</w:t>
            </w:r>
          </w:p>
        </w:tc>
        <w:tc>
          <w:tcPr>
            <w:tcW w:w="4037"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r w:rsidRPr="000E0DC7">
              <w:rPr>
                <w:sz w:val="18"/>
                <w:szCs w:val="18"/>
              </w:rPr>
              <w:t xml:space="preserve"> С.Габриелян</w:t>
            </w:r>
            <w:proofErr w:type="gramStart"/>
            <w:r w:rsidRPr="000E0DC7">
              <w:rPr>
                <w:sz w:val="18"/>
                <w:szCs w:val="18"/>
              </w:rPr>
              <w:t>.Х</w:t>
            </w:r>
            <w:proofErr w:type="gramEnd"/>
            <w:r w:rsidRPr="000E0DC7">
              <w:rPr>
                <w:sz w:val="18"/>
                <w:szCs w:val="18"/>
              </w:rPr>
              <w:t>имия. 9 класс:  учеб.пособие для  общеобразоват.организаций: базовый уровень / О.С.Габриеляна,И.Г.Остроумова,С.А.Сладкова М.:Просвещение 2019</w:t>
            </w:r>
          </w:p>
          <w:p w:rsidR="000E0DC7" w:rsidRPr="000E0DC7" w:rsidRDefault="000E0DC7" w:rsidP="00155295">
            <w:pPr>
              <w:rPr>
                <w:sz w:val="18"/>
                <w:szCs w:val="18"/>
              </w:rPr>
            </w:pPr>
            <w:r w:rsidRPr="000E0DC7">
              <w:rPr>
                <w:sz w:val="18"/>
                <w:szCs w:val="18"/>
              </w:rPr>
              <w:t xml:space="preserve">Контрольные и проверочные работы к учебнику О. С. Габриеляна </w:t>
            </w:r>
          </w:p>
          <w:p w:rsidR="000E0DC7" w:rsidRPr="000E0DC7" w:rsidRDefault="000E0DC7" w:rsidP="00155295">
            <w:pPr>
              <w:rPr>
                <w:sz w:val="18"/>
                <w:szCs w:val="18"/>
              </w:rPr>
            </w:pPr>
            <w:r w:rsidRPr="000E0DC7">
              <w:rPr>
                <w:sz w:val="18"/>
                <w:szCs w:val="18"/>
              </w:rPr>
              <w:t>«Химия. 9» 2019г.</w:t>
            </w:r>
          </w:p>
          <w:p w:rsidR="000E0DC7" w:rsidRPr="000E0DC7" w:rsidRDefault="000E0DC7" w:rsidP="00155295">
            <w:pPr>
              <w:rPr>
                <w:sz w:val="18"/>
                <w:szCs w:val="18"/>
              </w:rPr>
            </w:pPr>
          </w:p>
          <w:p w:rsidR="000E0DC7" w:rsidRPr="000E0DC7" w:rsidRDefault="000E0DC7" w:rsidP="00155295">
            <w:pPr>
              <w:rPr>
                <w:sz w:val="18"/>
                <w:szCs w:val="18"/>
              </w:rPr>
            </w:pPr>
            <w:r w:rsidRPr="000E0DC7">
              <w:rPr>
                <w:sz w:val="18"/>
                <w:szCs w:val="18"/>
              </w:rPr>
              <w:t xml:space="preserve">     3..Радецкий А.М. Дидактический материал по химии для 8--9 классов  М </w:t>
            </w:r>
            <w:proofErr w:type="gramStart"/>
            <w:r w:rsidRPr="000E0DC7">
              <w:rPr>
                <w:sz w:val="18"/>
                <w:szCs w:val="18"/>
              </w:rPr>
              <w:t>;П</w:t>
            </w:r>
            <w:proofErr w:type="gramEnd"/>
            <w:r w:rsidRPr="000E0DC7">
              <w:rPr>
                <w:sz w:val="18"/>
                <w:szCs w:val="18"/>
              </w:rPr>
              <w:t>росвещение     2018</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p>
        </w:tc>
        <w:tc>
          <w:tcPr>
            <w:tcW w:w="3475" w:type="dxa"/>
            <w:tcBorders>
              <w:top w:val="single" w:sz="4" w:space="0" w:color="auto"/>
              <w:left w:val="single" w:sz="4" w:space="0" w:color="auto"/>
              <w:bottom w:val="single" w:sz="4" w:space="0" w:color="auto"/>
              <w:right w:val="single" w:sz="4" w:space="0" w:color="auto"/>
            </w:tcBorders>
          </w:tcPr>
          <w:p w:rsidR="000E0DC7" w:rsidRPr="000E0DC7" w:rsidRDefault="005850BF" w:rsidP="00155295">
            <w:pPr>
              <w:rPr>
                <w:sz w:val="18"/>
                <w:szCs w:val="18"/>
              </w:rPr>
            </w:pPr>
            <w:hyperlink r:id="rId420" w:history="1">
              <w:r w:rsidR="000E0DC7" w:rsidRPr="000E0DC7">
                <w:rPr>
                  <w:rStyle w:val="af1"/>
                  <w:color w:val="auto"/>
                  <w:sz w:val="18"/>
                  <w:szCs w:val="18"/>
                </w:rPr>
                <w:t>https://resh.edu.ru/-</w:t>
              </w:r>
            </w:hyperlink>
            <w:r w:rsidR="000E0DC7" w:rsidRPr="000E0DC7">
              <w:rPr>
                <w:sz w:val="18"/>
                <w:szCs w:val="18"/>
              </w:rPr>
              <w:t xml:space="preserve"> Российская электронная школа</w:t>
            </w:r>
          </w:p>
          <w:p w:rsidR="000E0DC7" w:rsidRPr="000E0DC7" w:rsidRDefault="000E0DC7" w:rsidP="00155295">
            <w:pPr>
              <w:rPr>
                <w:sz w:val="18"/>
                <w:szCs w:val="18"/>
              </w:rPr>
            </w:pPr>
            <w:r w:rsidRPr="000E0DC7">
              <w:rPr>
                <w:sz w:val="18"/>
                <w:szCs w:val="18"/>
              </w:rPr>
              <w:t>http://www.edu.ru – Образовательный портал «Российское образование»</w:t>
            </w:r>
          </w:p>
          <w:p w:rsidR="000E0DC7" w:rsidRPr="000E0DC7" w:rsidRDefault="000E0DC7" w:rsidP="00155295">
            <w:pPr>
              <w:rPr>
                <w:sz w:val="18"/>
                <w:szCs w:val="18"/>
              </w:rPr>
            </w:pPr>
            <w:r w:rsidRPr="000E0DC7">
              <w:rPr>
                <w:sz w:val="18"/>
                <w:szCs w:val="18"/>
              </w:rPr>
              <w:t>http://www.school.edu.ru – Национальный портал «Российский общеобразовательный портал».</w:t>
            </w:r>
          </w:p>
          <w:p w:rsidR="000E0DC7" w:rsidRPr="000E0DC7" w:rsidRDefault="000E0DC7" w:rsidP="00155295">
            <w:pPr>
              <w:rPr>
                <w:sz w:val="18"/>
                <w:szCs w:val="18"/>
              </w:rPr>
            </w:pPr>
            <w:r w:rsidRPr="000E0DC7">
              <w:rPr>
                <w:sz w:val="18"/>
                <w:szCs w:val="18"/>
              </w:rPr>
              <w:t>http://fcior.edu.ru - «Федеральный центр информационных образовательных  ресурсов».</w:t>
            </w:r>
          </w:p>
          <w:p w:rsidR="000E0DC7" w:rsidRPr="000E0DC7" w:rsidRDefault="000E0DC7" w:rsidP="00155295">
            <w:pPr>
              <w:rPr>
                <w:sz w:val="18"/>
                <w:szCs w:val="18"/>
              </w:rPr>
            </w:pPr>
            <w:r w:rsidRPr="000E0DC7">
              <w:rPr>
                <w:sz w:val="18"/>
                <w:szCs w:val="18"/>
              </w:rPr>
              <w:t>https://uchebnik.mos.ru/ - библиотека электронных материалов (МЭШ).</w:t>
            </w:r>
          </w:p>
          <w:p w:rsidR="000E0DC7" w:rsidRPr="000E0DC7" w:rsidRDefault="000E0DC7" w:rsidP="00155295">
            <w:pPr>
              <w:rPr>
                <w:sz w:val="18"/>
                <w:szCs w:val="18"/>
              </w:rPr>
            </w:pPr>
            <w:r w:rsidRPr="000E0DC7">
              <w:rPr>
                <w:sz w:val="18"/>
                <w:szCs w:val="18"/>
              </w:rPr>
              <w:t>https://www.prosv.ru/ - сайт издательства «Просвещение».</w:t>
            </w:r>
          </w:p>
          <w:p w:rsidR="000E0DC7" w:rsidRPr="000E0DC7" w:rsidRDefault="005850BF" w:rsidP="00155295">
            <w:pPr>
              <w:rPr>
                <w:sz w:val="18"/>
                <w:szCs w:val="18"/>
              </w:rPr>
            </w:pPr>
            <w:hyperlink r:id="rId421" w:history="1">
              <w:r w:rsidR="000E0DC7" w:rsidRPr="000E0DC7">
                <w:rPr>
                  <w:rStyle w:val="af1"/>
                  <w:color w:val="auto"/>
                  <w:sz w:val="18"/>
                  <w:szCs w:val="18"/>
                </w:rPr>
                <w:t>http://www.mmlab.ru/omschemcat/</w:t>
              </w:r>
            </w:hyperlink>
            <w:r w:rsidR="000E0DC7" w:rsidRPr="000E0DC7">
              <w:rPr>
                <w:sz w:val="18"/>
                <w:szCs w:val="18"/>
              </w:rPr>
              <w:t xml:space="preserve">   - Каталог модулей ЭОР « Химия»</w:t>
            </w:r>
          </w:p>
          <w:p w:rsidR="000E0DC7" w:rsidRPr="000E0DC7" w:rsidRDefault="000E0DC7" w:rsidP="00155295">
            <w:pPr>
              <w:rPr>
                <w:sz w:val="18"/>
                <w:szCs w:val="18"/>
              </w:rPr>
            </w:pPr>
            <w:r w:rsidRPr="000E0DC7">
              <w:rPr>
                <w:sz w:val="18"/>
                <w:szCs w:val="18"/>
              </w:rPr>
              <w:t>Электронное приложение к учебнику О.С.Габриеляна « Химия 9»</w:t>
            </w:r>
          </w:p>
          <w:p w:rsidR="000E0DC7" w:rsidRPr="000E0DC7" w:rsidRDefault="000E0DC7" w:rsidP="00155295">
            <w:pPr>
              <w:rPr>
                <w:sz w:val="18"/>
                <w:szCs w:val="18"/>
              </w:rPr>
            </w:pPr>
          </w:p>
        </w:tc>
      </w:tr>
      <w:tr w:rsidR="000E0DC7" w:rsidRPr="000E0DC7" w:rsidTr="00155295">
        <w:trPr>
          <w:cantSplit/>
          <w:trHeight w:val="1222"/>
          <w:jc w:val="center"/>
        </w:trPr>
        <w:tc>
          <w:tcPr>
            <w:tcW w:w="948" w:type="dxa"/>
            <w:vMerge/>
            <w:tcBorders>
              <w:left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r w:rsidRPr="000E0DC7">
              <w:rPr>
                <w:sz w:val="18"/>
                <w:szCs w:val="18"/>
              </w:rPr>
              <w:t>Биология</w:t>
            </w:r>
          </w:p>
        </w:tc>
        <w:tc>
          <w:tcPr>
            <w:tcW w:w="4037" w:type="dxa"/>
            <w:tcBorders>
              <w:top w:val="single" w:sz="4" w:space="0" w:color="auto"/>
              <w:left w:val="single" w:sz="4" w:space="0" w:color="auto"/>
              <w:bottom w:val="single" w:sz="4" w:space="0" w:color="auto"/>
              <w:right w:val="single" w:sz="4" w:space="0" w:color="auto"/>
            </w:tcBorders>
          </w:tcPr>
          <w:p w:rsidR="000E0DC7" w:rsidRPr="000E0DC7" w:rsidRDefault="005850BF" w:rsidP="00155295">
            <w:pPr>
              <w:jc w:val="both"/>
              <w:rPr>
                <w:sz w:val="18"/>
                <w:szCs w:val="18"/>
              </w:rPr>
            </w:pPr>
            <w:hyperlink r:id="rId422" w:history="1">
              <w:r w:rsidR="000E0DC7" w:rsidRPr="000E0DC7">
                <w:rPr>
                  <w:sz w:val="18"/>
                  <w:szCs w:val="18"/>
                </w:rPr>
                <w:t>Пасечник В.В., Каменский А.А., Швецов Г.Г. И др</w:t>
              </w:r>
              <w:proofErr w:type="gramStart"/>
              <w:r w:rsidR="000E0DC7" w:rsidRPr="000E0DC7">
                <w:rPr>
                  <w:sz w:val="18"/>
                  <w:szCs w:val="18"/>
                </w:rPr>
                <w:t>.</w:t>
              </w:r>
            </w:hyperlink>
            <w:r w:rsidR="000E0DC7" w:rsidRPr="000E0DC7">
              <w:rPr>
                <w:sz w:val="18"/>
                <w:szCs w:val="18"/>
              </w:rPr>
              <w:t>.</w:t>
            </w:r>
            <w:proofErr w:type="gramEnd"/>
            <w:r w:rsidR="000E0DC7" w:rsidRPr="000E0DC7">
              <w:rPr>
                <w:sz w:val="18"/>
                <w:szCs w:val="18"/>
              </w:rPr>
              <w:t>Биология. 9 класс (учебник). – М.: Просвещение, 2019</w:t>
            </w:r>
          </w:p>
          <w:p w:rsidR="000E0DC7" w:rsidRPr="000E0DC7" w:rsidRDefault="000E0DC7" w:rsidP="00155295">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tabs>
                <w:tab w:val="center" w:pos="4153"/>
                <w:tab w:val="right" w:pos="8306"/>
              </w:tabs>
              <w:rPr>
                <w:sz w:val="18"/>
                <w:szCs w:val="18"/>
              </w:rPr>
            </w:pPr>
          </w:p>
        </w:tc>
        <w:tc>
          <w:tcPr>
            <w:tcW w:w="3475" w:type="dxa"/>
            <w:tcBorders>
              <w:top w:val="single" w:sz="4" w:space="0" w:color="auto"/>
              <w:left w:val="single" w:sz="4" w:space="0" w:color="auto"/>
              <w:bottom w:val="single" w:sz="4" w:space="0" w:color="auto"/>
              <w:right w:val="single" w:sz="4" w:space="0" w:color="auto"/>
            </w:tcBorders>
          </w:tcPr>
          <w:p w:rsidR="000E0DC7" w:rsidRPr="000E0DC7" w:rsidRDefault="005850BF" w:rsidP="00155295">
            <w:pPr>
              <w:rPr>
                <w:sz w:val="18"/>
                <w:szCs w:val="18"/>
              </w:rPr>
            </w:pPr>
            <w:hyperlink r:id="rId423" w:tgtFrame="_blank" w:history="1">
              <w:r w:rsidR="000E0DC7" w:rsidRPr="000E0DC7">
                <w:rPr>
                  <w:rStyle w:val="af1"/>
                  <w:color w:val="auto"/>
                  <w:sz w:val="18"/>
                  <w:szCs w:val="18"/>
                </w:rPr>
                <w:t>http://school-collection.edu.ru</w:t>
              </w:r>
            </w:hyperlink>
          </w:p>
          <w:p w:rsidR="000E0DC7" w:rsidRPr="000E0DC7" w:rsidRDefault="000E0DC7" w:rsidP="00155295">
            <w:pPr>
              <w:rPr>
                <w:sz w:val="18"/>
                <w:szCs w:val="18"/>
              </w:rPr>
            </w:pPr>
            <w:r w:rsidRPr="000E0DC7">
              <w:rPr>
                <w:sz w:val="18"/>
                <w:szCs w:val="18"/>
              </w:rPr>
              <w:t> </w:t>
            </w:r>
            <w:hyperlink r:id="rId424" w:tgtFrame="_blank" w:history="1">
              <w:r w:rsidRPr="000E0DC7">
                <w:rPr>
                  <w:rStyle w:val="af1"/>
                  <w:color w:val="auto"/>
                  <w:sz w:val="18"/>
                  <w:szCs w:val="18"/>
                </w:rPr>
                <w:t>http://fcior.edu.ru</w:t>
              </w:r>
            </w:hyperlink>
          </w:p>
          <w:p w:rsidR="000E0DC7" w:rsidRPr="000E0DC7" w:rsidRDefault="005850BF" w:rsidP="00155295">
            <w:pPr>
              <w:rPr>
                <w:sz w:val="18"/>
                <w:szCs w:val="18"/>
              </w:rPr>
            </w:pPr>
            <w:hyperlink r:id="rId425" w:tgtFrame="_blank" w:history="1">
              <w:r w:rsidR="000E0DC7" w:rsidRPr="000E0DC7">
                <w:rPr>
                  <w:rStyle w:val="af1"/>
                  <w:color w:val="auto"/>
                  <w:sz w:val="18"/>
                  <w:szCs w:val="18"/>
                </w:rPr>
                <w:t>http://bio.1september.ru</w:t>
              </w:r>
            </w:hyperlink>
          </w:p>
          <w:p w:rsidR="000E0DC7" w:rsidRPr="000E0DC7" w:rsidRDefault="005850BF" w:rsidP="00155295">
            <w:pPr>
              <w:rPr>
                <w:sz w:val="18"/>
                <w:szCs w:val="18"/>
              </w:rPr>
            </w:pPr>
            <w:hyperlink r:id="rId426" w:tgtFrame="_blank" w:history="1">
              <w:r w:rsidR="000E0DC7" w:rsidRPr="000E0DC7">
                <w:rPr>
                  <w:rStyle w:val="af1"/>
                  <w:color w:val="auto"/>
                  <w:sz w:val="18"/>
                  <w:szCs w:val="18"/>
                </w:rPr>
                <w:t>http://www.sbio.info</w:t>
              </w:r>
            </w:hyperlink>
          </w:p>
          <w:p w:rsidR="000E0DC7" w:rsidRPr="000E0DC7" w:rsidRDefault="005850BF" w:rsidP="00155295">
            <w:pPr>
              <w:rPr>
                <w:sz w:val="18"/>
                <w:szCs w:val="18"/>
              </w:rPr>
            </w:pPr>
            <w:hyperlink r:id="rId427" w:tgtFrame="_blank" w:history="1">
              <w:r w:rsidR="000E0DC7" w:rsidRPr="000E0DC7">
                <w:rPr>
                  <w:rStyle w:val="af1"/>
                  <w:color w:val="auto"/>
                  <w:sz w:val="18"/>
                  <w:szCs w:val="18"/>
                </w:rPr>
                <w:t>http://www.eco.nw.ru</w:t>
              </w:r>
            </w:hyperlink>
          </w:p>
          <w:p w:rsidR="000E0DC7" w:rsidRPr="000E0DC7" w:rsidRDefault="005850BF" w:rsidP="00155295">
            <w:pPr>
              <w:rPr>
                <w:sz w:val="18"/>
                <w:szCs w:val="18"/>
              </w:rPr>
            </w:pPr>
            <w:hyperlink r:id="rId428" w:tgtFrame="_blank" w:history="1">
              <w:r w:rsidR="000E0DC7" w:rsidRPr="000E0DC7">
                <w:rPr>
                  <w:rStyle w:val="af1"/>
                  <w:color w:val="auto"/>
                  <w:sz w:val="18"/>
                  <w:szCs w:val="18"/>
                </w:rPr>
                <w:t>http://www.paleo.ru/museum/</w:t>
              </w:r>
            </w:hyperlink>
          </w:p>
          <w:p w:rsidR="000E0DC7" w:rsidRPr="000E0DC7" w:rsidRDefault="000E0DC7" w:rsidP="00155295">
            <w:pPr>
              <w:tabs>
                <w:tab w:val="center" w:pos="4153"/>
                <w:tab w:val="right" w:pos="8306"/>
              </w:tabs>
              <w:rPr>
                <w:sz w:val="18"/>
                <w:szCs w:val="18"/>
              </w:rPr>
            </w:pPr>
          </w:p>
        </w:tc>
      </w:tr>
      <w:tr w:rsidR="000E0DC7" w:rsidRPr="000E0DC7" w:rsidTr="00155295">
        <w:trPr>
          <w:cantSplit/>
          <w:trHeight w:val="1134"/>
          <w:jc w:val="center"/>
        </w:trPr>
        <w:tc>
          <w:tcPr>
            <w:tcW w:w="948" w:type="dxa"/>
            <w:vMerge/>
            <w:tcBorders>
              <w:left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r w:rsidRPr="000E0DC7">
              <w:rPr>
                <w:sz w:val="18"/>
                <w:szCs w:val="18"/>
              </w:rPr>
              <w:t>ОБЖ</w:t>
            </w:r>
          </w:p>
        </w:tc>
        <w:tc>
          <w:tcPr>
            <w:tcW w:w="4037"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r w:rsidRPr="000E0DC7">
              <w:rPr>
                <w:sz w:val="18"/>
                <w:szCs w:val="18"/>
              </w:rPr>
              <w:t>Вангородский С. Н., Кузнецов М. И., Латчук В. Н., Марков В. В. Основы безопасности жизнедеятельности. 9 класс: учебник. — М.: Дрофа, 2018</w:t>
            </w:r>
          </w:p>
          <w:p w:rsidR="000E0DC7" w:rsidRPr="000E0DC7" w:rsidRDefault="000E0DC7" w:rsidP="00155295">
            <w:pPr>
              <w:rPr>
                <w:sz w:val="18"/>
                <w:szCs w:val="18"/>
              </w:rPr>
            </w:pPr>
            <w:r w:rsidRPr="000E0DC7">
              <w:rPr>
                <w:sz w:val="18"/>
                <w:szCs w:val="18"/>
              </w:rPr>
              <w:t>Латчук В. Н., Миронов С. К. Основы безопасности жизнедеятельности. 9 класс: тетрадь для оценки качества знаний. — М.: Дрофа, 2019</w:t>
            </w:r>
          </w:p>
          <w:p w:rsidR="000E0DC7" w:rsidRPr="000E0DC7" w:rsidRDefault="000E0DC7" w:rsidP="00155295">
            <w:pPr>
              <w:rPr>
                <w:sz w:val="18"/>
                <w:szCs w:val="18"/>
              </w:rPr>
            </w:pPr>
            <w:r w:rsidRPr="000E0DC7">
              <w:rPr>
                <w:sz w:val="18"/>
                <w:szCs w:val="18"/>
              </w:rPr>
              <w:t>Латчук В. Н., Миронов С. К., Бурдакова Т. В. Основы безопасности жизнедеятельности. 9 класс: рабочая тетрадь ученика. — М.: Дрофа, 2019</w:t>
            </w:r>
          </w:p>
          <w:p w:rsidR="000E0DC7" w:rsidRPr="000E0DC7" w:rsidRDefault="000E0DC7" w:rsidP="00155295">
            <w:pPr>
              <w:rPr>
                <w:sz w:val="18"/>
                <w:szCs w:val="18"/>
              </w:rPr>
            </w:pPr>
          </w:p>
          <w:p w:rsidR="000E0DC7" w:rsidRPr="000E0DC7" w:rsidRDefault="000E0DC7" w:rsidP="00155295">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r w:rsidRPr="000E0DC7">
              <w:rPr>
                <w:sz w:val="18"/>
                <w:szCs w:val="18"/>
              </w:rPr>
              <w:t>Основы безопасности жизнедеятельности. 5—9 классы: электронное пособие. — М.: Дрофа</w:t>
            </w:r>
          </w:p>
          <w:p w:rsidR="000E0DC7" w:rsidRPr="000E0DC7" w:rsidRDefault="000E0DC7" w:rsidP="00155295">
            <w:pPr>
              <w:rPr>
                <w:sz w:val="18"/>
                <w:szCs w:val="18"/>
              </w:rPr>
            </w:pPr>
          </w:p>
        </w:tc>
        <w:tc>
          <w:tcPr>
            <w:tcW w:w="3475"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r w:rsidRPr="000E0DC7">
              <w:rPr>
                <w:sz w:val="18"/>
                <w:szCs w:val="18"/>
              </w:rPr>
              <w:t>http://mil.ru — официальный сайт Министерства обороны Российской Федерации</w:t>
            </w:r>
          </w:p>
          <w:p w:rsidR="000E0DC7" w:rsidRPr="000E0DC7" w:rsidRDefault="000E0DC7" w:rsidP="00155295">
            <w:pPr>
              <w:rPr>
                <w:sz w:val="18"/>
                <w:szCs w:val="18"/>
              </w:rPr>
            </w:pPr>
            <w:r w:rsidRPr="000E0DC7">
              <w:rPr>
                <w:sz w:val="18"/>
                <w:szCs w:val="18"/>
              </w:rPr>
              <w:t>www.mchs.gov.ru — официальный сайт МЧС России</w:t>
            </w:r>
          </w:p>
          <w:p w:rsidR="000E0DC7" w:rsidRPr="000E0DC7" w:rsidRDefault="000E0DC7" w:rsidP="00155295">
            <w:pPr>
              <w:rPr>
                <w:sz w:val="18"/>
                <w:szCs w:val="18"/>
              </w:rPr>
            </w:pPr>
            <w:r w:rsidRPr="000E0DC7">
              <w:rPr>
                <w:sz w:val="18"/>
                <w:szCs w:val="18"/>
              </w:rPr>
              <w:t>http://fcior.edu.ru/ — сайт Федерального центра информационно-образовательных ресурсов</w:t>
            </w:r>
          </w:p>
          <w:p w:rsidR="000E0DC7" w:rsidRPr="000E0DC7" w:rsidRDefault="000E0DC7" w:rsidP="00155295">
            <w:pPr>
              <w:rPr>
                <w:sz w:val="18"/>
                <w:szCs w:val="18"/>
              </w:rPr>
            </w:pPr>
            <w:r w:rsidRPr="000E0DC7">
              <w:rPr>
                <w:sz w:val="18"/>
                <w:szCs w:val="18"/>
              </w:rPr>
              <w:t>http://www.garant.ru — информационно-правовой портал «ГАРАНТ»</w:t>
            </w:r>
          </w:p>
          <w:p w:rsidR="000E0DC7" w:rsidRPr="000E0DC7" w:rsidRDefault="000E0DC7" w:rsidP="00155295">
            <w:pPr>
              <w:rPr>
                <w:sz w:val="18"/>
                <w:szCs w:val="18"/>
              </w:rPr>
            </w:pPr>
            <w:r w:rsidRPr="000E0DC7">
              <w:rPr>
                <w:sz w:val="18"/>
                <w:szCs w:val="18"/>
              </w:rPr>
              <w:t>http://rosuchebnik.ru — корпорация «Российский учебник»</w:t>
            </w:r>
          </w:p>
          <w:p w:rsidR="000E0DC7" w:rsidRPr="000E0DC7" w:rsidRDefault="000E0DC7" w:rsidP="00155295">
            <w:pPr>
              <w:rPr>
                <w:sz w:val="18"/>
                <w:szCs w:val="18"/>
              </w:rPr>
            </w:pPr>
            <w:r w:rsidRPr="000E0DC7">
              <w:rPr>
                <w:sz w:val="18"/>
                <w:szCs w:val="18"/>
              </w:rPr>
              <w:t>http://www.ruor.org — сайт Российского союза спасателей</w:t>
            </w:r>
          </w:p>
          <w:p w:rsidR="000E0DC7" w:rsidRPr="000E0DC7" w:rsidRDefault="000E0DC7" w:rsidP="00155295">
            <w:pPr>
              <w:rPr>
                <w:sz w:val="18"/>
                <w:szCs w:val="18"/>
              </w:rPr>
            </w:pPr>
            <w:r w:rsidRPr="000E0DC7">
              <w:rPr>
                <w:sz w:val="18"/>
                <w:szCs w:val="18"/>
              </w:rPr>
              <w:t>http://www.school-obz.org — сайт журнала МЧС России «Основы безопасности жизнедеятельности»</w:t>
            </w:r>
          </w:p>
          <w:p w:rsidR="000E0DC7" w:rsidRPr="000E0DC7" w:rsidRDefault="000E0DC7" w:rsidP="00155295">
            <w:pPr>
              <w:rPr>
                <w:sz w:val="18"/>
                <w:szCs w:val="18"/>
              </w:rPr>
            </w:pPr>
          </w:p>
        </w:tc>
      </w:tr>
      <w:tr w:rsidR="000E0DC7" w:rsidRPr="000E0DC7" w:rsidTr="00155295">
        <w:trPr>
          <w:cantSplit/>
          <w:trHeight w:val="761"/>
          <w:jc w:val="center"/>
        </w:trPr>
        <w:tc>
          <w:tcPr>
            <w:tcW w:w="948" w:type="dxa"/>
            <w:vMerge/>
            <w:tcBorders>
              <w:left w:val="single" w:sz="4" w:space="0" w:color="auto"/>
              <w:bottom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0E0DC7" w:rsidRPr="000E0DC7" w:rsidRDefault="000E0DC7" w:rsidP="00155295">
            <w:pPr>
              <w:tabs>
                <w:tab w:val="center" w:pos="4153"/>
                <w:tab w:val="right" w:pos="8306"/>
              </w:tabs>
              <w:jc w:val="center"/>
              <w:rPr>
                <w:sz w:val="18"/>
                <w:szCs w:val="18"/>
              </w:rPr>
            </w:pPr>
            <w:r w:rsidRPr="000E0DC7">
              <w:rPr>
                <w:sz w:val="18"/>
                <w:szCs w:val="18"/>
              </w:rPr>
              <w:t>Физическая культура</w:t>
            </w:r>
          </w:p>
        </w:tc>
        <w:tc>
          <w:tcPr>
            <w:tcW w:w="4037"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r w:rsidRPr="000E0DC7">
              <w:rPr>
                <w:sz w:val="18"/>
                <w:szCs w:val="18"/>
              </w:rPr>
              <w:t>В.И. Лях. Физическая культура. 8-9 классы. М.: Просвещение, 2017</w:t>
            </w:r>
          </w:p>
          <w:p w:rsidR="000E0DC7" w:rsidRPr="000E0DC7" w:rsidRDefault="000E0DC7" w:rsidP="00155295">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E0DC7" w:rsidRPr="000E0DC7" w:rsidRDefault="000E0DC7" w:rsidP="00155295">
            <w:pPr>
              <w:rPr>
                <w:sz w:val="18"/>
                <w:szCs w:val="18"/>
              </w:rPr>
            </w:pPr>
          </w:p>
        </w:tc>
        <w:tc>
          <w:tcPr>
            <w:tcW w:w="3475" w:type="dxa"/>
            <w:tcBorders>
              <w:top w:val="single" w:sz="4" w:space="0" w:color="auto"/>
              <w:left w:val="single" w:sz="4" w:space="0" w:color="auto"/>
              <w:bottom w:val="single" w:sz="4" w:space="0" w:color="auto"/>
              <w:right w:val="single" w:sz="4" w:space="0" w:color="auto"/>
            </w:tcBorders>
          </w:tcPr>
          <w:p w:rsidR="000E0DC7" w:rsidRPr="000E0DC7" w:rsidRDefault="005850BF" w:rsidP="00155295">
            <w:pPr>
              <w:rPr>
                <w:sz w:val="18"/>
                <w:szCs w:val="18"/>
              </w:rPr>
            </w:pPr>
            <w:hyperlink r:id="rId429" w:history="1">
              <w:r w:rsidR="000E0DC7" w:rsidRPr="000E0DC7">
                <w:rPr>
                  <w:rStyle w:val="af1"/>
                  <w:color w:val="auto"/>
                  <w:sz w:val="18"/>
                  <w:szCs w:val="18"/>
                </w:rPr>
                <w:t>https://www.gto.ru/</w:t>
              </w:r>
            </w:hyperlink>
          </w:p>
          <w:p w:rsidR="000E0DC7" w:rsidRPr="000E0DC7" w:rsidRDefault="005850BF" w:rsidP="00155295">
            <w:pPr>
              <w:rPr>
                <w:sz w:val="18"/>
                <w:szCs w:val="18"/>
              </w:rPr>
            </w:pPr>
            <w:hyperlink r:id="rId430" w:history="1">
              <w:r w:rsidR="000E0DC7" w:rsidRPr="000E0DC7">
                <w:rPr>
                  <w:rStyle w:val="af1"/>
                  <w:color w:val="auto"/>
                  <w:sz w:val="18"/>
                  <w:szCs w:val="18"/>
                </w:rPr>
                <w:t>https://www.mos.ru/city/projects/mesh/teachers/</w:t>
              </w:r>
            </w:hyperlink>
          </w:p>
          <w:p w:rsidR="000E0DC7" w:rsidRPr="000E0DC7" w:rsidRDefault="000E0DC7" w:rsidP="00155295">
            <w:pPr>
              <w:rPr>
                <w:sz w:val="18"/>
                <w:szCs w:val="18"/>
              </w:rPr>
            </w:pPr>
          </w:p>
        </w:tc>
      </w:tr>
    </w:tbl>
    <w:p w:rsidR="007836E5" w:rsidRDefault="007836E5" w:rsidP="00A0508A"/>
    <w:p w:rsidR="000E0DC7" w:rsidRDefault="000E0DC7" w:rsidP="00A0508A">
      <w:pPr>
        <w:rPr>
          <w:b/>
          <w:i/>
        </w:rPr>
      </w:pPr>
      <w:r w:rsidRPr="000E0DC7">
        <w:rPr>
          <w:b/>
          <w:i/>
        </w:rPr>
        <w:t>Среднее общее образование</w:t>
      </w:r>
    </w:p>
    <w:p w:rsidR="000E0DC7" w:rsidRPr="000E0DC7" w:rsidRDefault="000E0DC7" w:rsidP="00A0508A">
      <w:pPr>
        <w:rPr>
          <w:b/>
          <w:i/>
        </w:rPr>
      </w:pPr>
    </w:p>
    <w:p w:rsidR="000E0DC7" w:rsidRDefault="000E0DC7" w:rsidP="00A0508A"/>
    <w:p w:rsidR="00C06D2D" w:rsidRDefault="005F3C48">
      <w:pPr>
        <w:pStyle w:val="1"/>
      </w:pPr>
      <w:bookmarkStart w:id="52" w:name="_Toc69734178"/>
      <w:r>
        <w:t>10</w:t>
      </w:r>
      <w:r w:rsidR="00C06D2D">
        <w:t>. Материально-техническая база образовательной организации</w:t>
      </w:r>
      <w:bookmarkEnd w:id="52"/>
    </w:p>
    <w:p w:rsidR="009D1C55" w:rsidRPr="00983451" w:rsidRDefault="009D1C55" w:rsidP="00232CFB">
      <w:pPr>
        <w:shd w:val="clear" w:color="auto" w:fill="FFFFFF"/>
        <w:spacing w:before="302"/>
        <w:jc w:val="center"/>
      </w:pPr>
      <w:r w:rsidRPr="00983451">
        <w:rPr>
          <w:b/>
          <w:i/>
          <w:spacing w:val="-2"/>
        </w:rPr>
        <w:t xml:space="preserve">Обеспечение образовательной деятельности оснащенными зданиями, строениями, </w:t>
      </w:r>
      <w:r w:rsidRPr="00983451">
        <w:rPr>
          <w:b/>
          <w:i/>
          <w:spacing w:val="-1"/>
        </w:rPr>
        <w:t>сооружениями, помещениями и территориями</w:t>
      </w:r>
    </w:p>
    <w:tbl>
      <w:tblPr>
        <w:tblW w:w="0" w:type="auto"/>
        <w:jc w:val="center"/>
        <w:tblInd w:w="-953" w:type="dxa"/>
        <w:tblLayout w:type="fixed"/>
        <w:tblCellMar>
          <w:left w:w="40" w:type="dxa"/>
          <w:right w:w="40" w:type="dxa"/>
        </w:tblCellMar>
        <w:tblLook w:val="0000"/>
      </w:tblPr>
      <w:tblGrid>
        <w:gridCol w:w="426"/>
        <w:gridCol w:w="1211"/>
        <w:gridCol w:w="1589"/>
        <w:gridCol w:w="1453"/>
        <w:gridCol w:w="1701"/>
        <w:gridCol w:w="1984"/>
        <w:gridCol w:w="2024"/>
      </w:tblGrid>
      <w:tr w:rsidR="009D1C55" w:rsidRPr="00983451" w:rsidTr="00AB6D4D">
        <w:trPr>
          <w:trHeight w:hRule="exact" w:val="3713"/>
          <w:jc w:val="center"/>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spacing w:line="288" w:lineRule="exact"/>
              <w:ind w:left="24" w:right="19"/>
            </w:pPr>
            <w:r w:rsidRPr="00983451">
              <w:t xml:space="preserve">№ </w:t>
            </w:r>
            <w:proofErr w:type="gramStart"/>
            <w:r w:rsidRPr="00983451">
              <w:rPr>
                <w:spacing w:val="-3"/>
              </w:rPr>
              <w:t>п</w:t>
            </w:r>
            <w:proofErr w:type="gramEnd"/>
            <w:r w:rsidRPr="00983451">
              <w:rPr>
                <w:spacing w:val="-3"/>
              </w:rPr>
              <w:t>/п</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spacing w:line="274" w:lineRule="exact"/>
              <w:jc w:val="center"/>
            </w:pPr>
            <w:r w:rsidRPr="00983451">
              <w:rPr>
                <w:spacing w:val="-2"/>
              </w:rPr>
              <w:t>Фактический адрес</w:t>
            </w:r>
          </w:p>
          <w:p w:rsidR="009D1C55" w:rsidRPr="00983451" w:rsidRDefault="009D1C55" w:rsidP="009D1C55">
            <w:pPr>
              <w:shd w:val="clear" w:color="auto" w:fill="FFFFFF"/>
              <w:spacing w:line="274" w:lineRule="exact"/>
              <w:jc w:val="center"/>
            </w:pPr>
            <w:r w:rsidRPr="00983451">
              <w:rPr>
                <w:spacing w:val="-2"/>
              </w:rPr>
              <w:t>зданий, строений,</w:t>
            </w:r>
          </w:p>
          <w:p w:rsidR="009D1C55" w:rsidRPr="00983451" w:rsidRDefault="009D1C55" w:rsidP="009D1C55">
            <w:pPr>
              <w:shd w:val="clear" w:color="auto" w:fill="FFFFFF"/>
              <w:spacing w:line="274" w:lineRule="exact"/>
              <w:jc w:val="center"/>
            </w:pPr>
            <w:r w:rsidRPr="00983451">
              <w:rPr>
                <w:spacing w:val="-4"/>
              </w:rPr>
              <w:t>сооружений, помещений,</w:t>
            </w:r>
          </w:p>
          <w:p w:rsidR="009D1C55" w:rsidRPr="00983451" w:rsidRDefault="009D1C55" w:rsidP="009D1C55">
            <w:pPr>
              <w:shd w:val="clear" w:color="auto" w:fill="FFFFFF"/>
              <w:spacing w:line="274" w:lineRule="exact"/>
              <w:jc w:val="center"/>
            </w:pPr>
            <w:r w:rsidRPr="00983451">
              <w:t>территорий</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spacing w:line="274" w:lineRule="exact"/>
              <w:jc w:val="center"/>
            </w:pPr>
            <w:proofErr w:type="gramStart"/>
            <w:r w:rsidRPr="00983451">
              <w:rPr>
                <w:spacing w:val="-3"/>
              </w:rPr>
              <w:t xml:space="preserve">Вид и назначение зданий, </w:t>
            </w:r>
            <w:r w:rsidRPr="00983451">
              <w:rPr>
                <w:spacing w:val="-1"/>
              </w:rPr>
              <w:t xml:space="preserve">строений, сооружений, помещений, территорий (учебные, учебно-вспомогательные, </w:t>
            </w:r>
            <w:r w:rsidRPr="00983451">
              <w:t xml:space="preserve">подсобные, </w:t>
            </w:r>
            <w:r w:rsidRPr="00983451">
              <w:rPr>
                <w:spacing w:val="-1"/>
              </w:rPr>
              <w:t xml:space="preserve">административные и др.) с указанием площади </w:t>
            </w:r>
            <w:r w:rsidRPr="00983451">
              <w:t>(кв. м)</w:t>
            </w:r>
            <w:proofErr w:type="gramEnd"/>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spacing w:line="274" w:lineRule="exact"/>
              <w:jc w:val="center"/>
            </w:pPr>
            <w:r w:rsidRPr="00983451">
              <w:rPr>
                <w:spacing w:val="-3"/>
              </w:rPr>
              <w:t>Форма владения,</w:t>
            </w:r>
          </w:p>
          <w:p w:rsidR="009D1C55" w:rsidRPr="00983451" w:rsidRDefault="009D1C55" w:rsidP="009D1C55">
            <w:pPr>
              <w:shd w:val="clear" w:color="auto" w:fill="FFFFFF"/>
              <w:spacing w:line="274" w:lineRule="exact"/>
              <w:jc w:val="center"/>
            </w:pPr>
            <w:r w:rsidRPr="00983451">
              <w:t>пользования</w:t>
            </w:r>
          </w:p>
          <w:p w:rsidR="009D1C55" w:rsidRPr="00983451" w:rsidRDefault="009D1C55" w:rsidP="009D1C55">
            <w:pPr>
              <w:shd w:val="clear" w:color="auto" w:fill="FFFFFF"/>
              <w:spacing w:line="274" w:lineRule="exact"/>
              <w:jc w:val="center"/>
            </w:pPr>
            <w:proofErr w:type="gramStart"/>
            <w:r w:rsidRPr="00983451">
              <w:rPr>
                <w:spacing w:val="-3"/>
              </w:rPr>
              <w:t>(собственность,</w:t>
            </w:r>
            <w:proofErr w:type="gramEnd"/>
          </w:p>
          <w:p w:rsidR="009D1C55" w:rsidRPr="00983451" w:rsidRDefault="009D1C55" w:rsidP="009D1C55">
            <w:pPr>
              <w:shd w:val="clear" w:color="auto" w:fill="FFFFFF"/>
              <w:spacing w:line="274" w:lineRule="exact"/>
              <w:jc w:val="center"/>
            </w:pPr>
            <w:r w:rsidRPr="00983451">
              <w:t>оперативное</w:t>
            </w:r>
          </w:p>
          <w:p w:rsidR="009D1C55" w:rsidRPr="00983451" w:rsidRDefault="009D1C55" w:rsidP="009D1C55">
            <w:pPr>
              <w:shd w:val="clear" w:color="auto" w:fill="FFFFFF"/>
              <w:spacing w:line="274" w:lineRule="exact"/>
              <w:jc w:val="center"/>
            </w:pPr>
            <w:r w:rsidRPr="00983451">
              <w:t>управление,</w:t>
            </w:r>
          </w:p>
          <w:p w:rsidR="009D1C55" w:rsidRPr="00983451" w:rsidRDefault="009D1C55" w:rsidP="009D1C55">
            <w:pPr>
              <w:shd w:val="clear" w:color="auto" w:fill="FFFFFF"/>
              <w:spacing w:line="274" w:lineRule="exact"/>
              <w:jc w:val="center"/>
            </w:pPr>
            <w:r w:rsidRPr="00983451">
              <w:t>аренда,</w:t>
            </w:r>
          </w:p>
          <w:p w:rsidR="009D1C55" w:rsidRPr="00983451" w:rsidRDefault="009D1C55" w:rsidP="009D1C55">
            <w:pPr>
              <w:shd w:val="clear" w:color="auto" w:fill="FFFFFF"/>
              <w:spacing w:line="274" w:lineRule="exact"/>
              <w:jc w:val="center"/>
            </w:pPr>
            <w:r w:rsidRPr="00983451">
              <w:rPr>
                <w:spacing w:val="-2"/>
              </w:rPr>
              <w:t>безвозмездное</w:t>
            </w:r>
          </w:p>
          <w:p w:rsidR="009D1C55" w:rsidRPr="00983451" w:rsidRDefault="009D1C55" w:rsidP="009D1C55">
            <w:pPr>
              <w:shd w:val="clear" w:color="auto" w:fill="FFFFFF"/>
              <w:spacing w:line="274" w:lineRule="exact"/>
              <w:jc w:val="center"/>
            </w:pPr>
            <w:r w:rsidRPr="00983451">
              <w:rPr>
                <w:spacing w:val="-4"/>
              </w:rPr>
              <w:t>пользование и др.)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spacing w:line="274" w:lineRule="exact"/>
              <w:ind w:left="58" w:right="62"/>
              <w:jc w:val="center"/>
            </w:pPr>
            <w:r w:rsidRPr="00983451">
              <w:rPr>
                <w:spacing w:val="-3"/>
              </w:rPr>
              <w:t xml:space="preserve">Наименование </w:t>
            </w:r>
            <w:r w:rsidRPr="00983451">
              <w:rPr>
                <w:spacing w:val="-2"/>
              </w:rPr>
              <w:t>организации-</w:t>
            </w:r>
            <w:r w:rsidRPr="00983451">
              <w:t xml:space="preserve">собственника </w:t>
            </w:r>
            <w:r w:rsidRPr="00983451">
              <w:rPr>
                <w:spacing w:val="-4"/>
              </w:rPr>
              <w:t xml:space="preserve">(арендодателя, </w:t>
            </w:r>
            <w:r w:rsidRPr="00983451">
              <w:rPr>
                <w:spacing w:val="-2"/>
              </w:rPr>
              <w:t>ссудодателя и</w:t>
            </w:r>
            <w:r w:rsidRPr="00983451">
              <w:t xml:space="preserve"> </w:t>
            </w:r>
            <w:proofErr w:type="gramStart"/>
            <w:r w:rsidRPr="00983451">
              <w:t>др</w:t>
            </w:r>
            <w:proofErr w:type="gramEnd"/>
            <w:r w:rsidRPr="00983451">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spacing w:line="274" w:lineRule="exact"/>
              <w:ind w:left="62" w:right="62"/>
              <w:jc w:val="center"/>
            </w:pPr>
            <w:r w:rsidRPr="00983451">
              <w:rPr>
                <w:spacing w:val="-1"/>
              </w:rPr>
              <w:t xml:space="preserve">Реквизиты </w:t>
            </w:r>
            <w:r w:rsidRPr="00983451">
              <w:t xml:space="preserve">и сроки действия </w:t>
            </w:r>
            <w:r w:rsidRPr="00983451">
              <w:rPr>
                <w:spacing w:val="-3"/>
              </w:rPr>
              <w:t>правоуста</w:t>
            </w:r>
            <w:r w:rsidRPr="00983451">
              <w:rPr>
                <w:spacing w:val="-2"/>
              </w:rPr>
              <w:t>навливаю</w:t>
            </w:r>
            <w:r w:rsidRPr="00983451">
              <w:t xml:space="preserve">щих </w:t>
            </w:r>
            <w:r w:rsidRPr="00983451">
              <w:rPr>
                <w:spacing w:val="-3"/>
              </w:rPr>
              <w:t>документов</w:t>
            </w:r>
          </w:p>
        </w:tc>
        <w:tc>
          <w:tcPr>
            <w:tcW w:w="2024"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spacing w:line="274" w:lineRule="exact"/>
              <w:ind w:left="158" w:right="182"/>
              <w:jc w:val="center"/>
            </w:pPr>
            <w:r w:rsidRPr="00983451">
              <w:t xml:space="preserve">Реквизиты заключений, </w:t>
            </w:r>
            <w:r w:rsidRPr="00983451">
              <w:rPr>
                <w:spacing w:val="-1"/>
              </w:rPr>
              <w:t xml:space="preserve">выданных органами, осуществляющими </w:t>
            </w:r>
            <w:r w:rsidRPr="00983451">
              <w:t>государственный санитарно-</w:t>
            </w:r>
            <w:r w:rsidRPr="00983451">
              <w:rPr>
                <w:spacing w:val="-1"/>
              </w:rPr>
              <w:t xml:space="preserve">эпидемиологический </w:t>
            </w:r>
            <w:r w:rsidRPr="00983451">
              <w:rPr>
                <w:spacing w:val="-2"/>
              </w:rPr>
              <w:t xml:space="preserve">надзор, государственный </w:t>
            </w:r>
            <w:r w:rsidRPr="00983451">
              <w:t>пожарный надзор</w:t>
            </w:r>
          </w:p>
        </w:tc>
      </w:tr>
      <w:tr w:rsidR="009D1C55" w:rsidRPr="00983451" w:rsidTr="00AB6D4D">
        <w:trPr>
          <w:trHeight w:hRule="exact" w:val="2395"/>
          <w:jc w:val="center"/>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r w:rsidRPr="00983451">
              <w:t>140013, Московская область, г</w:t>
            </w:r>
            <w:proofErr w:type="gramStart"/>
            <w:r w:rsidRPr="00983451">
              <w:t>.Л</w:t>
            </w:r>
            <w:proofErr w:type="gramEnd"/>
            <w:r w:rsidRPr="00983451">
              <w:t>юберцы, ул.л.Толстого.7а</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r w:rsidRPr="00983451">
              <w:t>аренда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r w:rsidRPr="00983451">
              <w:t xml:space="preserve">Администрация муниципального образования Люберецкий муниципальный район Московской области </w:t>
            </w:r>
          </w:p>
          <w:p w:rsidR="009D1C55" w:rsidRPr="00983451" w:rsidRDefault="009D1C55" w:rsidP="009D1C55">
            <w:pPr>
              <w:shd w:val="clear" w:color="auto" w:fill="FFFFFF"/>
            </w:pPr>
            <w:r w:rsidRPr="00983451">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r w:rsidRPr="00983451">
              <w:t xml:space="preserve">Договор аренды №1050 от 2.03.2004г.  </w:t>
            </w:r>
          </w:p>
          <w:p w:rsidR="009D1C55" w:rsidRPr="00983451" w:rsidRDefault="009D1C55" w:rsidP="009D1C55">
            <w:pPr>
              <w:shd w:val="clear" w:color="auto" w:fill="FFFFFF"/>
            </w:pPr>
            <w:r w:rsidRPr="00983451">
              <w:t>по 31 .01.2017 года</w:t>
            </w:r>
          </w:p>
          <w:p w:rsidR="009D1C55" w:rsidRPr="00983451" w:rsidRDefault="009D1C55" w:rsidP="009D1C55">
            <w:pPr>
              <w:shd w:val="clear" w:color="auto" w:fill="FFFFFF"/>
            </w:pPr>
            <w:r w:rsidRPr="00983451">
              <w:t xml:space="preserve">Свидетельство о государственной регистрации права от 11.09.2008, </w:t>
            </w:r>
            <w:proofErr w:type="gramStart"/>
            <w:r w:rsidRPr="00983451">
              <w:t>кадастровый</w:t>
            </w:r>
            <w:proofErr w:type="gramEnd"/>
            <w:r w:rsidRPr="00983451">
              <w:t xml:space="preserve"> №50-50-22/050/2008-488</w:t>
            </w:r>
          </w:p>
        </w:tc>
        <w:tc>
          <w:tcPr>
            <w:tcW w:w="2024"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r w:rsidRPr="00983451">
              <w:t>Санитарно-эпидемиологическое заключение</w:t>
            </w:r>
          </w:p>
          <w:p w:rsidR="009D1C55" w:rsidRPr="00983451" w:rsidRDefault="009D1C55" w:rsidP="009D1C55">
            <w:pPr>
              <w:shd w:val="clear" w:color="auto" w:fill="FFFFFF"/>
            </w:pPr>
            <w:r w:rsidRPr="00983451">
              <w:t xml:space="preserve"> № 50.07.0</w:t>
            </w:r>
            <w:r w:rsidR="00E232D0">
              <w:t>5</w:t>
            </w:r>
            <w:r w:rsidRPr="00983451">
              <w:t>.000.М.000</w:t>
            </w:r>
            <w:r w:rsidR="00E232D0">
              <w:t>243.11.16</w:t>
            </w:r>
            <w:r w:rsidRPr="00983451">
              <w:t xml:space="preserve"> </w:t>
            </w:r>
          </w:p>
          <w:p w:rsidR="009D1C55" w:rsidRPr="00983451" w:rsidRDefault="009D1C55" w:rsidP="009D1C55">
            <w:pPr>
              <w:shd w:val="clear" w:color="auto" w:fill="FFFFFF"/>
            </w:pPr>
            <w:r w:rsidRPr="00983451">
              <w:t xml:space="preserve"> от </w:t>
            </w:r>
            <w:r w:rsidR="00E232D0">
              <w:t>24</w:t>
            </w:r>
            <w:r w:rsidRPr="00983451">
              <w:t>.</w:t>
            </w:r>
            <w:r w:rsidR="00E232D0">
              <w:t>11.</w:t>
            </w:r>
            <w:r w:rsidRPr="00983451">
              <w:t>20</w:t>
            </w:r>
            <w:r w:rsidR="00E232D0">
              <w:t>16</w:t>
            </w:r>
            <w:r w:rsidRPr="00983451">
              <w:t xml:space="preserve"> г.</w:t>
            </w:r>
          </w:p>
          <w:p w:rsidR="009D1C55" w:rsidRPr="00983451" w:rsidRDefault="009D1C55" w:rsidP="009D1C55">
            <w:pPr>
              <w:shd w:val="clear" w:color="auto" w:fill="FFFFFF"/>
            </w:pPr>
            <w:r w:rsidRPr="00983451">
              <w:t xml:space="preserve">Заключение ОГПС № 211 </w:t>
            </w:r>
          </w:p>
          <w:p w:rsidR="009D1C55" w:rsidRPr="00983451" w:rsidRDefault="009D1C55" w:rsidP="009D1C55">
            <w:pPr>
              <w:shd w:val="clear" w:color="auto" w:fill="FFFFFF"/>
            </w:pPr>
            <w:r w:rsidRPr="00983451">
              <w:t>От 15.10.2007г.</w:t>
            </w:r>
          </w:p>
        </w:tc>
      </w:tr>
      <w:tr w:rsidR="009D1C55" w:rsidRPr="00983451" w:rsidTr="00AB6D4D">
        <w:trPr>
          <w:trHeight w:hRule="exact" w:val="595"/>
          <w:jc w:val="center"/>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ind w:left="5"/>
            </w:pPr>
            <w:r w:rsidRPr="00983451">
              <w:t xml:space="preserve">Всего (кв. м): </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r w:rsidRPr="00983451">
              <w:t>1630,5</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jc w:val="center"/>
            </w:pPr>
            <w:r w:rsidRPr="00983451">
              <w:rPr>
                <w:lang w:val="en-US"/>
              </w:rPr>
              <w:t>X</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jc w:val="center"/>
            </w:pPr>
            <w:r w:rsidRPr="00983451">
              <w:rPr>
                <w:lang w:val="en-US"/>
              </w:rPr>
              <w:t>X</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jc w:val="center"/>
            </w:pPr>
            <w:r w:rsidRPr="00983451">
              <w:rPr>
                <w:lang w:val="en-US"/>
              </w:rPr>
              <w:t>X</w:t>
            </w:r>
          </w:p>
        </w:tc>
        <w:tc>
          <w:tcPr>
            <w:tcW w:w="2024"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jc w:val="center"/>
            </w:pPr>
            <w:r w:rsidRPr="00983451">
              <w:rPr>
                <w:lang w:val="en-US"/>
              </w:rPr>
              <w:t>X</w:t>
            </w:r>
          </w:p>
        </w:tc>
      </w:tr>
    </w:tbl>
    <w:p w:rsidR="009D1C55" w:rsidRDefault="009D1C55" w:rsidP="009D1C55">
      <w:pPr>
        <w:shd w:val="clear" w:color="auto" w:fill="FFFFFF"/>
        <w:ind w:left="720" w:right="480"/>
        <w:jc w:val="center"/>
        <w:rPr>
          <w:spacing w:val="-2"/>
        </w:rPr>
      </w:pPr>
    </w:p>
    <w:p w:rsidR="009D1C55" w:rsidRPr="00983451" w:rsidRDefault="009D1C55" w:rsidP="009D1C55">
      <w:pPr>
        <w:shd w:val="clear" w:color="auto" w:fill="FFFFFF"/>
        <w:ind w:left="720" w:right="480"/>
        <w:jc w:val="center"/>
        <w:rPr>
          <w:b/>
          <w:i/>
        </w:rPr>
      </w:pPr>
      <w:r w:rsidRPr="00983451">
        <w:rPr>
          <w:b/>
          <w:i/>
          <w:spacing w:val="-2"/>
        </w:rPr>
        <w:t>Обеспечение образовательной деятельности объектами и помещениями социально-бытового назначения</w:t>
      </w:r>
    </w:p>
    <w:p w:rsidR="009D1C55" w:rsidRPr="00983451" w:rsidRDefault="009D1C55" w:rsidP="009D1C55">
      <w:pPr>
        <w:jc w:val="center"/>
      </w:pPr>
    </w:p>
    <w:tbl>
      <w:tblPr>
        <w:tblW w:w="0" w:type="auto"/>
        <w:jc w:val="center"/>
        <w:tblInd w:w="-953" w:type="dxa"/>
        <w:tblCellMar>
          <w:left w:w="40" w:type="dxa"/>
          <w:right w:w="40" w:type="dxa"/>
        </w:tblCellMar>
        <w:tblLook w:val="0000"/>
      </w:tblPr>
      <w:tblGrid>
        <w:gridCol w:w="395"/>
        <w:gridCol w:w="2176"/>
        <w:gridCol w:w="1558"/>
        <w:gridCol w:w="1755"/>
        <w:gridCol w:w="1750"/>
        <w:gridCol w:w="2469"/>
      </w:tblGrid>
      <w:tr w:rsidR="009D1C55" w:rsidRPr="00983451" w:rsidTr="00AB6D4D">
        <w:trPr>
          <w:trHeight w:hRule="exact" w:val="1954"/>
          <w:jc w:val="center"/>
        </w:trPr>
        <w:tc>
          <w:tcPr>
            <w:tcW w:w="377"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spacing w:line="278" w:lineRule="exact"/>
              <w:ind w:left="19" w:right="34"/>
            </w:pPr>
            <w:r w:rsidRPr="00983451">
              <w:t xml:space="preserve">№ </w:t>
            </w:r>
            <w:proofErr w:type="gramStart"/>
            <w:r w:rsidRPr="00983451">
              <w:rPr>
                <w:spacing w:val="-3"/>
              </w:rPr>
              <w:t>п</w:t>
            </w:r>
            <w:proofErr w:type="gramEnd"/>
            <w:r w:rsidRPr="00983451">
              <w:rPr>
                <w:spacing w:val="-3"/>
              </w:rPr>
              <w:t>/п</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jc w:val="center"/>
            </w:pPr>
            <w:r w:rsidRPr="00983451">
              <w:rPr>
                <w:spacing w:val="-4"/>
              </w:rPr>
              <w:t>Объекты и помещения</w:t>
            </w: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spacing w:line="278" w:lineRule="exact"/>
              <w:jc w:val="center"/>
            </w:pPr>
            <w:r w:rsidRPr="00983451">
              <w:rPr>
                <w:spacing w:val="-4"/>
              </w:rPr>
              <w:t>Фактический адрес</w:t>
            </w:r>
          </w:p>
          <w:p w:rsidR="009D1C55" w:rsidRPr="00983451" w:rsidRDefault="009D1C55" w:rsidP="009D1C55">
            <w:pPr>
              <w:shd w:val="clear" w:color="auto" w:fill="FFFFFF"/>
              <w:spacing w:line="278" w:lineRule="exact"/>
              <w:jc w:val="center"/>
            </w:pPr>
            <w:r w:rsidRPr="00983451">
              <w:t>объектов</w:t>
            </w:r>
          </w:p>
          <w:p w:rsidR="009D1C55" w:rsidRPr="00983451" w:rsidRDefault="009D1C55" w:rsidP="009D1C55">
            <w:pPr>
              <w:shd w:val="clear" w:color="auto" w:fill="FFFFFF"/>
              <w:spacing w:line="278" w:lineRule="exact"/>
              <w:jc w:val="center"/>
            </w:pPr>
            <w:r w:rsidRPr="00983451">
              <w:t>и помещений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spacing w:line="274" w:lineRule="exact"/>
              <w:ind w:left="182"/>
              <w:jc w:val="center"/>
            </w:pPr>
            <w:r w:rsidRPr="00983451">
              <w:rPr>
                <w:spacing w:val="-3"/>
              </w:rPr>
              <w:t>Форма владения,</w:t>
            </w:r>
          </w:p>
          <w:p w:rsidR="009D1C55" w:rsidRPr="00983451" w:rsidRDefault="009D1C55" w:rsidP="009D1C55">
            <w:pPr>
              <w:shd w:val="clear" w:color="auto" w:fill="FFFFFF"/>
              <w:spacing w:line="274" w:lineRule="exact"/>
              <w:jc w:val="center"/>
            </w:pPr>
            <w:r w:rsidRPr="00983451">
              <w:t>пользования</w:t>
            </w:r>
          </w:p>
          <w:p w:rsidR="009D1C55" w:rsidRPr="00983451" w:rsidRDefault="009D1C55" w:rsidP="009D1C55">
            <w:pPr>
              <w:shd w:val="clear" w:color="auto" w:fill="FFFFFF"/>
              <w:spacing w:line="274" w:lineRule="exact"/>
              <w:jc w:val="center"/>
            </w:pPr>
            <w:proofErr w:type="gramStart"/>
            <w:r w:rsidRPr="00983451">
              <w:rPr>
                <w:spacing w:val="-3"/>
              </w:rPr>
              <w:t>(собственность,</w:t>
            </w:r>
            <w:proofErr w:type="gramEnd"/>
          </w:p>
          <w:p w:rsidR="009D1C55" w:rsidRPr="00983451" w:rsidRDefault="009D1C55" w:rsidP="009D1C55">
            <w:pPr>
              <w:shd w:val="clear" w:color="auto" w:fill="FFFFFF"/>
              <w:spacing w:line="274" w:lineRule="exact"/>
              <w:jc w:val="center"/>
            </w:pPr>
            <w:r w:rsidRPr="00983451">
              <w:t>оперативное</w:t>
            </w:r>
          </w:p>
          <w:p w:rsidR="009D1C55" w:rsidRPr="00983451" w:rsidRDefault="009D1C55" w:rsidP="009D1C55">
            <w:pPr>
              <w:shd w:val="clear" w:color="auto" w:fill="FFFFFF"/>
              <w:spacing w:line="274" w:lineRule="exact"/>
              <w:jc w:val="center"/>
            </w:pPr>
            <w:r w:rsidRPr="00983451">
              <w:rPr>
                <w:spacing w:val="-3"/>
              </w:rPr>
              <w:t>управление, аренда,</w:t>
            </w:r>
          </w:p>
          <w:p w:rsidR="009D1C55" w:rsidRPr="00983451" w:rsidRDefault="009D1C55" w:rsidP="009D1C55">
            <w:pPr>
              <w:shd w:val="clear" w:color="auto" w:fill="FFFFFF"/>
              <w:spacing w:line="274" w:lineRule="exact"/>
              <w:ind w:left="182" w:right="235"/>
              <w:jc w:val="center"/>
            </w:pPr>
            <w:r w:rsidRPr="00983451">
              <w:t xml:space="preserve">безвозмездное </w:t>
            </w:r>
            <w:r w:rsidRPr="00983451">
              <w:rPr>
                <w:spacing w:val="-2"/>
              </w:rPr>
              <w:t>пользование и др.)</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spacing w:line="274" w:lineRule="exact"/>
              <w:ind w:left="134" w:right="192"/>
              <w:jc w:val="center"/>
            </w:pPr>
            <w:r w:rsidRPr="00983451">
              <w:rPr>
                <w:spacing w:val="-1"/>
              </w:rPr>
              <w:t xml:space="preserve">Наименование </w:t>
            </w:r>
            <w:r w:rsidRPr="00983451">
              <w:t>организации-собственника</w:t>
            </w:r>
          </w:p>
          <w:p w:rsidR="009D1C55" w:rsidRPr="00983451" w:rsidRDefault="009D1C55" w:rsidP="009D1C55">
            <w:pPr>
              <w:shd w:val="clear" w:color="auto" w:fill="FFFFFF"/>
              <w:spacing w:line="274" w:lineRule="exact"/>
              <w:ind w:left="134" w:right="192"/>
              <w:jc w:val="center"/>
            </w:pPr>
            <w:r w:rsidRPr="00983451">
              <w:rPr>
                <w:spacing w:val="-2"/>
              </w:rPr>
              <w:t xml:space="preserve">(арендодателя, </w:t>
            </w:r>
            <w:r w:rsidRPr="00983451">
              <w:rPr>
                <w:spacing w:val="-4"/>
              </w:rPr>
              <w:t>ссудодателя и др.)</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spacing w:line="274" w:lineRule="exact"/>
              <w:jc w:val="center"/>
            </w:pPr>
            <w:r w:rsidRPr="00983451">
              <w:rPr>
                <w:spacing w:val="-1"/>
              </w:rPr>
              <w:t>Реквизиты и сроки</w:t>
            </w:r>
          </w:p>
          <w:p w:rsidR="009D1C55" w:rsidRPr="00983451" w:rsidRDefault="009D1C55" w:rsidP="009D1C55">
            <w:pPr>
              <w:shd w:val="clear" w:color="auto" w:fill="FFFFFF"/>
              <w:spacing w:line="274" w:lineRule="exact"/>
              <w:jc w:val="center"/>
            </w:pPr>
            <w:r w:rsidRPr="00983451">
              <w:t>действия</w:t>
            </w:r>
          </w:p>
          <w:p w:rsidR="009D1C55" w:rsidRPr="00983451" w:rsidRDefault="009D1C55" w:rsidP="009D1C55">
            <w:pPr>
              <w:shd w:val="clear" w:color="auto" w:fill="FFFFFF"/>
              <w:spacing w:line="274" w:lineRule="exact"/>
              <w:jc w:val="center"/>
            </w:pPr>
            <w:r w:rsidRPr="00983451">
              <w:rPr>
                <w:spacing w:val="-3"/>
              </w:rPr>
              <w:t>правоустанавливающих</w:t>
            </w:r>
          </w:p>
          <w:p w:rsidR="009D1C55" w:rsidRPr="00983451" w:rsidRDefault="009D1C55" w:rsidP="009D1C55">
            <w:pPr>
              <w:shd w:val="clear" w:color="auto" w:fill="FFFFFF"/>
              <w:spacing w:line="274" w:lineRule="exact"/>
              <w:jc w:val="center"/>
            </w:pPr>
            <w:r w:rsidRPr="00983451">
              <w:t>документов</w:t>
            </w:r>
          </w:p>
        </w:tc>
      </w:tr>
      <w:tr w:rsidR="009D1C55" w:rsidRPr="00983451" w:rsidTr="00AB6D4D">
        <w:trPr>
          <w:trHeight w:hRule="exact" w:val="3146"/>
          <w:jc w:val="center"/>
        </w:trPr>
        <w:tc>
          <w:tcPr>
            <w:tcW w:w="377"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jc w:val="center"/>
            </w:pPr>
            <w:r w:rsidRPr="00983451">
              <w:t>1.</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tabs>
                <w:tab w:val="left" w:pos="1378"/>
              </w:tabs>
              <w:spacing w:line="269" w:lineRule="exact"/>
              <w:ind w:left="14" w:right="243"/>
            </w:pPr>
            <w:r w:rsidRPr="00983451">
              <w:t>Помещения для работы медицинских работников</w:t>
            </w:r>
          </w:p>
          <w:p w:rsidR="009D1C55" w:rsidRPr="00983451" w:rsidRDefault="009D1C55" w:rsidP="002825EA">
            <w:pPr>
              <w:widowControl w:val="0"/>
              <w:numPr>
                <w:ilvl w:val="0"/>
                <w:numId w:val="9"/>
              </w:numPr>
              <w:shd w:val="clear" w:color="auto" w:fill="FFFFFF"/>
              <w:autoSpaceDE w:val="0"/>
              <w:autoSpaceDN w:val="0"/>
              <w:adjustRightInd w:val="0"/>
              <w:spacing w:line="269" w:lineRule="exact"/>
              <w:ind w:right="101"/>
            </w:pPr>
            <w:r w:rsidRPr="00983451">
              <w:t>медкабинет</w:t>
            </w:r>
          </w:p>
          <w:p w:rsidR="009D1C55" w:rsidRPr="00983451" w:rsidRDefault="009D1C55" w:rsidP="002825EA">
            <w:pPr>
              <w:widowControl w:val="0"/>
              <w:numPr>
                <w:ilvl w:val="0"/>
                <w:numId w:val="9"/>
              </w:numPr>
              <w:shd w:val="clear" w:color="auto" w:fill="FFFFFF"/>
              <w:tabs>
                <w:tab w:val="clear" w:pos="374"/>
                <w:tab w:val="num" w:pos="101"/>
              </w:tabs>
              <w:autoSpaceDE w:val="0"/>
              <w:autoSpaceDN w:val="0"/>
              <w:adjustRightInd w:val="0"/>
              <w:spacing w:line="269" w:lineRule="exact"/>
              <w:ind w:left="101" w:right="101" w:firstLine="0"/>
            </w:pPr>
            <w:r w:rsidRPr="00983451">
              <w:t>процедурный кабинет</w:t>
            </w:r>
          </w:p>
          <w:p w:rsidR="009D1C55" w:rsidRPr="00983451" w:rsidRDefault="009D1C55" w:rsidP="009D1C55">
            <w:pPr>
              <w:shd w:val="clear" w:color="auto" w:fill="FFFFFF"/>
              <w:spacing w:line="269" w:lineRule="exact"/>
              <w:ind w:left="14" w:right="826"/>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r w:rsidRPr="00983451">
              <w:t>140013, Московская область, г</w:t>
            </w:r>
            <w:proofErr w:type="gramStart"/>
            <w:r w:rsidRPr="00983451">
              <w:t>.Л</w:t>
            </w:r>
            <w:proofErr w:type="gramEnd"/>
            <w:r w:rsidRPr="00983451">
              <w:t>юберцы, ул.л.Толстого.7а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r w:rsidRPr="00983451">
              <w:t>Аренда</w:t>
            </w:r>
          </w:p>
          <w:p w:rsidR="009D1C55" w:rsidRPr="00983451" w:rsidRDefault="009D1C55" w:rsidP="009D1C55">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r w:rsidRPr="00983451">
              <w:t xml:space="preserve">Администрация муниципального образования Люберецкий муниципальный район Московской области </w:t>
            </w:r>
          </w:p>
          <w:p w:rsidR="009D1C55" w:rsidRPr="00983451" w:rsidRDefault="009D1C55" w:rsidP="009D1C55">
            <w:pPr>
              <w:shd w:val="clear" w:color="auto" w:fill="FFFFFF"/>
            </w:pPr>
            <w:r w:rsidRPr="00983451">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r w:rsidRPr="00983451">
              <w:t>Договор аренды №1050 от 2.03.2004г.  между Администрацией муниципального образования Люберецкий муниципальный район Московской области и негосударственным частным общ</w:t>
            </w:r>
            <w:proofErr w:type="gramStart"/>
            <w:r w:rsidRPr="00983451">
              <w:t>е-</w:t>
            </w:r>
            <w:proofErr w:type="gramEnd"/>
            <w:r w:rsidRPr="00983451">
              <w:t xml:space="preserve"> образовательным учреждением средней школой «Школой радости» муниципального образования Люберецкий муниципальный район Московской области </w:t>
            </w:r>
          </w:p>
        </w:tc>
      </w:tr>
      <w:tr w:rsidR="009D1C55" w:rsidRPr="00983451" w:rsidTr="00AB6D4D">
        <w:trPr>
          <w:trHeight w:hRule="exact" w:val="1614"/>
          <w:jc w:val="center"/>
        </w:trPr>
        <w:tc>
          <w:tcPr>
            <w:tcW w:w="377"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jc w:val="center"/>
            </w:pPr>
            <w:r w:rsidRPr="00983451">
              <w:t>2.</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spacing w:line="269" w:lineRule="exact"/>
              <w:ind w:left="19" w:right="158"/>
            </w:pPr>
            <w:r w:rsidRPr="00983451">
              <w:t xml:space="preserve">Помещения для питания </w:t>
            </w:r>
            <w:r w:rsidRPr="00983451">
              <w:rPr>
                <w:spacing w:val="-3"/>
              </w:rPr>
              <w:t xml:space="preserve">обучающихся, воспитанников и </w:t>
            </w:r>
            <w:r w:rsidRPr="00983451">
              <w:t>работников</w:t>
            </w:r>
          </w:p>
          <w:p w:rsidR="009D1C55" w:rsidRPr="00983451" w:rsidRDefault="009D1C55" w:rsidP="009D1C55">
            <w:pPr>
              <w:shd w:val="clear" w:color="auto" w:fill="FFFFFF"/>
              <w:spacing w:line="269" w:lineRule="exact"/>
              <w:ind w:left="19" w:right="158"/>
            </w:pPr>
          </w:p>
          <w:p w:rsidR="009D1C55" w:rsidRPr="00983451" w:rsidRDefault="009D1C55" w:rsidP="002825EA">
            <w:pPr>
              <w:widowControl w:val="0"/>
              <w:numPr>
                <w:ilvl w:val="0"/>
                <w:numId w:val="10"/>
              </w:numPr>
              <w:shd w:val="clear" w:color="auto" w:fill="FFFFFF"/>
              <w:autoSpaceDE w:val="0"/>
              <w:autoSpaceDN w:val="0"/>
              <w:adjustRightInd w:val="0"/>
              <w:spacing w:line="269" w:lineRule="exact"/>
              <w:ind w:right="158"/>
            </w:pPr>
            <w:r w:rsidRPr="00983451">
              <w:t>Столовая</w:t>
            </w:r>
          </w:p>
          <w:p w:rsidR="009D1C55" w:rsidRPr="00983451" w:rsidRDefault="009D1C55" w:rsidP="002825EA">
            <w:pPr>
              <w:widowControl w:val="0"/>
              <w:numPr>
                <w:ilvl w:val="0"/>
                <w:numId w:val="10"/>
              </w:numPr>
              <w:shd w:val="clear" w:color="auto" w:fill="FFFFFF"/>
              <w:autoSpaceDE w:val="0"/>
              <w:autoSpaceDN w:val="0"/>
              <w:adjustRightInd w:val="0"/>
              <w:spacing w:line="269" w:lineRule="exact"/>
              <w:ind w:right="158"/>
            </w:pPr>
            <w:r w:rsidRPr="00983451">
              <w:t>Пищеблок</w:t>
            </w: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r w:rsidRPr="00983451">
              <w:t>140013, Московская область, г</w:t>
            </w:r>
            <w:proofErr w:type="gramStart"/>
            <w:r w:rsidRPr="00983451">
              <w:t>.Л</w:t>
            </w:r>
            <w:proofErr w:type="gramEnd"/>
            <w:r w:rsidRPr="00983451">
              <w:t>юберцы, ул.л.Толстого.7а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r w:rsidRPr="00983451">
              <w:t>Аренда</w:t>
            </w:r>
          </w:p>
          <w:p w:rsidR="009D1C55" w:rsidRPr="00983451" w:rsidRDefault="009D1C55" w:rsidP="009D1C55">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r w:rsidRPr="00983451">
              <w:t xml:space="preserve">Администрация муниципального образования Люберецкий муниципальный район Московской области </w:t>
            </w:r>
          </w:p>
          <w:p w:rsidR="009D1C55" w:rsidRPr="00983451" w:rsidRDefault="009D1C55" w:rsidP="009D1C55">
            <w:pPr>
              <w:shd w:val="clear" w:color="auto" w:fill="FFFFFF"/>
            </w:pPr>
            <w:r w:rsidRPr="00983451">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p>
          <w:p w:rsidR="009D1C55" w:rsidRPr="00983451" w:rsidRDefault="009D1C55" w:rsidP="009D1C55">
            <w:pPr>
              <w:shd w:val="clear" w:color="auto" w:fill="FFFFFF"/>
            </w:pPr>
          </w:p>
          <w:p w:rsidR="009D1C55" w:rsidRPr="00983451" w:rsidRDefault="009D1C55" w:rsidP="009D1C55">
            <w:pPr>
              <w:shd w:val="clear" w:color="auto" w:fill="FFFFFF"/>
            </w:pPr>
          </w:p>
          <w:p w:rsidR="009D1C55" w:rsidRPr="00983451" w:rsidRDefault="009D1C55" w:rsidP="009D1C55">
            <w:pPr>
              <w:shd w:val="clear" w:color="auto" w:fill="FFFFFF"/>
            </w:pPr>
          </w:p>
          <w:p w:rsidR="009D1C55" w:rsidRPr="00983451" w:rsidRDefault="009D1C55" w:rsidP="009D1C55">
            <w:pPr>
              <w:shd w:val="clear" w:color="auto" w:fill="FFFFFF"/>
            </w:pPr>
          </w:p>
          <w:p w:rsidR="009D1C55" w:rsidRPr="00983451" w:rsidRDefault="009D1C55" w:rsidP="009D1C55">
            <w:pPr>
              <w:shd w:val="clear" w:color="auto" w:fill="FFFFFF"/>
            </w:pPr>
          </w:p>
        </w:tc>
      </w:tr>
      <w:tr w:rsidR="009D1C55" w:rsidRPr="00983451" w:rsidTr="00AB6D4D">
        <w:trPr>
          <w:trHeight w:hRule="exact" w:val="1728"/>
          <w:jc w:val="center"/>
        </w:trPr>
        <w:tc>
          <w:tcPr>
            <w:tcW w:w="377"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jc w:val="center"/>
            </w:pPr>
            <w:r w:rsidRPr="00983451">
              <w:t>3.</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spacing w:line="274" w:lineRule="exact"/>
              <w:ind w:left="34" w:right="34" w:firstLine="5"/>
            </w:pPr>
            <w:r w:rsidRPr="00983451">
              <w:rPr>
                <w:spacing w:val="-3"/>
              </w:rPr>
              <w:t xml:space="preserve">Объекты хозяйственно-бытового </w:t>
            </w:r>
            <w:r w:rsidRPr="00983451">
              <w:rPr>
                <w:spacing w:val="-1"/>
              </w:rPr>
              <w:t xml:space="preserve">и санитарно-гигиенического </w:t>
            </w:r>
            <w:r w:rsidRPr="00983451">
              <w:t>назначения</w:t>
            </w:r>
          </w:p>
          <w:p w:rsidR="009D1C55" w:rsidRPr="00983451" w:rsidRDefault="009D1C55" w:rsidP="002825EA">
            <w:pPr>
              <w:widowControl w:val="0"/>
              <w:numPr>
                <w:ilvl w:val="0"/>
                <w:numId w:val="11"/>
              </w:numPr>
              <w:shd w:val="clear" w:color="auto" w:fill="FFFFFF"/>
              <w:autoSpaceDE w:val="0"/>
              <w:autoSpaceDN w:val="0"/>
              <w:adjustRightInd w:val="0"/>
              <w:spacing w:line="274" w:lineRule="exact"/>
              <w:ind w:right="34"/>
            </w:pPr>
            <w:r w:rsidRPr="00983451">
              <w:t>Туалеты</w:t>
            </w:r>
          </w:p>
          <w:p w:rsidR="009D1C55" w:rsidRPr="00983451" w:rsidRDefault="009D1C55" w:rsidP="002825EA">
            <w:pPr>
              <w:widowControl w:val="0"/>
              <w:numPr>
                <w:ilvl w:val="0"/>
                <w:numId w:val="11"/>
              </w:numPr>
              <w:shd w:val="clear" w:color="auto" w:fill="FFFFFF"/>
              <w:autoSpaceDE w:val="0"/>
              <w:autoSpaceDN w:val="0"/>
              <w:adjustRightInd w:val="0"/>
              <w:spacing w:line="274" w:lineRule="exact"/>
              <w:ind w:right="34"/>
            </w:pPr>
            <w:r w:rsidRPr="00983451">
              <w:t xml:space="preserve">Раздевалки </w:t>
            </w: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r w:rsidRPr="00983451">
              <w:t>140013, Московская область, г</w:t>
            </w:r>
            <w:proofErr w:type="gramStart"/>
            <w:r w:rsidRPr="00983451">
              <w:t>.Л</w:t>
            </w:r>
            <w:proofErr w:type="gramEnd"/>
            <w:r w:rsidRPr="00983451">
              <w:t>юберцы, ул.л.Толстого.7а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r w:rsidRPr="00983451">
              <w:t>Аренда</w:t>
            </w:r>
          </w:p>
          <w:p w:rsidR="009D1C55" w:rsidRPr="00983451" w:rsidRDefault="009D1C55" w:rsidP="009D1C55">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r w:rsidRPr="00983451">
              <w:t xml:space="preserve">Администрация муниципального образования Люберецкий муниципальный район Московской области </w:t>
            </w:r>
          </w:p>
          <w:p w:rsidR="009D1C55" w:rsidRPr="00983451" w:rsidRDefault="009D1C55" w:rsidP="009D1C55">
            <w:pPr>
              <w:shd w:val="clear" w:color="auto" w:fill="FFFFFF"/>
            </w:pPr>
            <w:r w:rsidRPr="00983451">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p>
          <w:p w:rsidR="009D1C55" w:rsidRPr="00983451" w:rsidRDefault="009D1C55" w:rsidP="009D1C55">
            <w:pPr>
              <w:shd w:val="clear" w:color="auto" w:fill="FFFFFF"/>
            </w:pPr>
          </w:p>
          <w:p w:rsidR="009D1C55" w:rsidRPr="00983451" w:rsidRDefault="009D1C55" w:rsidP="009D1C55">
            <w:pPr>
              <w:shd w:val="clear" w:color="auto" w:fill="FFFFFF"/>
            </w:pPr>
          </w:p>
          <w:p w:rsidR="009D1C55" w:rsidRPr="00983451" w:rsidRDefault="009D1C55" w:rsidP="009D1C55">
            <w:pPr>
              <w:shd w:val="clear" w:color="auto" w:fill="FFFFFF"/>
            </w:pPr>
          </w:p>
          <w:p w:rsidR="009D1C55" w:rsidRPr="00983451" w:rsidRDefault="009D1C55" w:rsidP="009D1C55">
            <w:pPr>
              <w:shd w:val="clear" w:color="auto" w:fill="FFFFFF"/>
            </w:pPr>
          </w:p>
          <w:p w:rsidR="009D1C55" w:rsidRPr="00983451" w:rsidRDefault="009D1C55" w:rsidP="009D1C55">
            <w:pPr>
              <w:shd w:val="clear" w:color="auto" w:fill="FFFFFF"/>
            </w:pPr>
          </w:p>
        </w:tc>
      </w:tr>
      <w:tr w:rsidR="009D1C55" w:rsidRPr="00983451" w:rsidTr="00AB6D4D">
        <w:trPr>
          <w:trHeight w:hRule="exact" w:val="1788"/>
          <w:jc w:val="center"/>
        </w:trPr>
        <w:tc>
          <w:tcPr>
            <w:tcW w:w="377"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jc w:val="center"/>
            </w:pPr>
            <w:r w:rsidRPr="00983451">
              <w:lastRenderedPageBreak/>
              <w:t>4.</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spacing w:line="274" w:lineRule="exact"/>
              <w:ind w:left="29" w:right="38" w:firstLine="5"/>
            </w:pPr>
            <w:r w:rsidRPr="00983451">
              <w:rPr>
                <w:spacing w:val="-3"/>
              </w:rPr>
              <w:t xml:space="preserve">Объекты физической культуры и </w:t>
            </w:r>
            <w:r w:rsidRPr="00983451">
              <w:t>спорта</w:t>
            </w:r>
          </w:p>
          <w:p w:rsidR="009D1C55" w:rsidRPr="00983451" w:rsidRDefault="009D1C55" w:rsidP="002825EA">
            <w:pPr>
              <w:widowControl w:val="0"/>
              <w:numPr>
                <w:ilvl w:val="0"/>
                <w:numId w:val="12"/>
              </w:numPr>
              <w:shd w:val="clear" w:color="auto" w:fill="FFFFFF"/>
              <w:autoSpaceDE w:val="0"/>
              <w:autoSpaceDN w:val="0"/>
              <w:adjustRightInd w:val="0"/>
              <w:spacing w:line="274" w:lineRule="exact"/>
              <w:ind w:right="38"/>
            </w:pPr>
            <w:r w:rsidRPr="00983451">
              <w:t>Хореографический класс</w:t>
            </w:r>
          </w:p>
          <w:p w:rsidR="009D1C55" w:rsidRPr="00983451" w:rsidRDefault="009D1C55" w:rsidP="002825EA">
            <w:pPr>
              <w:widowControl w:val="0"/>
              <w:numPr>
                <w:ilvl w:val="0"/>
                <w:numId w:val="12"/>
              </w:numPr>
              <w:shd w:val="clear" w:color="auto" w:fill="FFFFFF"/>
              <w:autoSpaceDE w:val="0"/>
              <w:autoSpaceDN w:val="0"/>
              <w:adjustRightInd w:val="0"/>
              <w:spacing w:line="274" w:lineRule="exact"/>
              <w:ind w:right="38"/>
            </w:pPr>
            <w:r w:rsidRPr="00983451">
              <w:t>Раздевалки</w:t>
            </w: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r w:rsidRPr="00983451">
              <w:t>140013, Московская область, г</w:t>
            </w:r>
            <w:proofErr w:type="gramStart"/>
            <w:r w:rsidRPr="00983451">
              <w:t>.Л</w:t>
            </w:r>
            <w:proofErr w:type="gramEnd"/>
            <w:r w:rsidRPr="00983451">
              <w:t>юберцы, ул.л.Толстого.7а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r w:rsidRPr="00983451">
              <w:t>Аренда</w:t>
            </w:r>
          </w:p>
          <w:p w:rsidR="009D1C55" w:rsidRPr="00983451" w:rsidRDefault="009D1C55" w:rsidP="009D1C55">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r w:rsidRPr="00983451">
              <w:t xml:space="preserve">Администрация муниципального образования Люберецкий муниципальный район Московской области </w:t>
            </w:r>
          </w:p>
          <w:p w:rsidR="009D1C55" w:rsidRPr="00983451" w:rsidRDefault="009D1C55" w:rsidP="009D1C55">
            <w:pPr>
              <w:shd w:val="clear" w:color="auto" w:fill="FFFFFF"/>
            </w:pPr>
            <w:r w:rsidRPr="00983451">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1C55" w:rsidRPr="00983451" w:rsidRDefault="009D1C55" w:rsidP="009D1C55">
            <w:pPr>
              <w:shd w:val="clear" w:color="auto" w:fill="FFFFFF"/>
            </w:pPr>
          </w:p>
          <w:p w:rsidR="009D1C55" w:rsidRPr="00983451" w:rsidRDefault="009D1C55" w:rsidP="009D1C55">
            <w:pPr>
              <w:shd w:val="clear" w:color="auto" w:fill="FFFFFF"/>
            </w:pPr>
          </w:p>
          <w:p w:rsidR="009D1C55" w:rsidRPr="00983451" w:rsidRDefault="009D1C55" w:rsidP="009D1C55">
            <w:pPr>
              <w:shd w:val="clear" w:color="auto" w:fill="FFFFFF"/>
            </w:pPr>
          </w:p>
          <w:p w:rsidR="009D1C55" w:rsidRPr="00983451" w:rsidRDefault="009D1C55" w:rsidP="009D1C55">
            <w:pPr>
              <w:shd w:val="clear" w:color="auto" w:fill="FFFFFF"/>
            </w:pPr>
          </w:p>
          <w:p w:rsidR="009D1C55" w:rsidRPr="00983451" w:rsidRDefault="009D1C55" w:rsidP="009D1C55">
            <w:pPr>
              <w:shd w:val="clear" w:color="auto" w:fill="FFFFFF"/>
            </w:pPr>
          </w:p>
          <w:p w:rsidR="009D1C55" w:rsidRPr="00983451" w:rsidRDefault="009D1C55" w:rsidP="009D1C55">
            <w:pPr>
              <w:shd w:val="clear" w:color="auto" w:fill="FFFFFF"/>
            </w:pPr>
          </w:p>
        </w:tc>
      </w:tr>
    </w:tbl>
    <w:p w:rsidR="009D1C55" w:rsidRDefault="009D1C55" w:rsidP="009D1C55">
      <w:pPr>
        <w:shd w:val="clear" w:color="auto" w:fill="FFFFFF"/>
        <w:ind w:left="2059" w:right="518" w:hanging="1891"/>
        <w:jc w:val="center"/>
        <w:rPr>
          <w:b/>
          <w:i/>
          <w:spacing w:val="-2"/>
        </w:rPr>
      </w:pPr>
    </w:p>
    <w:p w:rsidR="009D1C55" w:rsidRDefault="009D1C55" w:rsidP="009D1C55">
      <w:pPr>
        <w:shd w:val="clear" w:color="auto" w:fill="FFFFFF"/>
        <w:ind w:left="2059" w:right="518" w:hanging="1891"/>
        <w:jc w:val="center"/>
        <w:rPr>
          <w:b/>
          <w:i/>
          <w:spacing w:val="-2"/>
        </w:rPr>
      </w:pPr>
    </w:p>
    <w:p w:rsidR="008E2469" w:rsidRPr="008E2469" w:rsidRDefault="008E2469" w:rsidP="008E2469">
      <w:pPr>
        <w:pStyle w:val="a8"/>
        <w:spacing w:line="261" w:lineRule="auto"/>
        <w:ind w:right="872" w:firstLine="360"/>
        <w:rPr>
          <w:sz w:val="22"/>
          <w:szCs w:val="22"/>
        </w:rPr>
      </w:pPr>
      <w:r w:rsidRPr="008E2469">
        <w:rPr>
          <w:color w:val="131313"/>
          <w:w w:val="110"/>
          <w:sz w:val="22"/>
          <w:szCs w:val="22"/>
        </w:rPr>
        <w:t xml:space="preserve">В образовательной организации созданы все необходимые условия для обучения, воспитания и развития </w:t>
      </w:r>
      <w:proofErr w:type="gramStart"/>
      <w:r w:rsidRPr="008E2469">
        <w:rPr>
          <w:color w:val="131313"/>
          <w:w w:val="110"/>
          <w:sz w:val="22"/>
          <w:szCs w:val="22"/>
        </w:rPr>
        <w:t>обучающихся</w:t>
      </w:r>
      <w:proofErr w:type="gramEnd"/>
      <w:r w:rsidRPr="008E2469">
        <w:rPr>
          <w:color w:val="131313"/>
          <w:w w:val="110"/>
          <w:sz w:val="22"/>
          <w:szCs w:val="22"/>
        </w:rPr>
        <w:t>. Учебные кабинеты оснащены</w:t>
      </w:r>
      <w:r w:rsidRPr="008E2469">
        <w:rPr>
          <w:color w:val="010101"/>
          <w:w w:val="110"/>
          <w:sz w:val="22"/>
          <w:szCs w:val="22"/>
        </w:rPr>
        <w:t xml:space="preserve">, </w:t>
      </w:r>
      <w:r w:rsidRPr="008E2469">
        <w:rPr>
          <w:color w:val="131313"/>
          <w:w w:val="110"/>
          <w:sz w:val="22"/>
          <w:szCs w:val="22"/>
        </w:rPr>
        <w:t>оргтехникой</w:t>
      </w:r>
      <w:r w:rsidRPr="008E2469">
        <w:rPr>
          <w:color w:val="2B2B2B"/>
          <w:w w:val="110"/>
          <w:sz w:val="22"/>
          <w:szCs w:val="22"/>
        </w:rPr>
        <w:t xml:space="preserve">, </w:t>
      </w:r>
      <w:r w:rsidRPr="008E2469">
        <w:rPr>
          <w:color w:val="131313"/>
          <w:w w:val="110"/>
          <w:sz w:val="22"/>
          <w:szCs w:val="22"/>
        </w:rPr>
        <w:t xml:space="preserve">компьютерами, аудио и </w:t>
      </w:r>
      <w:r w:rsidRPr="008E2469">
        <w:rPr>
          <w:color w:val="010101"/>
          <w:w w:val="110"/>
          <w:sz w:val="22"/>
          <w:szCs w:val="22"/>
        </w:rPr>
        <w:t xml:space="preserve">видео </w:t>
      </w:r>
      <w:r w:rsidRPr="008E2469">
        <w:rPr>
          <w:color w:val="131313"/>
          <w:w w:val="110"/>
          <w:sz w:val="22"/>
          <w:szCs w:val="22"/>
        </w:rPr>
        <w:t>материалами</w:t>
      </w:r>
      <w:r w:rsidRPr="008E2469">
        <w:rPr>
          <w:color w:val="2B2B2B"/>
          <w:w w:val="110"/>
          <w:sz w:val="22"/>
          <w:szCs w:val="22"/>
        </w:rPr>
        <w:t xml:space="preserve">, </w:t>
      </w:r>
      <w:r w:rsidRPr="008E2469">
        <w:rPr>
          <w:color w:val="131313"/>
          <w:w w:val="110"/>
          <w:sz w:val="22"/>
          <w:szCs w:val="22"/>
        </w:rPr>
        <w:t xml:space="preserve">дидактическими материалами, наглядными </w:t>
      </w:r>
      <w:r w:rsidRPr="008E2469">
        <w:rPr>
          <w:color w:val="010101"/>
          <w:w w:val="110"/>
          <w:sz w:val="22"/>
          <w:szCs w:val="22"/>
        </w:rPr>
        <w:t>пособиями.</w:t>
      </w:r>
    </w:p>
    <w:p w:rsidR="008E2469" w:rsidRPr="008E2469" w:rsidRDefault="008E2469" w:rsidP="008E2469">
      <w:pPr>
        <w:pStyle w:val="a8"/>
        <w:spacing w:before="8"/>
        <w:ind w:left="720"/>
        <w:rPr>
          <w:sz w:val="22"/>
          <w:szCs w:val="22"/>
        </w:rPr>
      </w:pPr>
    </w:p>
    <w:tbl>
      <w:tblPr>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780"/>
        <w:gridCol w:w="1594"/>
      </w:tblGrid>
      <w:tr w:rsidR="008E2469" w:rsidRPr="008E2469" w:rsidTr="0092230D">
        <w:trPr>
          <w:trHeight w:val="824"/>
        </w:trPr>
        <w:tc>
          <w:tcPr>
            <w:tcW w:w="6780" w:type="dxa"/>
          </w:tcPr>
          <w:p w:rsidR="008E2469" w:rsidRPr="008E2469" w:rsidRDefault="008E2469" w:rsidP="0092230D">
            <w:pPr>
              <w:pStyle w:val="TableParagraph"/>
              <w:spacing w:before="148"/>
              <w:ind w:left="2035" w:right="2008"/>
              <w:jc w:val="center"/>
              <w:rPr>
                <w:b/>
              </w:rPr>
            </w:pPr>
            <w:r w:rsidRPr="008E2469">
              <w:rPr>
                <w:b/>
                <w:color w:val="131313"/>
                <w:w w:val="105"/>
              </w:rPr>
              <w:t>Наименование кабинета</w:t>
            </w:r>
          </w:p>
        </w:tc>
        <w:tc>
          <w:tcPr>
            <w:tcW w:w="1594" w:type="dxa"/>
          </w:tcPr>
          <w:p w:rsidR="008E2469" w:rsidRPr="008E2469" w:rsidRDefault="008E2469" w:rsidP="0092230D">
            <w:pPr>
              <w:pStyle w:val="TableParagraph"/>
              <w:spacing w:before="1" w:line="278" w:lineRule="exact"/>
              <w:ind w:left="183" w:right="105" w:hanging="31"/>
              <w:rPr>
                <w:b/>
              </w:rPr>
            </w:pPr>
            <w:r w:rsidRPr="008E2469">
              <w:rPr>
                <w:b/>
                <w:color w:val="131313"/>
              </w:rPr>
              <w:t>Количество кабинетов</w:t>
            </w:r>
          </w:p>
        </w:tc>
      </w:tr>
      <w:tr w:rsidR="008E2469" w:rsidRPr="008E2469" w:rsidTr="0092230D">
        <w:trPr>
          <w:trHeight w:val="312"/>
        </w:trPr>
        <w:tc>
          <w:tcPr>
            <w:tcW w:w="6780" w:type="dxa"/>
          </w:tcPr>
          <w:p w:rsidR="008E2469" w:rsidRPr="008E2469" w:rsidRDefault="008E2469" w:rsidP="0092230D">
            <w:pPr>
              <w:pStyle w:val="TableParagraph"/>
              <w:spacing w:before="8"/>
              <w:ind w:left="120"/>
            </w:pPr>
            <w:r w:rsidRPr="008E2469">
              <w:rPr>
                <w:color w:val="131313"/>
                <w:w w:val="110"/>
              </w:rPr>
              <w:t>Кабинет начальных классов</w:t>
            </w:r>
          </w:p>
        </w:tc>
        <w:tc>
          <w:tcPr>
            <w:tcW w:w="1594" w:type="dxa"/>
          </w:tcPr>
          <w:p w:rsidR="008E2469" w:rsidRPr="008E2469" w:rsidRDefault="008E2469" w:rsidP="0092230D">
            <w:pPr>
              <w:pStyle w:val="TableParagraph"/>
              <w:spacing w:before="8"/>
              <w:ind w:left="588" w:right="535"/>
              <w:jc w:val="center"/>
            </w:pPr>
            <w:r w:rsidRPr="008E2469">
              <w:t>4</w:t>
            </w:r>
          </w:p>
        </w:tc>
      </w:tr>
      <w:tr w:rsidR="008E2469" w:rsidRPr="008E2469" w:rsidTr="0092230D">
        <w:trPr>
          <w:trHeight w:val="312"/>
        </w:trPr>
        <w:tc>
          <w:tcPr>
            <w:tcW w:w="6780" w:type="dxa"/>
          </w:tcPr>
          <w:p w:rsidR="008E2469" w:rsidRPr="008E2469" w:rsidRDefault="008E2469" w:rsidP="0092230D">
            <w:pPr>
              <w:pStyle w:val="TableParagraph"/>
              <w:spacing w:before="18"/>
              <w:ind w:left="120"/>
            </w:pPr>
            <w:r w:rsidRPr="008E2469">
              <w:rPr>
                <w:color w:val="131313"/>
                <w:w w:val="110"/>
              </w:rPr>
              <w:t>Кабинет русского языка и литературы/ОБЖ</w:t>
            </w:r>
          </w:p>
        </w:tc>
        <w:tc>
          <w:tcPr>
            <w:tcW w:w="1594" w:type="dxa"/>
          </w:tcPr>
          <w:p w:rsidR="008E2469" w:rsidRPr="008E2469" w:rsidRDefault="008E2469" w:rsidP="0092230D">
            <w:pPr>
              <w:pStyle w:val="TableParagraph"/>
              <w:spacing w:before="22"/>
              <w:ind w:left="51"/>
              <w:jc w:val="center"/>
            </w:pPr>
            <w:r w:rsidRPr="008E2469">
              <w:t>1</w:t>
            </w:r>
          </w:p>
        </w:tc>
      </w:tr>
      <w:tr w:rsidR="008E2469" w:rsidRPr="008E2469" w:rsidTr="0092230D">
        <w:trPr>
          <w:trHeight w:val="312"/>
        </w:trPr>
        <w:tc>
          <w:tcPr>
            <w:tcW w:w="6780" w:type="dxa"/>
          </w:tcPr>
          <w:p w:rsidR="008E2469" w:rsidRPr="008E2469" w:rsidRDefault="008E2469" w:rsidP="0092230D">
            <w:pPr>
              <w:pStyle w:val="TableParagraph"/>
              <w:spacing w:before="18"/>
              <w:ind w:left="120"/>
              <w:rPr>
                <w:color w:val="131313"/>
                <w:w w:val="110"/>
              </w:rPr>
            </w:pPr>
            <w:r w:rsidRPr="008E2469">
              <w:rPr>
                <w:color w:val="131313"/>
                <w:w w:val="110"/>
              </w:rPr>
              <w:t>Кабинет русского языка и литературы</w:t>
            </w:r>
          </w:p>
        </w:tc>
        <w:tc>
          <w:tcPr>
            <w:tcW w:w="1594" w:type="dxa"/>
          </w:tcPr>
          <w:p w:rsidR="008E2469" w:rsidRPr="008E2469" w:rsidRDefault="008E2469" w:rsidP="0092230D">
            <w:pPr>
              <w:pStyle w:val="TableParagraph"/>
              <w:spacing w:before="22"/>
              <w:ind w:left="51"/>
              <w:jc w:val="center"/>
            </w:pPr>
            <w:r w:rsidRPr="008E2469">
              <w:t>2</w:t>
            </w:r>
          </w:p>
        </w:tc>
      </w:tr>
      <w:tr w:rsidR="008E2469" w:rsidRPr="008E2469" w:rsidTr="0092230D">
        <w:trPr>
          <w:trHeight w:val="278"/>
        </w:trPr>
        <w:tc>
          <w:tcPr>
            <w:tcW w:w="6780" w:type="dxa"/>
          </w:tcPr>
          <w:p w:rsidR="008E2469" w:rsidRPr="008E2469" w:rsidRDefault="008E2469" w:rsidP="0092230D">
            <w:pPr>
              <w:pStyle w:val="TableParagraph"/>
              <w:spacing w:before="22" w:line="236" w:lineRule="exact"/>
              <w:ind w:left="120"/>
            </w:pPr>
            <w:r w:rsidRPr="008E2469">
              <w:rPr>
                <w:color w:val="131313"/>
                <w:w w:val="110"/>
              </w:rPr>
              <w:t>Кабинет математики/биологии</w:t>
            </w:r>
          </w:p>
        </w:tc>
        <w:tc>
          <w:tcPr>
            <w:tcW w:w="1594" w:type="dxa"/>
          </w:tcPr>
          <w:p w:rsidR="008E2469" w:rsidRPr="008E2469" w:rsidRDefault="008E2469" w:rsidP="0092230D">
            <w:pPr>
              <w:pStyle w:val="TableParagraph"/>
              <w:spacing w:before="22" w:line="236" w:lineRule="exact"/>
              <w:ind w:left="48"/>
              <w:jc w:val="center"/>
            </w:pPr>
            <w:r w:rsidRPr="008E2469">
              <w:t>1</w:t>
            </w:r>
          </w:p>
        </w:tc>
      </w:tr>
      <w:tr w:rsidR="008E2469" w:rsidRPr="008E2469" w:rsidTr="0092230D">
        <w:trPr>
          <w:trHeight w:val="278"/>
        </w:trPr>
        <w:tc>
          <w:tcPr>
            <w:tcW w:w="6780" w:type="dxa"/>
          </w:tcPr>
          <w:p w:rsidR="008E2469" w:rsidRPr="008E2469" w:rsidRDefault="008E2469" w:rsidP="0092230D">
            <w:pPr>
              <w:pStyle w:val="TableParagraph"/>
              <w:spacing w:before="22" w:line="236" w:lineRule="exact"/>
              <w:ind w:left="120"/>
              <w:rPr>
                <w:color w:val="131313"/>
                <w:w w:val="110"/>
              </w:rPr>
            </w:pPr>
            <w:r w:rsidRPr="008E2469">
              <w:rPr>
                <w:color w:val="131313"/>
                <w:w w:val="110"/>
              </w:rPr>
              <w:t>Кабинет математики</w:t>
            </w:r>
          </w:p>
        </w:tc>
        <w:tc>
          <w:tcPr>
            <w:tcW w:w="1594" w:type="dxa"/>
          </w:tcPr>
          <w:p w:rsidR="008E2469" w:rsidRPr="008E2469" w:rsidRDefault="008E2469" w:rsidP="0092230D">
            <w:pPr>
              <w:pStyle w:val="TableParagraph"/>
              <w:spacing w:before="22" w:line="236" w:lineRule="exact"/>
              <w:ind w:left="48"/>
              <w:jc w:val="center"/>
            </w:pPr>
            <w:r w:rsidRPr="008E2469">
              <w:t>2</w:t>
            </w:r>
          </w:p>
        </w:tc>
      </w:tr>
      <w:tr w:rsidR="008E2469" w:rsidRPr="008E2469" w:rsidTr="0092230D">
        <w:trPr>
          <w:trHeight w:val="278"/>
        </w:trPr>
        <w:tc>
          <w:tcPr>
            <w:tcW w:w="6780" w:type="dxa"/>
          </w:tcPr>
          <w:p w:rsidR="008E2469" w:rsidRPr="008E2469" w:rsidRDefault="008E2469" w:rsidP="0092230D">
            <w:pPr>
              <w:pStyle w:val="TableParagraph"/>
              <w:spacing w:before="22" w:line="236" w:lineRule="exact"/>
              <w:ind w:left="120"/>
            </w:pPr>
            <w:r w:rsidRPr="008E2469">
              <w:rPr>
                <w:color w:val="131313"/>
                <w:w w:val="110"/>
              </w:rPr>
              <w:t xml:space="preserve">Кабинет иностранного языка </w:t>
            </w:r>
          </w:p>
        </w:tc>
        <w:tc>
          <w:tcPr>
            <w:tcW w:w="1594" w:type="dxa"/>
          </w:tcPr>
          <w:p w:rsidR="008E2469" w:rsidRPr="008E2469" w:rsidRDefault="008E2469" w:rsidP="0092230D">
            <w:pPr>
              <w:pStyle w:val="TableParagraph"/>
              <w:spacing w:before="21" w:line="237" w:lineRule="exact"/>
              <w:ind w:left="50"/>
              <w:jc w:val="center"/>
            </w:pPr>
            <w:r w:rsidRPr="008E2469">
              <w:t>2</w:t>
            </w:r>
          </w:p>
        </w:tc>
      </w:tr>
      <w:tr w:rsidR="008E2469" w:rsidRPr="008E2469" w:rsidTr="0092230D">
        <w:trPr>
          <w:trHeight w:val="302"/>
        </w:trPr>
        <w:tc>
          <w:tcPr>
            <w:tcW w:w="6780" w:type="dxa"/>
          </w:tcPr>
          <w:p w:rsidR="008E2469" w:rsidRPr="008E2469" w:rsidRDefault="008E2469" w:rsidP="0092230D">
            <w:pPr>
              <w:pStyle w:val="TableParagraph"/>
              <w:spacing w:before="22"/>
              <w:ind w:left="120"/>
            </w:pPr>
            <w:r w:rsidRPr="008E2469">
              <w:rPr>
                <w:color w:val="131313"/>
                <w:w w:val="110"/>
              </w:rPr>
              <w:t>Кабинет обществознания</w:t>
            </w:r>
          </w:p>
        </w:tc>
        <w:tc>
          <w:tcPr>
            <w:tcW w:w="1594" w:type="dxa"/>
          </w:tcPr>
          <w:p w:rsidR="008E2469" w:rsidRPr="008E2469" w:rsidRDefault="008E2469" w:rsidP="0092230D">
            <w:pPr>
              <w:pStyle w:val="TableParagraph"/>
              <w:spacing w:before="22"/>
              <w:ind w:left="47"/>
              <w:jc w:val="center"/>
            </w:pPr>
            <w:r w:rsidRPr="008E2469">
              <w:rPr>
                <w:color w:val="010101"/>
                <w:w w:val="108"/>
              </w:rPr>
              <w:t>1</w:t>
            </w:r>
          </w:p>
        </w:tc>
      </w:tr>
      <w:tr w:rsidR="008E2469" w:rsidRPr="008E2469" w:rsidTr="0092230D">
        <w:trPr>
          <w:trHeight w:val="278"/>
        </w:trPr>
        <w:tc>
          <w:tcPr>
            <w:tcW w:w="6780" w:type="dxa"/>
          </w:tcPr>
          <w:p w:rsidR="008E2469" w:rsidRPr="008E2469" w:rsidRDefault="008E2469" w:rsidP="0092230D">
            <w:pPr>
              <w:pStyle w:val="TableParagraph"/>
              <w:spacing w:before="27" w:line="231" w:lineRule="exact"/>
              <w:ind w:left="120"/>
            </w:pPr>
            <w:r w:rsidRPr="008E2469">
              <w:rPr>
                <w:color w:val="131313"/>
                <w:w w:val="110"/>
              </w:rPr>
              <w:t>Кабинет истории/географии</w:t>
            </w:r>
          </w:p>
        </w:tc>
        <w:tc>
          <w:tcPr>
            <w:tcW w:w="1594" w:type="dxa"/>
          </w:tcPr>
          <w:p w:rsidR="008E2469" w:rsidRPr="008E2469" w:rsidRDefault="008E2469" w:rsidP="0092230D">
            <w:pPr>
              <w:pStyle w:val="TableParagraph"/>
              <w:spacing w:before="27" w:line="231" w:lineRule="exact"/>
              <w:ind w:left="41"/>
              <w:jc w:val="center"/>
            </w:pPr>
            <w:r w:rsidRPr="008E2469">
              <w:rPr>
                <w:color w:val="131313"/>
                <w:w w:val="108"/>
              </w:rPr>
              <w:t>1</w:t>
            </w:r>
          </w:p>
        </w:tc>
      </w:tr>
      <w:tr w:rsidR="008E2469" w:rsidRPr="008E2469" w:rsidTr="0092230D">
        <w:trPr>
          <w:trHeight w:val="283"/>
        </w:trPr>
        <w:tc>
          <w:tcPr>
            <w:tcW w:w="6780" w:type="dxa"/>
          </w:tcPr>
          <w:p w:rsidR="008E2469" w:rsidRPr="008E2469" w:rsidRDefault="008E2469" w:rsidP="0092230D">
            <w:pPr>
              <w:pStyle w:val="TableParagraph"/>
              <w:spacing w:before="27" w:line="236" w:lineRule="exact"/>
              <w:ind w:left="115"/>
            </w:pPr>
            <w:r w:rsidRPr="008E2469">
              <w:rPr>
                <w:color w:val="131313"/>
                <w:w w:val="110"/>
              </w:rPr>
              <w:t>Кабинет физики/химии</w:t>
            </w:r>
          </w:p>
        </w:tc>
        <w:tc>
          <w:tcPr>
            <w:tcW w:w="1594" w:type="dxa"/>
          </w:tcPr>
          <w:p w:rsidR="008E2469" w:rsidRPr="008E2469" w:rsidRDefault="008E2469" w:rsidP="0092230D">
            <w:pPr>
              <w:pStyle w:val="TableParagraph"/>
              <w:spacing w:before="27" w:line="236" w:lineRule="exact"/>
              <w:ind w:left="47"/>
              <w:jc w:val="center"/>
            </w:pPr>
            <w:r w:rsidRPr="008E2469">
              <w:rPr>
                <w:color w:val="010101"/>
                <w:w w:val="108"/>
              </w:rPr>
              <w:t>1</w:t>
            </w:r>
          </w:p>
        </w:tc>
      </w:tr>
      <w:tr w:rsidR="008E2469" w:rsidRPr="008E2469" w:rsidTr="0092230D">
        <w:trPr>
          <w:trHeight w:val="278"/>
        </w:trPr>
        <w:tc>
          <w:tcPr>
            <w:tcW w:w="6780" w:type="dxa"/>
          </w:tcPr>
          <w:p w:rsidR="008E2469" w:rsidRPr="008E2469" w:rsidRDefault="008E2469" w:rsidP="0092230D">
            <w:pPr>
              <w:pStyle w:val="TableParagraph"/>
              <w:spacing w:before="27" w:line="231" w:lineRule="exact"/>
              <w:ind w:left="115"/>
            </w:pPr>
            <w:r w:rsidRPr="008E2469">
              <w:rPr>
                <w:color w:val="131313"/>
                <w:w w:val="110"/>
              </w:rPr>
              <w:t>Кабинет информатики</w:t>
            </w:r>
          </w:p>
        </w:tc>
        <w:tc>
          <w:tcPr>
            <w:tcW w:w="1594" w:type="dxa"/>
          </w:tcPr>
          <w:p w:rsidR="008E2469" w:rsidRPr="008E2469" w:rsidRDefault="008E2469" w:rsidP="0092230D">
            <w:pPr>
              <w:pStyle w:val="TableParagraph"/>
              <w:spacing w:before="22" w:line="236" w:lineRule="exact"/>
              <w:ind w:left="47"/>
              <w:jc w:val="center"/>
            </w:pPr>
            <w:r w:rsidRPr="008E2469">
              <w:rPr>
                <w:color w:val="131313"/>
                <w:w w:val="108"/>
              </w:rPr>
              <w:t>1</w:t>
            </w:r>
          </w:p>
        </w:tc>
      </w:tr>
      <w:tr w:rsidR="008E2469" w:rsidRPr="008E2469" w:rsidTr="0092230D">
        <w:trPr>
          <w:trHeight w:val="297"/>
        </w:trPr>
        <w:tc>
          <w:tcPr>
            <w:tcW w:w="6780" w:type="dxa"/>
          </w:tcPr>
          <w:p w:rsidR="008E2469" w:rsidRPr="008E2469" w:rsidRDefault="008E2469" w:rsidP="0092230D">
            <w:pPr>
              <w:pStyle w:val="TableParagraph"/>
              <w:spacing w:before="22"/>
              <w:ind w:left="115"/>
            </w:pPr>
            <w:r w:rsidRPr="008E2469">
              <w:t>Кабинет дополнительного образования/кабинет музыки</w:t>
            </w:r>
          </w:p>
        </w:tc>
        <w:tc>
          <w:tcPr>
            <w:tcW w:w="1594" w:type="dxa"/>
          </w:tcPr>
          <w:p w:rsidR="008E2469" w:rsidRPr="008E2469" w:rsidRDefault="008E2469" w:rsidP="0092230D">
            <w:pPr>
              <w:pStyle w:val="TableParagraph"/>
              <w:spacing w:before="22"/>
              <w:ind w:left="48"/>
              <w:jc w:val="center"/>
            </w:pPr>
            <w:r w:rsidRPr="008E2469">
              <w:rPr>
                <w:color w:val="010101"/>
                <w:w w:val="109"/>
              </w:rPr>
              <w:t>1</w:t>
            </w:r>
          </w:p>
        </w:tc>
      </w:tr>
      <w:tr w:rsidR="008E2469" w:rsidRPr="008E2469" w:rsidTr="0092230D">
        <w:trPr>
          <w:trHeight w:val="307"/>
        </w:trPr>
        <w:tc>
          <w:tcPr>
            <w:tcW w:w="6780" w:type="dxa"/>
          </w:tcPr>
          <w:p w:rsidR="008E2469" w:rsidRPr="008E2469" w:rsidRDefault="008E2469" w:rsidP="0092230D">
            <w:pPr>
              <w:pStyle w:val="TableParagraph"/>
              <w:spacing w:before="27"/>
              <w:ind w:left="115"/>
            </w:pPr>
            <w:r w:rsidRPr="008E2469">
              <w:t>Кабинет дополнительного образования</w:t>
            </w:r>
          </w:p>
        </w:tc>
        <w:tc>
          <w:tcPr>
            <w:tcW w:w="1594" w:type="dxa"/>
          </w:tcPr>
          <w:p w:rsidR="008E2469" w:rsidRPr="008E2469" w:rsidRDefault="008E2469" w:rsidP="0092230D">
            <w:pPr>
              <w:pStyle w:val="TableParagraph"/>
              <w:spacing w:before="27"/>
              <w:ind w:left="46"/>
              <w:jc w:val="center"/>
            </w:pPr>
            <w:r w:rsidRPr="008E2469">
              <w:rPr>
                <w:color w:val="131313"/>
                <w:w w:val="107"/>
              </w:rPr>
              <w:t>1</w:t>
            </w:r>
          </w:p>
        </w:tc>
      </w:tr>
      <w:tr w:rsidR="008E2469" w:rsidRPr="008E2469" w:rsidTr="0092230D">
        <w:trPr>
          <w:trHeight w:val="278"/>
        </w:trPr>
        <w:tc>
          <w:tcPr>
            <w:tcW w:w="6780" w:type="dxa"/>
          </w:tcPr>
          <w:p w:rsidR="008E2469" w:rsidRPr="008E2469" w:rsidRDefault="008E2469" w:rsidP="0092230D">
            <w:pPr>
              <w:pStyle w:val="TableParagraph"/>
              <w:spacing w:before="27" w:line="231" w:lineRule="exact"/>
              <w:ind w:left="115"/>
            </w:pPr>
            <w:r w:rsidRPr="008E2469">
              <w:rPr>
                <w:color w:val="131313"/>
                <w:w w:val="110"/>
              </w:rPr>
              <w:t xml:space="preserve">Кабинет </w:t>
            </w:r>
            <w:proofErr w:type="gramStart"/>
            <w:r w:rsidRPr="008E2469">
              <w:rPr>
                <w:color w:val="131313"/>
                <w:w w:val="110"/>
              </w:rPr>
              <w:t>ИЗО</w:t>
            </w:r>
            <w:proofErr w:type="gramEnd"/>
            <w:r w:rsidRPr="008E2469">
              <w:rPr>
                <w:color w:val="131313"/>
                <w:w w:val="110"/>
              </w:rPr>
              <w:t>/Кабинет технологии д.</w:t>
            </w:r>
          </w:p>
        </w:tc>
        <w:tc>
          <w:tcPr>
            <w:tcW w:w="1594" w:type="dxa"/>
          </w:tcPr>
          <w:p w:rsidR="008E2469" w:rsidRPr="008E2469" w:rsidRDefault="008E2469" w:rsidP="0092230D">
            <w:pPr>
              <w:pStyle w:val="TableParagraph"/>
              <w:spacing w:before="27" w:line="231" w:lineRule="exact"/>
              <w:ind w:left="37"/>
              <w:jc w:val="center"/>
            </w:pPr>
            <w:r w:rsidRPr="008E2469">
              <w:rPr>
                <w:color w:val="131313"/>
                <w:w w:val="108"/>
              </w:rPr>
              <w:t>1</w:t>
            </w:r>
          </w:p>
        </w:tc>
      </w:tr>
      <w:tr w:rsidR="008E2469" w:rsidRPr="008E2469" w:rsidTr="0092230D">
        <w:trPr>
          <w:trHeight w:val="283"/>
        </w:trPr>
        <w:tc>
          <w:tcPr>
            <w:tcW w:w="6780" w:type="dxa"/>
          </w:tcPr>
          <w:p w:rsidR="008E2469" w:rsidRPr="008E2469" w:rsidRDefault="008E2469" w:rsidP="0092230D">
            <w:pPr>
              <w:pStyle w:val="TableParagraph"/>
              <w:spacing w:before="27" w:line="236" w:lineRule="exact"/>
              <w:ind w:left="121"/>
            </w:pPr>
            <w:r w:rsidRPr="008E2469">
              <w:rPr>
                <w:color w:val="131313"/>
                <w:w w:val="110"/>
              </w:rPr>
              <w:t>Спортивный (хореографический) зал</w:t>
            </w:r>
          </w:p>
        </w:tc>
        <w:tc>
          <w:tcPr>
            <w:tcW w:w="1594" w:type="dxa"/>
            <w:tcBorders>
              <w:right w:val="single" w:sz="4" w:space="0" w:color="auto"/>
            </w:tcBorders>
          </w:tcPr>
          <w:p w:rsidR="008E2469" w:rsidRPr="008E2469" w:rsidRDefault="008E2469" w:rsidP="0092230D">
            <w:pPr>
              <w:pStyle w:val="TableParagraph"/>
              <w:spacing w:before="17" w:line="246" w:lineRule="exact"/>
              <w:jc w:val="center"/>
            </w:pPr>
            <w:r w:rsidRPr="008E2469">
              <w:t>1</w:t>
            </w:r>
          </w:p>
        </w:tc>
      </w:tr>
      <w:tr w:rsidR="008E2469" w:rsidRPr="008E2469" w:rsidTr="0092230D">
        <w:trPr>
          <w:trHeight w:val="278"/>
        </w:trPr>
        <w:tc>
          <w:tcPr>
            <w:tcW w:w="6780" w:type="dxa"/>
          </w:tcPr>
          <w:p w:rsidR="008E2469" w:rsidRPr="008E2469" w:rsidRDefault="008E2469" w:rsidP="0092230D">
            <w:pPr>
              <w:pStyle w:val="TableParagraph"/>
              <w:spacing w:before="22" w:line="236" w:lineRule="exact"/>
              <w:ind w:left="118"/>
            </w:pPr>
            <w:r w:rsidRPr="008E2469">
              <w:rPr>
                <w:color w:val="131313"/>
                <w:w w:val="110"/>
              </w:rPr>
              <w:t>Актовый зал</w:t>
            </w:r>
          </w:p>
        </w:tc>
        <w:tc>
          <w:tcPr>
            <w:tcW w:w="1594" w:type="dxa"/>
            <w:tcBorders>
              <w:right w:val="single" w:sz="4" w:space="0" w:color="auto"/>
            </w:tcBorders>
          </w:tcPr>
          <w:p w:rsidR="008E2469" w:rsidRPr="008E2469" w:rsidRDefault="008E2469" w:rsidP="0092230D">
            <w:pPr>
              <w:pStyle w:val="TableParagraph"/>
              <w:spacing w:line="258" w:lineRule="exact"/>
              <w:jc w:val="center"/>
            </w:pPr>
            <w:r w:rsidRPr="008E2469">
              <w:rPr>
                <w:color w:val="010101"/>
                <w:w w:val="110"/>
              </w:rPr>
              <w:t>1</w:t>
            </w:r>
          </w:p>
        </w:tc>
      </w:tr>
      <w:tr w:rsidR="008E2469" w:rsidRPr="008E2469" w:rsidTr="0092230D">
        <w:trPr>
          <w:trHeight w:val="278"/>
        </w:trPr>
        <w:tc>
          <w:tcPr>
            <w:tcW w:w="6780" w:type="dxa"/>
          </w:tcPr>
          <w:p w:rsidR="008E2469" w:rsidRPr="008E2469" w:rsidRDefault="008E2469" w:rsidP="0092230D">
            <w:pPr>
              <w:pStyle w:val="TableParagraph"/>
              <w:spacing w:before="22" w:line="236" w:lineRule="exact"/>
              <w:ind w:left="116"/>
            </w:pPr>
            <w:r w:rsidRPr="008E2469">
              <w:rPr>
                <w:color w:val="131313"/>
                <w:w w:val="110"/>
              </w:rPr>
              <w:t>Библиотека</w:t>
            </w:r>
          </w:p>
        </w:tc>
        <w:tc>
          <w:tcPr>
            <w:tcW w:w="1594" w:type="dxa"/>
            <w:tcBorders>
              <w:right w:val="single" w:sz="4" w:space="0" w:color="auto"/>
            </w:tcBorders>
          </w:tcPr>
          <w:p w:rsidR="008E2469" w:rsidRPr="008E2469" w:rsidRDefault="008E2469" w:rsidP="0092230D">
            <w:pPr>
              <w:pStyle w:val="TableParagraph"/>
              <w:spacing w:before="27" w:line="231" w:lineRule="exact"/>
              <w:jc w:val="center"/>
            </w:pPr>
            <w:r w:rsidRPr="008E2469">
              <w:rPr>
                <w:color w:val="131313"/>
                <w:w w:val="108"/>
              </w:rPr>
              <w:t>1</w:t>
            </w:r>
          </w:p>
        </w:tc>
      </w:tr>
      <w:tr w:rsidR="008E2469" w:rsidRPr="008E2469" w:rsidTr="0092230D">
        <w:trPr>
          <w:trHeight w:val="278"/>
        </w:trPr>
        <w:tc>
          <w:tcPr>
            <w:tcW w:w="6780" w:type="dxa"/>
          </w:tcPr>
          <w:p w:rsidR="008E2469" w:rsidRPr="008E2469" w:rsidRDefault="008E2469" w:rsidP="0092230D">
            <w:pPr>
              <w:pStyle w:val="TableParagraph"/>
              <w:spacing w:before="22" w:line="236" w:lineRule="exact"/>
              <w:ind w:left="116"/>
              <w:rPr>
                <w:color w:val="131313"/>
                <w:w w:val="110"/>
              </w:rPr>
            </w:pPr>
            <w:r w:rsidRPr="008E2469">
              <w:rPr>
                <w:color w:val="131313"/>
                <w:w w:val="110"/>
              </w:rPr>
              <w:t>Кабинет для индивидуальных занятий</w:t>
            </w:r>
          </w:p>
        </w:tc>
        <w:tc>
          <w:tcPr>
            <w:tcW w:w="1594" w:type="dxa"/>
            <w:tcBorders>
              <w:right w:val="single" w:sz="4" w:space="0" w:color="auto"/>
            </w:tcBorders>
          </w:tcPr>
          <w:p w:rsidR="008E2469" w:rsidRPr="008E2469" w:rsidRDefault="008E2469" w:rsidP="0092230D">
            <w:pPr>
              <w:pStyle w:val="TableParagraph"/>
              <w:spacing w:before="22" w:line="236" w:lineRule="exact"/>
              <w:ind w:left="37"/>
              <w:jc w:val="center"/>
              <w:rPr>
                <w:color w:val="131313"/>
                <w:w w:val="108"/>
              </w:rPr>
            </w:pPr>
            <w:r w:rsidRPr="008E2469">
              <w:rPr>
                <w:color w:val="131313"/>
                <w:w w:val="108"/>
              </w:rPr>
              <w:t>1</w:t>
            </w:r>
          </w:p>
        </w:tc>
      </w:tr>
      <w:tr w:rsidR="008E2469" w:rsidRPr="008E2469" w:rsidTr="0092230D">
        <w:trPr>
          <w:trHeight w:val="283"/>
        </w:trPr>
        <w:tc>
          <w:tcPr>
            <w:tcW w:w="6780" w:type="dxa"/>
          </w:tcPr>
          <w:p w:rsidR="008E2469" w:rsidRPr="008E2469" w:rsidRDefault="008E2469" w:rsidP="0092230D">
            <w:pPr>
              <w:pStyle w:val="TableParagraph"/>
              <w:spacing w:before="27" w:line="236" w:lineRule="exact"/>
              <w:ind w:left="111"/>
            </w:pPr>
            <w:r w:rsidRPr="008E2469">
              <w:rPr>
                <w:color w:val="131313"/>
                <w:w w:val="110"/>
              </w:rPr>
              <w:t>Кабинет педагога-психолога</w:t>
            </w:r>
          </w:p>
        </w:tc>
        <w:tc>
          <w:tcPr>
            <w:tcW w:w="1594" w:type="dxa"/>
            <w:tcBorders>
              <w:right w:val="single" w:sz="4" w:space="0" w:color="auto"/>
            </w:tcBorders>
          </w:tcPr>
          <w:p w:rsidR="008E2469" w:rsidRPr="008E2469" w:rsidRDefault="008E2469" w:rsidP="0092230D">
            <w:pPr>
              <w:pStyle w:val="TableParagraph"/>
              <w:spacing w:before="32" w:line="231" w:lineRule="exact"/>
              <w:jc w:val="center"/>
            </w:pPr>
            <w:r w:rsidRPr="008E2469">
              <w:rPr>
                <w:color w:val="010101"/>
                <w:w w:val="110"/>
              </w:rPr>
              <w:t>1</w:t>
            </w:r>
          </w:p>
        </w:tc>
      </w:tr>
      <w:tr w:rsidR="008E2469" w:rsidRPr="008E2469" w:rsidTr="0092230D">
        <w:trPr>
          <w:trHeight w:val="278"/>
        </w:trPr>
        <w:tc>
          <w:tcPr>
            <w:tcW w:w="6780" w:type="dxa"/>
          </w:tcPr>
          <w:p w:rsidR="008E2469" w:rsidRPr="008E2469" w:rsidRDefault="008E2469" w:rsidP="0092230D">
            <w:pPr>
              <w:pStyle w:val="TableParagraph"/>
              <w:spacing w:before="22" w:line="236" w:lineRule="exact"/>
              <w:ind w:left="111"/>
            </w:pPr>
            <w:r w:rsidRPr="008E2469">
              <w:rPr>
                <w:color w:val="131313"/>
                <w:w w:val="110"/>
              </w:rPr>
              <w:t>Кабинеты учителя-логопеда</w:t>
            </w:r>
          </w:p>
        </w:tc>
        <w:tc>
          <w:tcPr>
            <w:tcW w:w="1594" w:type="dxa"/>
            <w:tcBorders>
              <w:right w:val="single" w:sz="4" w:space="0" w:color="auto"/>
            </w:tcBorders>
          </w:tcPr>
          <w:p w:rsidR="008E2469" w:rsidRPr="008E2469" w:rsidRDefault="008E2469" w:rsidP="0092230D">
            <w:pPr>
              <w:pStyle w:val="TableParagraph"/>
              <w:spacing w:before="27" w:line="231" w:lineRule="exact"/>
              <w:jc w:val="center"/>
            </w:pPr>
            <w:r w:rsidRPr="008E2469">
              <w:rPr>
                <w:color w:val="131313"/>
                <w:w w:val="110"/>
              </w:rPr>
              <w:t>1</w:t>
            </w:r>
          </w:p>
        </w:tc>
      </w:tr>
    </w:tbl>
    <w:p w:rsidR="008E2469" w:rsidRPr="008E2469" w:rsidRDefault="008E2469" w:rsidP="008E2469">
      <w:pPr>
        <w:pStyle w:val="Heading1"/>
        <w:spacing w:line="247" w:lineRule="auto"/>
        <w:ind w:left="720" w:right="1084"/>
        <w:jc w:val="left"/>
        <w:rPr>
          <w:color w:val="131313"/>
          <w:sz w:val="22"/>
          <w:szCs w:val="22"/>
          <w:lang w:val="ru-RU"/>
        </w:rPr>
      </w:pPr>
    </w:p>
    <w:p w:rsidR="008E2469" w:rsidRPr="008E2469" w:rsidRDefault="008E2469" w:rsidP="008E2469">
      <w:pPr>
        <w:jc w:val="center"/>
        <w:rPr>
          <w:b/>
          <w:i/>
          <w:sz w:val="22"/>
          <w:szCs w:val="22"/>
        </w:rPr>
      </w:pPr>
      <w:r w:rsidRPr="008E2469">
        <w:rPr>
          <w:b/>
          <w:i/>
          <w:sz w:val="22"/>
          <w:szCs w:val="22"/>
        </w:rPr>
        <w:t xml:space="preserve">Сведения о технических средствах </w:t>
      </w:r>
      <w:proofErr w:type="gramStart"/>
      <w:r w:rsidRPr="008E2469">
        <w:rPr>
          <w:b/>
          <w:i/>
          <w:sz w:val="22"/>
          <w:szCs w:val="22"/>
        </w:rPr>
        <w:t>обучения по программам</w:t>
      </w:r>
      <w:proofErr w:type="gramEnd"/>
      <w:r w:rsidRPr="008E2469">
        <w:rPr>
          <w:b/>
          <w:i/>
          <w:sz w:val="22"/>
          <w:szCs w:val="22"/>
        </w:rPr>
        <w:t xml:space="preserve"> основного общего образования</w:t>
      </w:r>
    </w:p>
    <w:tbl>
      <w:tblPr>
        <w:tblW w:w="97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41"/>
        <w:gridCol w:w="934"/>
        <w:gridCol w:w="6352"/>
      </w:tblGrid>
      <w:tr w:rsidR="008E2469" w:rsidRPr="008E2469" w:rsidTr="0092230D">
        <w:trPr>
          <w:trHeight w:val="417"/>
        </w:trPr>
        <w:tc>
          <w:tcPr>
            <w:tcW w:w="2441" w:type="dxa"/>
          </w:tcPr>
          <w:p w:rsidR="008E2469" w:rsidRPr="008E2469" w:rsidRDefault="008E2469" w:rsidP="0092230D">
            <w:pPr>
              <w:pStyle w:val="TableParagraph"/>
              <w:spacing w:before="85"/>
              <w:ind w:left="137"/>
              <w:jc w:val="center"/>
              <w:rPr>
                <w:b/>
              </w:rPr>
            </w:pPr>
            <w:r w:rsidRPr="008E2469">
              <w:rPr>
                <w:b/>
                <w:color w:val="131313"/>
                <w:w w:val="105"/>
              </w:rPr>
              <w:t>Учебный кабинет</w:t>
            </w:r>
          </w:p>
        </w:tc>
        <w:tc>
          <w:tcPr>
            <w:tcW w:w="934" w:type="dxa"/>
          </w:tcPr>
          <w:p w:rsidR="008E2469" w:rsidRPr="008E2469" w:rsidRDefault="008E2469" w:rsidP="0092230D">
            <w:pPr>
              <w:pStyle w:val="TableParagraph"/>
              <w:spacing w:before="80"/>
              <w:ind w:left="89" w:right="65"/>
              <w:jc w:val="center"/>
              <w:rPr>
                <w:b/>
              </w:rPr>
            </w:pPr>
            <w:r w:rsidRPr="008E2469">
              <w:rPr>
                <w:b/>
                <w:color w:val="131313"/>
                <w:w w:val="105"/>
              </w:rPr>
              <w:t>Кол-во</w:t>
            </w:r>
          </w:p>
        </w:tc>
        <w:tc>
          <w:tcPr>
            <w:tcW w:w="6352" w:type="dxa"/>
          </w:tcPr>
          <w:p w:rsidR="008E2469" w:rsidRPr="008E2469" w:rsidRDefault="008E2469" w:rsidP="0092230D">
            <w:pPr>
              <w:pStyle w:val="TableParagraph"/>
              <w:spacing w:before="80"/>
              <w:ind w:left="702" w:right="692"/>
              <w:jc w:val="center"/>
              <w:rPr>
                <w:b/>
              </w:rPr>
            </w:pPr>
            <w:r w:rsidRPr="008E2469">
              <w:rPr>
                <w:b/>
                <w:color w:val="131313"/>
                <w:w w:val="105"/>
              </w:rPr>
              <w:t>Перечень оборудования</w:t>
            </w:r>
          </w:p>
        </w:tc>
      </w:tr>
      <w:tr w:rsidR="008E2469" w:rsidRPr="00F97E55" w:rsidTr="0092230D">
        <w:trPr>
          <w:trHeight w:val="793"/>
        </w:trPr>
        <w:tc>
          <w:tcPr>
            <w:tcW w:w="2441" w:type="dxa"/>
          </w:tcPr>
          <w:p w:rsidR="008E2469" w:rsidRPr="008E2469" w:rsidRDefault="008E2469" w:rsidP="0092230D">
            <w:pPr>
              <w:pStyle w:val="TableParagraph"/>
              <w:spacing w:line="251" w:lineRule="exact"/>
              <w:ind w:left="111"/>
              <w:jc w:val="center"/>
              <w:rPr>
                <w:color w:val="131313"/>
                <w:w w:val="105"/>
              </w:rPr>
            </w:pPr>
            <w:r w:rsidRPr="008E2469">
              <w:rPr>
                <w:color w:val="131313"/>
                <w:w w:val="105"/>
              </w:rPr>
              <w:t>Начальные классы</w:t>
            </w:r>
          </w:p>
          <w:p w:rsidR="008E2469" w:rsidRPr="008E2469" w:rsidRDefault="008E2469" w:rsidP="0092230D">
            <w:pPr>
              <w:pStyle w:val="TableParagraph"/>
              <w:spacing w:line="251" w:lineRule="exact"/>
              <w:ind w:left="111"/>
              <w:jc w:val="center"/>
            </w:pPr>
            <w:r w:rsidRPr="008E2469">
              <w:rPr>
                <w:color w:val="131313"/>
                <w:w w:val="105"/>
              </w:rPr>
              <w:t>4 кабинета</w:t>
            </w:r>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4</w:t>
            </w:r>
          </w:p>
          <w:p w:rsidR="008E2469" w:rsidRPr="008E2469" w:rsidRDefault="008E2469" w:rsidP="0092230D">
            <w:pPr>
              <w:pStyle w:val="af2"/>
              <w:jc w:val="center"/>
              <w:rPr>
                <w:rFonts w:ascii="Times New Roman" w:hAnsi="Times New Roman"/>
              </w:rPr>
            </w:pPr>
            <w:r w:rsidRPr="008E2469">
              <w:rPr>
                <w:rFonts w:ascii="Times New Roman" w:hAnsi="Times New Roman"/>
              </w:rPr>
              <w:t>4</w:t>
            </w:r>
          </w:p>
          <w:p w:rsidR="008E2469" w:rsidRPr="008E2469" w:rsidRDefault="008E2469" w:rsidP="0092230D">
            <w:pPr>
              <w:pStyle w:val="af2"/>
              <w:jc w:val="center"/>
              <w:rPr>
                <w:rFonts w:ascii="Times New Roman" w:hAnsi="Times New Roman"/>
              </w:rPr>
            </w:pPr>
            <w:r w:rsidRPr="008E2469">
              <w:rPr>
                <w:rFonts w:ascii="Times New Roman" w:hAnsi="Times New Roman"/>
              </w:rPr>
              <w:t>2</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tc>
        <w:tc>
          <w:tcPr>
            <w:tcW w:w="6352" w:type="dxa"/>
          </w:tcPr>
          <w:p w:rsidR="008E2469" w:rsidRPr="008E2469" w:rsidRDefault="008E2469" w:rsidP="0092230D">
            <w:pPr>
              <w:pStyle w:val="TableParagraph"/>
              <w:spacing w:before="7"/>
              <w:ind w:left="110"/>
              <w:rPr>
                <w:color w:val="131313"/>
                <w:w w:val="105"/>
              </w:rPr>
            </w:pPr>
            <w:r w:rsidRPr="008E2469">
              <w:rPr>
                <w:color w:val="131313"/>
                <w:w w:val="105"/>
              </w:rPr>
              <w:t>МФУ</w:t>
            </w:r>
            <w:r w:rsidRPr="008E2469">
              <w:t xml:space="preserve"> </w:t>
            </w:r>
            <w:r w:rsidRPr="008E2469">
              <w:rPr>
                <w:color w:val="131313"/>
                <w:w w:val="105"/>
              </w:rPr>
              <w:t xml:space="preserve">МФУ Canon MF3010 </w:t>
            </w:r>
          </w:p>
          <w:p w:rsidR="008E2469" w:rsidRPr="008E2469" w:rsidRDefault="008E2469" w:rsidP="0092230D">
            <w:pPr>
              <w:pStyle w:val="TableParagraph"/>
              <w:spacing w:before="7"/>
              <w:ind w:left="110"/>
              <w:rPr>
                <w:color w:val="000000"/>
              </w:rPr>
            </w:pPr>
            <w:r w:rsidRPr="008E2469">
              <w:rPr>
                <w:color w:val="000000"/>
              </w:rPr>
              <w:t>Видеопроектор BENQ</w:t>
            </w:r>
          </w:p>
          <w:p w:rsidR="008E2469" w:rsidRPr="008E2469" w:rsidRDefault="008E2469" w:rsidP="0092230D">
            <w:pPr>
              <w:pStyle w:val="TableParagraph"/>
              <w:spacing w:before="7"/>
              <w:ind w:left="110"/>
              <w:rPr>
                <w:color w:val="000000"/>
                <w:lang w:val="en-US"/>
              </w:rPr>
            </w:pPr>
            <w:r w:rsidRPr="008E2469">
              <w:rPr>
                <w:color w:val="000000"/>
              </w:rPr>
              <w:t>Экран</w:t>
            </w:r>
            <w:r w:rsidRPr="008E2469">
              <w:rPr>
                <w:color w:val="000000"/>
                <w:lang w:val="en-US"/>
              </w:rPr>
              <w:t xml:space="preserve"> </w:t>
            </w:r>
            <w:r w:rsidRPr="008E2469">
              <w:rPr>
                <w:color w:val="000000"/>
              </w:rPr>
              <w:t>выдвижной</w:t>
            </w:r>
            <w:r w:rsidRPr="008E2469">
              <w:rPr>
                <w:color w:val="000000"/>
                <w:lang w:val="en-US"/>
              </w:rPr>
              <w:t xml:space="preserve"> Classic Solution</w:t>
            </w:r>
          </w:p>
          <w:p w:rsidR="008E2469" w:rsidRPr="008E2469" w:rsidRDefault="008E2469" w:rsidP="0092230D">
            <w:pPr>
              <w:rPr>
                <w:sz w:val="22"/>
                <w:szCs w:val="22"/>
                <w:lang w:val="en-US"/>
              </w:rPr>
            </w:pPr>
            <w:r w:rsidRPr="008E2469">
              <w:rPr>
                <w:sz w:val="22"/>
                <w:szCs w:val="22"/>
                <w:lang w:val="en-US"/>
              </w:rPr>
              <w:t xml:space="preserve">  </w:t>
            </w:r>
            <w:r w:rsidRPr="008E2469">
              <w:rPr>
                <w:sz w:val="22"/>
                <w:szCs w:val="22"/>
              </w:rPr>
              <w:t>Ноутбук</w:t>
            </w:r>
            <w:r w:rsidRPr="008E2469">
              <w:rPr>
                <w:sz w:val="22"/>
                <w:szCs w:val="22"/>
                <w:lang w:val="en-US"/>
              </w:rPr>
              <w:t xml:space="preserve"> Samsung NP 355V5C</w:t>
            </w:r>
          </w:p>
          <w:p w:rsidR="008E2469" w:rsidRPr="008E2469" w:rsidRDefault="008E2469" w:rsidP="0092230D">
            <w:pPr>
              <w:rPr>
                <w:sz w:val="22"/>
                <w:szCs w:val="22"/>
                <w:lang w:val="en-US"/>
              </w:rPr>
            </w:pPr>
            <w:r w:rsidRPr="008E2469">
              <w:rPr>
                <w:sz w:val="22"/>
                <w:szCs w:val="22"/>
                <w:lang w:val="en-US"/>
              </w:rPr>
              <w:t xml:space="preserve">  </w:t>
            </w:r>
            <w:r w:rsidRPr="008E2469">
              <w:rPr>
                <w:sz w:val="22"/>
                <w:szCs w:val="22"/>
              </w:rPr>
              <w:t>Ноутбук</w:t>
            </w:r>
            <w:r w:rsidRPr="008E2469">
              <w:rPr>
                <w:sz w:val="22"/>
                <w:szCs w:val="22"/>
                <w:lang w:val="en-US"/>
              </w:rPr>
              <w:t xml:space="preserve"> Acer Aspire 5739G</w:t>
            </w:r>
          </w:p>
          <w:p w:rsidR="008E2469" w:rsidRPr="008E2469" w:rsidRDefault="008E2469" w:rsidP="0092230D">
            <w:pPr>
              <w:rPr>
                <w:sz w:val="22"/>
                <w:szCs w:val="22"/>
                <w:lang w:val="en-US"/>
              </w:rPr>
            </w:pPr>
            <w:r w:rsidRPr="008E2469">
              <w:rPr>
                <w:sz w:val="22"/>
                <w:szCs w:val="22"/>
                <w:lang w:val="en-US"/>
              </w:rPr>
              <w:t xml:space="preserve">  </w:t>
            </w:r>
            <w:r w:rsidRPr="008E2469">
              <w:rPr>
                <w:sz w:val="22"/>
                <w:szCs w:val="22"/>
              </w:rPr>
              <w:t>Ноутбук</w:t>
            </w:r>
            <w:r w:rsidRPr="008E2469">
              <w:rPr>
                <w:sz w:val="22"/>
                <w:szCs w:val="22"/>
                <w:lang w:val="en-US"/>
              </w:rPr>
              <w:t xml:space="preserve"> Samsung 300 V4A-A06</w:t>
            </w:r>
          </w:p>
        </w:tc>
      </w:tr>
      <w:tr w:rsidR="008E2469" w:rsidRPr="008E2469" w:rsidTr="0092230D">
        <w:trPr>
          <w:trHeight w:val="793"/>
        </w:trPr>
        <w:tc>
          <w:tcPr>
            <w:tcW w:w="2441" w:type="dxa"/>
          </w:tcPr>
          <w:p w:rsidR="008E2469" w:rsidRPr="008E2469" w:rsidRDefault="008E2469" w:rsidP="0092230D">
            <w:pPr>
              <w:pStyle w:val="TableParagraph"/>
              <w:spacing w:line="251" w:lineRule="exact"/>
              <w:ind w:left="111"/>
              <w:jc w:val="center"/>
              <w:rPr>
                <w:color w:val="131313"/>
                <w:w w:val="105"/>
              </w:rPr>
            </w:pPr>
            <w:r w:rsidRPr="008E2469">
              <w:rPr>
                <w:color w:val="131313"/>
                <w:w w:val="105"/>
              </w:rPr>
              <w:t>Кабинет русского языка и литературы/ОБЖ</w:t>
            </w:r>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lastRenderedPageBreak/>
              <w:t>1</w:t>
            </w:r>
          </w:p>
        </w:tc>
        <w:tc>
          <w:tcPr>
            <w:tcW w:w="6352" w:type="dxa"/>
          </w:tcPr>
          <w:p w:rsidR="008E2469" w:rsidRPr="008E2469" w:rsidRDefault="008E2469" w:rsidP="0092230D">
            <w:pPr>
              <w:rPr>
                <w:sz w:val="22"/>
                <w:szCs w:val="22"/>
              </w:rPr>
            </w:pPr>
            <w:r w:rsidRPr="008E2469">
              <w:rPr>
                <w:sz w:val="22"/>
                <w:szCs w:val="22"/>
              </w:rPr>
              <w:lastRenderedPageBreak/>
              <w:t>Стационарн. компьютер IntelCore i3-3220 CPU 3,3 GHz 4Gb </w:t>
            </w:r>
          </w:p>
          <w:p w:rsidR="008E2469" w:rsidRPr="008E2469" w:rsidRDefault="008E2469" w:rsidP="0092230D">
            <w:pPr>
              <w:rPr>
                <w:color w:val="131313"/>
                <w:w w:val="105"/>
                <w:sz w:val="22"/>
                <w:szCs w:val="22"/>
              </w:rPr>
            </w:pPr>
            <w:r w:rsidRPr="008E2469">
              <w:rPr>
                <w:color w:val="131313"/>
                <w:w w:val="105"/>
                <w:sz w:val="22"/>
                <w:szCs w:val="22"/>
              </w:rPr>
              <w:t>Монитор Banq senseye3</w:t>
            </w:r>
          </w:p>
          <w:p w:rsidR="008E2469" w:rsidRPr="008E2469" w:rsidRDefault="008E2469" w:rsidP="0092230D">
            <w:pPr>
              <w:rPr>
                <w:color w:val="131313"/>
                <w:w w:val="105"/>
                <w:sz w:val="22"/>
                <w:szCs w:val="22"/>
              </w:rPr>
            </w:pPr>
            <w:r w:rsidRPr="008E2469">
              <w:rPr>
                <w:color w:val="131313"/>
                <w:w w:val="105"/>
                <w:sz w:val="22"/>
                <w:szCs w:val="22"/>
              </w:rPr>
              <w:t>Видеопроектор NEC V260</w:t>
            </w:r>
          </w:p>
          <w:p w:rsidR="008E2469" w:rsidRPr="008E2469" w:rsidRDefault="008E2469" w:rsidP="0092230D">
            <w:pPr>
              <w:rPr>
                <w:color w:val="131313"/>
                <w:w w:val="105"/>
                <w:sz w:val="22"/>
                <w:szCs w:val="22"/>
              </w:rPr>
            </w:pPr>
            <w:r w:rsidRPr="008E2469">
              <w:rPr>
                <w:color w:val="131313"/>
                <w:w w:val="105"/>
                <w:sz w:val="22"/>
                <w:szCs w:val="22"/>
              </w:rPr>
              <w:t>экран выдвижной Luminen</w:t>
            </w:r>
          </w:p>
          <w:p w:rsidR="008E2469" w:rsidRPr="008E2469" w:rsidRDefault="008E2469" w:rsidP="0092230D">
            <w:pPr>
              <w:rPr>
                <w:color w:val="131313"/>
                <w:w w:val="105"/>
                <w:sz w:val="22"/>
                <w:szCs w:val="22"/>
              </w:rPr>
            </w:pPr>
            <w:r w:rsidRPr="008E2469">
              <w:rPr>
                <w:color w:val="131313"/>
                <w:w w:val="105"/>
                <w:sz w:val="22"/>
                <w:szCs w:val="22"/>
              </w:rPr>
              <w:lastRenderedPageBreak/>
              <w:t>Кондиционер мобильный Electrolux</w:t>
            </w:r>
          </w:p>
        </w:tc>
      </w:tr>
      <w:tr w:rsidR="008E2469" w:rsidRPr="008E2469" w:rsidTr="0092230D">
        <w:trPr>
          <w:trHeight w:val="793"/>
        </w:trPr>
        <w:tc>
          <w:tcPr>
            <w:tcW w:w="2441" w:type="dxa"/>
          </w:tcPr>
          <w:p w:rsidR="008E2469" w:rsidRPr="008E2469" w:rsidRDefault="008E2469" w:rsidP="0092230D">
            <w:pPr>
              <w:pStyle w:val="TableParagraph"/>
              <w:spacing w:line="251" w:lineRule="exact"/>
              <w:ind w:left="111"/>
              <w:jc w:val="center"/>
              <w:rPr>
                <w:color w:val="131313"/>
                <w:w w:val="105"/>
              </w:rPr>
            </w:pPr>
            <w:r w:rsidRPr="008E2469">
              <w:rPr>
                <w:color w:val="131313"/>
                <w:w w:val="105"/>
              </w:rPr>
              <w:lastRenderedPageBreak/>
              <w:t>Кабинет русского языка и литературы</w:t>
            </w:r>
          </w:p>
          <w:p w:rsidR="008E2469" w:rsidRPr="008E2469" w:rsidRDefault="008E2469" w:rsidP="0092230D">
            <w:pPr>
              <w:pStyle w:val="TableParagraph"/>
              <w:spacing w:line="251" w:lineRule="exact"/>
              <w:ind w:left="111"/>
              <w:jc w:val="center"/>
              <w:rPr>
                <w:color w:val="131313"/>
                <w:w w:val="105"/>
              </w:rPr>
            </w:pPr>
            <w:r w:rsidRPr="008E2469">
              <w:rPr>
                <w:color w:val="131313"/>
                <w:w w:val="105"/>
              </w:rPr>
              <w:t>(№ 13, № 27)</w:t>
            </w:r>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tc>
        <w:tc>
          <w:tcPr>
            <w:tcW w:w="6352" w:type="dxa"/>
          </w:tcPr>
          <w:p w:rsidR="008E2469" w:rsidRPr="008E2469" w:rsidRDefault="008E2469" w:rsidP="0092230D">
            <w:pPr>
              <w:rPr>
                <w:sz w:val="22"/>
                <w:szCs w:val="22"/>
              </w:rPr>
            </w:pPr>
            <w:r w:rsidRPr="008E2469">
              <w:rPr>
                <w:sz w:val="22"/>
                <w:szCs w:val="22"/>
              </w:rPr>
              <w:t>Стационарн. компьютер IntelCore i3-3220 CPU 3,3 GHz 4Gb</w:t>
            </w:r>
          </w:p>
          <w:p w:rsidR="008E2469" w:rsidRPr="008E2469" w:rsidRDefault="008E2469" w:rsidP="0092230D">
            <w:pPr>
              <w:rPr>
                <w:sz w:val="22"/>
                <w:szCs w:val="22"/>
              </w:rPr>
            </w:pPr>
            <w:r w:rsidRPr="008E2469">
              <w:rPr>
                <w:sz w:val="22"/>
                <w:szCs w:val="22"/>
              </w:rPr>
              <w:t>Монитор BENQ senseye 3</w:t>
            </w:r>
          </w:p>
          <w:p w:rsidR="008E2469" w:rsidRPr="008E2469" w:rsidRDefault="008E2469" w:rsidP="0092230D">
            <w:pPr>
              <w:rPr>
                <w:sz w:val="22"/>
                <w:szCs w:val="22"/>
              </w:rPr>
            </w:pPr>
            <w:r w:rsidRPr="008E2469">
              <w:rPr>
                <w:sz w:val="22"/>
                <w:szCs w:val="22"/>
              </w:rPr>
              <w:t>Видеопроектор BENQ</w:t>
            </w:r>
          </w:p>
          <w:p w:rsidR="008E2469" w:rsidRPr="008E2469" w:rsidRDefault="008E2469" w:rsidP="0092230D">
            <w:pPr>
              <w:rPr>
                <w:sz w:val="22"/>
                <w:szCs w:val="22"/>
              </w:rPr>
            </w:pPr>
            <w:r w:rsidRPr="008E2469">
              <w:rPr>
                <w:sz w:val="22"/>
                <w:szCs w:val="22"/>
              </w:rPr>
              <w:t>Экран выдвижной Classic Solution</w:t>
            </w:r>
          </w:p>
          <w:p w:rsidR="008E2469" w:rsidRPr="008E2469" w:rsidRDefault="008E2469" w:rsidP="0092230D">
            <w:pPr>
              <w:rPr>
                <w:sz w:val="22"/>
                <w:szCs w:val="22"/>
              </w:rPr>
            </w:pPr>
            <w:r w:rsidRPr="008E2469">
              <w:rPr>
                <w:sz w:val="22"/>
                <w:szCs w:val="22"/>
              </w:rPr>
              <w:t>Стационарн</w:t>
            </w:r>
            <w:proofErr w:type="gramStart"/>
            <w:r w:rsidRPr="008E2469">
              <w:rPr>
                <w:sz w:val="22"/>
                <w:szCs w:val="22"/>
              </w:rPr>
              <w:t>.К</w:t>
            </w:r>
            <w:proofErr w:type="gramEnd"/>
            <w:r w:rsidRPr="008E2469">
              <w:rPr>
                <w:sz w:val="22"/>
                <w:szCs w:val="22"/>
              </w:rPr>
              <w:t>омпьютерIntel Pentium CPU G3250 3,2Ghz4Gb</w:t>
            </w:r>
          </w:p>
          <w:p w:rsidR="008E2469" w:rsidRPr="008E2469" w:rsidRDefault="008E2469" w:rsidP="0092230D">
            <w:pPr>
              <w:rPr>
                <w:sz w:val="22"/>
                <w:szCs w:val="22"/>
              </w:rPr>
            </w:pPr>
            <w:r w:rsidRPr="008E2469">
              <w:rPr>
                <w:sz w:val="22"/>
                <w:szCs w:val="22"/>
              </w:rPr>
              <w:t>Видеопроектор Benq</w:t>
            </w:r>
          </w:p>
          <w:p w:rsidR="008E2469" w:rsidRPr="008E2469" w:rsidRDefault="008E2469" w:rsidP="0092230D">
            <w:pPr>
              <w:rPr>
                <w:sz w:val="22"/>
                <w:szCs w:val="22"/>
              </w:rPr>
            </w:pPr>
            <w:r w:rsidRPr="008E2469">
              <w:rPr>
                <w:sz w:val="22"/>
                <w:szCs w:val="22"/>
              </w:rPr>
              <w:t>экран выдвижной Lumien </w:t>
            </w:r>
          </w:p>
        </w:tc>
      </w:tr>
      <w:tr w:rsidR="008E2469" w:rsidRPr="008E2469" w:rsidTr="0092230D">
        <w:trPr>
          <w:trHeight w:val="793"/>
        </w:trPr>
        <w:tc>
          <w:tcPr>
            <w:tcW w:w="2441" w:type="dxa"/>
          </w:tcPr>
          <w:p w:rsidR="008E2469" w:rsidRPr="008E2469" w:rsidRDefault="008E2469" w:rsidP="0092230D">
            <w:pPr>
              <w:pStyle w:val="TableParagraph"/>
              <w:spacing w:line="251" w:lineRule="exact"/>
              <w:ind w:left="111"/>
              <w:jc w:val="center"/>
              <w:rPr>
                <w:color w:val="131313"/>
                <w:w w:val="105"/>
              </w:rPr>
            </w:pPr>
            <w:r w:rsidRPr="008E2469">
              <w:rPr>
                <w:color w:val="131313"/>
                <w:w w:val="105"/>
              </w:rPr>
              <w:t>Кабинет Математики/Кабинет биологии</w:t>
            </w:r>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tc>
        <w:tc>
          <w:tcPr>
            <w:tcW w:w="6352" w:type="dxa"/>
          </w:tcPr>
          <w:p w:rsidR="008E2469" w:rsidRPr="008E2469" w:rsidRDefault="008E2469" w:rsidP="0092230D">
            <w:pPr>
              <w:rPr>
                <w:sz w:val="22"/>
                <w:szCs w:val="22"/>
              </w:rPr>
            </w:pPr>
            <w:r w:rsidRPr="008E2469">
              <w:rPr>
                <w:sz w:val="22"/>
                <w:szCs w:val="22"/>
              </w:rPr>
              <w:t>Стационарн. компьютер</w:t>
            </w:r>
            <w:proofErr w:type="gramStart"/>
            <w:r w:rsidRPr="008E2469">
              <w:rPr>
                <w:sz w:val="22"/>
                <w:szCs w:val="22"/>
              </w:rPr>
              <w:t>Intel</w:t>
            </w:r>
            <w:proofErr w:type="gramEnd"/>
            <w:r w:rsidRPr="008E2469">
              <w:rPr>
                <w:sz w:val="22"/>
                <w:szCs w:val="22"/>
              </w:rPr>
              <w:t xml:space="preserve"> Pentium CPU G2030 3GHz 4Gb  </w:t>
            </w:r>
          </w:p>
          <w:p w:rsidR="008E2469" w:rsidRPr="008E2469" w:rsidRDefault="008E2469" w:rsidP="0092230D">
            <w:pPr>
              <w:rPr>
                <w:sz w:val="22"/>
                <w:szCs w:val="22"/>
              </w:rPr>
            </w:pPr>
            <w:r w:rsidRPr="008E2469">
              <w:rPr>
                <w:sz w:val="22"/>
                <w:szCs w:val="22"/>
              </w:rPr>
              <w:t>Монитор ASUS</w:t>
            </w:r>
          </w:p>
          <w:p w:rsidR="008E2469" w:rsidRPr="008E2469" w:rsidRDefault="008E2469" w:rsidP="0092230D">
            <w:pPr>
              <w:rPr>
                <w:sz w:val="22"/>
                <w:szCs w:val="22"/>
              </w:rPr>
            </w:pPr>
            <w:r w:rsidRPr="008E2469">
              <w:rPr>
                <w:sz w:val="22"/>
                <w:szCs w:val="22"/>
              </w:rPr>
              <w:t>Видеопроектор Benq</w:t>
            </w:r>
          </w:p>
          <w:p w:rsidR="008E2469" w:rsidRPr="008E2469" w:rsidRDefault="008E2469" w:rsidP="0092230D">
            <w:pPr>
              <w:rPr>
                <w:sz w:val="22"/>
                <w:szCs w:val="22"/>
              </w:rPr>
            </w:pPr>
            <w:r w:rsidRPr="008E2469">
              <w:rPr>
                <w:sz w:val="22"/>
                <w:szCs w:val="22"/>
              </w:rPr>
              <w:t>Выдвижной экран Classic Solution</w:t>
            </w:r>
          </w:p>
        </w:tc>
      </w:tr>
      <w:tr w:rsidR="008E2469" w:rsidRPr="008E2469" w:rsidTr="0092230D">
        <w:trPr>
          <w:trHeight w:val="1084"/>
        </w:trPr>
        <w:tc>
          <w:tcPr>
            <w:tcW w:w="2441" w:type="dxa"/>
          </w:tcPr>
          <w:p w:rsidR="008E2469" w:rsidRPr="008E2469" w:rsidRDefault="008E2469" w:rsidP="0092230D">
            <w:pPr>
              <w:pStyle w:val="TableParagraph"/>
              <w:spacing w:line="251" w:lineRule="exact"/>
              <w:ind w:left="111"/>
              <w:jc w:val="center"/>
              <w:rPr>
                <w:color w:val="131313"/>
                <w:w w:val="105"/>
              </w:rPr>
            </w:pPr>
            <w:r w:rsidRPr="008E2469">
              <w:rPr>
                <w:color w:val="131313"/>
                <w:w w:val="105"/>
              </w:rPr>
              <w:t>Кабинет математики</w:t>
            </w:r>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tc>
        <w:tc>
          <w:tcPr>
            <w:tcW w:w="6352" w:type="dxa"/>
          </w:tcPr>
          <w:p w:rsidR="008E2469" w:rsidRPr="008E2469" w:rsidRDefault="008E2469" w:rsidP="0092230D">
            <w:pPr>
              <w:rPr>
                <w:sz w:val="22"/>
                <w:szCs w:val="22"/>
              </w:rPr>
            </w:pPr>
            <w:r w:rsidRPr="008E2469">
              <w:rPr>
                <w:sz w:val="22"/>
                <w:szCs w:val="22"/>
              </w:rPr>
              <w:t>Стационарн</w:t>
            </w:r>
            <w:proofErr w:type="gramStart"/>
            <w:r w:rsidRPr="008E2469">
              <w:rPr>
                <w:sz w:val="22"/>
                <w:szCs w:val="22"/>
              </w:rPr>
              <w:t>.к</w:t>
            </w:r>
            <w:proofErr w:type="gramEnd"/>
            <w:r w:rsidRPr="008E2469">
              <w:rPr>
                <w:sz w:val="22"/>
                <w:szCs w:val="22"/>
              </w:rPr>
              <w:t xml:space="preserve">омпьютерIntel Pentium CPU G23501 3,2GHz Gb  </w:t>
            </w:r>
          </w:p>
          <w:p w:rsidR="008E2469" w:rsidRPr="008E2469" w:rsidRDefault="008E2469" w:rsidP="0092230D">
            <w:pPr>
              <w:rPr>
                <w:sz w:val="22"/>
                <w:szCs w:val="22"/>
              </w:rPr>
            </w:pPr>
            <w:r w:rsidRPr="008E2469">
              <w:rPr>
                <w:sz w:val="22"/>
                <w:szCs w:val="22"/>
              </w:rPr>
              <w:t>Монитор ViewSonic VA2216w</w:t>
            </w:r>
          </w:p>
          <w:p w:rsidR="008E2469" w:rsidRPr="008E2469" w:rsidRDefault="008E2469" w:rsidP="0092230D">
            <w:pPr>
              <w:rPr>
                <w:sz w:val="22"/>
                <w:szCs w:val="22"/>
              </w:rPr>
            </w:pPr>
            <w:r w:rsidRPr="008E2469">
              <w:rPr>
                <w:sz w:val="22"/>
                <w:szCs w:val="22"/>
              </w:rPr>
              <w:t>Видеопроектор Acer</w:t>
            </w:r>
          </w:p>
          <w:p w:rsidR="008E2469" w:rsidRPr="008E2469" w:rsidRDefault="008E2469" w:rsidP="0092230D">
            <w:pPr>
              <w:rPr>
                <w:sz w:val="22"/>
                <w:szCs w:val="22"/>
              </w:rPr>
            </w:pPr>
            <w:r w:rsidRPr="008E2469">
              <w:rPr>
                <w:sz w:val="22"/>
                <w:szCs w:val="22"/>
              </w:rPr>
              <w:t>Выдвижной экран LUMA</w:t>
            </w:r>
          </w:p>
        </w:tc>
      </w:tr>
      <w:tr w:rsidR="008E2469" w:rsidRPr="008E2469" w:rsidTr="0092230D">
        <w:trPr>
          <w:trHeight w:val="1131"/>
        </w:trPr>
        <w:tc>
          <w:tcPr>
            <w:tcW w:w="2441" w:type="dxa"/>
          </w:tcPr>
          <w:p w:rsidR="008E2469" w:rsidRPr="008E2469" w:rsidRDefault="008E2469" w:rsidP="0092230D">
            <w:pPr>
              <w:jc w:val="center"/>
              <w:rPr>
                <w:sz w:val="22"/>
                <w:szCs w:val="22"/>
              </w:rPr>
            </w:pPr>
            <w:r w:rsidRPr="008E2469">
              <w:rPr>
                <w:color w:val="131313"/>
                <w:w w:val="105"/>
                <w:sz w:val="22"/>
                <w:szCs w:val="22"/>
              </w:rPr>
              <w:t>Кабинет иностранного языка</w:t>
            </w:r>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tc>
        <w:tc>
          <w:tcPr>
            <w:tcW w:w="6352" w:type="dxa"/>
          </w:tcPr>
          <w:p w:rsidR="008E2469" w:rsidRPr="008E2469" w:rsidRDefault="008E2469" w:rsidP="0092230D">
            <w:pPr>
              <w:rPr>
                <w:sz w:val="22"/>
                <w:szCs w:val="22"/>
              </w:rPr>
            </w:pPr>
            <w:r w:rsidRPr="008E2469">
              <w:rPr>
                <w:sz w:val="22"/>
                <w:szCs w:val="22"/>
              </w:rPr>
              <w:t>Стационарн. Компьютер IntelCore i3-3220 CPU 3,3 GHz 4Gb </w:t>
            </w:r>
          </w:p>
          <w:p w:rsidR="008E2469" w:rsidRPr="008E2469" w:rsidRDefault="008E2469" w:rsidP="0092230D">
            <w:pPr>
              <w:rPr>
                <w:sz w:val="22"/>
                <w:szCs w:val="22"/>
              </w:rPr>
            </w:pPr>
            <w:r w:rsidRPr="008E2469">
              <w:rPr>
                <w:sz w:val="22"/>
                <w:szCs w:val="22"/>
              </w:rPr>
              <w:t>Монитор Benq senseye3</w:t>
            </w:r>
          </w:p>
          <w:p w:rsidR="008E2469" w:rsidRPr="008E2469" w:rsidRDefault="008E2469" w:rsidP="0092230D">
            <w:pPr>
              <w:rPr>
                <w:sz w:val="22"/>
                <w:szCs w:val="22"/>
              </w:rPr>
            </w:pPr>
            <w:r w:rsidRPr="008E2469">
              <w:rPr>
                <w:sz w:val="22"/>
                <w:szCs w:val="22"/>
              </w:rPr>
              <w:t>Видеопроектор Benq</w:t>
            </w:r>
          </w:p>
          <w:p w:rsidR="008E2469" w:rsidRPr="008E2469" w:rsidRDefault="008E2469" w:rsidP="0092230D">
            <w:pPr>
              <w:rPr>
                <w:sz w:val="22"/>
                <w:szCs w:val="22"/>
              </w:rPr>
            </w:pPr>
            <w:r w:rsidRPr="008E2469">
              <w:rPr>
                <w:sz w:val="22"/>
                <w:szCs w:val="22"/>
              </w:rPr>
              <w:t>Выдвижной экран Classic Solution</w:t>
            </w:r>
          </w:p>
        </w:tc>
      </w:tr>
      <w:tr w:rsidR="008E2469" w:rsidRPr="008E2469" w:rsidTr="0092230D">
        <w:trPr>
          <w:trHeight w:val="552"/>
        </w:trPr>
        <w:tc>
          <w:tcPr>
            <w:tcW w:w="2441" w:type="dxa"/>
          </w:tcPr>
          <w:p w:rsidR="008E2469" w:rsidRPr="008E2469" w:rsidRDefault="008E2469" w:rsidP="0092230D">
            <w:pPr>
              <w:jc w:val="center"/>
              <w:rPr>
                <w:color w:val="131313"/>
                <w:w w:val="105"/>
                <w:sz w:val="22"/>
                <w:szCs w:val="22"/>
              </w:rPr>
            </w:pPr>
            <w:r w:rsidRPr="008E2469">
              <w:rPr>
                <w:color w:val="131313"/>
                <w:w w:val="105"/>
                <w:sz w:val="22"/>
                <w:szCs w:val="22"/>
              </w:rPr>
              <w:t>Кабинет обществознания</w:t>
            </w:r>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tc>
        <w:tc>
          <w:tcPr>
            <w:tcW w:w="6352" w:type="dxa"/>
          </w:tcPr>
          <w:p w:rsidR="008E2469" w:rsidRPr="008E2469" w:rsidRDefault="008E2469" w:rsidP="0092230D">
            <w:pPr>
              <w:rPr>
                <w:sz w:val="22"/>
                <w:szCs w:val="22"/>
              </w:rPr>
            </w:pPr>
            <w:r w:rsidRPr="008E2469">
              <w:rPr>
                <w:sz w:val="22"/>
                <w:szCs w:val="22"/>
              </w:rPr>
              <w:t>Ноутбук Sony Vaio SVF 152A29V</w:t>
            </w:r>
          </w:p>
          <w:p w:rsidR="008E2469" w:rsidRPr="008E2469" w:rsidRDefault="008E2469" w:rsidP="0092230D">
            <w:pPr>
              <w:rPr>
                <w:sz w:val="22"/>
                <w:szCs w:val="22"/>
              </w:rPr>
            </w:pPr>
            <w:r w:rsidRPr="008E2469">
              <w:rPr>
                <w:sz w:val="22"/>
                <w:szCs w:val="22"/>
              </w:rPr>
              <w:t>Видеопроектор Acer</w:t>
            </w:r>
          </w:p>
        </w:tc>
      </w:tr>
      <w:tr w:rsidR="008E2469" w:rsidRPr="00F97E55" w:rsidTr="0092230D">
        <w:trPr>
          <w:trHeight w:val="740"/>
        </w:trPr>
        <w:tc>
          <w:tcPr>
            <w:tcW w:w="2441" w:type="dxa"/>
          </w:tcPr>
          <w:p w:rsidR="008E2469" w:rsidRPr="008E2469" w:rsidRDefault="008E2469" w:rsidP="0092230D">
            <w:pPr>
              <w:jc w:val="center"/>
              <w:rPr>
                <w:color w:val="131313"/>
                <w:w w:val="105"/>
                <w:sz w:val="22"/>
                <w:szCs w:val="22"/>
              </w:rPr>
            </w:pPr>
            <w:r w:rsidRPr="008E2469">
              <w:rPr>
                <w:color w:val="131313"/>
                <w:w w:val="105"/>
                <w:sz w:val="22"/>
                <w:szCs w:val="22"/>
              </w:rPr>
              <w:t xml:space="preserve">Кабинет технологии д./Кабинет </w:t>
            </w:r>
            <w:proofErr w:type="gramStart"/>
            <w:r w:rsidRPr="008E2469">
              <w:rPr>
                <w:color w:val="131313"/>
                <w:w w:val="105"/>
                <w:sz w:val="22"/>
                <w:szCs w:val="22"/>
              </w:rPr>
              <w:t>ИЗО</w:t>
            </w:r>
            <w:proofErr w:type="gramEnd"/>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tc>
        <w:tc>
          <w:tcPr>
            <w:tcW w:w="6352" w:type="dxa"/>
          </w:tcPr>
          <w:p w:rsidR="008E2469" w:rsidRPr="008E2469" w:rsidRDefault="008E2469" w:rsidP="0092230D">
            <w:pPr>
              <w:rPr>
                <w:sz w:val="22"/>
                <w:szCs w:val="22"/>
                <w:lang w:val="en-US"/>
              </w:rPr>
            </w:pPr>
            <w:r w:rsidRPr="008E2469">
              <w:rPr>
                <w:sz w:val="22"/>
                <w:szCs w:val="22"/>
              </w:rPr>
              <w:t>Стац</w:t>
            </w:r>
            <w:r w:rsidRPr="008E2469">
              <w:rPr>
                <w:sz w:val="22"/>
                <w:szCs w:val="22"/>
                <w:lang w:val="en-US"/>
              </w:rPr>
              <w:t xml:space="preserve">. </w:t>
            </w:r>
            <w:r w:rsidRPr="008E2469">
              <w:rPr>
                <w:sz w:val="22"/>
                <w:szCs w:val="22"/>
              </w:rPr>
              <w:t>Компьютер</w:t>
            </w:r>
            <w:r w:rsidRPr="008E2469">
              <w:rPr>
                <w:sz w:val="22"/>
                <w:szCs w:val="22"/>
                <w:lang w:val="en-US"/>
              </w:rPr>
              <w:t xml:space="preserve"> Intel Core i3-8100 CPU 3,6GHz 4Gb  </w:t>
            </w:r>
          </w:p>
          <w:p w:rsidR="008E2469" w:rsidRPr="008E2469" w:rsidRDefault="008E2469" w:rsidP="0092230D">
            <w:pPr>
              <w:rPr>
                <w:sz w:val="22"/>
                <w:szCs w:val="22"/>
                <w:lang w:val="en-US"/>
              </w:rPr>
            </w:pPr>
            <w:r w:rsidRPr="008E2469">
              <w:rPr>
                <w:sz w:val="22"/>
                <w:szCs w:val="22"/>
              </w:rPr>
              <w:t>экран</w:t>
            </w:r>
            <w:r w:rsidRPr="008E2469">
              <w:rPr>
                <w:sz w:val="22"/>
                <w:szCs w:val="22"/>
                <w:lang w:val="en-US"/>
              </w:rPr>
              <w:t xml:space="preserve"> </w:t>
            </w:r>
            <w:r w:rsidRPr="008E2469">
              <w:rPr>
                <w:sz w:val="22"/>
                <w:szCs w:val="22"/>
              </w:rPr>
              <w:t>выдвижной</w:t>
            </w:r>
            <w:r w:rsidRPr="008E2469">
              <w:rPr>
                <w:sz w:val="22"/>
                <w:szCs w:val="22"/>
                <w:lang w:val="en-US"/>
              </w:rPr>
              <w:t xml:space="preserve"> Luminen</w:t>
            </w:r>
          </w:p>
          <w:p w:rsidR="008E2469" w:rsidRPr="008E2469" w:rsidRDefault="008E2469" w:rsidP="0092230D">
            <w:pPr>
              <w:rPr>
                <w:sz w:val="22"/>
                <w:szCs w:val="22"/>
                <w:lang w:val="en-US"/>
              </w:rPr>
            </w:pPr>
            <w:r w:rsidRPr="008E2469">
              <w:rPr>
                <w:sz w:val="22"/>
                <w:szCs w:val="22"/>
              </w:rPr>
              <w:t>Видеопроектор</w:t>
            </w:r>
            <w:r w:rsidRPr="008E2469">
              <w:rPr>
                <w:sz w:val="22"/>
                <w:szCs w:val="22"/>
                <w:lang w:val="en-US"/>
              </w:rPr>
              <w:t xml:space="preserve"> Benq</w:t>
            </w:r>
          </w:p>
          <w:p w:rsidR="008E2469" w:rsidRPr="008E2469" w:rsidRDefault="008E2469" w:rsidP="0092230D">
            <w:pPr>
              <w:rPr>
                <w:sz w:val="22"/>
                <w:szCs w:val="22"/>
                <w:lang w:val="en-US"/>
              </w:rPr>
            </w:pPr>
            <w:r w:rsidRPr="008E2469">
              <w:rPr>
                <w:sz w:val="22"/>
                <w:szCs w:val="22"/>
              </w:rPr>
              <w:t>Ноутбук</w:t>
            </w:r>
            <w:r w:rsidRPr="008E2469">
              <w:rPr>
                <w:sz w:val="22"/>
                <w:szCs w:val="22"/>
                <w:lang w:val="en-US"/>
              </w:rPr>
              <w:t xml:space="preserve"> Lenovo idepad 310-15ISK</w:t>
            </w:r>
          </w:p>
        </w:tc>
      </w:tr>
      <w:tr w:rsidR="008E2469" w:rsidRPr="008E2469" w:rsidTr="0092230D">
        <w:trPr>
          <w:trHeight w:val="740"/>
        </w:trPr>
        <w:tc>
          <w:tcPr>
            <w:tcW w:w="2441" w:type="dxa"/>
          </w:tcPr>
          <w:p w:rsidR="008E2469" w:rsidRPr="008E2469" w:rsidRDefault="008E2469" w:rsidP="0092230D">
            <w:pPr>
              <w:jc w:val="center"/>
              <w:rPr>
                <w:color w:val="131313"/>
                <w:w w:val="105"/>
                <w:sz w:val="22"/>
                <w:szCs w:val="22"/>
              </w:rPr>
            </w:pPr>
            <w:r w:rsidRPr="008E2469">
              <w:rPr>
                <w:color w:val="131313"/>
                <w:w w:val="105"/>
                <w:sz w:val="22"/>
                <w:szCs w:val="22"/>
              </w:rPr>
              <w:t>Кабинет дополнительного образования</w:t>
            </w:r>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tc>
        <w:tc>
          <w:tcPr>
            <w:tcW w:w="6352" w:type="dxa"/>
          </w:tcPr>
          <w:p w:rsidR="008E2469" w:rsidRPr="008E2469" w:rsidRDefault="008E2469" w:rsidP="0092230D">
            <w:pPr>
              <w:rPr>
                <w:sz w:val="22"/>
                <w:szCs w:val="22"/>
              </w:rPr>
            </w:pPr>
            <w:r w:rsidRPr="008E2469">
              <w:rPr>
                <w:sz w:val="22"/>
                <w:szCs w:val="22"/>
              </w:rPr>
              <w:t>Стационарн компьютер</w:t>
            </w:r>
            <w:proofErr w:type="gramStart"/>
            <w:r w:rsidRPr="008E2469">
              <w:rPr>
                <w:sz w:val="22"/>
                <w:szCs w:val="22"/>
              </w:rPr>
              <w:t>IntelCore</w:t>
            </w:r>
            <w:proofErr w:type="gramEnd"/>
            <w:r w:rsidRPr="008E2469">
              <w:rPr>
                <w:sz w:val="22"/>
                <w:szCs w:val="22"/>
              </w:rPr>
              <w:t xml:space="preserve"> i3-3220 CPU 3,3 GHz 4Gb </w:t>
            </w:r>
          </w:p>
          <w:p w:rsidR="008E2469" w:rsidRPr="008E2469" w:rsidRDefault="008E2469" w:rsidP="0092230D">
            <w:pPr>
              <w:rPr>
                <w:sz w:val="22"/>
                <w:szCs w:val="22"/>
              </w:rPr>
            </w:pPr>
            <w:r w:rsidRPr="008E2469">
              <w:rPr>
                <w:sz w:val="22"/>
                <w:szCs w:val="22"/>
              </w:rPr>
              <w:t>Монитор Acer X163w</w:t>
            </w:r>
          </w:p>
          <w:p w:rsidR="008E2469" w:rsidRPr="008E2469" w:rsidRDefault="008E2469" w:rsidP="0092230D">
            <w:pPr>
              <w:rPr>
                <w:sz w:val="22"/>
                <w:szCs w:val="22"/>
              </w:rPr>
            </w:pPr>
            <w:r w:rsidRPr="008E2469">
              <w:rPr>
                <w:sz w:val="22"/>
                <w:szCs w:val="22"/>
              </w:rPr>
              <w:t>Видеопроектор Banq</w:t>
            </w:r>
          </w:p>
          <w:p w:rsidR="008E2469" w:rsidRPr="008E2469" w:rsidRDefault="008E2469" w:rsidP="0092230D">
            <w:pPr>
              <w:rPr>
                <w:sz w:val="22"/>
                <w:szCs w:val="22"/>
              </w:rPr>
            </w:pPr>
            <w:r w:rsidRPr="008E2469">
              <w:rPr>
                <w:sz w:val="22"/>
                <w:szCs w:val="22"/>
              </w:rPr>
              <w:t>Экран выдвижной Lumien</w:t>
            </w:r>
          </w:p>
          <w:p w:rsidR="008E2469" w:rsidRPr="008E2469" w:rsidRDefault="008E2469" w:rsidP="0092230D">
            <w:pPr>
              <w:rPr>
                <w:sz w:val="22"/>
                <w:szCs w:val="22"/>
                <w:lang w:val="en-US"/>
              </w:rPr>
            </w:pPr>
            <w:r w:rsidRPr="008E2469">
              <w:rPr>
                <w:sz w:val="22"/>
                <w:szCs w:val="22"/>
              </w:rPr>
              <w:t>Ноутбук</w:t>
            </w:r>
            <w:r w:rsidRPr="008E2469">
              <w:rPr>
                <w:sz w:val="22"/>
                <w:szCs w:val="22"/>
                <w:lang w:val="en-US"/>
              </w:rPr>
              <w:t xml:space="preserve"> ASUS X552E</w:t>
            </w:r>
          </w:p>
          <w:p w:rsidR="008E2469" w:rsidRPr="008E2469" w:rsidRDefault="008E2469" w:rsidP="0092230D">
            <w:pPr>
              <w:rPr>
                <w:sz w:val="22"/>
                <w:szCs w:val="22"/>
                <w:lang w:val="en-US"/>
              </w:rPr>
            </w:pPr>
            <w:r w:rsidRPr="008E2469">
              <w:rPr>
                <w:sz w:val="22"/>
                <w:szCs w:val="22"/>
              </w:rPr>
              <w:t>Ноутбук</w:t>
            </w:r>
            <w:r w:rsidRPr="008E2469">
              <w:rPr>
                <w:sz w:val="22"/>
                <w:szCs w:val="22"/>
                <w:lang w:val="en-US"/>
              </w:rPr>
              <w:t xml:space="preserve"> ASUS K40IN</w:t>
            </w:r>
          </w:p>
          <w:p w:rsidR="008E2469" w:rsidRPr="008E2469" w:rsidRDefault="008E2469" w:rsidP="0092230D">
            <w:pPr>
              <w:rPr>
                <w:sz w:val="22"/>
                <w:szCs w:val="22"/>
              </w:rPr>
            </w:pPr>
            <w:proofErr w:type="gramStart"/>
            <w:r w:rsidRPr="008E2469">
              <w:rPr>
                <w:sz w:val="22"/>
                <w:szCs w:val="22"/>
              </w:rPr>
              <w:t>Экран выдвижной Lumien, с подставкой)</w:t>
            </w:r>
            <w:proofErr w:type="gramEnd"/>
          </w:p>
        </w:tc>
      </w:tr>
      <w:tr w:rsidR="008E2469" w:rsidRPr="008E2469" w:rsidTr="0092230D">
        <w:trPr>
          <w:trHeight w:val="740"/>
        </w:trPr>
        <w:tc>
          <w:tcPr>
            <w:tcW w:w="2441" w:type="dxa"/>
          </w:tcPr>
          <w:p w:rsidR="008E2469" w:rsidRPr="008E2469" w:rsidRDefault="008E2469" w:rsidP="0092230D">
            <w:pPr>
              <w:jc w:val="center"/>
              <w:rPr>
                <w:color w:val="131313"/>
                <w:w w:val="105"/>
                <w:sz w:val="22"/>
                <w:szCs w:val="22"/>
              </w:rPr>
            </w:pPr>
            <w:r w:rsidRPr="008E2469">
              <w:rPr>
                <w:color w:val="131313"/>
                <w:w w:val="105"/>
                <w:sz w:val="22"/>
                <w:szCs w:val="22"/>
              </w:rPr>
              <w:t>Кабинет информатики</w:t>
            </w:r>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p>
          <w:p w:rsidR="008E2469" w:rsidRPr="008E2469" w:rsidRDefault="008E2469" w:rsidP="0092230D">
            <w:pPr>
              <w:pStyle w:val="af2"/>
              <w:jc w:val="center"/>
              <w:rPr>
                <w:rFonts w:ascii="Times New Roman" w:hAnsi="Times New Roman"/>
              </w:rPr>
            </w:pPr>
          </w:p>
          <w:p w:rsidR="008E2469" w:rsidRPr="008E2469" w:rsidRDefault="008E2469" w:rsidP="0092230D">
            <w:pPr>
              <w:pStyle w:val="af2"/>
              <w:jc w:val="center"/>
              <w:rPr>
                <w:rFonts w:ascii="Times New Roman" w:hAnsi="Times New Roman"/>
              </w:rPr>
            </w:pPr>
            <w:r w:rsidRPr="008E2469">
              <w:rPr>
                <w:rFonts w:ascii="Times New Roman" w:hAnsi="Times New Roman"/>
              </w:rPr>
              <w:t>8</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tc>
        <w:tc>
          <w:tcPr>
            <w:tcW w:w="6352" w:type="dxa"/>
          </w:tcPr>
          <w:p w:rsidR="008E2469" w:rsidRPr="008E2469" w:rsidRDefault="008E2469" w:rsidP="0092230D">
            <w:pPr>
              <w:rPr>
                <w:sz w:val="22"/>
                <w:szCs w:val="22"/>
              </w:rPr>
            </w:pPr>
            <w:proofErr w:type="gramStart"/>
            <w:r w:rsidRPr="008E2469">
              <w:rPr>
                <w:color w:val="000000"/>
                <w:sz w:val="22"/>
                <w:szCs w:val="22"/>
                <w:shd w:val="clear" w:color="auto" w:fill="FFFFFF"/>
              </w:rPr>
              <w:t>Интерактивная доска SMART Board SB480 (диагональ 77" (195.6 cm), формат 4:3, технология DVIT, питание USB, ПО SMART Notebook 2016</w:t>
            </w:r>
            <w:proofErr w:type="gramEnd"/>
          </w:p>
          <w:p w:rsidR="008E2469" w:rsidRPr="008E2469" w:rsidRDefault="008E2469" w:rsidP="0092230D">
            <w:pPr>
              <w:rPr>
                <w:sz w:val="22"/>
                <w:szCs w:val="22"/>
              </w:rPr>
            </w:pPr>
            <w:r w:rsidRPr="008E2469">
              <w:rPr>
                <w:sz w:val="22"/>
                <w:szCs w:val="22"/>
              </w:rPr>
              <w:t>Стационарные компьютеры:</w:t>
            </w:r>
          </w:p>
          <w:p w:rsidR="008E2469" w:rsidRPr="008E2469" w:rsidRDefault="008E2469" w:rsidP="0092230D">
            <w:pPr>
              <w:rPr>
                <w:sz w:val="22"/>
                <w:szCs w:val="22"/>
              </w:rPr>
            </w:pPr>
            <w:r w:rsidRPr="008E2469">
              <w:rPr>
                <w:sz w:val="22"/>
                <w:szCs w:val="22"/>
              </w:rPr>
              <w:t xml:space="preserve">Intel Core i3-8100 CPU 3,6GHz 4Gb   </w:t>
            </w:r>
          </w:p>
          <w:p w:rsidR="008E2469" w:rsidRPr="008E2469" w:rsidRDefault="008E2469" w:rsidP="0092230D">
            <w:pPr>
              <w:rPr>
                <w:sz w:val="22"/>
                <w:szCs w:val="22"/>
                <w:lang w:val="en-US"/>
              </w:rPr>
            </w:pPr>
            <w:r w:rsidRPr="008E2469">
              <w:rPr>
                <w:sz w:val="22"/>
                <w:szCs w:val="22"/>
                <w:lang w:val="en-US"/>
              </w:rPr>
              <w:t xml:space="preserve">Intel Celeron CPU G540 2,5 GHz  2Gb  </w:t>
            </w:r>
          </w:p>
          <w:p w:rsidR="008E2469" w:rsidRPr="008E2469" w:rsidRDefault="008E2469" w:rsidP="0092230D">
            <w:pPr>
              <w:rPr>
                <w:sz w:val="22"/>
                <w:szCs w:val="22"/>
                <w:lang w:val="en-US"/>
              </w:rPr>
            </w:pPr>
            <w:r w:rsidRPr="008E2469">
              <w:rPr>
                <w:sz w:val="22"/>
                <w:szCs w:val="22"/>
                <w:lang w:val="en-US"/>
              </w:rPr>
              <w:t xml:space="preserve">Intel Pentium 4 CPU 3GHz 512Mb   </w:t>
            </w:r>
          </w:p>
          <w:p w:rsidR="008E2469" w:rsidRPr="008E2469" w:rsidRDefault="008E2469" w:rsidP="0092230D">
            <w:pPr>
              <w:rPr>
                <w:sz w:val="22"/>
                <w:szCs w:val="22"/>
                <w:lang w:val="en-US"/>
              </w:rPr>
            </w:pPr>
            <w:r w:rsidRPr="008E2469">
              <w:rPr>
                <w:sz w:val="22"/>
                <w:szCs w:val="22"/>
                <w:lang w:val="en-US"/>
              </w:rPr>
              <w:t xml:space="preserve">Intel Core i3-3220 CPU 3,3GHz 4Gb   </w:t>
            </w:r>
          </w:p>
          <w:p w:rsidR="008E2469" w:rsidRPr="008E2469" w:rsidRDefault="008E2469" w:rsidP="0092230D">
            <w:pPr>
              <w:rPr>
                <w:sz w:val="22"/>
                <w:szCs w:val="22"/>
                <w:lang w:val="en-US"/>
              </w:rPr>
            </w:pPr>
            <w:r w:rsidRPr="008E2469">
              <w:rPr>
                <w:sz w:val="22"/>
                <w:szCs w:val="22"/>
                <w:lang w:val="en-US"/>
              </w:rPr>
              <w:t xml:space="preserve">Intel Core i5-8400 CPU 2,8 GHz 4Gb </w:t>
            </w:r>
          </w:p>
          <w:p w:rsidR="008E2469" w:rsidRPr="008E2469" w:rsidRDefault="008E2469" w:rsidP="0092230D">
            <w:pPr>
              <w:rPr>
                <w:sz w:val="22"/>
                <w:szCs w:val="22"/>
                <w:lang w:val="en-US"/>
              </w:rPr>
            </w:pPr>
            <w:r w:rsidRPr="008E2469">
              <w:rPr>
                <w:sz w:val="22"/>
                <w:szCs w:val="22"/>
              </w:rPr>
              <w:t>Монитор</w:t>
            </w:r>
            <w:r w:rsidRPr="008E2469">
              <w:rPr>
                <w:sz w:val="22"/>
                <w:szCs w:val="22"/>
                <w:lang w:val="en-US"/>
              </w:rPr>
              <w:t xml:space="preserve"> BENQ</w:t>
            </w:r>
          </w:p>
          <w:p w:rsidR="008E2469" w:rsidRPr="008E2469" w:rsidRDefault="008E2469" w:rsidP="0092230D">
            <w:pPr>
              <w:rPr>
                <w:sz w:val="22"/>
                <w:szCs w:val="22"/>
                <w:lang w:val="en-US"/>
              </w:rPr>
            </w:pPr>
            <w:r w:rsidRPr="008E2469">
              <w:rPr>
                <w:sz w:val="22"/>
                <w:szCs w:val="22"/>
              </w:rPr>
              <w:t>Монитор</w:t>
            </w:r>
            <w:r w:rsidRPr="008E2469">
              <w:rPr>
                <w:sz w:val="22"/>
                <w:szCs w:val="22"/>
                <w:lang w:val="en-US"/>
              </w:rPr>
              <w:t xml:space="preserve"> Samsung SM 940n</w:t>
            </w:r>
          </w:p>
          <w:p w:rsidR="008E2469" w:rsidRPr="008E2469" w:rsidRDefault="008E2469" w:rsidP="0092230D">
            <w:pPr>
              <w:rPr>
                <w:sz w:val="22"/>
                <w:szCs w:val="22"/>
              </w:rPr>
            </w:pPr>
            <w:r w:rsidRPr="008E2469">
              <w:rPr>
                <w:sz w:val="22"/>
                <w:szCs w:val="22"/>
              </w:rPr>
              <w:t>Принтер HP D2460</w:t>
            </w:r>
          </w:p>
          <w:p w:rsidR="008E2469" w:rsidRPr="008E2469" w:rsidRDefault="008E2469" w:rsidP="0092230D">
            <w:pPr>
              <w:rPr>
                <w:sz w:val="22"/>
                <w:szCs w:val="22"/>
              </w:rPr>
            </w:pPr>
            <w:r w:rsidRPr="008E2469">
              <w:rPr>
                <w:sz w:val="22"/>
                <w:szCs w:val="22"/>
              </w:rPr>
              <w:t>Принтер Samsung ML-1641</w:t>
            </w:r>
          </w:p>
          <w:p w:rsidR="008E2469" w:rsidRPr="008E2469" w:rsidRDefault="008E2469" w:rsidP="0092230D">
            <w:pPr>
              <w:rPr>
                <w:sz w:val="22"/>
                <w:szCs w:val="22"/>
              </w:rPr>
            </w:pPr>
            <w:r w:rsidRPr="008E2469">
              <w:rPr>
                <w:sz w:val="22"/>
                <w:szCs w:val="22"/>
              </w:rPr>
              <w:t>Сканер HP Scanjet G3110</w:t>
            </w:r>
          </w:p>
          <w:p w:rsidR="008E2469" w:rsidRPr="008E2469" w:rsidRDefault="008E2469" w:rsidP="0092230D">
            <w:pPr>
              <w:rPr>
                <w:sz w:val="22"/>
                <w:szCs w:val="22"/>
              </w:rPr>
            </w:pPr>
            <w:r w:rsidRPr="008E2469">
              <w:rPr>
                <w:sz w:val="22"/>
                <w:szCs w:val="22"/>
              </w:rPr>
              <w:t>Сканер EPSON 2480</w:t>
            </w:r>
          </w:p>
          <w:p w:rsidR="008E2469" w:rsidRPr="008E2469" w:rsidRDefault="008E2469" w:rsidP="0092230D">
            <w:pPr>
              <w:rPr>
                <w:sz w:val="22"/>
                <w:szCs w:val="22"/>
                <w:lang w:val="en-US"/>
              </w:rPr>
            </w:pPr>
            <w:r w:rsidRPr="008E2469">
              <w:rPr>
                <w:sz w:val="22"/>
                <w:szCs w:val="22"/>
              </w:rPr>
              <w:t>МФУ</w:t>
            </w:r>
            <w:r w:rsidRPr="008E2469">
              <w:rPr>
                <w:sz w:val="22"/>
                <w:szCs w:val="22"/>
                <w:lang w:val="en-US"/>
              </w:rPr>
              <w:t xml:space="preserve"> HP Laser Jet Pro MFP M227fdn</w:t>
            </w:r>
          </w:p>
          <w:p w:rsidR="008E2469" w:rsidRPr="008E2469" w:rsidRDefault="008E2469" w:rsidP="0092230D">
            <w:pPr>
              <w:rPr>
                <w:sz w:val="22"/>
                <w:szCs w:val="22"/>
              </w:rPr>
            </w:pPr>
            <w:r w:rsidRPr="008E2469">
              <w:rPr>
                <w:sz w:val="22"/>
                <w:szCs w:val="22"/>
              </w:rPr>
              <w:t>Видео проектор BENQ MS527</w:t>
            </w:r>
          </w:p>
        </w:tc>
      </w:tr>
      <w:tr w:rsidR="008E2469" w:rsidRPr="008E2469" w:rsidTr="0092230D">
        <w:trPr>
          <w:trHeight w:val="740"/>
        </w:trPr>
        <w:tc>
          <w:tcPr>
            <w:tcW w:w="2441" w:type="dxa"/>
          </w:tcPr>
          <w:p w:rsidR="008E2469" w:rsidRPr="008E2469" w:rsidRDefault="008E2469" w:rsidP="0092230D">
            <w:pPr>
              <w:jc w:val="center"/>
              <w:rPr>
                <w:color w:val="131313"/>
                <w:w w:val="105"/>
                <w:sz w:val="22"/>
                <w:szCs w:val="22"/>
              </w:rPr>
            </w:pPr>
            <w:r w:rsidRPr="008E2469">
              <w:rPr>
                <w:color w:val="131313"/>
                <w:w w:val="105"/>
                <w:sz w:val="22"/>
                <w:szCs w:val="22"/>
              </w:rPr>
              <w:lastRenderedPageBreak/>
              <w:t>Кабинет музыки/кабинет дополнительного образования</w:t>
            </w:r>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3</w:t>
            </w:r>
          </w:p>
          <w:p w:rsidR="008E2469" w:rsidRPr="008E2469" w:rsidRDefault="008E2469" w:rsidP="0092230D">
            <w:pPr>
              <w:pStyle w:val="af2"/>
              <w:jc w:val="center"/>
              <w:rPr>
                <w:rFonts w:ascii="Times New Roman" w:hAnsi="Times New Roman"/>
              </w:rPr>
            </w:pPr>
            <w:r w:rsidRPr="008E2469">
              <w:rPr>
                <w:rFonts w:ascii="Times New Roman" w:hAnsi="Times New Roman"/>
              </w:rPr>
              <w:t>2</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3</w:t>
            </w:r>
          </w:p>
          <w:p w:rsidR="008E2469" w:rsidRPr="008E2469" w:rsidRDefault="008E2469" w:rsidP="0092230D">
            <w:pPr>
              <w:pStyle w:val="af2"/>
              <w:jc w:val="center"/>
              <w:rPr>
                <w:rFonts w:ascii="Times New Roman" w:hAnsi="Times New Roman"/>
              </w:rPr>
            </w:pPr>
            <w:r w:rsidRPr="008E2469">
              <w:rPr>
                <w:rFonts w:ascii="Times New Roman" w:hAnsi="Times New Roman"/>
              </w:rPr>
              <w:t>3</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p>
          <w:p w:rsidR="008E2469" w:rsidRPr="008E2469" w:rsidRDefault="008E2469" w:rsidP="0092230D">
            <w:pPr>
              <w:pStyle w:val="af2"/>
              <w:jc w:val="center"/>
              <w:rPr>
                <w:rFonts w:ascii="Times New Roman" w:hAnsi="Times New Roman"/>
              </w:rPr>
            </w:pPr>
            <w:r w:rsidRPr="008E2469">
              <w:rPr>
                <w:rFonts w:ascii="Times New Roman" w:hAnsi="Times New Roman"/>
              </w:rPr>
              <w:t>1</w:t>
            </w:r>
          </w:p>
        </w:tc>
        <w:tc>
          <w:tcPr>
            <w:tcW w:w="6352" w:type="dxa"/>
          </w:tcPr>
          <w:tbl>
            <w:tblPr>
              <w:tblW w:w="4680" w:type="dxa"/>
              <w:tblLayout w:type="fixed"/>
              <w:tblLook w:val="04A0"/>
            </w:tblPr>
            <w:tblGrid>
              <w:gridCol w:w="4680"/>
            </w:tblGrid>
            <w:tr w:rsidR="008E2469" w:rsidRPr="008E2469" w:rsidTr="0092230D">
              <w:trPr>
                <w:trHeight w:val="300"/>
              </w:trPr>
              <w:tc>
                <w:tcPr>
                  <w:tcW w:w="4680" w:type="dxa"/>
                  <w:shd w:val="clear" w:color="auto" w:fill="auto"/>
                  <w:vAlign w:val="bottom"/>
                  <w:hideMark/>
                </w:tcPr>
                <w:p w:rsidR="008E2469" w:rsidRPr="008E2469" w:rsidRDefault="008E2469" w:rsidP="0092230D">
                  <w:pPr>
                    <w:rPr>
                      <w:color w:val="000000"/>
                      <w:sz w:val="22"/>
                      <w:szCs w:val="22"/>
                    </w:rPr>
                  </w:pPr>
                  <w:r w:rsidRPr="008E2469">
                    <w:rPr>
                      <w:color w:val="000000"/>
                      <w:sz w:val="22"/>
                      <w:szCs w:val="22"/>
                    </w:rPr>
                    <w:t>Ударная установка SONOR</w:t>
                  </w:r>
                </w:p>
              </w:tc>
            </w:tr>
            <w:tr w:rsidR="008E2469" w:rsidRPr="008E2469" w:rsidTr="0092230D">
              <w:trPr>
                <w:trHeight w:val="300"/>
              </w:trPr>
              <w:tc>
                <w:tcPr>
                  <w:tcW w:w="4680" w:type="dxa"/>
                  <w:shd w:val="clear" w:color="auto" w:fill="auto"/>
                  <w:vAlign w:val="bottom"/>
                  <w:hideMark/>
                </w:tcPr>
                <w:p w:rsidR="008E2469" w:rsidRPr="008E2469" w:rsidRDefault="008E2469" w:rsidP="0092230D">
                  <w:pPr>
                    <w:rPr>
                      <w:color w:val="000000"/>
                      <w:sz w:val="22"/>
                      <w:szCs w:val="22"/>
                    </w:rPr>
                  </w:pPr>
                  <w:r w:rsidRPr="008E2469">
                    <w:rPr>
                      <w:color w:val="000000"/>
                      <w:sz w:val="22"/>
                      <w:szCs w:val="22"/>
                    </w:rPr>
                    <w:t>Электрическое пианино YAMAHA P-95</w:t>
                  </w:r>
                </w:p>
              </w:tc>
            </w:tr>
            <w:tr w:rsidR="008E2469" w:rsidRPr="008E2469" w:rsidTr="0092230D">
              <w:trPr>
                <w:trHeight w:val="300"/>
              </w:trPr>
              <w:tc>
                <w:tcPr>
                  <w:tcW w:w="4680" w:type="dxa"/>
                  <w:shd w:val="clear" w:color="auto" w:fill="auto"/>
                  <w:vAlign w:val="bottom"/>
                  <w:hideMark/>
                </w:tcPr>
                <w:p w:rsidR="008E2469" w:rsidRPr="008E2469" w:rsidRDefault="008E2469" w:rsidP="0092230D">
                  <w:pPr>
                    <w:rPr>
                      <w:color w:val="000000"/>
                      <w:sz w:val="22"/>
                      <w:szCs w:val="22"/>
                    </w:rPr>
                  </w:pPr>
                  <w:r w:rsidRPr="008E2469">
                    <w:rPr>
                      <w:color w:val="000000"/>
                      <w:sz w:val="22"/>
                      <w:szCs w:val="22"/>
                    </w:rPr>
                    <w:t>Синтезатор YAMAHA PSR-550</w:t>
                  </w:r>
                </w:p>
              </w:tc>
            </w:tr>
            <w:tr w:rsidR="008E2469" w:rsidRPr="008E2469" w:rsidTr="0092230D">
              <w:trPr>
                <w:trHeight w:val="300"/>
              </w:trPr>
              <w:tc>
                <w:tcPr>
                  <w:tcW w:w="4680" w:type="dxa"/>
                  <w:shd w:val="clear" w:color="auto" w:fill="auto"/>
                  <w:vAlign w:val="bottom"/>
                  <w:hideMark/>
                </w:tcPr>
                <w:p w:rsidR="008E2469" w:rsidRPr="008E2469" w:rsidRDefault="008E2469" w:rsidP="0092230D">
                  <w:pPr>
                    <w:rPr>
                      <w:color w:val="000000"/>
                      <w:sz w:val="22"/>
                      <w:szCs w:val="22"/>
                    </w:rPr>
                  </w:pPr>
                  <w:r w:rsidRPr="008E2469">
                    <w:rPr>
                      <w:color w:val="000000"/>
                      <w:sz w:val="22"/>
                      <w:szCs w:val="22"/>
                    </w:rPr>
                    <w:t>Гитара 6 стр.</w:t>
                  </w:r>
                </w:p>
              </w:tc>
            </w:tr>
            <w:tr w:rsidR="008E2469" w:rsidRPr="008E2469" w:rsidTr="0092230D">
              <w:trPr>
                <w:trHeight w:val="300"/>
              </w:trPr>
              <w:tc>
                <w:tcPr>
                  <w:tcW w:w="4680" w:type="dxa"/>
                  <w:shd w:val="clear" w:color="auto" w:fill="auto"/>
                  <w:vAlign w:val="bottom"/>
                  <w:hideMark/>
                </w:tcPr>
                <w:p w:rsidR="008E2469" w:rsidRPr="008E2469" w:rsidRDefault="008E2469" w:rsidP="0092230D">
                  <w:pPr>
                    <w:rPr>
                      <w:color w:val="000000"/>
                      <w:sz w:val="22"/>
                      <w:szCs w:val="22"/>
                    </w:rPr>
                  </w:pPr>
                  <w:r w:rsidRPr="008E2469">
                    <w:rPr>
                      <w:color w:val="000000"/>
                      <w:sz w:val="22"/>
                      <w:szCs w:val="22"/>
                    </w:rPr>
                    <w:t>Балалайка</w:t>
                  </w:r>
                </w:p>
              </w:tc>
            </w:tr>
            <w:tr w:rsidR="008E2469" w:rsidRPr="008E2469" w:rsidTr="0092230D">
              <w:trPr>
                <w:trHeight w:val="300"/>
              </w:trPr>
              <w:tc>
                <w:tcPr>
                  <w:tcW w:w="4680" w:type="dxa"/>
                  <w:shd w:val="clear" w:color="auto" w:fill="auto"/>
                  <w:vAlign w:val="bottom"/>
                  <w:hideMark/>
                </w:tcPr>
                <w:p w:rsidR="008E2469" w:rsidRPr="008E2469" w:rsidRDefault="008E2469" w:rsidP="0092230D">
                  <w:pPr>
                    <w:rPr>
                      <w:color w:val="000000"/>
                      <w:sz w:val="22"/>
                      <w:szCs w:val="22"/>
                    </w:rPr>
                  </w:pPr>
                  <w:r w:rsidRPr="008E2469">
                    <w:rPr>
                      <w:color w:val="000000"/>
                      <w:sz w:val="22"/>
                      <w:szCs w:val="22"/>
                    </w:rPr>
                    <w:t>Баян</w:t>
                  </w:r>
                </w:p>
              </w:tc>
            </w:tr>
            <w:tr w:rsidR="008E2469" w:rsidRPr="008E2469" w:rsidTr="0092230D">
              <w:trPr>
                <w:trHeight w:val="300"/>
              </w:trPr>
              <w:tc>
                <w:tcPr>
                  <w:tcW w:w="4680" w:type="dxa"/>
                  <w:shd w:val="clear" w:color="auto" w:fill="auto"/>
                  <w:vAlign w:val="bottom"/>
                  <w:hideMark/>
                </w:tcPr>
                <w:p w:rsidR="008E2469" w:rsidRPr="008E2469" w:rsidRDefault="008E2469" w:rsidP="0092230D">
                  <w:pPr>
                    <w:rPr>
                      <w:color w:val="000000"/>
                      <w:sz w:val="22"/>
                      <w:szCs w:val="22"/>
                    </w:rPr>
                  </w:pPr>
                  <w:r w:rsidRPr="008E2469">
                    <w:rPr>
                      <w:color w:val="000000"/>
                      <w:sz w:val="22"/>
                      <w:szCs w:val="22"/>
                    </w:rPr>
                    <w:t>Мандолина</w:t>
                  </w:r>
                </w:p>
              </w:tc>
            </w:tr>
            <w:tr w:rsidR="008E2469" w:rsidRPr="008E2469" w:rsidTr="0092230D">
              <w:trPr>
                <w:trHeight w:val="300"/>
              </w:trPr>
              <w:tc>
                <w:tcPr>
                  <w:tcW w:w="4680" w:type="dxa"/>
                  <w:shd w:val="clear" w:color="auto" w:fill="auto"/>
                  <w:vAlign w:val="bottom"/>
                  <w:hideMark/>
                </w:tcPr>
                <w:p w:rsidR="008E2469" w:rsidRPr="008E2469" w:rsidRDefault="008E2469" w:rsidP="0092230D">
                  <w:pPr>
                    <w:rPr>
                      <w:color w:val="000000"/>
                      <w:sz w:val="22"/>
                      <w:szCs w:val="22"/>
                    </w:rPr>
                  </w:pPr>
                  <w:r w:rsidRPr="008E2469">
                    <w:rPr>
                      <w:color w:val="000000"/>
                      <w:sz w:val="22"/>
                      <w:szCs w:val="22"/>
                    </w:rPr>
                    <w:t>Электрогитара ARIA STB-series</w:t>
                  </w:r>
                </w:p>
              </w:tc>
            </w:tr>
            <w:tr w:rsidR="008E2469" w:rsidRPr="008E2469" w:rsidTr="0092230D">
              <w:trPr>
                <w:trHeight w:val="300"/>
              </w:trPr>
              <w:tc>
                <w:tcPr>
                  <w:tcW w:w="4680" w:type="dxa"/>
                  <w:shd w:val="clear" w:color="auto" w:fill="auto"/>
                  <w:vAlign w:val="bottom"/>
                  <w:hideMark/>
                </w:tcPr>
                <w:p w:rsidR="008E2469" w:rsidRPr="008E2469" w:rsidRDefault="008E2469" w:rsidP="0092230D">
                  <w:pPr>
                    <w:rPr>
                      <w:color w:val="000000"/>
                      <w:sz w:val="22"/>
                      <w:szCs w:val="22"/>
                    </w:rPr>
                  </w:pPr>
                  <w:r w:rsidRPr="008E2469">
                    <w:rPr>
                      <w:color w:val="000000"/>
                      <w:sz w:val="22"/>
                      <w:szCs w:val="22"/>
                    </w:rPr>
                    <w:t>Аккустическая система Peavey escort 3000</w:t>
                  </w:r>
                </w:p>
              </w:tc>
            </w:tr>
            <w:tr w:rsidR="008E2469" w:rsidRPr="008E2469" w:rsidTr="0092230D">
              <w:trPr>
                <w:trHeight w:val="300"/>
              </w:trPr>
              <w:tc>
                <w:tcPr>
                  <w:tcW w:w="4680" w:type="dxa"/>
                  <w:shd w:val="clear" w:color="auto" w:fill="auto"/>
                  <w:vAlign w:val="bottom"/>
                  <w:hideMark/>
                </w:tcPr>
                <w:p w:rsidR="008E2469" w:rsidRPr="008E2469" w:rsidRDefault="008E2469" w:rsidP="0092230D">
                  <w:pPr>
                    <w:rPr>
                      <w:color w:val="000000"/>
                      <w:sz w:val="22"/>
                      <w:szCs w:val="22"/>
                    </w:rPr>
                  </w:pPr>
                  <w:r w:rsidRPr="008E2469">
                    <w:rPr>
                      <w:color w:val="000000"/>
                      <w:sz w:val="22"/>
                      <w:szCs w:val="22"/>
                    </w:rPr>
                    <w:t>Микрофон</w:t>
                  </w:r>
                </w:p>
              </w:tc>
            </w:tr>
            <w:tr w:rsidR="008E2469" w:rsidRPr="008E2469" w:rsidTr="0092230D">
              <w:trPr>
                <w:trHeight w:val="315"/>
              </w:trPr>
              <w:tc>
                <w:tcPr>
                  <w:tcW w:w="4680" w:type="dxa"/>
                  <w:shd w:val="clear" w:color="auto" w:fill="auto"/>
                  <w:vAlign w:val="bottom"/>
                  <w:hideMark/>
                </w:tcPr>
                <w:p w:rsidR="008E2469" w:rsidRPr="008E2469" w:rsidRDefault="008E2469" w:rsidP="0092230D">
                  <w:pPr>
                    <w:rPr>
                      <w:color w:val="000000"/>
                      <w:sz w:val="22"/>
                      <w:szCs w:val="22"/>
                    </w:rPr>
                  </w:pPr>
                  <w:r w:rsidRPr="008E2469">
                    <w:rPr>
                      <w:color w:val="000000"/>
                      <w:sz w:val="22"/>
                      <w:szCs w:val="22"/>
                    </w:rPr>
                    <w:t>Стойка микрофона</w:t>
                  </w:r>
                </w:p>
                <w:p w:rsidR="008E2469" w:rsidRPr="008E2469" w:rsidRDefault="008E2469" w:rsidP="0092230D">
                  <w:pPr>
                    <w:rPr>
                      <w:sz w:val="22"/>
                      <w:szCs w:val="22"/>
                    </w:rPr>
                  </w:pPr>
                  <w:r w:rsidRPr="008E2469">
                    <w:rPr>
                      <w:sz w:val="22"/>
                      <w:szCs w:val="22"/>
                    </w:rPr>
                    <w:t>Стационарнкомпьютер</w:t>
                  </w:r>
                  <w:proofErr w:type="gramStart"/>
                  <w:r w:rsidRPr="008E2469">
                    <w:rPr>
                      <w:sz w:val="22"/>
                      <w:szCs w:val="22"/>
                    </w:rPr>
                    <w:t>AMD</w:t>
                  </w:r>
                  <w:proofErr w:type="gramEnd"/>
                  <w:r w:rsidRPr="008E2469">
                    <w:rPr>
                      <w:sz w:val="22"/>
                      <w:szCs w:val="22"/>
                    </w:rPr>
                    <w:t xml:space="preserve"> AthlonX2Dualore 2,6 GHz 2Gb </w:t>
                  </w:r>
                </w:p>
                <w:p w:rsidR="008E2469" w:rsidRPr="0092230D" w:rsidRDefault="008E2469" w:rsidP="0092230D">
                  <w:pPr>
                    <w:rPr>
                      <w:color w:val="000000"/>
                      <w:sz w:val="22"/>
                      <w:szCs w:val="22"/>
                    </w:rPr>
                  </w:pPr>
                  <w:r w:rsidRPr="008E2469">
                    <w:rPr>
                      <w:sz w:val="22"/>
                      <w:szCs w:val="22"/>
                    </w:rPr>
                    <w:t>Монитор</w:t>
                  </w:r>
                  <w:r w:rsidRPr="0092230D">
                    <w:rPr>
                      <w:sz w:val="22"/>
                      <w:szCs w:val="22"/>
                    </w:rPr>
                    <w:t xml:space="preserve"> </w:t>
                  </w:r>
                  <w:r w:rsidRPr="008E2469">
                    <w:rPr>
                      <w:sz w:val="22"/>
                      <w:szCs w:val="22"/>
                      <w:lang w:val="en-US"/>
                    </w:rPr>
                    <w:t>SAmsung</w:t>
                  </w:r>
                  <w:r w:rsidRPr="0092230D">
                    <w:rPr>
                      <w:sz w:val="22"/>
                      <w:szCs w:val="22"/>
                    </w:rPr>
                    <w:t xml:space="preserve"> </w:t>
                  </w:r>
                  <w:r w:rsidRPr="008E2469">
                    <w:rPr>
                      <w:sz w:val="22"/>
                      <w:szCs w:val="22"/>
                      <w:lang w:val="en-US"/>
                    </w:rPr>
                    <w:t>SM</w:t>
                  </w:r>
                  <w:r w:rsidRPr="0092230D">
                    <w:rPr>
                      <w:sz w:val="22"/>
                      <w:szCs w:val="22"/>
                    </w:rPr>
                    <w:t xml:space="preserve"> </w:t>
                  </w:r>
                  <w:r w:rsidRPr="008E2469">
                    <w:rPr>
                      <w:sz w:val="22"/>
                      <w:szCs w:val="22"/>
                      <w:lang w:val="en-US"/>
                    </w:rPr>
                    <w:t>B</w:t>
                  </w:r>
                  <w:r w:rsidRPr="0092230D">
                    <w:rPr>
                      <w:sz w:val="22"/>
                      <w:szCs w:val="22"/>
                    </w:rPr>
                    <w:t xml:space="preserve">1930 </w:t>
                  </w:r>
                </w:p>
              </w:tc>
            </w:tr>
          </w:tbl>
          <w:p w:rsidR="008E2469" w:rsidRPr="0092230D" w:rsidRDefault="008E2469" w:rsidP="0092230D">
            <w:pPr>
              <w:rPr>
                <w:color w:val="000000"/>
                <w:sz w:val="22"/>
                <w:szCs w:val="22"/>
                <w:shd w:val="clear" w:color="auto" w:fill="FFFFFF"/>
              </w:rPr>
            </w:pPr>
          </w:p>
        </w:tc>
      </w:tr>
      <w:tr w:rsidR="008E2469" w:rsidRPr="008E2469" w:rsidTr="0092230D">
        <w:trPr>
          <w:trHeight w:val="740"/>
        </w:trPr>
        <w:tc>
          <w:tcPr>
            <w:tcW w:w="2441" w:type="dxa"/>
          </w:tcPr>
          <w:p w:rsidR="008E2469" w:rsidRPr="008E2469" w:rsidRDefault="008E2469" w:rsidP="0092230D">
            <w:pPr>
              <w:jc w:val="center"/>
              <w:rPr>
                <w:color w:val="131313"/>
                <w:w w:val="105"/>
                <w:sz w:val="22"/>
                <w:szCs w:val="22"/>
              </w:rPr>
            </w:pPr>
            <w:r w:rsidRPr="008E2469">
              <w:rPr>
                <w:color w:val="131313"/>
                <w:w w:val="105"/>
                <w:sz w:val="22"/>
                <w:szCs w:val="22"/>
              </w:rPr>
              <w:t>Кабинет географии/кабинет истории</w:t>
            </w:r>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tc>
        <w:tc>
          <w:tcPr>
            <w:tcW w:w="6352" w:type="dxa"/>
          </w:tcPr>
          <w:p w:rsidR="008E2469" w:rsidRPr="008E2469" w:rsidRDefault="008E2469" w:rsidP="0092230D">
            <w:pPr>
              <w:rPr>
                <w:sz w:val="22"/>
                <w:szCs w:val="22"/>
              </w:rPr>
            </w:pPr>
            <w:r w:rsidRPr="008E2469">
              <w:rPr>
                <w:sz w:val="22"/>
                <w:szCs w:val="22"/>
              </w:rPr>
              <w:t>Стационарн</w:t>
            </w:r>
            <w:proofErr w:type="gramStart"/>
            <w:r w:rsidRPr="008E2469">
              <w:rPr>
                <w:sz w:val="22"/>
                <w:szCs w:val="22"/>
              </w:rPr>
              <w:t>.к</w:t>
            </w:r>
            <w:proofErr w:type="gramEnd"/>
            <w:r w:rsidRPr="008E2469">
              <w:rPr>
                <w:sz w:val="22"/>
                <w:szCs w:val="22"/>
              </w:rPr>
              <w:t>омпьютер IntelCore i3-3220 CPU 3,3 GHz 4Gb</w:t>
            </w:r>
          </w:p>
          <w:p w:rsidR="008E2469" w:rsidRPr="008E2469" w:rsidRDefault="008E2469" w:rsidP="0092230D">
            <w:pPr>
              <w:rPr>
                <w:sz w:val="22"/>
                <w:szCs w:val="22"/>
              </w:rPr>
            </w:pPr>
            <w:r w:rsidRPr="008E2469">
              <w:rPr>
                <w:sz w:val="22"/>
                <w:szCs w:val="22"/>
              </w:rPr>
              <w:t>Монитор BENQ senseye 3</w:t>
            </w:r>
          </w:p>
          <w:p w:rsidR="008E2469" w:rsidRPr="008E2469" w:rsidRDefault="008E2469" w:rsidP="0092230D">
            <w:pPr>
              <w:rPr>
                <w:sz w:val="22"/>
                <w:szCs w:val="22"/>
              </w:rPr>
            </w:pPr>
            <w:r w:rsidRPr="008E2469">
              <w:rPr>
                <w:sz w:val="22"/>
                <w:szCs w:val="22"/>
              </w:rPr>
              <w:t>Видеопроектор BENQ</w:t>
            </w:r>
          </w:p>
          <w:p w:rsidR="008E2469" w:rsidRPr="008E2469" w:rsidRDefault="008E2469" w:rsidP="0092230D">
            <w:pPr>
              <w:rPr>
                <w:sz w:val="22"/>
                <w:szCs w:val="22"/>
              </w:rPr>
            </w:pPr>
            <w:r w:rsidRPr="008E2469">
              <w:rPr>
                <w:sz w:val="22"/>
                <w:szCs w:val="22"/>
              </w:rPr>
              <w:t>Экран выдвижной Lumien </w:t>
            </w:r>
          </w:p>
        </w:tc>
      </w:tr>
      <w:tr w:rsidR="008E2469" w:rsidRPr="008E2469" w:rsidTr="0092230D">
        <w:trPr>
          <w:trHeight w:val="740"/>
        </w:trPr>
        <w:tc>
          <w:tcPr>
            <w:tcW w:w="2441" w:type="dxa"/>
          </w:tcPr>
          <w:p w:rsidR="008E2469" w:rsidRPr="008E2469" w:rsidRDefault="008E2469" w:rsidP="0092230D">
            <w:pPr>
              <w:jc w:val="center"/>
              <w:rPr>
                <w:color w:val="131313"/>
                <w:w w:val="105"/>
                <w:sz w:val="22"/>
                <w:szCs w:val="22"/>
              </w:rPr>
            </w:pPr>
            <w:r w:rsidRPr="008E2469">
              <w:rPr>
                <w:color w:val="131313"/>
                <w:w w:val="105"/>
                <w:sz w:val="22"/>
                <w:szCs w:val="22"/>
              </w:rPr>
              <w:t>Кабинет физики/кабинет химии</w:t>
            </w:r>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p>
          <w:p w:rsidR="008E2469" w:rsidRPr="008E2469" w:rsidRDefault="008E2469" w:rsidP="0092230D">
            <w:pPr>
              <w:pStyle w:val="af2"/>
              <w:jc w:val="center"/>
              <w:rPr>
                <w:rFonts w:ascii="Times New Roman" w:hAnsi="Times New Roman"/>
              </w:rPr>
            </w:pP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tc>
        <w:tc>
          <w:tcPr>
            <w:tcW w:w="6352" w:type="dxa"/>
          </w:tcPr>
          <w:p w:rsidR="008E2469" w:rsidRPr="008E2469" w:rsidRDefault="008E2469" w:rsidP="0092230D">
            <w:pPr>
              <w:rPr>
                <w:color w:val="000000"/>
                <w:sz w:val="22"/>
                <w:szCs w:val="22"/>
                <w:shd w:val="clear" w:color="auto" w:fill="FFFFFF"/>
              </w:rPr>
            </w:pPr>
            <w:proofErr w:type="gramStart"/>
            <w:r w:rsidRPr="008E2469">
              <w:rPr>
                <w:color w:val="000000"/>
                <w:sz w:val="22"/>
                <w:szCs w:val="22"/>
                <w:shd w:val="clear" w:color="auto" w:fill="FFFFFF"/>
              </w:rPr>
              <w:t>Интерактивная доска SMART Board SB480 (диагональ 77" (195.6 cm), формат 4:3, технология DVIT, питание USB, ПО SMART Notebook 2016</w:t>
            </w:r>
            <w:proofErr w:type="gramEnd"/>
          </w:p>
          <w:p w:rsidR="008E2469" w:rsidRPr="008E2469" w:rsidRDefault="008E2469" w:rsidP="0092230D">
            <w:pPr>
              <w:rPr>
                <w:color w:val="000000"/>
                <w:sz w:val="22"/>
                <w:szCs w:val="22"/>
                <w:shd w:val="clear" w:color="auto" w:fill="FFFFFF"/>
              </w:rPr>
            </w:pPr>
            <w:r w:rsidRPr="008E2469">
              <w:rPr>
                <w:sz w:val="22"/>
                <w:szCs w:val="22"/>
              </w:rPr>
              <w:t xml:space="preserve">Стационарнкомпьютер Intel Pentium G3250 CPU 3,2 GHz4GB   </w:t>
            </w:r>
          </w:p>
          <w:p w:rsidR="008E2469" w:rsidRPr="008E2469" w:rsidRDefault="008E2469" w:rsidP="0092230D">
            <w:pPr>
              <w:rPr>
                <w:color w:val="000000"/>
                <w:sz w:val="22"/>
                <w:szCs w:val="22"/>
                <w:shd w:val="clear" w:color="auto" w:fill="FFFFFF"/>
              </w:rPr>
            </w:pPr>
            <w:r w:rsidRPr="008E2469">
              <w:rPr>
                <w:color w:val="000000"/>
                <w:sz w:val="22"/>
                <w:szCs w:val="22"/>
                <w:shd w:val="clear" w:color="auto" w:fill="FFFFFF"/>
              </w:rPr>
              <w:t>Видеопроектор ACER X1210K</w:t>
            </w:r>
          </w:p>
          <w:p w:rsidR="008E2469" w:rsidRPr="008E2469" w:rsidRDefault="008E2469" w:rsidP="0092230D">
            <w:pPr>
              <w:rPr>
                <w:color w:val="000000"/>
                <w:sz w:val="22"/>
                <w:szCs w:val="22"/>
                <w:shd w:val="clear" w:color="auto" w:fill="FFFFFF"/>
              </w:rPr>
            </w:pPr>
            <w:r w:rsidRPr="008E2469">
              <w:rPr>
                <w:color w:val="000000"/>
                <w:sz w:val="22"/>
                <w:szCs w:val="22"/>
                <w:shd w:val="clear" w:color="auto" w:fill="FFFFFF"/>
              </w:rPr>
              <w:t>Экран выдвижной Lumien</w:t>
            </w:r>
          </w:p>
          <w:p w:rsidR="008E2469" w:rsidRPr="008E2469" w:rsidRDefault="008E2469" w:rsidP="0092230D">
            <w:pPr>
              <w:rPr>
                <w:color w:val="000000"/>
                <w:sz w:val="22"/>
                <w:szCs w:val="22"/>
                <w:shd w:val="clear" w:color="auto" w:fill="FFFFFF"/>
              </w:rPr>
            </w:pPr>
            <w:r w:rsidRPr="008E2469">
              <w:rPr>
                <w:color w:val="000000"/>
                <w:sz w:val="22"/>
                <w:szCs w:val="22"/>
                <w:shd w:val="clear" w:color="auto" w:fill="FFFFFF"/>
              </w:rPr>
              <w:t>Принтер Samsung SCX-3400</w:t>
            </w:r>
          </w:p>
          <w:p w:rsidR="008E2469" w:rsidRPr="008E2469" w:rsidRDefault="008E2469" w:rsidP="0092230D">
            <w:pPr>
              <w:rPr>
                <w:sz w:val="22"/>
                <w:szCs w:val="22"/>
              </w:rPr>
            </w:pPr>
            <w:r w:rsidRPr="008E2469">
              <w:rPr>
                <w:color w:val="000000"/>
                <w:sz w:val="22"/>
                <w:szCs w:val="22"/>
                <w:shd w:val="clear" w:color="auto" w:fill="FFFFFF"/>
              </w:rPr>
              <w:t>Монитор Samsung SM913v</w:t>
            </w:r>
          </w:p>
        </w:tc>
      </w:tr>
      <w:tr w:rsidR="008E2469" w:rsidRPr="008E2469" w:rsidTr="0092230D">
        <w:trPr>
          <w:trHeight w:val="740"/>
        </w:trPr>
        <w:tc>
          <w:tcPr>
            <w:tcW w:w="2441" w:type="dxa"/>
          </w:tcPr>
          <w:p w:rsidR="008E2469" w:rsidRPr="008E2469" w:rsidRDefault="008E2469" w:rsidP="0092230D">
            <w:pPr>
              <w:jc w:val="center"/>
              <w:rPr>
                <w:color w:val="131313"/>
                <w:w w:val="105"/>
                <w:sz w:val="22"/>
                <w:szCs w:val="22"/>
              </w:rPr>
            </w:pPr>
            <w:r w:rsidRPr="008E2469">
              <w:rPr>
                <w:color w:val="131313"/>
                <w:w w:val="105"/>
                <w:sz w:val="22"/>
                <w:szCs w:val="22"/>
              </w:rPr>
              <w:t>Кабинет английского языка</w:t>
            </w:r>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tc>
        <w:tc>
          <w:tcPr>
            <w:tcW w:w="6352" w:type="dxa"/>
          </w:tcPr>
          <w:p w:rsidR="008E2469" w:rsidRPr="008E2469" w:rsidRDefault="008E2469" w:rsidP="0092230D">
            <w:pPr>
              <w:rPr>
                <w:sz w:val="22"/>
                <w:szCs w:val="22"/>
              </w:rPr>
            </w:pPr>
            <w:r w:rsidRPr="008E2469">
              <w:rPr>
                <w:sz w:val="22"/>
                <w:szCs w:val="22"/>
              </w:rPr>
              <w:t xml:space="preserve">Стационаркомпьютер IntelCore i3-3220 CPU 3,3 GHz 4Gb  </w:t>
            </w:r>
          </w:p>
          <w:p w:rsidR="008E2469" w:rsidRPr="008E2469" w:rsidRDefault="008E2469" w:rsidP="0092230D">
            <w:pPr>
              <w:rPr>
                <w:sz w:val="22"/>
                <w:szCs w:val="22"/>
                <w:lang w:val="en-US"/>
              </w:rPr>
            </w:pPr>
            <w:r w:rsidRPr="008E2469">
              <w:rPr>
                <w:sz w:val="22"/>
                <w:szCs w:val="22"/>
              </w:rPr>
              <w:t>Монитор</w:t>
            </w:r>
            <w:r w:rsidRPr="008E2469">
              <w:rPr>
                <w:sz w:val="22"/>
                <w:szCs w:val="22"/>
                <w:lang w:val="en-US"/>
              </w:rPr>
              <w:t xml:space="preserve"> BENQ senseye 3</w:t>
            </w:r>
          </w:p>
          <w:p w:rsidR="008E2469" w:rsidRPr="008E2469" w:rsidRDefault="008E2469" w:rsidP="0092230D">
            <w:pPr>
              <w:rPr>
                <w:sz w:val="22"/>
                <w:szCs w:val="22"/>
                <w:lang w:val="en-US"/>
              </w:rPr>
            </w:pPr>
            <w:r w:rsidRPr="008E2469">
              <w:rPr>
                <w:sz w:val="22"/>
                <w:szCs w:val="22"/>
              </w:rPr>
              <w:t>МФУ</w:t>
            </w:r>
            <w:r w:rsidRPr="008E2469">
              <w:rPr>
                <w:sz w:val="22"/>
                <w:szCs w:val="22"/>
                <w:lang w:val="en-US"/>
              </w:rPr>
              <w:t xml:space="preserve"> SHARP AR-5618</w:t>
            </w:r>
          </w:p>
          <w:p w:rsidR="008E2469" w:rsidRPr="008E2469" w:rsidRDefault="008E2469" w:rsidP="0092230D">
            <w:pPr>
              <w:rPr>
                <w:sz w:val="22"/>
                <w:szCs w:val="22"/>
              </w:rPr>
            </w:pPr>
            <w:r w:rsidRPr="008E2469">
              <w:rPr>
                <w:sz w:val="22"/>
                <w:szCs w:val="22"/>
              </w:rPr>
              <w:t>Видеопроектор BENQ</w:t>
            </w:r>
          </w:p>
          <w:p w:rsidR="008E2469" w:rsidRPr="008E2469" w:rsidRDefault="008E2469" w:rsidP="0092230D">
            <w:pPr>
              <w:rPr>
                <w:color w:val="000000"/>
                <w:sz w:val="22"/>
                <w:szCs w:val="22"/>
                <w:shd w:val="clear" w:color="auto" w:fill="FFFFFF"/>
              </w:rPr>
            </w:pPr>
            <w:r w:rsidRPr="008E2469">
              <w:rPr>
                <w:sz w:val="22"/>
                <w:szCs w:val="22"/>
              </w:rPr>
              <w:t>Экран выдвижной Lumien</w:t>
            </w:r>
          </w:p>
        </w:tc>
      </w:tr>
      <w:tr w:rsidR="008E2469" w:rsidRPr="008E2469" w:rsidTr="0092230D">
        <w:trPr>
          <w:trHeight w:val="740"/>
        </w:trPr>
        <w:tc>
          <w:tcPr>
            <w:tcW w:w="2441" w:type="dxa"/>
          </w:tcPr>
          <w:p w:rsidR="008E2469" w:rsidRPr="008E2469" w:rsidRDefault="008E2469" w:rsidP="0092230D">
            <w:pPr>
              <w:jc w:val="center"/>
              <w:rPr>
                <w:color w:val="131313"/>
                <w:w w:val="105"/>
                <w:sz w:val="22"/>
                <w:szCs w:val="22"/>
              </w:rPr>
            </w:pPr>
            <w:r w:rsidRPr="008E2469">
              <w:rPr>
                <w:color w:val="131313"/>
                <w:w w:val="105"/>
                <w:sz w:val="22"/>
                <w:szCs w:val="22"/>
              </w:rPr>
              <w:t>Кабинет математики</w:t>
            </w:r>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tc>
        <w:tc>
          <w:tcPr>
            <w:tcW w:w="6352" w:type="dxa"/>
          </w:tcPr>
          <w:p w:rsidR="008E2469" w:rsidRPr="008E2469" w:rsidRDefault="008E2469" w:rsidP="0092230D">
            <w:pPr>
              <w:rPr>
                <w:sz w:val="22"/>
                <w:szCs w:val="22"/>
              </w:rPr>
            </w:pPr>
            <w:r w:rsidRPr="008E2469">
              <w:rPr>
                <w:sz w:val="22"/>
                <w:szCs w:val="22"/>
              </w:rPr>
              <w:t>Стационарный компьютер</w:t>
            </w:r>
            <w:proofErr w:type="gramStart"/>
            <w:r w:rsidRPr="008E2469">
              <w:rPr>
                <w:sz w:val="22"/>
                <w:szCs w:val="22"/>
              </w:rPr>
              <w:t>Intel</w:t>
            </w:r>
            <w:proofErr w:type="gramEnd"/>
            <w:r w:rsidRPr="008E2469">
              <w:rPr>
                <w:sz w:val="22"/>
                <w:szCs w:val="22"/>
              </w:rPr>
              <w:t xml:space="preserve"> Celeron CPU G5402,5GHz2Gb</w:t>
            </w:r>
          </w:p>
          <w:p w:rsidR="008E2469" w:rsidRPr="008E2469" w:rsidRDefault="008E2469" w:rsidP="0092230D">
            <w:pPr>
              <w:rPr>
                <w:sz w:val="22"/>
                <w:szCs w:val="22"/>
              </w:rPr>
            </w:pPr>
            <w:r w:rsidRPr="008E2469">
              <w:rPr>
                <w:sz w:val="22"/>
                <w:szCs w:val="22"/>
              </w:rPr>
              <w:t>Видеопроектор BENQ</w:t>
            </w:r>
          </w:p>
          <w:p w:rsidR="008E2469" w:rsidRPr="008E2469" w:rsidRDefault="008E2469" w:rsidP="0092230D">
            <w:pPr>
              <w:rPr>
                <w:color w:val="000000"/>
                <w:sz w:val="22"/>
                <w:szCs w:val="22"/>
                <w:shd w:val="clear" w:color="auto" w:fill="FFFFFF"/>
              </w:rPr>
            </w:pPr>
            <w:r w:rsidRPr="008E2469">
              <w:rPr>
                <w:sz w:val="22"/>
                <w:szCs w:val="22"/>
              </w:rPr>
              <w:t>Экран выдвижной Luma </w:t>
            </w:r>
          </w:p>
        </w:tc>
      </w:tr>
      <w:tr w:rsidR="008E2469" w:rsidRPr="008E2469" w:rsidTr="0092230D">
        <w:trPr>
          <w:trHeight w:val="1700"/>
        </w:trPr>
        <w:tc>
          <w:tcPr>
            <w:tcW w:w="2441" w:type="dxa"/>
          </w:tcPr>
          <w:p w:rsidR="008E2469" w:rsidRPr="008E2469" w:rsidRDefault="008E2469" w:rsidP="0092230D">
            <w:pPr>
              <w:jc w:val="center"/>
              <w:rPr>
                <w:color w:val="131313"/>
                <w:w w:val="105"/>
                <w:sz w:val="22"/>
                <w:szCs w:val="22"/>
              </w:rPr>
            </w:pPr>
            <w:r w:rsidRPr="008E2469">
              <w:rPr>
                <w:color w:val="131313"/>
                <w:w w:val="105"/>
                <w:sz w:val="22"/>
                <w:szCs w:val="22"/>
              </w:rPr>
              <w:t>Актовый зал</w:t>
            </w:r>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tc>
        <w:tc>
          <w:tcPr>
            <w:tcW w:w="6352" w:type="dxa"/>
          </w:tcPr>
          <w:p w:rsidR="008E2469" w:rsidRPr="008E2469" w:rsidRDefault="008E2469" w:rsidP="0092230D">
            <w:pPr>
              <w:rPr>
                <w:sz w:val="22"/>
                <w:szCs w:val="22"/>
              </w:rPr>
            </w:pPr>
            <w:r w:rsidRPr="008E2469">
              <w:rPr>
                <w:sz w:val="22"/>
                <w:szCs w:val="22"/>
              </w:rPr>
              <w:t>Ноутбук Asus X552E</w:t>
            </w:r>
          </w:p>
          <w:p w:rsidR="008E2469" w:rsidRPr="008E2469" w:rsidRDefault="008E2469" w:rsidP="0092230D">
            <w:pPr>
              <w:rPr>
                <w:sz w:val="22"/>
                <w:szCs w:val="22"/>
              </w:rPr>
            </w:pPr>
            <w:r w:rsidRPr="008E2469">
              <w:rPr>
                <w:sz w:val="22"/>
                <w:szCs w:val="22"/>
              </w:rPr>
              <w:t>Ноутбук Asus F540M</w:t>
            </w:r>
          </w:p>
          <w:p w:rsidR="008E2469" w:rsidRPr="008E2469" w:rsidRDefault="008E2469" w:rsidP="0092230D">
            <w:pPr>
              <w:rPr>
                <w:sz w:val="22"/>
                <w:szCs w:val="22"/>
              </w:rPr>
            </w:pPr>
            <w:r w:rsidRPr="008E2469">
              <w:rPr>
                <w:sz w:val="22"/>
                <w:szCs w:val="22"/>
              </w:rPr>
              <w:t>Электрическое пианино YAMAHA</w:t>
            </w:r>
          </w:p>
          <w:p w:rsidR="008E2469" w:rsidRPr="008E2469" w:rsidRDefault="008E2469" w:rsidP="0092230D">
            <w:pPr>
              <w:rPr>
                <w:sz w:val="22"/>
                <w:szCs w:val="22"/>
              </w:rPr>
            </w:pPr>
            <w:r w:rsidRPr="008E2469">
              <w:rPr>
                <w:sz w:val="22"/>
                <w:szCs w:val="22"/>
              </w:rPr>
              <w:t>Музыкальный центр JVC MX-JD31</w:t>
            </w:r>
          </w:p>
          <w:p w:rsidR="008E2469" w:rsidRPr="008E2469" w:rsidRDefault="008E2469" w:rsidP="0092230D">
            <w:pPr>
              <w:rPr>
                <w:sz w:val="22"/>
                <w:szCs w:val="22"/>
              </w:rPr>
            </w:pPr>
            <w:r w:rsidRPr="008E2469">
              <w:rPr>
                <w:sz w:val="22"/>
                <w:szCs w:val="22"/>
              </w:rPr>
              <w:t>Экран Progecta</w:t>
            </w:r>
          </w:p>
          <w:p w:rsidR="008E2469" w:rsidRPr="008E2469" w:rsidRDefault="008E2469" w:rsidP="0092230D">
            <w:pPr>
              <w:rPr>
                <w:color w:val="000000"/>
                <w:sz w:val="22"/>
                <w:szCs w:val="22"/>
                <w:shd w:val="clear" w:color="auto" w:fill="FFFFFF"/>
              </w:rPr>
            </w:pPr>
            <w:r w:rsidRPr="008E2469">
              <w:rPr>
                <w:sz w:val="22"/>
                <w:szCs w:val="22"/>
              </w:rPr>
              <w:t>Видеопроектор BENQ MP622</w:t>
            </w:r>
          </w:p>
        </w:tc>
      </w:tr>
      <w:tr w:rsidR="008E2469" w:rsidRPr="008E2469" w:rsidTr="0092230D">
        <w:trPr>
          <w:trHeight w:val="705"/>
        </w:trPr>
        <w:tc>
          <w:tcPr>
            <w:tcW w:w="2441" w:type="dxa"/>
          </w:tcPr>
          <w:p w:rsidR="008E2469" w:rsidRPr="008E2469" w:rsidRDefault="008E2469" w:rsidP="0092230D">
            <w:pPr>
              <w:jc w:val="center"/>
              <w:rPr>
                <w:color w:val="131313"/>
                <w:w w:val="105"/>
                <w:sz w:val="22"/>
                <w:szCs w:val="22"/>
              </w:rPr>
            </w:pPr>
            <w:r w:rsidRPr="008E2469">
              <w:rPr>
                <w:color w:val="131313"/>
                <w:w w:val="105"/>
                <w:sz w:val="22"/>
                <w:szCs w:val="22"/>
              </w:rPr>
              <w:t>Библиотека</w:t>
            </w:r>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p>
          <w:p w:rsidR="008E2469" w:rsidRPr="008E2469" w:rsidRDefault="008E2469" w:rsidP="0092230D">
            <w:pPr>
              <w:pStyle w:val="af2"/>
              <w:jc w:val="center"/>
              <w:rPr>
                <w:rFonts w:ascii="Times New Roman" w:hAnsi="Times New Roman"/>
              </w:rPr>
            </w:pPr>
            <w:r w:rsidRPr="008E2469">
              <w:rPr>
                <w:rFonts w:ascii="Times New Roman" w:hAnsi="Times New Roman"/>
              </w:rPr>
              <w:t>1</w:t>
            </w:r>
          </w:p>
        </w:tc>
        <w:tc>
          <w:tcPr>
            <w:tcW w:w="6352" w:type="dxa"/>
          </w:tcPr>
          <w:p w:rsidR="008E2469" w:rsidRPr="008E2469" w:rsidRDefault="008E2469" w:rsidP="0092230D">
            <w:pPr>
              <w:rPr>
                <w:sz w:val="22"/>
                <w:szCs w:val="22"/>
              </w:rPr>
            </w:pPr>
            <w:r w:rsidRPr="008E2469">
              <w:rPr>
                <w:sz w:val="22"/>
                <w:szCs w:val="22"/>
              </w:rPr>
              <w:t>Стационарный компьютер</w:t>
            </w:r>
            <w:proofErr w:type="gramStart"/>
            <w:r w:rsidRPr="008E2469">
              <w:rPr>
                <w:sz w:val="22"/>
                <w:szCs w:val="22"/>
              </w:rPr>
              <w:t>AMD</w:t>
            </w:r>
            <w:proofErr w:type="gramEnd"/>
            <w:r w:rsidRPr="008E2469">
              <w:rPr>
                <w:sz w:val="22"/>
                <w:szCs w:val="22"/>
              </w:rPr>
              <w:t xml:space="preserve"> A6-5400K APU Radeon 3,6 GHz 4 Gb</w:t>
            </w:r>
          </w:p>
          <w:p w:rsidR="008E2469" w:rsidRPr="008E2469" w:rsidRDefault="008E2469" w:rsidP="0092230D">
            <w:pPr>
              <w:rPr>
                <w:sz w:val="22"/>
                <w:szCs w:val="22"/>
              </w:rPr>
            </w:pPr>
            <w:r w:rsidRPr="008E2469">
              <w:rPr>
                <w:sz w:val="22"/>
                <w:szCs w:val="22"/>
              </w:rPr>
              <w:t>Ноутбук Asus X552E</w:t>
            </w:r>
          </w:p>
          <w:p w:rsidR="008E2469" w:rsidRPr="008E2469" w:rsidRDefault="008E2469" w:rsidP="0092230D">
            <w:pPr>
              <w:rPr>
                <w:sz w:val="22"/>
                <w:szCs w:val="22"/>
              </w:rPr>
            </w:pPr>
            <w:r w:rsidRPr="008E2469">
              <w:rPr>
                <w:sz w:val="22"/>
                <w:szCs w:val="22"/>
              </w:rPr>
              <w:t xml:space="preserve">МФУ Куосера </w:t>
            </w:r>
          </w:p>
        </w:tc>
      </w:tr>
      <w:tr w:rsidR="008E2469" w:rsidRPr="008E2469" w:rsidTr="0092230D">
        <w:trPr>
          <w:trHeight w:val="705"/>
        </w:trPr>
        <w:tc>
          <w:tcPr>
            <w:tcW w:w="2441" w:type="dxa"/>
          </w:tcPr>
          <w:p w:rsidR="008E2469" w:rsidRPr="008E2469" w:rsidRDefault="008E2469" w:rsidP="0092230D">
            <w:pPr>
              <w:jc w:val="center"/>
              <w:rPr>
                <w:color w:val="131313"/>
                <w:w w:val="105"/>
                <w:sz w:val="22"/>
                <w:szCs w:val="22"/>
              </w:rPr>
            </w:pPr>
            <w:r w:rsidRPr="008E2469">
              <w:rPr>
                <w:color w:val="131313"/>
                <w:w w:val="105"/>
                <w:sz w:val="22"/>
                <w:szCs w:val="22"/>
              </w:rPr>
              <w:t>Кабинет для инд</w:t>
            </w:r>
            <w:proofErr w:type="gramStart"/>
            <w:r w:rsidRPr="008E2469">
              <w:rPr>
                <w:color w:val="131313"/>
                <w:w w:val="105"/>
                <w:sz w:val="22"/>
                <w:szCs w:val="22"/>
              </w:rPr>
              <w:t>.з</w:t>
            </w:r>
            <w:proofErr w:type="gramEnd"/>
            <w:r w:rsidRPr="008E2469">
              <w:rPr>
                <w:color w:val="131313"/>
                <w:w w:val="105"/>
                <w:sz w:val="22"/>
                <w:szCs w:val="22"/>
              </w:rPr>
              <w:t>анятий</w:t>
            </w:r>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tc>
        <w:tc>
          <w:tcPr>
            <w:tcW w:w="6352" w:type="dxa"/>
          </w:tcPr>
          <w:p w:rsidR="008E2469" w:rsidRPr="008E2469" w:rsidRDefault="008E2469" w:rsidP="0092230D">
            <w:pPr>
              <w:rPr>
                <w:sz w:val="22"/>
                <w:szCs w:val="22"/>
              </w:rPr>
            </w:pPr>
            <w:r w:rsidRPr="008E2469">
              <w:rPr>
                <w:sz w:val="22"/>
                <w:szCs w:val="22"/>
              </w:rPr>
              <w:t>Стационарные компьютеры</w:t>
            </w:r>
            <w:proofErr w:type="gramStart"/>
            <w:r w:rsidRPr="008E2469">
              <w:rPr>
                <w:sz w:val="22"/>
                <w:szCs w:val="22"/>
              </w:rPr>
              <w:t>Intel</w:t>
            </w:r>
            <w:proofErr w:type="gramEnd"/>
            <w:r w:rsidRPr="008E2469">
              <w:rPr>
                <w:sz w:val="22"/>
                <w:szCs w:val="22"/>
              </w:rPr>
              <w:t xml:space="preserve"> Core2Duo CPU 7400 2,8 GHz 2Gb  </w:t>
            </w:r>
          </w:p>
          <w:p w:rsidR="008E2469" w:rsidRPr="008E2469" w:rsidRDefault="008E2469" w:rsidP="0092230D">
            <w:pPr>
              <w:rPr>
                <w:sz w:val="22"/>
                <w:szCs w:val="22"/>
              </w:rPr>
            </w:pPr>
            <w:r w:rsidRPr="008E2469">
              <w:rPr>
                <w:sz w:val="22"/>
                <w:szCs w:val="22"/>
              </w:rPr>
              <w:t>Монитор Benq</w:t>
            </w:r>
          </w:p>
          <w:p w:rsidR="008E2469" w:rsidRPr="008E2469" w:rsidRDefault="008E2469" w:rsidP="0092230D">
            <w:pPr>
              <w:rPr>
                <w:sz w:val="22"/>
                <w:szCs w:val="22"/>
              </w:rPr>
            </w:pPr>
            <w:r w:rsidRPr="008E2469">
              <w:rPr>
                <w:sz w:val="22"/>
                <w:szCs w:val="22"/>
              </w:rPr>
              <w:t>МФУ Samsung SCX-4100</w:t>
            </w:r>
          </w:p>
        </w:tc>
      </w:tr>
      <w:tr w:rsidR="008E2469" w:rsidRPr="008E2469" w:rsidTr="0092230D">
        <w:trPr>
          <w:trHeight w:val="705"/>
        </w:trPr>
        <w:tc>
          <w:tcPr>
            <w:tcW w:w="2441" w:type="dxa"/>
          </w:tcPr>
          <w:p w:rsidR="008E2469" w:rsidRPr="008E2469" w:rsidRDefault="008E2469" w:rsidP="0092230D">
            <w:pPr>
              <w:jc w:val="center"/>
              <w:rPr>
                <w:color w:val="131313"/>
                <w:w w:val="105"/>
                <w:sz w:val="22"/>
                <w:szCs w:val="22"/>
              </w:rPr>
            </w:pPr>
            <w:r w:rsidRPr="008E2469">
              <w:rPr>
                <w:color w:val="131313"/>
                <w:w w:val="105"/>
                <w:sz w:val="22"/>
                <w:szCs w:val="22"/>
              </w:rPr>
              <w:t>Кабинет педагога-психолога</w:t>
            </w:r>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tc>
        <w:tc>
          <w:tcPr>
            <w:tcW w:w="6352" w:type="dxa"/>
          </w:tcPr>
          <w:p w:rsidR="008E2469" w:rsidRPr="008E2469" w:rsidRDefault="008E2469" w:rsidP="0092230D">
            <w:pPr>
              <w:rPr>
                <w:sz w:val="22"/>
                <w:szCs w:val="22"/>
              </w:rPr>
            </w:pPr>
            <w:r w:rsidRPr="008E2469">
              <w:rPr>
                <w:sz w:val="22"/>
                <w:szCs w:val="22"/>
              </w:rPr>
              <w:t>Стационарный компьютер</w:t>
            </w:r>
            <w:proofErr w:type="gramStart"/>
            <w:r w:rsidRPr="008E2469">
              <w:rPr>
                <w:sz w:val="22"/>
                <w:szCs w:val="22"/>
              </w:rPr>
              <w:t>Intel</w:t>
            </w:r>
            <w:proofErr w:type="gramEnd"/>
            <w:r w:rsidRPr="008E2469">
              <w:rPr>
                <w:sz w:val="22"/>
                <w:szCs w:val="22"/>
              </w:rPr>
              <w:t xml:space="preserve"> Core i3-8100 CPU 3,6GHz4Gb</w:t>
            </w:r>
          </w:p>
          <w:p w:rsidR="008E2469" w:rsidRPr="008E2469" w:rsidRDefault="008E2469" w:rsidP="0092230D">
            <w:pPr>
              <w:rPr>
                <w:sz w:val="22"/>
                <w:szCs w:val="22"/>
              </w:rPr>
            </w:pPr>
            <w:r w:rsidRPr="008E2469">
              <w:rPr>
                <w:sz w:val="22"/>
                <w:szCs w:val="22"/>
              </w:rPr>
              <w:t>Монитор Benq</w:t>
            </w:r>
          </w:p>
          <w:p w:rsidR="008E2469" w:rsidRPr="008E2469" w:rsidRDefault="008E2469" w:rsidP="0092230D">
            <w:pPr>
              <w:rPr>
                <w:sz w:val="22"/>
                <w:szCs w:val="22"/>
              </w:rPr>
            </w:pPr>
            <w:r w:rsidRPr="008E2469">
              <w:rPr>
                <w:sz w:val="22"/>
                <w:szCs w:val="22"/>
              </w:rPr>
              <w:t>МФУ HP M254dw </w:t>
            </w:r>
          </w:p>
        </w:tc>
      </w:tr>
      <w:tr w:rsidR="008E2469" w:rsidRPr="008E2469" w:rsidTr="0092230D">
        <w:trPr>
          <w:trHeight w:val="705"/>
        </w:trPr>
        <w:tc>
          <w:tcPr>
            <w:tcW w:w="2441" w:type="dxa"/>
          </w:tcPr>
          <w:p w:rsidR="008E2469" w:rsidRPr="008E2469" w:rsidRDefault="008E2469" w:rsidP="0092230D">
            <w:pPr>
              <w:jc w:val="center"/>
              <w:rPr>
                <w:color w:val="131313"/>
                <w:w w:val="105"/>
                <w:sz w:val="22"/>
                <w:szCs w:val="22"/>
              </w:rPr>
            </w:pPr>
            <w:r w:rsidRPr="008E2469">
              <w:rPr>
                <w:color w:val="131313"/>
                <w:w w:val="105"/>
                <w:sz w:val="22"/>
                <w:szCs w:val="22"/>
              </w:rPr>
              <w:lastRenderedPageBreak/>
              <w:t>Кабинет учителя-логопеда</w:t>
            </w:r>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1</w:t>
            </w:r>
          </w:p>
        </w:tc>
        <w:tc>
          <w:tcPr>
            <w:tcW w:w="6352" w:type="dxa"/>
          </w:tcPr>
          <w:p w:rsidR="008E2469" w:rsidRPr="008E2469" w:rsidRDefault="008E2469" w:rsidP="0092230D">
            <w:pPr>
              <w:rPr>
                <w:sz w:val="22"/>
                <w:szCs w:val="22"/>
              </w:rPr>
            </w:pPr>
            <w:r w:rsidRPr="008E2469">
              <w:rPr>
                <w:sz w:val="22"/>
                <w:szCs w:val="22"/>
              </w:rPr>
              <w:t>Ноутбук Asus K401N</w:t>
            </w:r>
          </w:p>
        </w:tc>
      </w:tr>
      <w:tr w:rsidR="008E2469" w:rsidRPr="008E2469" w:rsidTr="0092230D">
        <w:trPr>
          <w:trHeight w:val="705"/>
        </w:trPr>
        <w:tc>
          <w:tcPr>
            <w:tcW w:w="2441" w:type="dxa"/>
          </w:tcPr>
          <w:p w:rsidR="008E2469" w:rsidRPr="008E2469" w:rsidRDefault="008E2469" w:rsidP="0092230D">
            <w:pPr>
              <w:jc w:val="center"/>
              <w:rPr>
                <w:color w:val="131313"/>
                <w:w w:val="105"/>
                <w:sz w:val="22"/>
                <w:szCs w:val="22"/>
              </w:rPr>
            </w:pPr>
            <w:r w:rsidRPr="008E2469">
              <w:rPr>
                <w:sz w:val="22"/>
                <w:szCs w:val="22"/>
              </w:rPr>
              <w:t>Спортивный зал/хореографическ</w:t>
            </w:r>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1</w:t>
            </w:r>
          </w:p>
          <w:p w:rsidR="008E2469" w:rsidRPr="008E2469" w:rsidRDefault="008E2469" w:rsidP="0092230D">
            <w:pPr>
              <w:pStyle w:val="af2"/>
              <w:jc w:val="center"/>
              <w:rPr>
                <w:rFonts w:ascii="Times New Roman" w:hAnsi="Times New Roman"/>
              </w:rPr>
            </w:pPr>
            <w:r w:rsidRPr="008E2469">
              <w:rPr>
                <w:rFonts w:ascii="Times New Roman" w:hAnsi="Times New Roman"/>
              </w:rPr>
              <w:t>1</w:t>
            </w:r>
          </w:p>
        </w:tc>
        <w:tc>
          <w:tcPr>
            <w:tcW w:w="6352" w:type="dxa"/>
          </w:tcPr>
          <w:p w:rsidR="008E2469" w:rsidRPr="008E2469" w:rsidRDefault="008E2469" w:rsidP="0092230D">
            <w:pPr>
              <w:rPr>
                <w:sz w:val="22"/>
                <w:szCs w:val="22"/>
              </w:rPr>
            </w:pPr>
            <w:r w:rsidRPr="008E2469">
              <w:rPr>
                <w:sz w:val="22"/>
                <w:szCs w:val="22"/>
              </w:rPr>
              <w:t>Музыкальный центр Samsung GIGA</w:t>
            </w:r>
          </w:p>
          <w:p w:rsidR="008E2469" w:rsidRPr="008E2469" w:rsidRDefault="008E2469" w:rsidP="0092230D">
            <w:pPr>
              <w:rPr>
                <w:sz w:val="22"/>
                <w:szCs w:val="22"/>
              </w:rPr>
            </w:pPr>
            <w:r w:rsidRPr="008E2469">
              <w:rPr>
                <w:sz w:val="22"/>
                <w:szCs w:val="22"/>
              </w:rPr>
              <w:t>Портативная минисистема LG</w:t>
            </w:r>
          </w:p>
        </w:tc>
      </w:tr>
      <w:tr w:rsidR="008E2469" w:rsidRPr="008E2469" w:rsidTr="0092230D">
        <w:trPr>
          <w:trHeight w:val="705"/>
        </w:trPr>
        <w:tc>
          <w:tcPr>
            <w:tcW w:w="2441" w:type="dxa"/>
          </w:tcPr>
          <w:p w:rsidR="008E2469" w:rsidRPr="008E2469" w:rsidRDefault="008E2469" w:rsidP="0092230D">
            <w:pPr>
              <w:jc w:val="center"/>
              <w:rPr>
                <w:sz w:val="22"/>
                <w:szCs w:val="22"/>
              </w:rPr>
            </w:pPr>
            <w:r w:rsidRPr="008E2469">
              <w:rPr>
                <w:sz w:val="22"/>
                <w:szCs w:val="22"/>
              </w:rPr>
              <w:t>Групповые помещения</w:t>
            </w:r>
          </w:p>
        </w:tc>
        <w:tc>
          <w:tcPr>
            <w:tcW w:w="934" w:type="dxa"/>
          </w:tcPr>
          <w:p w:rsidR="008E2469" w:rsidRPr="008E2469" w:rsidRDefault="008E2469" w:rsidP="0092230D">
            <w:pPr>
              <w:pStyle w:val="af2"/>
              <w:jc w:val="center"/>
              <w:rPr>
                <w:rFonts w:ascii="Times New Roman" w:hAnsi="Times New Roman"/>
              </w:rPr>
            </w:pPr>
            <w:r w:rsidRPr="008E2469">
              <w:rPr>
                <w:rFonts w:ascii="Times New Roman" w:hAnsi="Times New Roman"/>
              </w:rPr>
              <w:t>4</w:t>
            </w:r>
          </w:p>
        </w:tc>
        <w:tc>
          <w:tcPr>
            <w:tcW w:w="6352" w:type="dxa"/>
          </w:tcPr>
          <w:p w:rsidR="008E2469" w:rsidRPr="008E2469" w:rsidRDefault="008E2469" w:rsidP="0092230D">
            <w:pPr>
              <w:rPr>
                <w:sz w:val="22"/>
                <w:szCs w:val="22"/>
              </w:rPr>
            </w:pPr>
            <w:r w:rsidRPr="008E2469">
              <w:rPr>
                <w:sz w:val="22"/>
                <w:szCs w:val="22"/>
              </w:rPr>
              <w:t xml:space="preserve">Моноблок AMD E2-7110APU RAdeon R2 1,8 GHz 4 Gb  </w:t>
            </w:r>
          </w:p>
        </w:tc>
      </w:tr>
    </w:tbl>
    <w:p w:rsidR="008E2469" w:rsidRPr="008E2469" w:rsidRDefault="008E2469" w:rsidP="008E2469">
      <w:pPr>
        <w:pStyle w:val="a8"/>
        <w:ind w:left="720"/>
        <w:rPr>
          <w:b/>
          <w:sz w:val="22"/>
          <w:szCs w:val="22"/>
        </w:rPr>
      </w:pPr>
    </w:p>
    <w:p w:rsidR="008E2469" w:rsidRPr="008E2469" w:rsidRDefault="008E2469" w:rsidP="008E2469">
      <w:pPr>
        <w:pStyle w:val="a8"/>
        <w:rPr>
          <w:b/>
          <w:sz w:val="22"/>
          <w:szCs w:val="22"/>
        </w:rPr>
      </w:pPr>
    </w:p>
    <w:p w:rsidR="006C6F52" w:rsidRDefault="005F3C48">
      <w:pPr>
        <w:pStyle w:val="1"/>
      </w:pPr>
      <w:bookmarkStart w:id="53" w:name="_Toc69734179"/>
      <w:r>
        <w:t>11</w:t>
      </w:r>
      <w:r w:rsidR="00C06D2D">
        <w:t>. Функционирование внутренней системы оценки качества образования</w:t>
      </w:r>
      <w:bookmarkEnd w:id="53"/>
    </w:p>
    <w:p w:rsidR="00F31F16" w:rsidRDefault="00F31F16" w:rsidP="00F31F16">
      <w:pPr>
        <w:tabs>
          <w:tab w:val="left" w:pos="1080"/>
        </w:tabs>
        <w:jc w:val="both"/>
        <w:rPr>
          <w:color w:val="1D1B11"/>
          <w:sz w:val="24"/>
          <w:szCs w:val="24"/>
        </w:rPr>
      </w:pPr>
      <w:r>
        <w:rPr>
          <w:color w:val="1D1B11"/>
          <w:sz w:val="24"/>
          <w:szCs w:val="24"/>
        </w:rPr>
        <w:tab/>
      </w:r>
      <w:r w:rsidRPr="00F31F16">
        <w:rPr>
          <w:color w:val="1D1B11"/>
          <w:sz w:val="24"/>
          <w:szCs w:val="24"/>
        </w:rPr>
        <w:t xml:space="preserve">Внутренняя система оценки качества образования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эффективности образовательных программ с учетом основных </w:t>
      </w:r>
      <w:proofErr w:type="gramStart"/>
      <w:r w:rsidRPr="00F31F16">
        <w:rPr>
          <w:color w:val="1D1B11"/>
          <w:sz w:val="24"/>
          <w:szCs w:val="24"/>
        </w:rPr>
        <w:t>пользователей результатов системы оценки качества образования</w:t>
      </w:r>
      <w:proofErr w:type="gramEnd"/>
      <w:r w:rsidRPr="00F31F16">
        <w:rPr>
          <w:color w:val="1D1B11"/>
          <w:sz w:val="24"/>
          <w:szCs w:val="24"/>
        </w:rPr>
        <w:t xml:space="preserve">. </w:t>
      </w:r>
    </w:p>
    <w:p w:rsidR="00F31F16" w:rsidRPr="00F31F16" w:rsidRDefault="00F31F16" w:rsidP="00F31F16">
      <w:pPr>
        <w:tabs>
          <w:tab w:val="left" w:pos="540"/>
        </w:tabs>
        <w:ind w:firstLine="540"/>
        <w:jc w:val="both"/>
        <w:rPr>
          <w:b/>
          <w:i/>
          <w:color w:val="1D1B11"/>
          <w:sz w:val="24"/>
          <w:szCs w:val="24"/>
        </w:rPr>
      </w:pPr>
      <w:r w:rsidRPr="00F31F16">
        <w:rPr>
          <w:b/>
          <w:i/>
          <w:color w:val="1D1B11"/>
          <w:sz w:val="24"/>
          <w:szCs w:val="24"/>
        </w:rPr>
        <w:t>Оценка качества образования осуществляется посредством:</w:t>
      </w:r>
    </w:p>
    <w:p w:rsidR="00F31F16" w:rsidRPr="00F31F16" w:rsidRDefault="00F31F16" w:rsidP="002825EA">
      <w:pPr>
        <w:numPr>
          <w:ilvl w:val="0"/>
          <w:numId w:val="8"/>
        </w:numPr>
        <w:tabs>
          <w:tab w:val="clear" w:pos="360"/>
          <w:tab w:val="num" w:pos="0"/>
          <w:tab w:val="left" w:pos="540"/>
        </w:tabs>
        <w:ind w:left="0" w:firstLine="0"/>
        <w:jc w:val="both"/>
        <w:rPr>
          <w:color w:val="1D1B11"/>
          <w:sz w:val="24"/>
          <w:szCs w:val="24"/>
        </w:rPr>
      </w:pPr>
      <w:r w:rsidRPr="00F31F16">
        <w:rPr>
          <w:color w:val="1D1B11"/>
          <w:sz w:val="24"/>
          <w:szCs w:val="24"/>
        </w:rPr>
        <w:t>системы внутришкольного контроля;</w:t>
      </w:r>
    </w:p>
    <w:p w:rsidR="00F31F16" w:rsidRPr="00F31F16" w:rsidRDefault="00F31F16" w:rsidP="002825EA">
      <w:pPr>
        <w:numPr>
          <w:ilvl w:val="0"/>
          <w:numId w:val="8"/>
        </w:numPr>
        <w:tabs>
          <w:tab w:val="clear" w:pos="360"/>
          <w:tab w:val="num" w:pos="0"/>
          <w:tab w:val="left" w:pos="540"/>
        </w:tabs>
        <w:ind w:left="0" w:firstLine="0"/>
        <w:rPr>
          <w:color w:val="1D1B11"/>
          <w:sz w:val="24"/>
          <w:szCs w:val="24"/>
        </w:rPr>
      </w:pPr>
      <w:r w:rsidRPr="00F31F16">
        <w:rPr>
          <w:color w:val="1D1B11"/>
          <w:sz w:val="24"/>
          <w:szCs w:val="24"/>
        </w:rPr>
        <w:t>лицензирования;</w:t>
      </w:r>
    </w:p>
    <w:p w:rsidR="00F31F16" w:rsidRPr="00F31F16" w:rsidRDefault="00F31F16" w:rsidP="002825EA">
      <w:pPr>
        <w:numPr>
          <w:ilvl w:val="0"/>
          <w:numId w:val="8"/>
        </w:numPr>
        <w:tabs>
          <w:tab w:val="clear" w:pos="360"/>
          <w:tab w:val="num" w:pos="0"/>
          <w:tab w:val="left" w:pos="540"/>
        </w:tabs>
        <w:ind w:left="0" w:firstLine="0"/>
        <w:rPr>
          <w:color w:val="1D1B11"/>
          <w:sz w:val="24"/>
          <w:szCs w:val="24"/>
        </w:rPr>
      </w:pPr>
      <w:r w:rsidRPr="00F31F16">
        <w:rPr>
          <w:color w:val="1D1B11"/>
          <w:sz w:val="24"/>
          <w:szCs w:val="24"/>
        </w:rPr>
        <w:t>государственной аккредитации;</w:t>
      </w:r>
    </w:p>
    <w:p w:rsidR="00F31F16" w:rsidRPr="00F31F16" w:rsidRDefault="006C38BE" w:rsidP="002825EA">
      <w:pPr>
        <w:numPr>
          <w:ilvl w:val="0"/>
          <w:numId w:val="8"/>
        </w:numPr>
        <w:tabs>
          <w:tab w:val="clear" w:pos="360"/>
          <w:tab w:val="num" w:pos="0"/>
          <w:tab w:val="left" w:pos="540"/>
        </w:tabs>
        <w:ind w:left="0" w:firstLine="0"/>
        <w:rPr>
          <w:color w:val="1D1B11"/>
          <w:sz w:val="24"/>
          <w:szCs w:val="24"/>
        </w:rPr>
      </w:pPr>
      <w:r>
        <w:rPr>
          <w:color w:val="1D1B11"/>
          <w:sz w:val="24"/>
          <w:szCs w:val="24"/>
        </w:rPr>
        <w:t xml:space="preserve">государственной </w:t>
      </w:r>
      <w:r w:rsidR="00F31F16" w:rsidRPr="00F31F16">
        <w:rPr>
          <w:color w:val="1D1B11"/>
          <w:sz w:val="24"/>
          <w:szCs w:val="24"/>
        </w:rPr>
        <w:t>итоговой аттестации выпускников;</w:t>
      </w:r>
    </w:p>
    <w:p w:rsidR="00F31F16" w:rsidRPr="00F31F16" w:rsidRDefault="00F31F16" w:rsidP="002825EA">
      <w:pPr>
        <w:numPr>
          <w:ilvl w:val="0"/>
          <w:numId w:val="8"/>
        </w:numPr>
        <w:tabs>
          <w:tab w:val="clear" w:pos="360"/>
          <w:tab w:val="num" w:pos="0"/>
          <w:tab w:val="left" w:pos="540"/>
        </w:tabs>
        <w:ind w:left="0" w:firstLine="0"/>
        <w:rPr>
          <w:color w:val="1D1B11"/>
          <w:sz w:val="24"/>
          <w:szCs w:val="24"/>
        </w:rPr>
      </w:pPr>
      <w:r w:rsidRPr="00F31F16">
        <w:rPr>
          <w:color w:val="1D1B11"/>
          <w:sz w:val="24"/>
          <w:szCs w:val="24"/>
        </w:rPr>
        <w:t>мониторинга качества образования.</w:t>
      </w:r>
    </w:p>
    <w:p w:rsidR="00F31F16" w:rsidRPr="00F31F16" w:rsidRDefault="00F31F16" w:rsidP="00F31F16">
      <w:pPr>
        <w:rPr>
          <w:sz w:val="24"/>
          <w:szCs w:val="24"/>
        </w:rPr>
      </w:pPr>
    </w:p>
    <w:p w:rsidR="006C6F52" w:rsidRPr="00A44DAC" w:rsidRDefault="000842DF" w:rsidP="000842DF">
      <w:pPr>
        <w:pStyle w:val="20"/>
      </w:pPr>
      <w:bookmarkStart w:id="54" w:name="_Toc69734180"/>
      <w:r>
        <w:t xml:space="preserve">11.1. </w:t>
      </w:r>
      <w:r w:rsidR="00A44DAC" w:rsidRPr="00A44DAC">
        <w:t>Начальное общее образование</w:t>
      </w:r>
      <w:bookmarkEnd w:id="54"/>
    </w:p>
    <w:p w:rsidR="00B50342" w:rsidRPr="00C667BB" w:rsidRDefault="00C667BB" w:rsidP="00C667BB">
      <w:pPr>
        <w:jc w:val="center"/>
        <w:rPr>
          <w:b/>
          <w:i/>
          <w:sz w:val="22"/>
          <w:szCs w:val="22"/>
          <w:lang w:eastAsia="en-US"/>
        </w:rPr>
      </w:pPr>
      <w:r w:rsidRPr="00C667BB">
        <w:rPr>
          <w:b/>
          <w:i/>
          <w:sz w:val="22"/>
          <w:szCs w:val="22"/>
          <w:lang w:val="en-US" w:eastAsia="en-US"/>
        </w:rPr>
        <w:t>I полугодие 2020-2021 учебного года</w:t>
      </w:r>
    </w:p>
    <w:p w:rsidR="00432589" w:rsidRDefault="00432589" w:rsidP="008530E3">
      <w:pPr>
        <w:pStyle w:val="af8"/>
        <w:spacing w:after="0" w:line="240" w:lineRule="auto"/>
        <w:jc w:val="center"/>
        <w:rPr>
          <w:rFonts w:ascii="Times New Roman" w:hAnsi="Times New Roman"/>
          <w:b/>
        </w:rPr>
      </w:pPr>
    </w:p>
    <w:p w:rsidR="008A3B4E" w:rsidRPr="008530E3" w:rsidRDefault="008A3B4E" w:rsidP="008530E3">
      <w:pPr>
        <w:pStyle w:val="af8"/>
        <w:spacing w:after="0" w:line="240" w:lineRule="auto"/>
        <w:jc w:val="center"/>
        <w:rPr>
          <w:rFonts w:ascii="Times New Roman" w:hAnsi="Times New Roman"/>
          <w:b/>
        </w:rPr>
      </w:pPr>
      <w:r>
        <w:rPr>
          <w:rFonts w:ascii="Times New Roman" w:hAnsi="Times New Roman"/>
          <w:b/>
        </w:rPr>
        <w:t>В связи с неблагоприятной эпидемиологической обстановкой и введением режима повышенной готовности ВПР и РДР на уровне начального общего образовнаия не проводились. Аналитически материалы качества образования за 2019-2020 учебный год представлены в пункте 11.3.</w:t>
      </w:r>
    </w:p>
    <w:p w:rsidR="0092230D" w:rsidRPr="00432589" w:rsidRDefault="0092230D" w:rsidP="0092230D">
      <w:pPr>
        <w:pStyle w:val="af8"/>
        <w:tabs>
          <w:tab w:val="left" w:pos="-142"/>
        </w:tabs>
        <w:spacing w:after="0" w:line="240" w:lineRule="auto"/>
        <w:jc w:val="both"/>
        <w:rPr>
          <w:rFonts w:ascii="Times New Roman" w:eastAsia="Calibri" w:hAnsi="Times New Roman"/>
          <w:sz w:val="24"/>
          <w:szCs w:val="24"/>
        </w:rPr>
      </w:pPr>
    </w:p>
    <w:p w:rsidR="00432589" w:rsidRPr="0092230D" w:rsidRDefault="000842DF" w:rsidP="000842DF">
      <w:pPr>
        <w:pStyle w:val="20"/>
      </w:pPr>
      <w:bookmarkStart w:id="55" w:name="_Toc69734181"/>
      <w:r>
        <w:t xml:space="preserve">11.2. </w:t>
      </w:r>
      <w:r w:rsidR="0092230D">
        <w:t>Основное и среднее общее образование</w:t>
      </w:r>
      <w:bookmarkEnd w:id="55"/>
    </w:p>
    <w:p w:rsidR="005F0252" w:rsidRDefault="0092230D" w:rsidP="00896C36">
      <w:pPr>
        <w:jc w:val="center"/>
        <w:rPr>
          <w:b/>
          <w:sz w:val="22"/>
          <w:szCs w:val="22"/>
        </w:rPr>
      </w:pPr>
      <w:r w:rsidRPr="0092230D">
        <w:rPr>
          <w:b/>
          <w:sz w:val="22"/>
          <w:szCs w:val="22"/>
        </w:rPr>
        <w:t xml:space="preserve">Аналитическая справка о результатах мониторинга качества знаний обучающихся по </w:t>
      </w:r>
      <w:r w:rsidRPr="0092230D">
        <w:rPr>
          <w:b/>
          <w:sz w:val="22"/>
          <w:szCs w:val="22"/>
        </w:rPr>
        <w:br/>
        <w:t xml:space="preserve">результатам </w:t>
      </w:r>
      <w:r w:rsidR="00896C36">
        <w:rPr>
          <w:b/>
          <w:sz w:val="22"/>
          <w:szCs w:val="22"/>
        </w:rPr>
        <w:t>РДР и ВПР</w:t>
      </w:r>
    </w:p>
    <w:p w:rsidR="00896C36" w:rsidRDefault="00896C36" w:rsidP="00896C36">
      <w:pPr>
        <w:jc w:val="center"/>
      </w:pPr>
    </w:p>
    <w:p w:rsidR="00860058" w:rsidRDefault="00896C36" w:rsidP="00860058">
      <w:pPr>
        <w:ind w:firstLine="708"/>
        <w:jc w:val="both"/>
        <w:rPr>
          <w:b/>
        </w:rPr>
      </w:pPr>
      <w:r>
        <w:rPr>
          <w:b/>
        </w:rPr>
        <w:t>В связи с неблагоприятной эпидемиологической обстановкой и введением режима повышенной готовности ВПР и РДР на уровне основного общего образовнаия в апреле-мае 2019-2020 учебного года не проводились.</w:t>
      </w:r>
    </w:p>
    <w:p w:rsidR="00896C36" w:rsidRDefault="00896C36" w:rsidP="00860058">
      <w:pPr>
        <w:ind w:firstLine="708"/>
        <w:jc w:val="both"/>
        <w:rPr>
          <w:b/>
        </w:rPr>
      </w:pPr>
    </w:p>
    <w:p w:rsidR="00896C36" w:rsidRPr="00BA5305" w:rsidRDefault="00896C36" w:rsidP="00896C36">
      <w:pPr>
        <w:jc w:val="center"/>
        <w:rPr>
          <w:b/>
          <w:sz w:val="24"/>
          <w:szCs w:val="24"/>
        </w:rPr>
      </w:pPr>
      <w:r w:rsidRPr="00BA5305">
        <w:rPr>
          <w:b/>
          <w:sz w:val="24"/>
          <w:szCs w:val="24"/>
        </w:rPr>
        <w:t xml:space="preserve">Аналитическая справка о результатах региональных диагностических работ, </w:t>
      </w:r>
      <w:r>
        <w:rPr>
          <w:b/>
          <w:sz w:val="24"/>
          <w:szCs w:val="24"/>
        </w:rPr>
        <w:br/>
      </w:r>
      <w:r w:rsidRPr="00BA5305">
        <w:rPr>
          <w:b/>
          <w:sz w:val="24"/>
          <w:szCs w:val="24"/>
        </w:rPr>
        <w:t>проведенных в сентябре-ноябре 2020 г.</w:t>
      </w:r>
    </w:p>
    <w:p w:rsidR="00896C36" w:rsidRDefault="00896C36" w:rsidP="00896C36">
      <w:pPr>
        <w:ind w:firstLine="567"/>
        <w:rPr>
          <w:sz w:val="24"/>
          <w:szCs w:val="24"/>
        </w:rPr>
      </w:pPr>
      <w:r>
        <w:rPr>
          <w:sz w:val="24"/>
          <w:szCs w:val="24"/>
        </w:rPr>
        <w:t xml:space="preserve">В соответсвии с графиком проведения региональных диагностических работ (РДР) в 2020 г. обучающиеся НЧ СОУ «Школа радости» приняли участие </w:t>
      </w:r>
      <w:proofErr w:type="gramStart"/>
      <w:r>
        <w:rPr>
          <w:sz w:val="24"/>
          <w:szCs w:val="24"/>
        </w:rPr>
        <w:t>в</w:t>
      </w:r>
      <w:proofErr w:type="gramEnd"/>
      <w:r>
        <w:rPr>
          <w:sz w:val="24"/>
          <w:szCs w:val="24"/>
        </w:rPr>
        <w:t xml:space="preserve"> следующих РДР:</w:t>
      </w:r>
    </w:p>
    <w:p w:rsidR="00896C36" w:rsidRDefault="00896C36" w:rsidP="0033151A">
      <w:pPr>
        <w:pStyle w:val="af8"/>
        <w:numPr>
          <w:ilvl w:val="0"/>
          <w:numId w:val="69"/>
        </w:numPr>
        <w:spacing w:after="160" w:line="259" w:lineRule="auto"/>
        <w:rPr>
          <w:rFonts w:ascii="Times New Roman" w:hAnsi="Times New Roman"/>
          <w:sz w:val="24"/>
          <w:szCs w:val="24"/>
        </w:rPr>
      </w:pPr>
      <w:r>
        <w:rPr>
          <w:rFonts w:ascii="Times New Roman" w:hAnsi="Times New Roman"/>
          <w:sz w:val="24"/>
          <w:szCs w:val="24"/>
        </w:rPr>
        <w:t>Математика – 5, 7, 9, 10 класс;</w:t>
      </w:r>
    </w:p>
    <w:p w:rsidR="00896C36" w:rsidRDefault="00896C36" w:rsidP="0033151A">
      <w:pPr>
        <w:pStyle w:val="af8"/>
        <w:numPr>
          <w:ilvl w:val="0"/>
          <w:numId w:val="69"/>
        </w:numPr>
        <w:spacing w:after="160" w:line="259" w:lineRule="auto"/>
        <w:rPr>
          <w:rFonts w:ascii="Times New Roman" w:hAnsi="Times New Roman"/>
          <w:sz w:val="24"/>
          <w:szCs w:val="24"/>
        </w:rPr>
      </w:pPr>
      <w:r>
        <w:rPr>
          <w:rFonts w:ascii="Times New Roman" w:hAnsi="Times New Roman"/>
          <w:sz w:val="24"/>
          <w:szCs w:val="24"/>
        </w:rPr>
        <w:t>Русский язык – 5, 10 классы;</w:t>
      </w:r>
    </w:p>
    <w:p w:rsidR="00896C36" w:rsidRDefault="00896C36" w:rsidP="0033151A">
      <w:pPr>
        <w:pStyle w:val="af8"/>
        <w:numPr>
          <w:ilvl w:val="0"/>
          <w:numId w:val="69"/>
        </w:numPr>
        <w:spacing w:after="160" w:line="259" w:lineRule="auto"/>
        <w:rPr>
          <w:rFonts w:ascii="Times New Roman" w:hAnsi="Times New Roman"/>
          <w:sz w:val="24"/>
          <w:szCs w:val="24"/>
        </w:rPr>
      </w:pPr>
      <w:r>
        <w:rPr>
          <w:rFonts w:ascii="Times New Roman" w:hAnsi="Times New Roman"/>
          <w:sz w:val="24"/>
          <w:szCs w:val="24"/>
        </w:rPr>
        <w:lastRenderedPageBreak/>
        <w:t>Обществознание – 9, 10 классы;</w:t>
      </w:r>
    </w:p>
    <w:p w:rsidR="00896C36" w:rsidRDefault="00896C36" w:rsidP="0033151A">
      <w:pPr>
        <w:pStyle w:val="af8"/>
        <w:numPr>
          <w:ilvl w:val="0"/>
          <w:numId w:val="69"/>
        </w:numPr>
        <w:spacing w:after="160" w:line="259" w:lineRule="auto"/>
        <w:rPr>
          <w:rFonts w:ascii="Times New Roman" w:hAnsi="Times New Roman"/>
          <w:sz w:val="24"/>
          <w:szCs w:val="24"/>
        </w:rPr>
      </w:pPr>
      <w:r w:rsidRPr="00BA5305">
        <w:rPr>
          <w:rFonts w:ascii="Times New Roman" w:hAnsi="Times New Roman"/>
          <w:sz w:val="24"/>
          <w:szCs w:val="24"/>
        </w:rPr>
        <w:t>Метапредметная работа  - 7 класс.</w:t>
      </w:r>
    </w:p>
    <w:p w:rsidR="00896C36" w:rsidRPr="00BA5305" w:rsidRDefault="00896C36" w:rsidP="00896C36">
      <w:pPr>
        <w:ind w:firstLine="567"/>
        <w:rPr>
          <w:sz w:val="24"/>
          <w:szCs w:val="24"/>
        </w:rPr>
      </w:pPr>
      <w:r>
        <w:rPr>
          <w:sz w:val="24"/>
          <w:szCs w:val="24"/>
        </w:rPr>
        <w:t>Результаты выполнения РДР обучающимися представлены в таблице:</w:t>
      </w:r>
    </w:p>
    <w:tbl>
      <w:tblPr>
        <w:tblStyle w:val="af4"/>
        <w:tblW w:w="0" w:type="auto"/>
        <w:tblInd w:w="-998" w:type="dxa"/>
        <w:tblLayout w:type="fixed"/>
        <w:tblLook w:val="04A0"/>
      </w:tblPr>
      <w:tblGrid>
        <w:gridCol w:w="401"/>
        <w:gridCol w:w="1379"/>
        <w:gridCol w:w="744"/>
        <w:gridCol w:w="1293"/>
        <w:gridCol w:w="1108"/>
        <w:gridCol w:w="1139"/>
        <w:gridCol w:w="797"/>
        <w:gridCol w:w="1164"/>
        <w:gridCol w:w="837"/>
        <w:gridCol w:w="1707"/>
      </w:tblGrid>
      <w:tr w:rsidR="00896C36" w:rsidTr="00896C36">
        <w:tc>
          <w:tcPr>
            <w:tcW w:w="401" w:type="dxa"/>
            <w:vMerge w:val="restart"/>
          </w:tcPr>
          <w:p w:rsidR="00896C36" w:rsidRPr="00584546" w:rsidRDefault="00896C36" w:rsidP="00896C36">
            <w:pPr>
              <w:jc w:val="center"/>
              <w:rPr>
                <w:sz w:val="24"/>
                <w:szCs w:val="24"/>
              </w:rPr>
            </w:pPr>
            <w:r w:rsidRPr="00584546">
              <w:rPr>
                <w:sz w:val="24"/>
                <w:szCs w:val="24"/>
              </w:rPr>
              <w:t>№</w:t>
            </w:r>
          </w:p>
        </w:tc>
        <w:tc>
          <w:tcPr>
            <w:tcW w:w="1379" w:type="dxa"/>
            <w:vMerge w:val="restart"/>
          </w:tcPr>
          <w:p w:rsidR="00896C36" w:rsidRPr="00584546" w:rsidRDefault="00896C36" w:rsidP="00896C36">
            <w:pPr>
              <w:jc w:val="center"/>
            </w:pPr>
            <w:r w:rsidRPr="00584546">
              <w:t>Предмет</w:t>
            </w:r>
          </w:p>
        </w:tc>
        <w:tc>
          <w:tcPr>
            <w:tcW w:w="744" w:type="dxa"/>
            <w:vMerge w:val="restart"/>
          </w:tcPr>
          <w:p w:rsidR="00896C36" w:rsidRPr="00584546" w:rsidRDefault="00896C36" w:rsidP="00896C36">
            <w:pPr>
              <w:jc w:val="center"/>
            </w:pPr>
            <w:r w:rsidRPr="00584546">
              <w:t>Класс</w:t>
            </w:r>
          </w:p>
        </w:tc>
        <w:tc>
          <w:tcPr>
            <w:tcW w:w="1293" w:type="dxa"/>
            <w:vMerge w:val="restart"/>
          </w:tcPr>
          <w:p w:rsidR="00896C36" w:rsidRPr="00584546" w:rsidRDefault="00896C36" w:rsidP="00896C36">
            <w:pPr>
              <w:jc w:val="center"/>
            </w:pPr>
            <w:r w:rsidRPr="00584546">
              <w:t>Запланированное количество участников</w:t>
            </w:r>
          </w:p>
        </w:tc>
        <w:tc>
          <w:tcPr>
            <w:tcW w:w="1108" w:type="dxa"/>
            <w:vMerge w:val="restart"/>
          </w:tcPr>
          <w:p w:rsidR="00896C36" w:rsidRPr="00584546" w:rsidRDefault="00896C36" w:rsidP="00896C36">
            <w:pPr>
              <w:jc w:val="center"/>
            </w:pPr>
            <w:r w:rsidRPr="00584546">
              <w:t>Фактическое количество участников</w:t>
            </w:r>
          </w:p>
        </w:tc>
        <w:tc>
          <w:tcPr>
            <w:tcW w:w="3937" w:type="dxa"/>
            <w:gridSpan w:val="4"/>
          </w:tcPr>
          <w:p w:rsidR="00896C36" w:rsidRPr="00584546" w:rsidRDefault="00896C36" w:rsidP="00896C36">
            <w:pPr>
              <w:jc w:val="center"/>
            </w:pPr>
            <w:r w:rsidRPr="00584546">
              <w:t xml:space="preserve">Количество </w:t>
            </w:r>
            <w:proofErr w:type="gramStart"/>
            <w:r w:rsidRPr="00584546">
              <w:t>обучающихся</w:t>
            </w:r>
            <w:proofErr w:type="gramEnd"/>
            <w:r w:rsidRPr="00584546">
              <w:t xml:space="preserve">, успешно выполнивших работу </w:t>
            </w:r>
          </w:p>
        </w:tc>
        <w:tc>
          <w:tcPr>
            <w:tcW w:w="1707" w:type="dxa"/>
            <w:vMerge w:val="restart"/>
          </w:tcPr>
          <w:p w:rsidR="00896C36" w:rsidRPr="00584546" w:rsidRDefault="00896C36" w:rsidP="00896C36">
            <w:pPr>
              <w:jc w:val="center"/>
            </w:pPr>
            <w:r>
              <w:t>Выполнили работу неудовлетворительно (низкий уровень)</w:t>
            </w:r>
          </w:p>
        </w:tc>
      </w:tr>
      <w:tr w:rsidR="00896C36" w:rsidTr="00896C36">
        <w:tc>
          <w:tcPr>
            <w:tcW w:w="401" w:type="dxa"/>
            <w:vMerge/>
          </w:tcPr>
          <w:p w:rsidR="00896C36" w:rsidRPr="00584546" w:rsidRDefault="00896C36" w:rsidP="00896C36">
            <w:pPr>
              <w:jc w:val="center"/>
            </w:pPr>
          </w:p>
        </w:tc>
        <w:tc>
          <w:tcPr>
            <w:tcW w:w="1379" w:type="dxa"/>
            <w:vMerge/>
          </w:tcPr>
          <w:p w:rsidR="00896C36" w:rsidRPr="00584546" w:rsidRDefault="00896C36" w:rsidP="00896C36">
            <w:pPr>
              <w:jc w:val="center"/>
            </w:pPr>
          </w:p>
        </w:tc>
        <w:tc>
          <w:tcPr>
            <w:tcW w:w="744" w:type="dxa"/>
            <w:vMerge/>
          </w:tcPr>
          <w:p w:rsidR="00896C36" w:rsidRPr="00584546" w:rsidRDefault="00896C36" w:rsidP="00896C36">
            <w:pPr>
              <w:jc w:val="center"/>
            </w:pPr>
          </w:p>
        </w:tc>
        <w:tc>
          <w:tcPr>
            <w:tcW w:w="1293" w:type="dxa"/>
            <w:vMerge/>
          </w:tcPr>
          <w:p w:rsidR="00896C36" w:rsidRPr="00584546" w:rsidRDefault="00896C36" w:rsidP="00896C36">
            <w:pPr>
              <w:jc w:val="center"/>
            </w:pPr>
          </w:p>
        </w:tc>
        <w:tc>
          <w:tcPr>
            <w:tcW w:w="1108" w:type="dxa"/>
            <w:vMerge/>
          </w:tcPr>
          <w:p w:rsidR="00896C36" w:rsidRPr="00584546" w:rsidRDefault="00896C36" w:rsidP="00896C36">
            <w:pPr>
              <w:jc w:val="center"/>
            </w:pPr>
          </w:p>
        </w:tc>
        <w:tc>
          <w:tcPr>
            <w:tcW w:w="1139" w:type="dxa"/>
          </w:tcPr>
          <w:p w:rsidR="00896C36" w:rsidRPr="00584546" w:rsidRDefault="00896C36" w:rsidP="00896C36">
            <w:pPr>
              <w:jc w:val="center"/>
            </w:pPr>
            <w:r w:rsidRPr="00584546">
              <w:t>Пониженный уровень</w:t>
            </w:r>
          </w:p>
        </w:tc>
        <w:tc>
          <w:tcPr>
            <w:tcW w:w="797" w:type="dxa"/>
          </w:tcPr>
          <w:p w:rsidR="00896C36" w:rsidRPr="00584546" w:rsidRDefault="00896C36" w:rsidP="00896C36">
            <w:pPr>
              <w:jc w:val="center"/>
            </w:pPr>
            <w:r w:rsidRPr="00584546">
              <w:t>Базовый уровень</w:t>
            </w:r>
          </w:p>
        </w:tc>
        <w:tc>
          <w:tcPr>
            <w:tcW w:w="1164" w:type="dxa"/>
          </w:tcPr>
          <w:p w:rsidR="00896C36" w:rsidRPr="00584546" w:rsidRDefault="00896C36" w:rsidP="00896C36">
            <w:pPr>
              <w:jc w:val="center"/>
            </w:pPr>
            <w:r w:rsidRPr="00584546">
              <w:t>Повышенный уровень</w:t>
            </w:r>
          </w:p>
        </w:tc>
        <w:tc>
          <w:tcPr>
            <w:tcW w:w="837" w:type="dxa"/>
          </w:tcPr>
          <w:p w:rsidR="00896C36" w:rsidRPr="00584546" w:rsidRDefault="00896C36" w:rsidP="00896C36">
            <w:pPr>
              <w:jc w:val="center"/>
            </w:pPr>
            <w:r w:rsidRPr="00584546">
              <w:t>Высокий уровень</w:t>
            </w:r>
          </w:p>
        </w:tc>
        <w:tc>
          <w:tcPr>
            <w:tcW w:w="1707" w:type="dxa"/>
            <w:vMerge/>
          </w:tcPr>
          <w:p w:rsidR="00896C36" w:rsidRPr="00584546" w:rsidRDefault="00896C36" w:rsidP="00896C36">
            <w:pPr>
              <w:jc w:val="center"/>
            </w:pPr>
          </w:p>
        </w:tc>
      </w:tr>
      <w:tr w:rsidR="00896C36" w:rsidTr="00896C36">
        <w:tc>
          <w:tcPr>
            <w:tcW w:w="401" w:type="dxa"/>
          </w:tcPr>
          <w:p w:rsidR="00896C36" w:rsidRPr="003C283A" w:rsidRDefault="00896C36" w:rsidP="00896C36">
            <w:pPr>
              <w:jc w:val="center"/>
            </w:pPr>
            <w:r w:rsidRPr="003C283A">
              <w:t>1</w:t>
            </w:r>
          </w:p>
        </w:tc>
        <w:tc>
          <w:tcPr>
            <w:tcW w:w="1379" w:type="dxa"/>
          </w:tcPr>
          <w:p w:rsidR="00896C36" w:rsidRPr="00584546" w:rsidRDefault="00896C36" w:rsidP="00896C36">
            <w:pPr>
              <w:jc w:val="center"/>
            </w:pPr>
            <w:r w:rsidRPr="00584546">
              <w:t>Математика</w:t>
            </w:r>
            <w:r>
              <w:t xml:space="preserve"> (09.09.2020)</w:t>
            </w:r>
          </w:p>
        </w:tc>
        <w:tc>
          <w:tcPr>
            <w:tcW w:w="744" w:type="dxa"/>
          </w:tcPr>
          <w:p w:rsidR="00896C36" w:rsidRPr="00584546" w:rsidRDefault="00896C36" w:rsidP="00896C36">
            <w:pPr>
              <w:jc w:val="center"/>
            </w:pPr>
            <w:r w:rsidRPr="00584546">
              <w:t>7</w:t>
            </w:r>
          </w:p>
        </w:tc>
        <w:tc>
          <w:tcPr>
            <w:tcW w:w="1293" w:type="dxa"/>
          </w:tcPr>
          <w:p w:rsidR="00896C36" w:rsidRPr="00584546" w:rsidRDefault="00896C36" w:rsidP="00896C36">
            <w:pPr>
              <w:jc w:val="center"/>
            </w:pPr>
            <w:r w:rsidRPr="00584546">
              <w:t>15</w:t>
            </w:r>
          </w:p>
        </w:tc>
        <w:tc>
          <w:tcPr>
            <w:tcW w:w="1108" w:type="dxa"/>
          </w:tcPr>
          <w:p w:rsidR="00896C36" w:rsidRPr="00584546" w:rsidRDefault="00896C36" w:rsidP="00896C36">
            <w:pPr>
              <w:jc w:val="center"/>
            </w:pPr>
            <w:r w:rsidRPr="00584546">
              <w:t>11</w:t>
            </w:r>
          </w:p>
        </w:tc>
        <w:tc>
          <w:tcPr>
            <w:tcW w:w="1139" w:type="dxa"/>
          </w:tcPr>
          <w:p w:rsidR="00896C36" w:rsidRPr="00584546" w:rsidRDefault="00896C36" w:rsidP="00896C36">
            <w:pPr>
              <w:jc w:val="center"/>
            </w:pPr>
            <w:r>
              <w:t>3</w:t>
            </w:r>
          </w:p>
        </w:tc>
        <w:tc>
          <w:tcPr>
            <w:tcW w:w="797" w:type="dxa"/>
          </w:tcPr>
          <w:p w:rsidR="00896C36" w:rsidRPr="00584546" w:rsidRDefault="00896C36" w:rsidP="00896C36">
            <w:pPr>
              <w:jc w:val="center"/>
            </w:pPr>
            <w:r>
              <w:t>4</w:t>
            </w:r>
          </w:p>
        </w:tc>
        <w:tc>
          <w:tcPr>
            <w:tcW w:w="1164" w:type="dxa"/>
          </w:tcPr>
          <w:p w:rsidR="00896C36" w:rsidRPr="00584546" w:rsidRDefault="00896C36" w:rsidP="00896C36">
            <w:pPr>
              <w:jc w:val="center"/>
            </w:pPr>
            <w:r>
              <w:t>1</w:t>
            </w:r>
          </w:p>
        </w:tc>
        <w:tc>
          <w:tcPr>
            <w:tcW w:w="837" w:type="dxa"/>
          </w:tcPr>
          <w:p w:rsidR="00896C36" w:rsidRPr="00584546" w:rsidRDefault="00896C36" w:rsidP="00896C36">
            <w:pPr>
              <w:jc w:val="center"/>
            </w:pPr>
            <w:r>
              <w:t>1</w:t>
            </w:r>
          </w:p>
        </w:tc>
        <w:tc>
          <w:tcPr>
            <w:tcW w:w="1707" w:type="dxa"/>
          </w:tcPr>
          <w:p w:rsidR="00896C36" w:rsidRPr="00584546" w:rsidRDefault="00896C36" w:rsidP="00896C36">
            <w:pPr>
              <w:jc w:val="center"/>
            </w:pPr>
            <w:r>
              <w:t>2</w:t>
            </w:r>
          </w:p>
        </w:tc>
      </w:tr>
      <w:tr w:rsidR="00896C36" w:rsidTr="00896C36">
        <w:tc>
          <w:tcPr>
            <w:tcW w:w="401" w:type="dxa"/>
          </w:tcPr>
          <w:p w:rsidR="00896C36" w:rsidRPr="003C283A" w:rsidRDefault="00896C36" w:rsidP="00896C36">
            <w:pPr>
              <w:jc w:val="center"/>
            </w:pPr>
            <w:r w:rsidRPr="003C283A">
              <w:t>2</w:t>
            </w:r>
          </w:p>
        </w:tc>
        <w:tc>
          <w:tcPr>
            <w:tcW w:w="1379" w:type="dxa"/>
          </w:tcPr>
          <w:p w:rsidR="00896C36" w:rsidRPr="00584546" w:rsidRDefault="00896C36" w:rsidP="00896C36">
            <w:pPr>
              <w:jc w:val="center"/>
            </w:pPr>
            <w:r>
              <w:t>Математика (10.09.20)</w:t>
            </w:r>
          </w:p>
        </w:tc>
        <w:tc>
          <w:tcPr>
            <w:tcW w:w="744" w:type="dxa"/>
          </w:tcPr>
          <w:p w:rsidR="00896C36" w:rsidRPr="00584546" w:rsidRDefault="00896C36" w:rsidP="00896C36">
            <w:pPr>
              <w:jc w:val="center"/>
            </w:pPr>
            <w:r>
              <w:t>10</w:t>
            </w:r>
          </w:p>
        </w:tc>
        <w:tc>
          <w:tcPr>
            <w:tcW w:w="1293" w:type="dxa"/>
          </w:tcPr>
          <w:p w:rsidR="00896C36" w:rsidRPr="00584546" w:rsidRDefault="00896C36" w:rsidP="00896C36">
            <w:pPr>
              <w:jc w:val="center"/>
            </w:pPr>
            <w:r>
              <w:t>16</w:t>
            </w:r>
          </w:p>
        </w:tc>
        <w:tc>
          <w:tcPr>
            <w:tcW w:w="1108" w:type="dxa"/>
          </w:tcPr>
          <w:p w:rsidR="00896C36" w:rsidRPr="00584546" w:rsidRDefault="00896C36" w:rsidP="00896C36">
            <w:pPr>
              <w:jc w:val="center"/>
            </w:pPr>
            <w:r>
              <w:t>15</w:t>
            </w:r>
          </w:p>
        </w:tc>
        <w:tc>
          <w:tcPr>
            <w:tcW w:w="1139" w:type="dxa"/>
          </w:tcPr>
          <w:p w:rsidR="00896C36" w:rsidRPr="00584546" w:rsidRDefault="00896C36" w:rsidP="00896C36">
            <w:pPr>
              <w:jc w:val="center"/>
            </w:pPr>
            <w:r>
              <w:t>0</w:t>
            </w:r>
          </w:p>
        </w:tc>
        <w:tc>
          <w:tcPr>
            <w:tcW w:w="797" w:type="dxa"/>
          </w:tcPr>
          <w:p w:rsidR="00896C36" w:rsidRPr="00584546" w:rsidRDefault="00896C36" w:rsidP="00896C36">
            <w:pPr>
              <w:jc w:val="center"/>
            </w:pPr>
            <w:r>
              <w:t>7</w:t>
            </w:r>
          </w:p>
        </w:tc>
        <w:tc>
          <w:tcPr>
            <w:tcW w:w="1164" w:type="dxa"/>
          </w:tcPr>
          <w:p w:rsidR="00896C36" w:rsidRPr="00584546" w:rsidRDefault="00896C36" w:rsidP="00896C36">
            <w:pPr>
              <w:jc w:val="center"/>
            </w:pPr>
            <w:r>
              <w:t>1</w:t>
            </w:r>
          </w:p>
        </w:tc>
        <w:tc>
          <w:tcPr>
            <w:tcW w:w="837" w:type="dxa"/>
          </w:tcPr>
          <w:p w:rsidR="00896C36" w:rsidRPr="00584546" w:rsidRDefault="00896C36" w:rsidP="00896C36">
            <w:pPr>
              <w:jc w:val="center"/>
            </w:pPr>
            <w:r>
              <w:t>7</w:t>
            </w:r>
          </w:p>
        </w:tc>
        <w:tc>
          <w:tcPr>
            <w:tcW w:w="1707" w:type="dxa"/>
          </w:tcPr>
          <w:p w:rsidR="00896C36" w:rsidRPr="00584546" w:rsidRDefault="00896C36" w:rsidP="00896C36">
            <w:pPr>
              <w:jc w:val="center"/>
            </w:pPr>
            <w:r>
              <w:t>0</w:t>
            </w:r>
          </w:p>
        </w:tc>
      </w:tr>
      <w:tr w:rsidR="00896C36" w:rsidTr="00896C36">
        <w:tc>
          <w:tcPr>
            <w:tcW w:w="401" w:type="dxa"/>
          </w:tcPr>
          <w:p w:rsidR="00896C36" w:rsidRPr="003C283A" w:rsidRDefault="00896C36" w:rsidP="00896C36">
            <w:pPr>
              <w:jc w:val="center"/>
            </w:pPr>
            <w:r>
              <w:t>3</w:t>
            </w:r>
          </w:p>
        </w:tc>
        <w:tc>
          <w:tcPr>
            <w:tcW w:w="1379" w:type="dxa"/>
          </w:tcPr>
          <w:p w:rsidR="00896C36" w:rsidRDefault="00896C36" w:rsidP="00896C36">
            <w:pPr>
              <w:jc w:val="center"/>
            </w:pPr>
            <w:r>
              <w:t>Русский язык (17.09.2020)</w:t>
            </w:r>
          </w:p>
        </w:tc>
        <w:tc>
          <w:tcPr>
            <w:tcW w:w="744" w:type="dxa"/>
          </w:tcPr>
          <w:p w:rsidR="00896C36" w:rsidRDefault="00896C36" w:rsidP="00896C36">
            <w:pPr>
              <w:jc w:val="center"/>
            </w:pPr>
            <w:r>
              <w:t>10</w:t>
            </w:r>
          </w:p>
        </w:tc>
        <w:tc>
          <w:tcPr>
            <w:tcW w:w="1293" w:type="dxa"/>
          </w:tcPr>
          <w:p w:rsidR="00896C36" w:rsidRDefault="00896C36" w:rsidP="00896C36">
            <w:pPr>
              <w:jc w:val="center"/>
            </w:pPr>
            <w:r>
              <w:t>16</w:t>
            </w:r>
          </w:p>
        </w:tc>
        <w:tc>
          <w:tcPr>
            <w:tcW w:w="1108" w:type="dxa"/>
          </w:tcPr>
          <w:p w:rsidR="00896C36" w:rsidRDefault="00896C36" w:rsidP="00896C36">
            <w:pPr>
              <w:jc w:val="center"/>
            </w:pPr>
            <w:r>
              <w:t>9</w:t>
            </w:r>
          </w:p>
        </w:tc>
        <w:tc>
          <w:tcPr>
            <w:tcW w:w="1139" w:type="dxa"/>
          </w:tcPr>
          <w:p w:rsidR="00896C36" w:rsidRDefault="00896C36" w:rsidP="00896C36">
            <w:pPr>
              <w:jc w:val="center"/>
            </w:pPr>
            <w:r>
              <w:t>5</w:t>
            </w:r>
          </w:p>
        </w:tc>
        <w:tc>
          <w:tcPr>
            <w:tcW w:w="797" w:type="dxa"/>
          </w:tcPr>
          <w:p w:rsidR="00896C36" w:rsidRDefault="00896C36" w:rsidP="00896C36">
            <w:pPr>
              <w:jc w:val="center"/>
            </w:pPr>
            <w:r>
              <w:t>3</w:t>
            </w:r>
          </w:p>
        </w:tc>
        <w:tc>
          <w:tcPr>
            <w:tcW w:w="1164" w:type="dxa"/>
          </w:tcPr>
          <w:p w:rsidR="00896C36" w:rsidRDefault="00896C36" w:rsidP="00896C36">
            <w:pPr>
              <w:jc w:val="center"/>
            </w:pPr>
            <w:r>
              <w:t>0</w:t>
            </w:r>
          </w:p>
        </w:tc>
        <w:tc>
          <w:tcPr>
            <w:tcW w:w="837" w:type="dxa"/>
          </w:tcPr>
          <w:p w:rsidR="00896C36" w:rsidRDefault="00896C36" w:rsidP="00896C36">
            <w:pPr>
              <w:jc w:val="center"/>
            </w:pPr>
            <w:r>
              <w:t>0</w:t>
            </w:r>
          </w:p>
        </w:tc>
        <w:tc>
          <w:tcPr>
            <w:tcW w:w="1707" w:type="dxa"/>
          </w:tcPr>
          <w:p w:rsidR="00896C36" w:rsidRDefault="00896C36" w:rsidP="00896C36">
            <w:pPr>
              <w:jc w:val="center"/>
            </w:pPr>
            <w:r>
              <w:t>1</w:t>
            </w:r>
          </w:p>
        </w:tc>
      </w:tr>
      <w:tr w:rsidR="00896C36" w:rsidTr="00896C36">
        <w:tc>
          <w:tcPr>
            <w:tcW w:w="401" w:type="dxa"/>
          </w:tcPr>
          <w:p w:rsidR="00896C36" w:rsidRDefault="00896C36" w:rsidP="00896C36">
            <w:pPr>
              <w:jc w:val="center"/>
            </w:pPr>
            <w:r>
              <w:t>4</w:t>
            </w:r>
          </w:p>
        </w:tc>
        <w:tc>
          <w:tcPr>
            <w:tcW w:w="1379" w:type="dxa"/>
          </w:tcPr>
          <w:p w:rsidR="00896C36" w:rsidRDefault="00896C36" w:rsidP="00896C36">
            <w:pPr>
              <w:jc w:val="center"/>
            </w:pPr>
            <w:r>
              <w:t>Обществознание (24.09.2020)</w:t>
            </w:r>
          </w:p>
        </w:tc>
        <w:tc>
          <w:tcPr>
            <w:tcW w:w="744" w:type="dxa"/>
          </w:tcPr>
          <w:p w:rsidR="00896C36" w:rsidRDefault="00896C36" w:rsidP="00896C36">
            <w:pPr>
              <w:jc w:val="center"/>
            </w:pPr>
            <w:r>
              <w:t>10</w:t>
            </w:r>
          </w:p>
        </w:tc>
        <w:tc>
          <w:tcPr>
            <w:tcW w:w="1293" w:type="dxa"/>
          </w:tcPr>
          <w:p w:rsidR="00896C36" w:rsidRDefault="00896C36" w:rsidP="00896C36">
            <w:pPr>
              <w:jc w:val="center"/>
            </w:pPr>
            <w:r>
              <w:t>16</w:t>
            </w:r>
          </w:p>
        </w:tc>
        <w:tc>
          <w:tcPr>
            <w:tcW w:w="1108" w:type="dxa"/>
          </w:tcPr>
          <w:p w:rsidR="00896C36" w:rsidRDefault="00896C36" w:rsidP="00896C36">
            <w:pPr>
              <w:jc w:val="center"/>
            </w:pPr>
            <w:r>
              <w:t>15</w:t>
            </w:r>
          </w:p>
        </w:tc>
        <w:tc>
          <w:tcPr>
            <w:tcW w:w="1139" w:type="dxa"/>
          </w:tcPr>
          <w:p w:rsidR="00896C36" w:rsidRDefault="00896C36" w:rsidP="00896C36">
            <w:pPr>
              <w:jc w:val="center"/>
            </w:pPr>
            <w:r>
              <w:t>2</w:t>
            </w:r>
          </w:p>
        </w:tc>
        <w:tc>
          <w:tcPr>
            <w:tcW w:w="797" w:type="dxa"/>
          </w:tcPr>
          <w:p w:rsidR="00896C36" w:rsidRDefault="00896C36" w:rsidP="00896C36">
            <w:pPr>
              <w:jc w:val="center"/>
            </w:pPr>
            <w:r>
              <w:t>4</w:t>
            </w:r>
          </w:p>
        </w:tc>
        <w:tc>
          <w:tcPr>
            <w:tcW w:w="1164" w:type="dxa"/>
          </w:tcPr>
          <w:p w:rsidR="00896C36" w:rsidRDefault="00896C36" w:rsidP="00896C36">
            <w:pPr>
              <w:jc w:val="center"/>
            </w:pPr>
            <w:r>
              <w:t>6</w:t>
            </w:r>
          </w:p>
        </w:tc>
        <w:tc>
          <w:tcPr>
            <w:tcW w:w="837" w:type="dxa"/>
          </w:tcPr>
          <w:p w:rsidR="00896C36" w:rsidRDefault="00896C36" w:rsidP="00896C36">
            <w:pPr>
              <w:jc w:val="center"/>
            </w:pPr>
            <w:r>
              <w:t>3</w:t>
            </w:r>
          </w:p>
        </w:tc>
        <w:tc>
          <w:tcPr>
            <w:tcW w:w="1707" w:type="dxa"/>
          </w:tcPr>
          <w:p w:rsidR="00896C36" w:rsidRDefault="00896C36" w:rsidP="00896C36">
            <w:pPr>
              <w:jc w:val="center"/>
            </w:pPr>
            <w:r>
              <w:t>0</w:t>
            </w:r>
          </w:p>
        </w:tc>
      </w:tr>
      <w:tr w:rsidR="00896C36" w:rsidTr="00896C36">
        <w:tc>
          <w:tcPr>
            <w:tcW w:w="401" w:type="dxa"/>
          </w:tcPr>
          <w:p w:rsidR="00896C36" w:rsidRDefault="00896C36" w:rsidP="00896C36">
            <w:pPr>
              <w:jc w:val="center"/>
            </w:pPr>
            <w:r>
              <w:t>5</w:t>
            </w:r>
          </w:p>
        </w:tc>
        <w:tc>
          <w:tcPr>
            <w:tcW w:w="1379" w:type="dxa"/>
          </w:tcPr>
          <w:p w:rsidR="00896C36" w:rsidRDefault="00896C36" w:rsidP="00896C36">
            <w:pPr>
              <w:jc w:val="center"/>
            </w:pPr>
            <w:r>
              <w:t>Математика (06.10.2020)</w:t>
            </w:r>
          </w:p>
        </w:tc>
        <w:tc>
          <w:tcPr>
            <w:tcW w:w="744" w:type="dxa"/>
          </w:tcPr>
          <w:p w:rsidR="00896C36" w:rsidRDefault="00896C36" w:rsidP="00896C36">
            <w:pPr>
              <w:jc w:val="center"/>
            </w:pPr>
            <w:r>
              <w:t>5</w:t>
            </w:r>
          </w:p>
        </w:tc>
        <w:tc>
          <w:tcPr>
            <w:tcW w:w="1293" w:type="dxa"/>
          </w:tcPr>
          <w:p w:rsidR="00896C36" w:rsidRDefault="00896C36" w:rsidP="00896C36">
            <w:pPr>
              <w:jc w:val="center"/>
            </w:pPr>
            <w:r>
              <w:t>15</w:t>
            </w:r>
          </w:p>
        </w:tc>
        <w:tc>
          <w:tcPr>
            <w:tcW w:w="1108" w:type="dxa"/>
          </w:tcPr>
          <w:p w:rsidR="00896C36" w:rsidRDefault="00896C36" w:rsidP="00896C36">
            <w:pPr>
              <w:jc w:val="center"/>
            </w:pPr>
            <w:r>
              <w:t>15</w:t>
            </w:r>
          </w:p>
        </w:tc>
        <w:tc>
          <w:tcPr>
            <w:tcW w:w="1139" w:type="dxa"/>
          </w:tcPr>
          <w:p w:rsidR="00896C36" w:rsidRDefault="00896C36" w:rsidP="00896C36">
            <w:pPr>
              <w:jc w:val="center"/>
            </w:pPr>
            <w:r>
              <w:t>0</w:t>
            </w:r>
          </w:p>
        </w:tc>
        <w:tc>
          <w:tcPr>
            <w:tcW w:w="797" w:type="dxa"/>
          </w:tcPr>
          <w:p w:rsidR="00896C36" w:rsidRDefault="00896C36" w:rsidP="00896C36">
            <w:pPr>
              <w:jc w:val="center"/>
            </w:pPr>
            <w:r>
              <w:t>6</w:t>
            </w:r>
          </w:p>
        </w:tc>
        <w:tc>
          <w:tcPr>
            <w:tcW w:w="1164" w:type="dxa"/>
          </w:tcPr>
          <w:p w:rsidR="00896C36" w:rsidRDefault="00896C36" w:rsidP="00896C36">
            <w:pPr>
              <w:jc w:val="center"/>
            </w:pPr>
            <w:r>
              <w:t>9</w:t>
            </w:r>
          </w:p>
        </w:tc>
        <w:tc>
          <w:tcPr>
            <w:tcW w:w="837" w:type="dxa"/>
          </w:tcPr>
          <w:p w:rsidR="00896C36" w:rsidRDefault="00896C36" w:rsidP="00896C36">
            <w:pPr>
              <w:jc w:val="center"/>
            </w:pPr>
            <w:r>
              <w:t>0</w:t>
            </w:r>
          </w:p>
        </w:tc>
        <w:tc>
          <w:tcPr>
            <w:tcW w:w="1707" w:type="dxa"/>
          </w:tcPr>
          <w:p w:rsidR="00896C36" w:rsidRDefault="00896C36" w:rsidP="00896C36">
            <w:pPr>
              <w:jc w:val="center"/>
            </w:pPr>
            <w:r>
              <w:t>0</w:t>
            </w:r>
          </w:p>
        </w:tc>
      </w:tr>
      <w:tr w:rsidR="00896C36" w:rsidTr="00896C36">
        <w:tc>
          <w:tcPr>
            <w:tcW w:w="401" w:type="dxa"/>
          </w:tcPr>
          <w:p w:rsidR="00896C36" w:rsidRDefault="00896C36" w:rsidP="00896C36">
            <w:pPr>
              <w:jc w:val="center"/>
            </w:pPr>
            <w:r>
              <w:t>6</w:t>
            </w:r>
          </w:p>
        </w:tc>
        <w:tc>
          <w:tcPr>
            <w:tcW w:w="1379" w:type="dxa"/>
          </w:tcPr>
          <w:p w:rsidR="00896C36" w:rsidRDefault="00896C36" w:rsidP="00896C36">
            <w:pPr>
              <w:jc w:val="center"/>
            </w:pPr>
            <w:r>
              <w:t>Русский язык (09.10.2020)</w:t>
            </w:r>
          </w:p>
        </w:tc>
        <w:tc>
          <w:tcPr>
            <w:tcW w:w="744" w:type="dxa"/>
          </w:tcPr>
          <w:p w:rsidR="00896C36" w:rsidRDefault="00896C36" w:rsidP="00896C36">
            <w:pPr>
              <w:jc w:val="center"/>
            </w:pPr>
            <w:r>
              <w:t>5</w:t>
            </w:r>
          </w:p>
        </w:tc>
        <w:tc>
          <w:tcPr>
            <w:tcW w:w="1293" w:type="dxa"/>
          </w:tcPr>
          <w:p w:rsidR="00896C36" w:rsidRDefault="00896C36" w:rsidP="00896C36">
            <w:pPr>
              <w:jc w:val="center"/>
            </w:pPr>
            <w:r>
              <w:t>15</w:t>
            </w:r>
          </w:p>
        </w:tc>
        <w:tc>
          <w:tcPr>
            <w:tcW w:w="1108" w:type="dxa"/>
          </w:tcPr>
          <w:p w:rsidR="00896C36" w:rsidRDefault="00896C36" w:rsidP="00896C36">
            <w:pPr>
              <w:jc w:val="center"/>
            </w:pPr>
            <w:r>
              <w:t>13</w:t>
            </w:r>
          </w:p>
        </w:tc>
        <w:tc>
          <w:tcPr>
            <w:tcW w:w="1139" w:type="dxa"/>
          </w:tcPr>
          <w:p w:rsidR="00896C36" w:rsidRDefault="00896C36" w:rsidP="00896C36">
            <w:pPr>
              <w:jc w:val="center"/>
            </w:pPr>
            <w:r>
              <w:t>3</w:t>
            </w:r>
          </w:p>
        </w:tc>
        <w:tc>
          <w:tcPr>
            <w:tcW w:w="797" w:type="dxa"/>
          </w:tcPr>
          <w:p w:rsidR="00896C36" w:rsidRDefault="00896C36" w:rsidP="00896C36">
            <w:pPr>
              <w:jc w:val="center"/>
            </w:pPr>
            <w:r>
              <w:t>4</w:t>
            </w:r>
          </w:p>
        </w:tc>
        <w:tc>
          <w:tcPr>
            <w:tcW w:w="1164" w:type="dxa"/>
          </w:tcPr>
          <w:p w:rsidR="00896C36" w:rsidRDefault="00896C36" w:rsidP="00896C36">
            <w:pPr>
              <w:jc w:val="center"/>
            </w:pPr>
            <w:r>
              <w:t>4</w:t>
            </w:r>
          </w:p>
        </w:tc>
        <w:tc>
          <w:tcPr>
            <w:tcW w:w="837" w:type="dxa"/>
          </w:tcPr>
          <w:p w:rsidR="00896C36" w:rsidRDefault="00896C36" w:rsidP="00896C36">
            <w:pPr>
              <w:jc w:val="center"/>
            </w:pPr>
            <w:r>
              <w:t>0</w:t>
            </w:r>
          </w:p>
        </w:tc>
        <w:tc>
          <w:tcPr>
            <w:tcW w:w="1707" w:type="dxa"/>
          </w:tcPr>
          <w:p w:rsidR="00896C36" w:rsidRDefault="00896C36" w:rsidP="00896C36">
            <w:pPr>
              <w:jc w:val="center"/>
            </w:pPr>
            <w:r>
              <w:t>2</w:t>
            </w:r>
          </w:p>
        </w:tc>
      </w:tr>
      <w:tr w:rsidR="00896C36" w:rsidTr="00896C36">
        <w:tc>
          <w:tcPr>
            <w:tcW w:w="401" w:type="dxa"/>
          </w:tcPr>
          <w:p w:rsidR="00896C36" w:rsidRDefault="00896C36" w:rsidP="00896C36">
            <w:pPr>
              <w:jc w:val="center"/>
            </w:pPr>
            <w:r>
              <w:t>7</w:t>
            </w:r>
          </w:p>
        </w:tc>
        <w:tc>
          <w:tcPr>
            <w:tcW w:w="1379" w:type="dxa"/>
          </w:tcPr>
          <w:p w:rsidR="00896C36" w:rsidRDefault="00896C36" w:rsidP="00896C36">
            <w:pPr>
              <w:jc w:val="center"/>
            </w:pPr>
            <w:r>
              <w:t>Обществознание (07.10.2020)</w:t>
            </w:r>
          </w:p>
        </w:tc>
        <w:tc>
          <w:tcPr>
            <w:tcW w:w="744" w:type="dxa"/>
          </w:tcPr>
          <w:p w:rsidR="00896C36" w:rsidRDefault="00896C36" w:rsidP="00896C36">
            <w:pPr>
              <w:jc w:val="center"/>
            </w:pPr>
            <w:r>
              <w:t>9</w:t>
            </w:r>
          </w:p>
        </w:tc>
        <w:tc>
          <w:tcPr>
            <w:tcW w:w="1293" w:type="dxa"/>
          </w:tcPr>
          <w:p w:rsidR="00896C36" w:rsidRDefault="00896C36" w:rsidP="00896C36">
            <w:pPr>
              <w:jc w:val="center"/>
            </w:pPr>
            <w:r>
              <w:t>13</w:t>
            </w:r>
          </w:p>
        </w:tc>
        <w:tc>
          <w:tcPr>
            <w:tcW w:w="1108" w:type="dxa"/>
          </w:tcPr>
          <w:p w:rsidR="00896C36" w:rsidRDefault="00896C36" w:rsidP="00896C36">
            <w:pPr>
              <w:jc w:val="center"/>
            </w:pPr>
            <w:r>
              <w:t>11</w:t>
            </w:r>
          </w:p>
        </w:tc>
        <w:tc>
          <w:tcPr>
            <w:tcW w:w="1139" w:type="dxa"/>
          </w:tcPr>
          <w:p w:rsidR="00896C36" w:rsidRDefault="00896C36" w:rsidP="00896C36">
            <w:pPr>
              <w:jc w:val="center"/>
            </w:pPr>
            <w:r>
              <w:t>2</w:t>
            </w:r>
          </w:p>
        </w:tc>
        <w:tc>
          <w:tcPr>
            <w:tcW w:w="797" w:type="dxa"/>
          </w:tcPr>
          <w:p w:rsidR="00896C36" w:rsidRDefault="00896C36" w:rsidP="00896C36">
            <w:pPr>
              <w:jc w:val="center"/>
            </w:pPr>
            <w:r>
              <w:t>6</w:t>
            </w:r>
          </w:p>
        </w:tc>
        <w:tc>
          <w:tcPr>
            <w:tcW w:w="1164" w:type="dxa"/>
          </w:tcPr>
          <w:p w:rsidR="00896C36" w:rsidRDefault="00896C36" w:rsidP="00896C36">
            <w:pPr>
              <w:jc w:val="center"/>
            </w:pPr>
            <w:r>
              <w:t>0</w:t>
            </w:r>
          </w:p>
        </w:tc>
        <w:tc>
          <w:tcPr>
            <w:tcW w:w="837" w:type="dxa"/>
          </w:tcPr>
          <w:p w:rsidR="00896C36" w:rsidRDefault="00896C36" w:rsidP="00896C36">
            <w:pPr>
              <w:jc w:val="center"/>
            </w:pPr>
            <w:r>
              <w:t>3</w:t>
            </w:r>
          </w:p>
        </w:tc>
        <w:tc>
          <w:tcPr>
            <w:tcW w:w="1707" w:type="dxa"/>
          </w:tcPr>
          <w:p w:rsidR="00896C36" w:rsidRDefault="00896C36" w:rsidP="00896C36">
            <w:pPr>
              <w:jc w:val="center"/>
            </w:pPr>
            <w:r>
              <w:t>0</w:t>
            </w:r>
          </w:p>
        </w:tc>
      </w:tr>
      <w:tr w:rsidR="00896C36" w:rsidTr="00896C36">
        <w:tc>
          <w:tcPr>
            <w:tcW w:w="401" w:type="dxa"/>
          </w:tcPr>
          <w:p w:rsidR="00896C36" w:rsidRDefault="00896C36" w:rsidP="00896C36">
            <w:pPr>
              <w:jc w:val="center"/>
            </w:pPr>
            <w:r>
              <w:t>8</w:t>
            </w:r>
          </w:p>
        </w:tc>
        <w:tc>
          <w:tcPr>
            <w:tcW w:w="1379" w:type="dxa"/>
          </w:tcPr>
          <w:p w:rsidR="00896C36" w:rsidRDefault="00896C36" w:rsidP="00896C36">
            <w:pPr>
              <w:jc w:val="center"/>
            </w:pPr>
            <w:r>
              <w:t>Метапредметная работа (20.10.2020)</w:t>
            </w:r>
          </w:p>
        </w:tc>
        <w:tc>
          <w:tcPr>
            <w:tcW w:w="744" w:type="dxa"/>
          </w:tcPr>
          <w:p w:rsidR="00896C36" w:rsidRDefault="00896C36" w:rsidP="00896C36">
            <w:pPr>
              <w:jc w:val="center"/>
            </w:pPr>
            <w:r>
              <w:t>7</w:t>
            </w:r>
          </w:p>
        </w:tc>
        <w:tc>
          <w:tcPr>
            <w:tcW w:w="1293" w:type="dxa"/>
          </w:tcPr>
          <w:p w:rsidR="00896C36" w:rsidRDefault="00896C36" w:rsidP="00896C36">
            <w:pPr>
              <w:jc w:val="center"/>
            </w:pPr>
            <w:r>
              <w:t>15</w:t>
            </w:r>
          </w:p>
        </w:tc>
        <w:tc>
          <w:tcPr>
            <w:tcW w:w="1108" w:type="dxa"/>
          </w:tcPr>
          <w:p w:rsidR="00896C36" w:rsidRDefault="00896C36" w:rsidP="00896C36">
            <w:pPr>
              <w:jc w:val="center"/>
            </w:pPr>
            <w:r>
              <w:t>13</w:t>
            </w:r>
          </w:p>
        </w:tc>
        <w:tc>
          <w:tcPr>
            <w:tcW w:w="1139" w:type="dxa"/>
          </w:tcPr>
          <w:p w:rsidR="00896C36" w:rsidRDefault="00896C36" w:rsidP="00896C36">
            <w:pPr>
              <w:jc w:val="center"/>
            </w:pPr>
            <w:r>
              <w:t>ЧГ: 0</w:t>
            </w:r>
          </w:p>
          <w:p w:rsidR="00896C36" w:rsidRDefault="00896C36" w:rsidP="00896C36">
            <w:pPr>
              <w:jc w:val="center"/>
            </w:pPr>
            <w:r>
              <w:t>МГ: 2</w:t>
            </w:r>
          </w:p>
          <w:p w:rsidR="00896C36" w:rsidRDefault="00896C36" w:rsidP="00896C36">
            <w:pPr>
              <w:jc w:val="center"/>
            </w:pPr>
            <w:r>
              <w:t>ЕНГ: 8</w:t>
            </w:r>
          </w:p>
        </w:tc>
        <w:tc>
          <w:tcPr>
            <w:tcW w:w="797" w:type="dxa"/>
          </w:tcPr>
          <w:p w:rsidR="00896C36" w:rsidRDefault="00896C36" w:rsidP="00896C36">
            <w:pPr>
              <w:jc w:val="center"/>
            </w:pPr>
            <w:r>
              <w:t>ЧГ: 6</w:t>
            </w:r>
          </w:p>
          <w:p w:rsidR="00896C36" w:rsidRDefault="00896C36" w:rsidP="00896C36">
            <w:pPr>
              <w:jc w:val="center"/>
            </w:pPr>
            <w:r>
              <w:t>МГ: 5</w:t>
            </w:r>
          </w:p>
          <w:p w:rsidR="00896C36" w:rsidRDefault="00896C36" w:rsidP="00896C36">
            <w:pPr>
              <w:jc w:val="center"/>
            </w:pPr>
            <w:r>
              <w:t>ЕНГ: 2</w:t>
            </w:r>
          </w:p>
        </w:tc>
        <w:tc>
          <w:tcPr>
            <w:tcW w:w="1164" w:type="dxa"/>
          </w:tcPr>
          <w:p w:rsidR="00896C36" w:rsidRDefault="00896C36" w:rsidP="00896C36">
            <w:pPr>
              <w:jc w:val="center"/>
            </w:pPr>
            <w:r>
              <w:t>ЧГ: 4</w:t>
            </w:r>
          </w:p>
          <w:p w:rsidR="00896C36" w:rsidRDefault="00896C36" w:rsidP="00896C36">
            <w:pPr>
              <w:jc w:val="center"/>
            </w:pPr>
            <w:r>
              <w:t>МГ: 0</w:t>
            </w:r>
          </w:p>
          <w:p w:rsidR="00896C36" w:rsidRDefault="00896C36" w:rsidP="00896C36">
            <w:pPr>
              <w:jc w:val="center"/>
            </w:pPr>
            <w:r>
              <w:t>ЕНГ: 0</w:t>
            </w:r>
          </w:p>
        </w:tc>
        <w:tc>
          <w:tcPr>
            <w:tcW w:w="837" w:type="dxa"/>
          </w:tcPr>
          <w:p w:rsidR="00896C36" w:rsidRDefault="00896C36" w:rsidP="00896C36">
            <w:pPr>
              <w:jc w:val="center"/>
            </w:pPr>
            <w:r>
              <w:t>ЧГ: 3</w:t>
            </w:r>
          </w:p>
          <w:p w:rsidR="00896C36" w:rsidRDefault="00896C36" w:rsidP="00896C36">
            <w:pPr>
              <w:jc w:val="center"/>
            </w:pPr>
            <w:r>
              <w:t>МГ: 0</w:t>
            </w:r>
          </w:p>
          <w:p w:rsidR="00896C36" w:rsidRDefault="00896C36" w:rsidP="00896C36">
            <w:pPr>
              <w:jc w:val="center"/>
            </w:pPr>
            <w:r>
              <w:t>ЕНГ: 0</w:t>
            </w:r>
          </w:p>
        </w:tc>
        <w:tc>
          <w:tcPr>
            <w:tcW w:w="1707" w:type="dxa"/>
          </w:tcPr>
          <w:p w:rsidR="00896C36" w:rsidRDefault="00896C36" w:rsidP="00896C36">
            <w:pPr>
              <w:jc w:val="center"/>
            </w:pPr>
            <w:r>
              <w:t>ЧГ: 0</w:t>
            </w:r>
          </w:p>
          <w:p w:rsidR="00896C36" w:rsidRDefault="00896C36" w:rsidP="00896C36">
            <w:pPr>
              <w:jc w:val="center"/>
            </w:pPr>
            <w:r>
              <w:t>МГ: 6</w:t>
            </w:r>
          </w:p>
          <w:p w:rsidR="00896C36" w:rsidRDefault="00896C36" w:rsidP="00896C36">
            <w:pPr>
              <w:jc w:val="center"/>
            </w:pPr>
            <w:r>
              <w:t>ЕНГ: 3</w:t>
            </w:r>
          </w:p>
        </w:tc>
      </w:tr>
      <w:tr w:rsidR="00896C36" w:rsidTr="00896C36">
        <w:tc>
          <w:tcPr>
            <w:tcW w:w="401" w:type="dxa"/>
          </w:tcPr>
          <w:p w:rsidR="00896C36" w:rsidRDefault="00896C36" w:rsidP="00896C36">
            <w:pPr>
              <w:jc w:val="center"/>
            </w:pPr>
            <w:r>
              <w:t>9</w:t>
            </w:r>
          </w:p>
        </w:tc>
        <w:tc>
          <w:tcPr>
            <w:tcW w:w="1379" w:type="dxa"/>
          </w:tcPr>
          <w:p w:rsidR="00896C36" w:rsidRDefault="00896C36" w:rsidP="00896C36">
            <w:pPr>
              <w:jc w:val="center"/>
            </w:pPr>
            <w:r>
              <w:t>Математика (28.11.2020)</w:t>
            </w:r>
          </w:p>
        </w:tc>
        <w:tc>
          <w:tcPr>
            <w:tcW w:w="744" w:type="dxa"/>
          </w:tcPr>
          <w:p w:rsidR="00896C36" w:rsidRDefault="00896C36" w:rsidP="00896C36">
            <w:pPr>
              <w:jc w:val="center"/>
            </w:pPr>
            <w:r>
              <w:t>9</w:t>
            </w:r>
          </w:p>
        </w:tc>
        <w:tc>
          <w:tcPr>
            <w:tcW w:w="1293" w:type="dxa"/>
          </w:tcPr>
          <w:p w:rsidR="00896C36" w:rsidRPr="004D153B" w:rsidRDefault="00896C36" w:rsidP="00896C36">
            <w:pPr>
              <w:jc w:val="center"/>
              <w:rPr>
                <w:lang w:val="en-US"/>
              </w:rPr>
            </w:pPr>
            <w:r>
              <w:t>1</w:t>
            </w:r>
            <w:r>
              <w:rPr>
                <w:lang w:val="en-US"/>
              </w:rPr>
              <w:t>3</w:t>
            </w:r>
          </w:p>
        </w:tc>
        <w:tc>
          <w:tcPr>
            <w:tcW w:w="1108" w:type="dxa"/>
          </w:tcPr>
          <w:p w:rsidR="00896C36" w:rsidRPr="004D153B" w:rsidRDefault="00896C36" w:rsidP="00896C36">
            <w:pPr>
              <w:jc w:val="center"/>
              <w:rPr>
                <w:lang w:val="en-US"/>
              </w:rPr>
            </w:pPr>
            <w:r>
              <w:rPr>
                <w:lang w:val="en-US"/>
              </w:rPr>
              <w:t>13</w:t>
            </w:r>
          </w:p>
        </w:tc>
        <w:tc>
          <w:tcPr>
            <w:tcW w:w="1139" w:type="dxa"/>
          </w:tcPr>
          <w:p w:rsidR="00896C36" w:rsidRPr="004D153B" w:rsidRDefault="00896C36" w:rsidP="00896C36">
            <w:pPr>
              <w:jc w:val="center"/>
              <w:rPr>
                <w:lang w:val="en-US"/>
              </w:rPr>
            </w:pPr>
            <w:r>
              <w:rPr>
                <w:lang w:val="en-US"/>
              </w:rPr>
              <w:t>0</w:t>
            </w:r>
          </w:p>
        </w:tc>
        <w:tc>
          <w:tcPr>
            <w:tcW w:w="797" w:type="dxa"/>
          </w:tcPr>
          <w:p w:rsidR="00896C36" w:rsidRPr="004D153B" w:rsidRDefault="00896C36" w:rsidP="00896C36">
            <w:pPr>
              <w:jc w:val="center"/>
              <w:rPr>
                <w:lang w:val="en-US"/>
              </w:rPr>
            </w:pPr>
            <w:r>
              <w:rPr>
                <w:lang w:val="en-US"/>
              </w:rPr>
              <w:t>6</w:t>
            </w:r>
          </w:p>
        </w:tc>
        <w:tc>
          <w:tcPr>
            <w:tcW w:w="1164" w:type="dxa"/>
          </w:tcPr>
          <w:p w:rsidR="00896C36" w:rsidRPr="004D153B" w:rsidRDefault="00896C36" w:rsidP="00896C36">
            <w:pPr>
              <w:jc w:val="center"/>
              <w:rPr>
                <w:lang w:val="en-US"/>
              </w:rPr>
            </w:pPr>
            <w:r>
              <w:rPr>
                <w:lang w:val="en-US"/>
              </w:rPr>
              <w:t>4</w:t>
            </w:r>
          </w:p>
        </w:tc>
        <w:tc>
          <w:tcPr>
            <w:tcW w:w="837" w:type="dxa"/>
          </w:tcPr>
          <w:p w:rsidR="00896C36" w:rsidRPr="004D153B" w:rsidRDefault="00896C36" w:rsidP="00896C36">
            <w:pPr>
              <w:jc w:val="center"/>
              <w:rPr>
                <w:lang w:val="en-US"/>
              </w:rPr>
            </w:pPr>
            <w:r>
              <w:rPr>
                <w:lang w:val="en-US"/>
              </w:rPr>
              <w:t>3</w:t>
            </w:r>
          </w:p>
        </w:tc>
        <w:tc>
          <w:tcPr>
            <w:tcW w:w="1707" w:type="dxa"/>
          </w:tcPr>
          <w:p w:rsidR="00896C36" w:rsidRPr="004D153B" w:rsidRDefault="00896C36" w:rsidP="00896C36">
            <w:pPr>
              <w:jc w:val="center"/>
              <w:rPr>
                <w:lang w:val="en-US"/>
              </w:rPr>
            </w:pPr>
            <w:r>
              <w:rPr>
                <w:lang w:val="en-US"/>
              </w:rPr>
              <w:t>0</w:t>
            </w:r>
          </w:p>
        </w:tc>
      </w:tr>
    </w:tbl>
    <w:p w:rsidR="00896C36" w:rsidRDefault="00896C36" w:rsidP="00896C36">
      <w:pPr>
        <w:rPr>
          <w:sz w:val="28"/>
          <w:szCs w:val="28"/>
        </w:rPr>
      </w:pPr>
    </w:p>
    <w:p w:rsidR="00896C36" w:rsidRDefault="00896C36" w:rsidP="00896C36">
      <w:pPr>
        <w:ind w:firstLine="567"/>
        <w:rPr>
          <w:sz w:val="24"/>
          <w:szCs w:val="24"/>
        </w:rPr>
      </w:pPr>
      <w:r>
        <w:rPr>
          <w:sz w:val="24"/>
          <w:szCs w:val="24"/>
        </w:rPr>
        <w:t xml:space="preserve">Самый высокий уровень знаний и умений </w:t>
      </w:r>
      <w:proofErr w:type="gramStart"/>
      <w:r>
        <w:rPr>
          <w:sz w:val="24"/>
          <w:szCs w:val="24"/>
        </w:rPr>
        <w:t>обучающиеся</w:t>
      </w:r>
      <w:proofErr w:type="gramEnd"/>
      <w:r>
        <w:rPr>
          <w:sz w:val="24"/>
          <w:szCs w:val="24"/>
        </w:rPr>
        <w:t xml:space="preserve"> продемонстрировали при выполнении работ:</w:t>
      </w:r>
    </w:p>
    <w:p w:rsidR="00896C36" w:rsidRDefault="00896C36" w:rsidP="0033151A">
      <w:pPr>
        <w:pStyle w:val="af8"/>
        <w:numPr>
          <w:ilvl w:val="0"/>
          <w:numId w:val="70"/>
        </w:numPr>
        <w:spacing w:after="160" w:line="259" w:lineRule="auto"/>
        <w:rPr>
          <w:rFonts w:ascii="Times New Roman" w:hAnsi="Times New Roman"/>
          <w:sz w:val="24"/>
          <w:szCs w:val="24"/>
        </w:rPr>
      </w:pPr>
      <w:r>
        <w:rPr>
          <w:rFonts w:ascii="Times New Roman" w:hAnsi="Times New Roman"/>
          <w:sz w:val="24"/>
          <w:szCs w:val="24"/>
        </w:rPr>
        <w:t>математика</w:t>
      </w:r>
      <w:r w:rsidRPr="00BA6354">
        <w:rPr>
          <w:rFonts w:ascii="Times New Roman" w:hAnsi="Times New Roman"/>
          <w:sz w:val="24"/>
          <w:szCs w:val="24"/>
        </w:rPr>
        <w:t xml:space="preserve"> (10 класс) – все обучающиеся пр</w:t>
      </w:r>
      <w:r>
        <w:rPr>
          <w:rFonts w:ascii="Times New Roman" w:hAnsi="Times New Roman"/>
          <w:sz w:val="24"/>
          <w:szCs w:val="24"/>
        </w:rPr>
        <w:t>одемонстрировали уровень не ниже</w:t>
      </w:r>
      <w:r w:rsidRPr="00BA6354">
        <w:rPr>
          <w:rFonts w:ascii="Times New Roman" w:hAnsi="Times New Roman"/>
          <w:sz w:val="24"/>
          <w:szCs w:val="24"/>
        </w:rPr>
        <w:t xml:space="preserve"> базового, при этом 8 человек (53%) показали повышенный и высокий уровень владения материалом;</w:t>
      </w:r>
    </w:p>
    <w:p w:rsidR="00896C36" w:rsidRDefault="00896C36" w:rsidP="0033151A">
      <w:pPr>
        <w:pStyle w:val="af8"/>
        <w:numPr>
          <w:ilvl w:val="0"/>
          <w:numId w:val="70"/>
        </w:numPr>
        <w:spacing w:after="160" w:line="259" w:lineRule="auto"/>
        <w:rPr>
          <w:rFonts w:ascii="Times New Roman" w:hAnsi="Times New Roman"/>
          <w:sz w:val="24"/>
          <w:szCs w:val="24"/>
        </w:rPr>
      </w:pPr>
      <w:r>
        <w:rPr>
          <w:rFonts w:ascii="Times New Roman" w:hAnsi="Times New Roman"/>
          <w:sz w:val="24"/>
          <w:szCs w:val="24"/>
        </w:rPr>
        <w:t xml:space="preserve">математика (9 класс) – </w:t>
      </w:r>
      <w:r w:rsidRPr="00BA6354">
        <w:rPr>
          <w:rFonts w:ascii="Times New Roman" w:hAnsi="Times New Roman"/>
          <w:sz w:val="24"/>
          <w:szCs w:val="24"/>
        </w:rPr>
        <w:t>все обучающиеся продемонстрировали уровень не ниж</w:t>
      </w:r>
      <w:r>
        <w:rPr>
          <w:rFonts w:ascii="Times New Roman" w:hAnsi="Times New Roman"/>
          <w:sz w:val="24"/>
          <w:szCs w:val="24"/>
        </w:rPr>
        <w:t>е</w:t>
      </w:r>
      <w:r w:rsidRPr="00BA6354">
        <w:rPr>
          <w:rFonts w:ascii="Times New Roman" w:hAnsi="Times New Roman"/>
          <w:sz w:val="24"/>
          <w:szCs w:val="24"/>
        </w:rPr>
        <w:t xml:space="preserve"> базового</w:t>
      </w:r>
      <w:r>
        <w:rPr>
          <w:rFonts w:ascii="Times New Roman" w:hAnsi="Times New Roman"/>
          <w:sz w:val="24"/>
          <w:szCs w:val="24"/>
        </w:rPr>
        <w:t xml:space="preserve">, при этом 7 человек (54%) показали </w:t>
      </w:r>
      <w:r w:rsidRPr="00BA6354">
        <w:rPr>
          <w:rFonts w:ascii="Times New Roman" w:hAnsi="Times New Roman"/>
          <w:sz w:val="24"/>
          <w:szCs w:val="24"/>
        </w:rPr>
        <w:t>повышенный и высокий уровень владения материалом;</w:t>
      </w:r>
    </w:p>
    <w:p w:rsidR="00896C36" w:rsidRDefault="00896C36" w:rsidP="0033151A">
      <w:pPr>
        <w:pStyle w:val="af8"/>
        <w:numPr>
          <w:ilvl w:val="0"/>
          <w:numId w:val="70"/>
        </w:numPr>
        <w:spacing w:after="160" w:line="259" w:lineRule="auto"/>
        <w:rPr>
          <w:rFonts w:ascii="Times New Roman" w:hAnsi="Times New Roman"/>
          <w:sz w:val="24"/>
          <w:szCs w:val="24"/>
        </w:rPr>
      </w:pPr>
      <w:r>
        <w:rPr>
          <w:rFonts w:ascii="Times New Roman" w:hAnsi="Times New Roman"/>
          <w:sz w:val="24"/>
          <w:szCs w:val="24"/>
        </w:rPr>
        <w:t xml:space="preserve">математика (5 класс)  - </w:t>
      </w:r>
      <w:r w:rsidRPr="00BA6354">
        <w:rPr>
          <w:rFonts w:ascii="Times New Roman" w:hAnsi="Times New Roman"/>
          <w:sz w:val="24"/>
          <w:szCs w:val="24"/>
        </w:rPr>
        <w:t>все обучающиеся пр</w:t>
      </w:r>
      <w:r>
        <w:rPr>
          <w:rFonts w:ascii="Times New Roman" w:hAnsi="Times New Roman"/>
          <w:sz w:val="24"/>
          <w:szCs w:val="24"/>
        </w:rPr>
        <w:t>одемонстрировали уровень не ниже</w:t>
      </w:r>
      <w:r w:rsidRPr="00BA6354">
        <w:rPr>
          <w:rFonts w:ascii="Times New Roman" w:hAnsi="Times New Roman"/>
          <w:sz w:val="24"/>
          <w:szCs w:val="24"/>
        </w:rPr>
        <w:t xml:space="preserve"> базового</w:t>
      </w:r>
      <w:r>
        <w:rPr>
          <w:rFonts w:ascii="Times New Roman" w:hAnsi="Times New Roman"/>
          <w:sz w:val="24"/>
          <w:szCs w:val="24"/>
        </w:rPr>
        <w:t xml:space="preserve">, при этом 9 человек (60%) показали </w:t>
      </w:r>
      <w:r w:rsidRPr="00BA6354">
        <w:rPr>
          <w:rFonts w:ascii="Times New Roman" w:hAnsi="Times New Roman"/>
          <w:sz w:val="24"/>
          <w:szCs w:val="24"/>
        </w:rPr>
        <w:t>повышенный уровень владения материалом;</w:t>
      </w:r>
    </w:p>
    <w:p w:rsidR="00896C36" w:rsidRDefault="00896C36" w:rsidP="0033151A">
      <w:pPr>
        <w:pStyle w:val="af8"/>
        <w:numPr>
          <w:ilvl w:val="0"/>
          <w:numId w:val="70"/>
        </w:numPr>
        <w:spacing w:after="160" w:line="259" w:lineRule="auto"/>
        <w:rPr>
          <w:rFonts w:ascii="Times New Roman" w:hAnsi="Times New Roman"/>
          <w:sz w:val="24"/>
          <w:szCs w:val="24"/>
        </w:rPr>
      </w:pPr>
      <w:r>
        <w:rPr>
          <w:rFonts w:ascii="Times New Roman" w:hAnsi="Times New Roman"/>
          <w:sz w:val="24"/>
          <w:szCs w:val="24"/>
        </w:rPr>
        <w:t xml:space="preserve">обществознание (9 класс) – все обучающиеся выполнили работу удовлетворительно, при этом 3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(27%) выполнили работу на высоком уровен, однако 2 обучающихся (18%) показали пониженный уровень владения материалом.</w:t>
      </w:r>
    </w:p>
    <w:p w:rsidR="00896C36" w:rsidRDefault="00896C36" w:rsidP="00896C36">
      <w:pPr>
        <w:ind w:firstLine="567"/>
        <w:rPr>
          <w:sz w:val="24"/>
          <w:szCs w:val="24"/>
        </w:rPr>
      </w:pPr>
      <w:r>
        <w:rPr>
          <w:sz w:val="24"/>
          <w:szCs w:val="24"/>
        </w:rPr>
        <w:t xml:space="preserve">Сложности с выполнением работ возникли </w:t>
      </w:r>
      <w:proofErr w:type="gramStart"/>
      <w:r>
        <w:rPr>
          <w:sz w:val="24"/>
          <w:szCs w:val="24"/>
        </w:rPr>
        <w:t>у</w:t>
      </w:r>
      <w:proofErr w:type="gramEnd"/>
      <w:r>
        <w:rPr>
          <w:sz w:val="24"/>
          <w:szCs w:val="24"/>
        </w:rPr>
        <w:t xml:space="preserve"> отдельных обучающихся по следующим прдметам:</w:t>
      </w:r>
    </w:p>
    <w:p w:rsidR="00896C36" w:rsidRDefault="00896C36" w:rsidP="0033151A">
      <w:pPr>
        <w:pStyle w:val="af8"/>
        <w:numPr>
          <w:ilvl w:val="0"/>
          <w:numId w:val="71"/>
        </w:numPr>
        <w:spacing w:after="160" w:line="259" w:lineRule="auto"/>
        <w:rPr>
          <w:rFonts w:ascii="Times New Roman" w:hAnsi="Times New Roman"/>
          <w:sz w:val="24"/>
          <w:szCs w:val="24"/>
        </w:rPr>
      </w:pPr>
      <w:r>
        <w:rPr>
          <w:rFonts w:ascii="Times New Roman" w:hAnsi="Times New Roman"/>
          <w:sz w:val="24"/>
          <w:szCs w:val="24"/>
        </w:rPr>
        <w:t xml:space="preserve">математика (7 класс) – не справились с работой 2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(18%);</w:t>
      </w:r>
    </w:p>
    <w:p w:rsidR="00896C36" w:rsidRDefault="00896C36" w:rsidP="0033151A">
      <w:pPr>
        <w:pStyle w:val="af8"/>
        <w:numPr>
          <w:ilvl w:val="0"/>
          <w:numId w:val="71"/>
        </w:numPr>
        <w:spacing w:after="160" w:line="259" w:lineRule="auto"/>
        <w:rPr>
          <w:rFonts w:ascii="Times New Roman" w:hAnsi="Times New Roman"/>
          <w:sz w:val="24"/>
          <w:szCs w:val="24"/>
        </w:rPr>
      </w:pPr>
      <w:r>
        <w:rPr>
          <w:rFonts w:ascii="Times New Roman" w:hAnsi="Times New Roman"/>
          <w:sz w:val="24"/>
          <w:szCs w:val="24"/>
        </w:rPr>
        <w:t xml:space="preserve">русский язык (5 класс) – не справились с работой 2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(15%);</w:t>
      </w:r>
    </w:p>
    <w:p w:rsidR="00896C36" w:rsidRDefault="00896C36" w:rsidP="0033151A">
      <w:pPr>
        <w:pStyle w:val="af8"/>
        <w:numPr>
          <w:ilvl w:val="0"/>
          <w:numId w:val="71"/>
        </w:numPr>
        <w:spacing w:after="160" w:line="259" w:lineRule="auto"/>
        <w:rPr>
          <w:rFonts w:ascii="Times New Roman" w:hAnsi="Times New Roman"/>
          <w:sz w:val="24"/>
          <w:szCs w:val="24"/>
        </w:rPr>
      </w:pPr>
      <w:r>
        <w:rPr>
          <w:rFonts w:ascii="Times New Roman" w:hAnsi="Times New Roman"/>
          <w:sz w:val="24"/>
          <w:szCs w:val="24"/>
        </w:rPr>
        <w:lastRenderedPageBreak/>
        <w:t>русский язык (10 класс) – не справился с работой 1 обучающийся (11%)</w:t>
      </w:r>
    </w:p>
    <w:p w:rsidR="00896C36" w:rsidRDefault="00896C36" w:rsidP="00896C36">
      <w:pPr>
        <w:rPr>
          <w:sz w:val="24"/>
          <w:szCs w:val="24"/>
        </w:rPr>
      </w:pPr>
    </w:p>
    <w:p w:rsidR="00896C36" w:rsidRDefault="00896C36" w:rsidP="00896C36">
      <w:pPr>
        <w:ind w:firstLine="567"/>
        <w:rPr>
          <w:sz w:val="24"/>
          <w:szCs w:val="24"/>
        </w:rPr>
      </w:pPr>
      <w:r>
        <w:rPr>
          <w:sz w:val="24"/>
          <w:szCs w:val="24"/>
        </w:rPr>
        <w:t xml:space="preserve">При выполнении метапредметной работы в 7 классе наибольшие затруднения у </w:t>
      </w:r>
      <w:proofErr w:type="gramStart"/>
      <w:r>
        <w:rPr>
          <w:sz w:val="24"/>
          <w:szCs w:val="24"/>
        </w:rPr>
        <w:t>обучающихся</w:t>
      </w:r>
      <w:proofErr w:type="gramEnd"/>
      <w:r>
        <w:rPr>
          <w:sz w:val="24"/>
          <w:szCs w:val="24"/>
        </w:rPr>
        <w:t xml:space="preserve"> вызвали задания, проверяющие:</w:t>
      </w:r>
    </w:p>
    <w:p w:rsidR="00896C36" w:rsidRDefault="00896C36" w:rsidP="0033151A">
      <w:pPr>
        <w:pStyle w:val="af8"/>
        <w:numPr>
          <w:ilvl w:val="0"/>
          <w:numId w:val="72"/>
        </w:numPr>
        <w:spacing w:after="160" w:line="259" w:lineRule="auto"/>
        <w:rPr>
          <w:rFonts w:ascii="Times New Roman" w:hAnsi="Times New Roman"/>
          <w:sz w:val="24"/>
          <w:szCs w:val="24"/>
        </w:rPr>
      </w:pPr>
      <w:r w:rsidRPr="004F1AC9">
        <w:rPr>
          <w:rFonts w:ascii="Times New Roman" w:hAnsi="Times New Roman"/>
          <w:sz w:val="24"/>
          <w:szCs w:val="24"/>
        </w:rPr>
        <w:t>урове</w:t>
      </w:r>
      <w:r>
        <w:rPr>
          <w:rFonts w:ascii="Times New Roman" w:hAnsi="Times New Roman"/>
          <w:sz w:val="24"/>
          <w:szCs w:val="24"/>
        </w:rPr>
        <w:t>нь математической грамотности – 6 человек (46%) показали низкий куровень владения материалом;</w:t>
      </w:r>
    </w:p>
    <w:p w:rsidR="00896C36" w:rsidRDefault="00896C36" w:rsidP="0033151A">
      <w:pPr>
        <w:pStyle w:val="af8"/>
        <w:numPr>
          <w:ilvl w:val="0"/>
          <w:numId w:val="72"/>
        </w:numPr>
        <w:spacing w:after="160" w:line="259" w:lineRule="auto"/>
        <w:rPr>
          <w:rFonts w:ascii="Times New Roman" w:hAnsi="Times New Roman"/>
          <w:sz w:val="24"/>
          <w:szCs w:val="24"/>
        </w:rPr>
      </w:pPr>
      <w:r>
        <w:rPr>
          <w:rFonts w:ascii="Times New Roman" w:hAnsi="Times New Roman"/>
          <w:sz w:val="24"/>
          <w:szCs w:val="24"/>
        </w:rPr>
        <w:t xml:space="preserve">уровень </w:t>
      </w:r>
      <w:proofErr w:type="gramStart"/>
      <w:r>
        <w:rPr>
          <w:rFonts w:ascii="Times New Roman" w:hAnsi="Times New Roman"/>
          <w:sz w:val="24"/>
          <w:szCs w:val="24"/>
        </w:rPr>
        <w:t>естественно-научной</w:t>
      </w:r>
      <w:proofErr w:type="gramEnd"/>
      <w:r>
        <w:rPr>
          <w:rFonts w:ascii="Times New Roman" w:hAnsi="Times New Roman"/>
          <w:sz w:val="24"/>
          <w:szCs w:val="24"/>
        </w:rPr>
        <w:t xml:space="preserve"> грамотности – 3 человека (23%) показали низкий уровень владения материалом;</w:t>
      </w:r>
    </w:p>
    <w:p w:rsidR="00896C36" w:rsidRDefault="00896C36" w:rsidP="00896C36">
      <w:pPr>
        <w:ind w:left="927"/>
        <w:rPr>
          <w:sz w:val="24"/>
          <w:szCs w:val="24"/>
        </w:rPr>
      </w:pPr>
      <w:r>
        <w:rPr>
          <w:sz w:val="24"/>
          <w:szCs w:val="24"/>
        </w:rPr>
        <w:t>при этом с заданиями, проверяющими уровень читательской грамотности, все обучающиеся справились успешно, все участники продемонстрировали уровень не ниже базового.</w:t>
      </w:r>
    </w:p>
    <w:p w:rsidR="00896C36" w:rsidRDefault="00896C36" w:rsidP="00896C36">
      <w:pPr>
        <w:pStyle w:val="af8"/>
        <w:ind w:left="0" w:firstLine="567"/>
        <w:rPr>
          <w:rFonts w:ascii="Times New Roman" w:hAnsi="Times New Roman"/>
          <w:sz w:val="24"/>
          <w:szCs w:val="24"/>
        </w:rPr>
      </w:pPr>
      <w:proofErr w:type="gramStart"/>
      <w:r w:rsidRPr="003F6B89">
        <w:rPr>
          <w:rFonts w:ascii="Times New Roman" w:hAnsi="Times New Roman"/>
          <w:sz w:val="24"/>
          <w:szCs w:val="24"/>
        </w:rPr>
        <w:t xml:space="preserve">По итогам анализа результатов </w:t>
      </w:r>
      <w:r>
        <w:rPr>
          <w:rFonts w:ascii="Times New Roman" w:hAnsi="Times New Roman"/>
          <w:sz w:val="24"/>
          <w:szCs w:val="24"/>
        </w:rPr>
        <w:t xml:space="preserve">региональных </w:t>
      </w:r>
      <w:r w:rsidRPr="003F6B89">
        <w:rPr>
          <w:rFonts w:ascii="Times New Roman" w:hAnsi="Times New Roman"/>
          <w:sz w:val="24"/>
          <w:szCs w:val="24"/>
        </w:rPr>
        <w:t>диагностических работ были проведены беседы с педагогами</w:t>
      </w:r>
      <w:r>
        <w:rPr>
          <w:rFonts w:ascii="Times New Roman" w:hAnsi="Times New Roman"/>
          <w:sz w:val="24"/>
          <w:szCs w:val="24"/>
        </w:rPr>
        <w:t>, работающими в классах, участвовавших в проведении РДР,</w:t>
      </w:r>
      <w:r w:rsidRPr="003F6B89">
        <w:rPr>
          <w:rFonts w:ascii="Times New Roman" w:hAnsi="Times New Roman"/>
          <w:sz w:val="24"/>
          <w:szCs w:val="24"/>
        </w:rPr>
        <w:t xml:space="preserve"> были даны рекоменда</w:t>
      </w:r>
      <w:r>
        <w:rPr>
          <w:rFonts w:ascii="Times New Roman" w:hAnsi="Times New Roman"/>
          <w:sz w:val="24"/>
          <w:szCs w:val="24"/>
        </w:rPr>
        <w:t xml:space="preserve">ции </w:t>
      </w:r>
      <w:r w:rsidRPr="003F6B89">
        <w:rPr>
          <w:rFonts w:ascii="Times New Roman" w:hAnsi="Times New Roman"/>
          <w:sz w:val="24"/>
          <w:szCs w:val="24"/>
        </w:rPr>
        <w:t>провести анализ диагностических работ</w:t>
      </w:r>
      <w:r>
        <w:rPr>
          <w:rFonts w:ascii="Times New Roman" w:hAnsi="Times New Roman"/>
          <w:sz w:val="24"/>
          <w:szCs w:val="24"/>
        </w:rPr>
        <w:t xml:space="preserve">, пронализировать ошибки, допущенные обучающимися, провести с обучающимися, завершивших работы с неудовлетворительным результатом, дополнительные консультации для ликвидации пробелов в знаниях. </w:t>
      </w:r>
      <w:proofErr w:type="gramEnd"/>
    </w:p>
    <w:p w:rsidR="00896C36" w:rsidRPr="000E1AAD" w:rsidRDefault="00896C36" w:rsidP="00896C36">
      <w:pPr>
        <w:jc w:val="center"/>
        <w:rPr>
          <w:b/>
          <w:sz w:val="24"/>
          <w:szCs w:val="24"/>
        </w:rPr>
      </w:pPr>
      <w:r w:rsidRPr="000E1AAD">
        <w:rPr>
          <w:b/>
          <w:sz w:val="24"/>
          <w:szCs w:val="24"/>
        </w:rPr>
        <w:t>Аналитическая справка о результатах ВПР сентябрь – октябрь 2020 г.</w:t>
      </w:r>
    </w:p>
    <w:p w:rsidR="00896C36" w:rsidRPr="000E1AAD" w:rsidRDefault="00896C36" w:rsidP="00896C36">
      <w:pPr>
        <w:ind w:firstLine="567"/>
        <w:rPr>
          <w:sz w:val="24"/>
          <w:szCs w:val="24"/>
        </w:rPr>
      </w:pPr>
      <w:r w:rsidRPr="000E1AAD">
        <w:rPr>
          <w:sz w:val="24"/>
          <w:szCs w:val="24"/>
        </w:rPr>
        <w:t>В сентябре - октябре 2020 г. обучающиеся 5-9 классов НЧ СОУ «Школа радости» принимали участие во Всероссийских проверочных работах по следующим предметам:</w:t>
      </w:r>
    </w:p>
    <w:p w:rsidR="00896C36" w:rsidRPr="000E1AAD" w:rsidRDefault="00896C36" w:rsidP="00896C36">
      <w:pPr>
        <w:ind w:firstLine="567"/>
        <w:rPr>
          <w:sz w:val="24"/>
          <w:szCs w:val="24"/>
        </w:rPr>
      </w:pPr>
      <w:r w:rsidRPr="000E1AAD">
        <w:rPr>
          <w:sz w:val="24"/>
          <w:szCs w:val="24"/>
        </w:rPr>
        <w:t>5 класс – русский язык, математика, окружающий мир (по материалам 4 класса);</w:t>
      </w:r>
    </w:p>
    <w:p w:rsidR="00896C36" w:rsidRPr="000E1AAD" w:rsidRDefault="00896C36" w:rsidP="00896C36">
      <w:pPr>
        <w:ind w:firstLine="567"/>
        <w:rPr>
          <w:sz w:val="24"/>
          <w:szCs w:val="24"/>
        </w:rPr>
      </w:pPr>
      <w:r w:rsidRPr="000E1AAD">
        <w:rPr>
          <w:sz w:val="24"/>
          <w:szCs w:val="24"/>
        </w:rPr>
        <w:t>6 класс – русский язык, математика, биология, история (по материалам 5 класса);</w:t>
      </w:r>
    </w:p>
    <w:p w:rsidR="00896C36" w:rsidRPr="000E1AAD" w:rsidRDefault="00896C36" w:rsidP="00896C36">
      <w:pPr>
        <w:ind w:firstLine="567"/>
        <w:rPr>
          <w:sz w:val="24"/>
          <w:szCs w:val="24"/>
        </w:rPr>
      </w:pPr>
      <w:proofErr w:type="gramStart"/>
      <w:r w:rsidRPr="000E1AAD">
        <w:rPr>
          <w:sz w:val="24"/>
          <w:szCs w:val="24"/>
        </w:rPr>
        <w:t>7 класс – русский язык, математика, биология, история, география, обществознание (по материалам 6 класса);</w:t>
      </w:r>
      <w:proofErr w:type="gramEnd"/>
    </w:p>
    <w:p w:rsidR="00896C36" w:rsidRPr="000E1AAD" w:rsidRDefault="00896C36" w:rsidP="00896C36">
      <w:pPr>
        <w:ind w:firstLine="567"/>
        <w:rPr>
          <w:sz w:val="24"/>
          <w:szCs w:val="24"/>
        </w:rPr>
      </w:pPr>
      <w:proofErr w:type="gramStart"/>
      <w:r w:rsidRPr="000E1AAD">
        <w:rPr>
          <w:sz w:val="24"/>
          <w:szCs w:val="24"/>
        </w:rPr>
        <w:t>8 класс – русский язык, математика, биология, история, география, обществознание, английский язык, физика (по материалам 7 класса);</w:t>
      </w:r>
      <w:proofErr w:type="gramEnd"/>
    </w:p>
    <w:p w:rsidR="00896C36" w:rsidRPr="000E1AAD" w:rsidRDefault="00896C36" w:rsidP="00896C36">
      <w:pPr>
        <w:ind w:firstLine="567"/>
        <w:rPr>
          <w:sz w:val="24"/>
          <w:szCs w:val="24"/>
        </w:rPr>
      </w:pPr>
      <w:r w:rsidRPr="000E1AAD">
        <w:rPr>
          <w:sz w:val="24"/>
          <w:szCs w:val="24"/>
        </w:rPr>
        <w:t>9 класс (русский язык, математика).</w:t>
      </w:r>
    </w:p>
    <w:p w:rsidR="00896C36" w:rsidRPr="000E1AAD" w:rsidRDefault="00896C36" w:rsidP="00896C36">
      <w:pPr>
        <w:jc w:val="center"/>
        <w:rPr>
          <w:b/>
          <w:sz w:val="24"/>
          <w:szCs w:val="24"/>
        </w:rPr>
      </w:pPr>
      <w:r w:rsidRPr="000E1AAD">
        <w:rPr>
          <w:b/>
          <w:sz w:val="24"/>
          <w:szCs w:val="24"/>
        </w:rPr>
        <w:t>Результаты ВПР 5 класс</w:t>
      </w:r>
    </w:p>
    <w:tbl>
      <w:tblPr>
        <w:tblStyle w:val="af4"/>
        <w:tblW w:w="10349" w:type="dxa"/>
        <w:tblInd w:w="-998" w:type="dxa"/>
        <w:tblLook w:val="04A0"/>
      </w:tblPr>
      <w:tblGrid>
        <w:gridCol w:w="445"/>
        <w:gridCol w:w="1640"/>
        <w:gridCol w:w="1998"/>
        <w:gridCol w:w="1539"/>
        <w:gridCol w:w="447"/>
        <w:gridCol w:w="426"/>
        <w:gridCol w:w="415"/>
        <w:gridCol w:w="407"/>
        <w:gridCol w:w="1111"/>
        <w:gridCol w:w="1155"/>
        <w:gridCol w:w="1523"/>
      </w:tblGrid>
      <w:tr w:rsidR="00896C36" w:rsidRPr="000E1AAD" w:rsidTr="00896C36">
        <w:tc>
          <w:tcPr>
            <w:tcW w:w="445" w:type="dxa"/>
            <w:vMerge w:val="restart"/>
            <w:vAlign w:val="center"/>
          </w:tcPr>
          <w:p w:rsidR="00896C36" w:rsidRPr="000E1AAD" w:rsidRDefault="00896C36" w:rsidP="00896C36">
            <w:pPr>
              <w:jc w:val="center"/>
              <w:rPr>
                <w:sz w:val="24"/>
                <w:szCs w:val="24"/>
              </w:rPr>
            </w:pPr>
            <w:r w:rsidRPr="000E1AAD">
              <w:rPr>
                <w:sz w:val="24"/>
                <w:szCs w:val="24"/>
              </w:rPr>
              <w:t>№</w:t>
            </w:r>
          </w:p>
        </w:tc>
        <w:tc>
          <w:tcPr>
            <w:tcW w:w="1403" w:type="dxa"/>
            <w:vMerge w:val="restart"/>
            <w:vAlign w:val="center"/>
          </w:tcPr>
          <w:p w:rsidR="00896C36" w:rsidRPr="000E1AAD" w:rsidRDefault="00896C36" w:rsidP="00896C36">
            <w:pPr>
              <w:jc w:val="center"/>
              <w:rPr>
                <w:sz w:val="24"/>
                <w:szCs w:val="24"/>
              </w:rPr>
            </w:pPr>
            <w:r w:rsidRPr="000E1AAD">
              <w:rPr>
                <w:sz w:val="24"/>
                <w:szCs w:val="24"/>
              </w:rPr>
              <w:t>Предмет</w:t>
            </w:r>
          </w:p>
        </w:tc>
        <w:tc>
          <w:tcPr>
            <w:tcW w:w="1701" w:type="dxa"/>
            <w:vMerge w:val="restart"/>
            <w:vAlign w:val="center"/>
          </w:tcPr>
          <w:p w:rsidR="00896C36" w:rsidRPr="000E1AAD" w:rsidRDefault="00896C36" w:rsidP="00896C36">
            <w:pPr>
              <w:jc w:val="center"/>
              <w:rPr>
                <w:sz w:val="24"/>
                <w:szCs w:val="24"/>
              </w:rPr>
            </w:pPr>
            <w:r w:rsidRPr="000E1AAD">
              <w:rPr>
                <w:sz w:val="24"/>
                <w:szCs w:val="24"/>
              </w:rPr>
              <w:t>Запланированное количество участников</w:t>
            </w:r>
          </w:p>
        </w:tc>
        <w:tc>
          <w:tcPr>
            <w:tcW w:w="1319" w:type="dxa"/>
            <w:vMerge w:val="restart"/>
            <w:vAlign w:val="center"/>
          </w:tcPr>
          <w:p w:rsidR="00896C36" w:rsidRPr="000E1AAD" w:rsidRDefault="00896C36" w:rsidP="00896C36">
            <w:pPr>
              <w:jc w:val="center"/>
              <w:rPr>
                <w:sz w:val="24"/>
                <w:szCs w:val="24"/>
              </w:rPr>
            </w:pPr>
            <w:r w:rsidRPr="000E1AAD">
              <w:rPr>
                <w:sz w:val="24"/>
                <w:szCs w:val="24"/>
              </w:rPr>
              <w:t>Фактическое количество участников</w:t>
            </w:r>
          </w:p>
        </w:tc>
        <w:tc>
          <w:tcPr>
            <w:tcW w:w="2203" w:type="dxa"/>
            <w:gridSpan w:val="4"/>
            <w:vAlign w:val="center"/>
          </w:tcPr>
          <w:p w:rsidR="00896C36" w:rsidRPr="000E1AAD" w:rsidRDefault="00896C36" w:rsidP="00896C36">
            <w:pPr>
              <w:jc w:val="center"/>
              <w:rPr>
                <w:sz w:val="24"/>
                <w:szCs w:val="24"/>
              </w:rPr>
            </w:pPr>
            <w:r w:rsidRPr="000E1AAD">
              <w:rPr>
                <w:sz w:val="24"/>
                <w:szCs w:val="24"/>
              </w:rPr>
              <w:t xml:space="preserve">Количество </w:t>
            </w:r>
            <w:proofErr w:type="gramStart"/>
            <w:r w:rsidRPr="000E1AAD">
              <w:rPr>
                <w:sz w:val="24"/>
                <w:szCs w:val="24"/>
              </w:rPr>
              <w:t>обучающихся</w:t>
            </w:r>
            <w:proofErr w:type="gramEnd"/>
            <w:r w:rsidRPr="000E1AAD">
              <w:rPr>
                <w:sz w:val="24"/>
                <w:szCs w:val="24"/>
              </w:rPr>
              <w:t>, получивших</w:t>
            </w:r>
          </w:p>
        </w:tc>
        <w:tc>
          <w:tcPr>
            <w:tcW w:w="974" w:type="dxa"/>
            <w:vMerge w:val="restart"/>
            <w:vAlign w:val="center"/>
          </w:tcPr>
          <w:p w:rsidR="00896C36" w:rsidRPr="000E1AAD" w:rsidRDefault="00896C36" w:rsidP="00896C36">
            <w:pPr>
              <w:jc w:val="center"/>
              <w:rPr>
                <w:sz w:val="24"/>
                <w:szCs w:val="24"/>
              </w:rPr>
            </w:pPr>
            <w:r w:rsidRPr="000E1AAD">
              <w:rPr>
                <w:sz w:val="24"/>
                <w:szCs w:val="24"/>
              </w:rPr>
              <w:t>Средний балл</w:t>
            </w:r>
          </w:p>
        </w:tc>
        <w:tc>
          <w:tcPr>
            <w:tcW w:w="999" w:type="dxa"/>
            <w:vMerge w:val="restart"/>
            <w:vAlign w:val="center"/>
          </w:tcPr>
          <w:p w:rsidR="00896C36" w:rsidRPr="000E1AAD" w:rsidRDefault="00896C36" w:rsidP="00896C36">
            <w:pPr>
              <w:jc w:val="center"/>
              <w:rPr>
                <w:sz w:val="24"/>
                <w:szCs w:val="24"/>
              </w:rPr>
            </w:pPr>
            <w:r w:rsidRPr="000E1AAD">
              <w:rPr>
                <w:sz w:val="24"/>
                <w:szCs w:val="24"/>
              </w:rPr>
              <w:t>Качество знаний</w:t>
            </w:r>
          </w:p>
        </w:tc>
        <w:tc>
          <w:tcPr>
            <w:tcW w:w="1305" w:type="dxa"/>
            <w:vMerge w:val="restart"/>
            <w:vAlign w:val="center"/>
          </w:tcPr>
          <w:p w:rsidR="00896C36" w:rsidRPr="000E1AAD" w:rsidRDefault="00896C36" w:rsidP="00896C36">
            <w:pPr>
              <w:jc w:val="center"/>
              <w:rPr>
                <w:sz w:val="24"/>
                <w:szCs w:val="24"/>
              </w:rPr>
            </w:pPr>
            <w:r w:rsidRPr="000E1AAD">
              <w:rPr>
                <w:sz w:val="24"/>
                <w:szCs w:val="24"/>
              </w:rPr>
              <w:t>Уровень обученности</w:t>
            </w:r>
          </w:p>
        </w:tc>
      </w:tr>
      <w:tr w:rsidR="00896C36" w:rsidRPr="000E1AAD" w:rsidTr="00896C36">
        <w:tc>
          <w:tcPr>
            <w:tcW w:w="445" w:type="dxa"/>
            <w:vMerge/>
          </w:tcPr>
          <w:p w:rsidR="00896C36" w:rsidRPr="000E1AAD" w:rsidRDefault="00896C36" w:rsidP="00896C36">
            <w:pPr>
              <w:jc w:val="center"/>
              <w:rPr>
                <w:sz w:val="24"/>
                <w:szCs w:val="24"/>
              </w:rPr>
            </w:pPr>
          </w:p>
        </w:tc>
        <w:tc>
          <w:tcPr>
            <w:tcW w:w="1403" w:type="dxa"/>
            <w:vMerge/>
          </w:tcPr>
          <w:p w:rsidR="00896C36" w:rsidRPr="000E1AAD" w:rsidRDefault="00896C36" w:rsidP="00896C36">
            <w:pPr>
              <w:jc w:val="center"/>
              <w:rPr>
                <w:sz w:val="24"/>
                <w:szCs w:val="24"/>
              </w:rPr>
            </w:pPr>
          </w:p>
        </w:tc>
        <w:tc>
          <w:tcPr>
            <w:tcW w:w="1701" w:type="dxa"/>
            <w:vMerge/>
          </w:tcPr>
          <w:p w:rsidR="00896C36" w:rsidRPr="000E1AAD" w:rsidRDefault="00896C36" w:rsidP="00896C36">
            <w:pPr>
              <w:jc w:val="center"/>
              <w:rPr>
                <w:sz w:val="24"/>
                <w:szCs w:val="24"/>
              </w:rPr>
            </w:pPr>
          </w:p>
        </w:tc>
        <w:tc>
          <w:tcPr>
            <w:tcW w:w="1319" w:type="dxa"/>
            <w:vMerge/>
          </w:tcPr>
          <w:p w:rsidR="00896C36" w:rsidRPr="000E1AAD" w:rsidRDefault="00896C36" w:rsidP="00896C36">
            <w:pPr>
              <w:jc w:val="center"/>
              <w:rPr>
                <w:sz w:val="24"/>
                <w:szCs w:val="24"/>
              </w:rPr>
            </w:pPr>
          </w:p>
        </w:tc>
        <w:tc>
          <w:tcPr>
            <w:tcW w:w="503" w:type="dxa"/>
          </w:tcPr>
          <w:p w:rsidR="00896C36" w:rsidRPr="000E1AAD" w:rsidRDefault="00896C36" w:rsidP="00896C36">
            <w:pPr>
              <w:jc w:val="center"/>
              <w:rPr>
                <w:b/>
                <w:sz w:val="24"/>
                <w:szCs w:val="24"/>
              </w:rPr>
            </w:pPr>
            <w:r w:rsidRPr="000E1AAD">
              <w:rPr>
                <w:b/>
                <w:sz w:val="24"/>
                <w:szCs w:val="24"/>
              </w:rPr>
              <w:t>5</w:t>
            </w:r>
          </w:p>
        </w:tc>
        <w:tc>
          <w:tcPr>
            <w:tcW w:w="496" w:type="dxa"/>
          </w:tcPr>
          <w:p w:rsidR="00896C36" w:rsidRPr="000E1AAD" w:rsidRDefault="00896C36" w:rsidP="00896C36">
            <w:pPr>
              <w:jc w:val="center"/>
              <w:rPr>
                <w:b/>
                <w:sz w:val="24"/>
                <w:szCs w:val="24"/>
              </w:rPr>
            </w:pPr>
            <w:r w:rsidRPr="000E1AAD">
              <w:rPr>
                <w:b/>
                <w:sz w:val="24"/>
                <w:szCs w:val="24"/>
              </w:rPr>
              <w:t>4</w:t>
            </w:r>
          </w:p>
        </w:tc>
        <w:tc>
          <w:tcPr>
            <w:tcW w:w="548" w:type="dxa"/>
          </w:tcPr>
          <w:p w:rsidR="00896C36" w:rsidRPr="000E1AAD" w:rsidRDefault="00896C36" w:rsidP="00896C36">
            <w:pPr>
              <w:jc w:val="center"/>
              <w:rPr>
                <w:b/>
                <w:sz w:val="24"/>
                <w:szCs w:val="24"/>
              </w:rPr>
            </w:pPr>
            <w:r w:rsidRPr="000E1AAD">
              <w:rPr>
                <w:b/>
                <w:sz w:val="24"/>
                <w:szCs w:val="24"/>
              </w:rPr>
              <w:t>3</w:t>
            </w:r>
          </w:p>
        </w:tc>
        <w:tc>
          <w:tcPr>
            <w:tcW w:w="656" w:type="dxa"/>
          </w:tcPr>
          <w:p w:rsidR="00896C36" w:rsidRPr="000E1AAD" w:rsidRDefault="00896C36" w:rsidP="00896C36">
            <w:pPr>
              <w:jc w:val="center"/>
              <w:rPr>
                <w:b/>
                <w:sz w:val="24"/>
                <w:szCs w:val="24"/>
              </w:rPr>
            </w:pPr>
            <w:r w:rsidRPr="000E1AAD">
              <w:rPr>
                <w:b/>
                <w:sz w:val="24"/>
                <w:szCs w:val="24"/>
              </w:rPr>
              <w:t>2</w:t>
            </w:r>
          </w:p>
        </w:tc>
        <w:tc>
          <w:tcPr>
            <w:tcW w:w="974" w:type="dxa"/>
            <w:vMerge/>
          </w:tcPr>
          <w:p w:rsidR="00896C36" w:rsidRPr="000E1AAD" w:rsidRDefault="00896C36" w:rsidP="00896C36">
            <w:pPr>
              <w:jc w:val="center"/>
              <w:rPr>
                <w:sz w:val="24"/>
                <w:szCs w:val="24"/>
              </w:rPr>
            </w:pPr>
          </w:p>
        </w:tc>
        <w:tc>
          <w:tcPr>
            <w:tcW w:w="999" w:type="dxa"/>
            <w:vMerge/>
          </w:tcPr>
          <w:p w:rsidR="00896C36" w:rsidRPr="000E1AAD" w:rsidRDefault="00896C36" w:rsidP="00896C36">
            <w:pPr>
              <w:jc w:val="center"/>
              <w:rPr>
                <w:sz w:val="24"/>
                <w:szCs w:val="24"/>
              </w:rPr>
            </w:pPr>
          </w:p>
        </w:tc>
        <w:tc>
          <w:tcPr>
            <w:tcW w:w="1305" w:type="dxa"/>
            <w:vMerge/>
          </w:tcPr>
          <w:p w:rsidR="00896C36" w:rsidRPr="000E1AAD" w:rsidRDefault="00896C36" w:rsidP="00896C36">
            <w:pPr>
              <w:jc w:val="center"/>
              <w:rPr>
                <w:sz w:val="24"/>
                <w:szCs w:val="24"/>
              </w:rPr>
            </w:pPr>
          </w:p>
        </w:tc>
      </w:tr>
      <w:tr w:rsidR="00896C36" w:rsidRPr="000E1AAD" w:rsidTr="00896C36">
        <w:tc>
          <w:tcPr>
            <w:tcW w:w="445" w:type="dxa"/>
          </w:tcPr>
          <w:p w:rsidR="00896C36" w:rsidRPr="000E1AAD" w:rsidRDefault="00896C36" w:rsidP="00896C36">
            <w:pPr>
              <w:jc w:val="center"/>
              <w:rPr>
                <w:sz w:val="24"/>
                <w:szCs w:val="24"/>
              </w:rPr>
            </w:pPr>
            <w:r w:rsidRPr="000E1AAD">
              <w:rPr>
                <w:sz w:val="24"/>
                <w:szCs w:val="24"/>
              </w:rPr>
              <w:t>1</w:t>
            </w:r>
          </w:p>
        </w:tc>
        <w:tc>
          <w:tcPr>
            <w:tcW w:w="1403" w:type="dxa"/>
          </w:tcPr>
          <w:p w:rsidR="00896C36" w:rsidRPr="000E1AAD" w:rsidRDefault="00896C36" w:rsidP="00896C36">
            <w:pPr>
              <w:jc w:val="center"/>
              <w:rPr>
                <w:sz w:val="24"/>
                <w:szCs w:val="24"/>
              </w:rPr>
            </w:pPr>
            <w:r w:rsidRPr="000E1AAD">
              <w:rPr>
                <w:sz w:val="24"/>
                <w:szCs w:val="24"/>
              </w:rPr>
              <w:t>Математика</w:t>
            </w:r>
          </w:p>
        </w:tc>
        <w:tc>
          <w:tcPr>
            <w:tcW w:w="1701" w:type="dxa"/>
          </w:tcPr>
          <w:p w:rsidR="00896C36" w:rsidRPr="000E1AAD" w:rsidRDefault="00896C36" w:rsidP="00896C36">
            <w:pPr>
              <w:jc w:val="center"/>
              <w:rPr>
                <w:sz w:val="24"/>
                <w:szCs w:val="24"/>
              </w:rPr>
            </w:pPr>
            <w:r w:rsidRPr="000E1AAD">
              <w:rPr>
                <w:sz w:val="24"/>
                <w:szCs w:val="24"/>
              </w:rPr>
              <w:t>15</w:t>
            </w:r>
          </w:p>
        </w:tc>
        <w:tc>
          <w:tcPr>
            <w:tcW w:w="1319" w:type="dxa"/>
          </w:tcPr>
          <w:p w:rsidR="00896C36" w:rsidRPr="000E1AAD" w:rsidRDefault="00896C36" w:rsidP="00896C36">
            <w:pPr>
              <w:jc w:val="center"/>
              <w:rPr>
                <w:sz w:val="24"/>
                <w:szCs w:val="24"/>
              </w:rPr>
            </w:pPr>
            <w:r w:rsidRPr="000E1AAD">
              <w:rPr>
                <w:sz w:val="24"/>
                <w:szCs w:val="24"/>
              </w:rPr>
              <w:t>15</w:t>
            </w:r>
          </w:p>
        </w:tc>
        <w:tc>
          <w:tcPr>
            <w:tcW w:w="503" w:type="dxa"/>
          </w:tcPr>
          <w:p w:rsidR="00896C36" w:rsidRPr="000E1AAD" w:rsidRDefault="00896C36" w:rsidP="00896C36">
            <w:pPr>
              <w:jc w:val="center"/>
              <w:rPr>
                <w:sz w:val="24"/>
                <w:szCs w:val="24"/>
              </w:rPr>
            </w:pPr>
            <w:r w:rsidRPr="000E1AAD">
              <w:rPr>
                <w:sz w:val="24"/>
                <w:szCs w:val="24"/>
              </w:rPr>
              <w:t>9</w:t>
            </w:r>
          </w:p>
        </w:tc>
        <w:tc>
          <w:tcPr>
            <w:tcW w:w="496" w:type="dxa"/>
          </w:tcPr>
          <w:p w:rsidR="00896C36" w:rsidRPr="000E1AAD" w:rsidRDefault="00896C36" w:rsidP="00896C36">
            <w:pPr>
              <w:jc w:val="center"/>
              <w:rPr>
                <w:sz w:val="24"/>
                <w:szCs w:val="24"/>
              </w:rPr>
            </w:pPr>
            <w:r w:rsidRPr="000E1AAD">
              <w:rPr>
                <w:sz w:val="24"/>
                <w:szCs w:val="24"/>
              </w:rPr>
              <w:t>5</w:t>
            </w:r>
          </w:p>
        </w:tc>
        <w:tc>
          <w:tcPr>
            <w:tcW w:w="548" w:type="dxa"/>
          </w:tcPr>
          <w:p w:rsidR="00896C36" w:rsidRPr="000E1AAD" w:rsidRDefault="00896C36" w:rsidP="00896C36">
            <w:pPr>
              <w:jc w:val="center"/>
              <w:rPr>
                <w:sz w:val="24"/>
                <w:szCs w:val="24"/>
              </w:rPr>
            </w:pPr>
            <w:r w:rsidRPr="000E1AAD">
              <w:rPr>
                <w:sz w:val="24"/>
                <w:szCs w:val="24"/>
              </w:rPr>
              <w:t>1</w:t>
            </w:r>
          </w:p>
        </w:tc>
        <w:tc>
          <w:tcPr>
            <w:tcW w:w="656" w:type="dxa"/>
          </w:tcPr>
          <w:p w:rsidR="00896C36" w:rsidRPr="000E1AAD" w:rsidRDefault="00896C36" w:rsidP="00896C36">
            <w:pPr>
              <w:jc w:val="center"/>
              <w:rPr>
                <w:sz w:val="24"/>
                <w:szCs w:val="24"/>
              </w:rPr>
            </w:pPr>
            <w:r w:rsidRPr="000E1AAD">
              <w:rPr>
                <w:sz w:val="24"/>
                <w:szCs w:val="24"/>
              </w:rPr>
              <w:t>0</w:t>
            </w:r>
          </w:p>
        </w:tc>
        <w:tc>
          <w:tcPr>
            <w:tcW w:w="974" w:type="dxa"/>
          </w:tcPr>
          <w:p w:rsidR="00896C36" w:rsidRPr="000E1AAD" w:rsidRDefault="00896C36" w:rsidP="00896C36">
            <w:pPr>
              <w:jc w:val="center"/>
              <w:rPr>
                <w:sz w:val="24"/>
                <w:szCs w:val="24"/>
              </w:rPr>
            </w:pPr>
            <w:r w:rsidRPr="000E1AAD">
              <w:rPr>
                <w:sz w:val="24"/>
                <w:szCs w:val="24"/>
              </w:rPr>
              <w:t>4,5</w:t>
            </w:r>
          </w:p>
        </w:tc>
        <w:tc>
          <w:tcPr>
            <w:tcW w:w="999" w:type="dxa"/>
          </w:tcPr>
          <w:p w:rsidR="00896C36" w:rsidRPr="000E1AAD" w:rsidRDefault="00896C36" w:rsidP="00896C36">
            <w:pPr>
              <w:jc w:val="center"/>
              <w:rPr>
                <w:sz w:val="24"/>
                <w:szCs w:val="24"/>
              </w:rPr>
            </w:pPr>
            <w:r w:rsidRPr="000E1AAD">
              <w:rPr>
                <w:sz w:val="24"/>
                <w:szCs w:val="24"/>
              </w:rPr>
              <w:t>93%</w:t>
            </w:r>
          </w:p>
        </w:tc>
        <w:tc>
          <w:tcPr>
            <w:tcW w:w="1305" w:type="dxa"/>
          </w:tcPr>
          <w:p w:rsidR="00896C36" w:rsidRPr="000E1AAD" w:rsidRDefault="00896C36" w:rsidP="00896C36">
            <w:pPr>
              <w:jc w:val="center"/>
              <w:rPr>
                <w:sz w:val="24"/>
                <w:szCs w:val="24"/>
              </w:rPr>
            </w:pPr>
            <w:r w:rsidRPr="000E1AAD">
              <w:rPr>
                <w:sz w:val="24"/>
                <w:szCs w:val="24"/>
              </w:rPr>
              <w:t>100%</w:t>
            </w:r>
          </w:p>
        </w:tc>
      </w:tr>
      <w:tr w:rsidR="00896C36" w:rsidRPr="000E1AAD" w:rsidTr="00896C36">
        <w:tc>
          <w:tcPr>
            <w:tcW w:w="445" w:type="dxa"/>
          </w:tcPr>
          <w:p w:rsidR="00896C36" w:rsidRPr="000E1AAD" w:rsidRDefault="00896C36" w:rsidP="00896C36">
            <w:pPr>
              <w:jc w:val="center"/>
              <w:rPr>
                <w:sz w:val="24"/>
                <w:szCs w:val="24"/>
              </w:rPr>
            </w:pPr>
            <w:r w:rsidRPr="000E1AAD">
              <w:rPr>
                <w:sz w:val="24"/>
                <w:szCs w:val="24"/>
              </w:rPr>
              <w:t>2</w:t>
            </w:r>
          </w:p>
        </w:tc>
        <w:tc>
          <w:tcPr>
            <w:tcW w:w="1403" w:type="dxa"/>
          </w:tcPr>
          <w:p w:rsidR="00896C36" w:rsidRPr="000E1AAD" w:rsidRDefault="00896C36" w:rsidP="00896C36">
            <w:pPr>
              <w:jc w:val="center"/>
              <w:rPr>
                <w:sz w:val="24"/>
                <w:szCs w:val="24"/>
              </w:rPr>
            </w:pPr>
            <w:r w:rsidRPr="000E1AAD">
              <w:rPr>
                <w:sz w:val="24"/>
                <w:szCs w:val="24"/>
              </w:rPr>
              <w:t>Русский язык</w:t>
            </w:r>
          </w:p>
        </w:tc>
        <w:tc>
          <w:tcPr>
            <w:tcW w:w="1701" w:type="dxa"/>
          </w:tcPr>
          <w:p w:rsidR="00896C36" w:rsidRPr="000E1AAD" w:rsidRDefault="00896C36" w:rsidP="00896C36">
            <w:pPr>
              <w:jc w:val="center"/>
              <w:rPr>
                <w:sz w:val="24"/>
                <w:szCs w:val="24"/>
              </w:rPr>
            </w:pPr>
            <w:r w:rsidRPr="000E1AAD">
              <w:rPr>
                <w:sz w:val="24"/>
                <w:szCs w:val="24"/>
              </w:rPr>
              <w:t>15</w:t>
            </w:r>
          </w:p>
        </w:tc>
        <w:tc>
          <w:tcPr>
            <w:tcW w:w="1319" w:type="dxa"/>
          </w:tcPr>
          <w:p w:rsidR="00896C36" w:rsidRPr="000E1AAD" w:rsidRDefault="00896C36" w:rsidP="00896C36">
            <w:pPr>
              <w:jc w:val="center"/>
              <w:rPr>
                <w:sz w:val="24"/>
                <w:szCs w:val="24"/>
              </w:rPr>
            </w:pPr>
            <w:r w:rsidRPr="000E1AAD">
              <w:rPr>
                <w:sz w:val="24"/>
                <w:szCs w:val="24"/>
              </w:rPr>
              <w:t>14</w:t>
            </w:r>
          </w:p>
        </w:tc>
        <w:tc>
          <w:tcPr>
            <w:tcW w:w="503" w:type="dxa"/>
          </w:tcPr>
          <w:p w:rsidR="00896C36" w:rsidRPr="000E1AAD" w:rsidRDefault="00896C36" w:rsidP="00896C36">
            <w:pPr>
              <w:jc w:val="center"/>
              <w:rPr>
                <w:sz w:val="24"/>
                <w:szCs w:val="24"/>
              </w:rPr>
            </w:pPr>
            <w:r w:rsidRPr="000E1AAD">
              <w:rPr>
                <w:sz w:val="24"/>
                <w:szCs w:val="24"/>
              </w:rPr>
              <w:t>4</w:t>
            </w:r>
          </w:p>
        </w:tc>
        <w:tc>
          <w:tcPr>
            <w:tcW w:w="496" w:type="dxa"/>
          </w:tcPr>
          <w:p w:rsidR="00896C36" w:rsidRPr="000E1AAD" w:rsidRDefault="00896C36" w:rsidP="00896C36">
            <w:pPr>
              <w:jc w:val="center"/>
              <w:rPr>
                <w:sz w:val="24"/>
                <w:szCs w:val="24"/>
              </w:rPr>
            </w:pPr>
            <w:r w:rsidRPr="000E1AAD">
              <w:rPr>
                <w:sz w:val="24"/>
                <w:szCs w:val="24"/>
              </w:rPr>
              <w:t>7</w:t>
            </w:r>
          </w:p>
        </w:tc>
        <w:tc>
          <w:tcPr>
            <w:tcW w:w="548" w:type="dxa"/>
          </w:tcPr>
          <w:p w:rsidR="00896C36" w:rsidRPr="000E1AAD" w:rsidRDefault="00896C36" w:rsidP="00896C36">
            <w:pPr>
              <w:jc w:val="center"/>
              <w:rPr>
                <w:sz w:val="24"/>
                <w:szCs w:val="24"/>
              </w:rPr>
            </w:pPr>
            <w:r w:rsidRPr="000E1AAD">
              <w:rPr>
                <w:sz w:val="24"/>
                <w:szCs w:val="24"/>
              </w:rPr>
              <w:t>3</w:t>
            </w:r>
          </w:p>
        </w:tc>
        <w:tc>
          <w:tcPr>
            <w:tcW w:w="656" w:type="dxa"/>
          </w:tcPr>
          <w:p w:rsidR="00896C36" w:rsidRPr="000E1AAD" w:rsidRDefault="00896C36" w:rsidP="00896C36">
            <w:pPr>
              <w:jc w:val="center"/>
              <w:rPr>
                <w:sz w:val="24"/>
                <w:szCs w:val="24"/>
              </w:rPr>
            </w:pPr>
            <w:r w:rsidRPr="000E1AAD">
              <w:rPr>
                <w:sz w:val="24"/>
                <w:szCs w:val="24"/>
              </w:rPr>
              <w:t>0</w:t>
            </w:r>
          </w:p>
        </w:tc>
        <w:tc>
          <w:tcPr>
            <w:tcW w:w="974" w:type="dxa"/>
          </w:tcPr>
          <w:p w:rsidR="00896C36" w:rsidRPr="000E1AAD" w:rsidRDefault="00896C36" w:rsidP="00896C36">
            <w:pPr>
              <w:jc w:val="center"/>
              <w:rPr>
                <w:sz w:val="24"/>
                <w:szCs w:val="24"/>
              </w:rPr>
            </w:pPr>
            <w:r w:rsidRPr="000E1AAD">
              <w:rPr>
                <w:sz w:val="24"/>
                <w:szCs w:val="24"/>
              </w:rPr>
              <w:t>4,0</w:t>
            </w:r>
          </w:p>
        </w:tc>
        <w:tc>
          <w:tcPr>
            <w:tcW w:w="999" w:type="dxa"/>
          </w:tcPr>
          <w:p w:rsidR="00896C36" w:rsidRPr="000E1AAD" w:rsidRDefault="00896C36" w:rsidP="00896C36">
            <w:pPr>
              <w:jc w:val="center"/>
              <w:rPr>
                <w:sz w:val="24"/>
                <w:szCs w:val="24"/>
              </w:rPr>
            </w:pPr>
            <w:r w:rsidRPr="000E1AAD">
              <w:rPr>
                <w:sz w:val="24"/>
                <w:szCs w:val="24"/>
              </w:rPr>
              <w:t>79%</w:t>
            </w:r>
          </w:p>
        </w:tc>
        <w:tc>
          <w:tcPr>
            <w:tcW w:w="1305" w:type="dxa"/>
          </w:tcPr>
          <w:p w:rsidR="00896C36" w:rsidRPr="000E1AAD" w:rsidRDefault="00896C36" w:rsidP="00896C36">
            <w:pPr>
              <w:jc w:val="center"/>
              <w:rPr>
                <w:sz w:val="24"/>
                <w:szCs w:val="24"/>
              </w:rPr>
            </w:pPr>
            <w:r w:rsidRPr="000E1AAD">
              <w:rPr>
                <w:sz w:val="24"/>
                <w:szCs w:val="24"/>
              </w:rPr>
              <w:t>100%</w:t>
            </w:r>
          </w:p>
        </w:tc>
      </w:tr>
      <w:tr w:rsidR="00896C36" w:rsidRPr="000E1AAD" w:rsidTr="00896C36">
        <w:tc>
          <w:tcPr>
            <w:tcW w:w="445" w:type="dxa"/>
          </w:tcPr>
          <w:p w:rsidR="00896C36" w:rsidRPr="000E1AAD" w:rsidRDefault="00896C36" w:rsidP="00896C36">
            <w:pPr>
              <w:jc w:val="center"/>
              <w:rPr>
                <w:sz w:val="24"/>
                <w:szCs w:val="24"/>
              </w:rPr>
            </w:pPr>
            <w:r w:rsidRPr="000E1AAD">
              <w:rPr>
                <w:sz w:val="24"/>
                <w:szCs w:val="24"/>
              </w:rPr>
              <w:t>3</w:t>
            </w:r>
          </w:p>
        </w:tc>
        <w:tc>
          <w:tcPr>
            <w:tcW w:w="1403" w:type="dxa"/>
          </w:tcPr>
          <w:p w:rsidR="00896C36" w:rsidRPr="000E1AAD" w:rsidRDefault="00896C36" w:rsidP="00896C36">
            <w:pPr>
              <w:jc w:val="center"/>
              <w:rPr>
                <w:sz w:val="24"/>
                <w:szCs w:val="24"/>
              </w:rPr>
            </w:pPr>
            <w:r w:rsidRPr="000E1AAD">
              <w:rPr>
                <w:sz w:val="24"/>
                <w:szCs w:val="24"/>
              </w:rPr>
              <w:t>Окружающий мир</w:t>
            </w:r>
          </w:p>
        </w:tc>
        <w:tc>
          <w:tcPr>
            <w:tcW w:w="1701" w:type="dxa"/>
          </w:tcPr>
          <w:p w:rsidR="00896C36" w:rsidRPr="000E1AAD" w:rsidRDefault="00896C36" w:rsidP="00896C36">
            <w:pPr>
              <w:jc w:val="center"/>
              <w:rPr>
                <w:sz w:val="24"/>
                <w:szCs w:val="24"/>
              </w:rPr>
            </w:pPr>
            <w:r w:rsidRPr="000E1AAD">
              <w:rPr>
                <w:sz w:val="24"/>
                <w:szCs w:val="24"/>
              </w:rPr>
              <w:t>15</w:t>
            </w:r>
          </w:p>
        </w:tc>
        <w:tc>
          <w:tcPr>
            <w:tcW w:w="1319" w:type="dxa"/>
          </w:tcPr>
          <w:p w:rsidR="00896C36" w:rsidRPr="000E1AAD" w:rsidRDefault="00896C36" w:rsidP="00896C36">
            <w:pPr>
              <w:jc w:val="center"/>
              <w:rPr>
                <w:sz w:val="24"/>
                <w:szCs w:val="24"/>
              </w:rPr>
            </w:pPr>
            <w:r w:rsidRPr="000E1AAD">
              <w:rPr>
                <w:sz w:val="24"/>
                <w:szCs w:val="24"/>
              </w:rPr>
              <w:t>15</w:t>
            </w:r>
          </w:p>
        </w:tc>
        <w:tc>
          <w:tcPr>
            <w:tcW w:w="503" w:type="dxa"/>
          </w:tcPr>
          <w:p w:rsidR="00896C36" w:rsidRPr="000E1AAD" w:rsidRDefault="00896C36" w:rsidP="00896C36">
            <w:pPr>
              <w:jc w:val="center"/>
              <w:rPr>
                <w:sz w:val="24"/>
                <w:szCs w:val="24"/>
              </w:rPr>
            </w:pPr>
            <w:r w:rsidRPr="000E1AAD">
              <w:rPr>
                <w:sz w:val="24"/>
                <w:szCs w:val="24"/>
              </w:rPr>
              <w:t>2</w:t>
            </w:r>
          </w:p>
        </w:tc>
        <w:tc>
          <w:tcPr>
            <w:tcW w:w="496" w:type="dxa"/>
          </w:tcPr>
          <w:p w:rsidR="00896C36" w:rsidRPr="000E1AAD" w:rsidRDefault="00896C36" w:rsidP="00896C36">
            <w:pPr>
              <w:jc w:val="center"/>
              <w:rPr>
                <w:sz w:val="24"/>
                <w:szCs w:val="24"/>
              </w:rPr>
            </w:pPr>
            <w:r w:rsidRPr="000E1AAD">
              <w:rPr>
                <w:sz w:val="24"/>
                <w:szCs w:val="24"/>
              </w:rPr>
              <w:t>8</w:t>
            </w:r>
          </w:p>
        </w:tc>
        <w:tc>
          <w:tcPr>
            <w:tcW w:w="548" w:type="dxa"/>
          </w:tcPr>
          <w:p w:rsidR="00896C36" w:rsidRPr="000E1AAD" w:rsidRDefault="00896C36" w:rsidP="00896C36">
            <w:pPr>
              <w:jc w:val="center"/>
              <w:rPr>
                <w:sz w:val="24"/>
                <w:szCs w:val="24"/>
              </w:rPr>
            </w:pPr>
            <w:r w:rsidRPr="000E1AAD">
              <w:rPr>
                <w:sz w:val="24"/>
                <w:szCs w:val="24"/>
              </w:rPr>
              <w:t>5</w:t>
            </w:r>
          </w:p>
        </w:tc>
        <w:tc>
          <w:tcPr>
            <w:tcW w:w="656" w:type="dxa"/>
          </w:tcPr>
          <w:p w:rsidR="00896C36" w:rsidRPr="000E1AAD" w:rsidRDefault="00896C36" w:rsidP="00896C36">
            <w:pPr>
              <w:jc w:val="center"/>
              <w:rPr>
                <w:sz w:val="24"/>
                <w:szCs w:val="24"/>
              </w:rPr>
            </w:pPr>
            <w:r w:rsidRPr="000E1AAD">
              <w:rPr>
                <w:sz w:val="24"/>
                <w:szCs w:val="24"/>
              </w:rPr>
              <w:t>0</w:t>
            </w:r>
          </w:p>
        </w:tc>
        <w:tc>
          <w:tcPr>
            <w:tcW w:w="974" w:type="dxa"/>
          </w:tcPr>
          <w:p w:rsidR="00896C36" w:rsidRPr="000E1AAD" w:rsidRDefault="00896C36" w:rsidP="00896C36">
            <w:pPr>
              <w:jc w:val="center"/>
              <w:rPr>
                <w:sz w:val="24"/>
                <w:szCs w:val="24"/>
              </w:rPr>
            </w:pPr>
            <w:r w:rsidRPr="000E1AAD">
              <w:rPr>
                <w:sz w:val="24"/>
                <w:szCs w:val="24"/>
              </w:rPr>
              <w:t>3,8</w:t>
            </w:r>
          </w:p>
        </w:tc>
        <w:tc>
          <w:tcPr>
            <w:tcW w:w="999" w:type="dxa"/>
          </w:tcPr>
          <w:p w:rsidR="00896C36" w:rsidRPr="000E1AAD" w:rsidRDefault="00896C36" w:rsidP="00896C36">
            <w:pPr>
              <w:jc w:val="center"/>
              <w:rPr>
                <w:sz w:val="24"/>
                <w:szCs w:val="24"/>
              </w:rPr>
            </w:pPr>
            <w:r w:rsidRPr="000E1AAD">
              <w:rPr>
                <w:sz w:val="24"/>
                <w:szCs w:val="24"/>
              </w:rPr>
              <w:t>67%</w:t>
            </w:r>
          </w:p>
        </w:tc>
        <w:tc>
          <w:tcPr>
            <w:tcW w:w="1305" w:type="dxa"/>
          </w:tcPr>
          <w:p w:rsidR="00896C36" w:rsidRPr="000E1AAD" w:rsidRDefault="00896C36" w:rsidP="00896C36">
            <w:pPr>
              <w:jc w:val="center"/>
              <w:rPr>
                <w:sz w:val="24"/>
                <w:szCs w:val="24"/>
              </w:rPr>
            </w:pPr>
            <w:r w:rsidRPr="000E1AAD">
              <w:rPr>
                <w:sz w:val="24"/>
                <w:szCs w:val="24"/>
              </w:rPr>
              <w:t>100%</w:t>
            </w:r>
          </w:p>
        </w:tc>
      </w:tr>
    </w:tbl>
    <w:p w:rsidR="00896C36" w:rsidRPr="000E1AAD" w:rsidRDefault="00896C36" w:rsidP="00896C36">
      <w:pPr>
        <w:rPr>
          <w:sz w:val="24"/>
          <w:szCs w:val="24"/>
          <w:lang w:val="en-US"/>
        </w:rPr>
      </w:pPr>
    </w:p>
    <w:tbl>
      <w:tblPr>
        <w:tblStyle w:val="af4"/>
        <w:tblW w:w="0" w:type="auto"/>
        <w:tblLook w:val="04A0"/>
      </w:tblPr>
      <w:tblGrid>
        <w:gridCol w:w="656"/>
        <w:gridCol w:w="3005"/>
        <w:gridCol w:w="1841"/>
        <w:gridCol w:w="1884"/>
        <w:gridCol w:w="1900"/>
      </w:tblGrid>
      <w:tr w:rsidR="00896C36" w:rsidRPr="000E1AAD" w:rsidTr="00896C36">
        <w:tc>
          <w:tcPr>
            <w:tcW w:w="675" w:type="dxa"/>
            <w:vAlign w:val="center"/>
          </w:tcPr>
          <w:p w:rsidR="00896C36" w:rsidRPr="000E1AAD" w:rsidRDefault="00896C36" w:rsidP="00896C36">
            <w:pPr>
              <w:jc w:val="center"/>
              <w:rPr>
                <w:b/>
                <w:sz w:val="24"/>
                <w:szCs w:val="24"/>
              </w:rPr>
            </w:pPr>
            <w:r w:rsidRPr="000E1AAD">
              <w:rPr>
                <w:b/>
                <w:sz w:val="24"/>
                <w:szCs w:val="24"/>
                <w:lang w:val="en-US"/>
              </w:rPr>
              <w:t>№</w:t>
            </w:r>
          </w:p>
        </w:tc>
        <w:tc>
          <w:tcPr>
            <w:tcW w:w="3153" w:type="dxa"/>
            <w:vAlign w:val="center"/>
          </w:tcPr>
          <w:p w:rsidR="00896C36" w:rsidRPr="000E1AAD" w:rsidRDefault="00896C36" w:rsidP="00896C36">
            <w:pPr>
              <w:jc w:val="center"/>
              <w:rPr>
                <w:b/>
                <w:sz w:val="24"/>
                <w:szCs w:val="24"/>
              </w:rPr>
            </w:pPr>
            <w:r w:rsidRPr="000E1AAD">
              <w:rPr>
                <w:b/>
                <w:sz w:val="24"/>
                <w:szCs w:val="24"/>
              </w:rPr>
              <w:t>ФИ</w:t>
            </w:r>
          </w:p>
        </w:tc>
        <w:tc>
          <w:tcPr>
            <w:tcW w:w="1914" w:type="dxa"/>
            <w:vAlign w:val="center"/>
          </w:tcPr>
          <w:p w:rsidR="00896C36" w:rsidRPr="000E1AAD" w:rsidRDefault="00896C36" w:rsidP="00896C36">
            <w:pPr>
              <w:jc w:val="center"/>
              <w:rPr>
                <w:b/>
                <w:sz w:val="24"/>
                <w:szCs w:val="24"/>
              </w:rPr>
            </w:pPr>
            <w:r w:rsidRPr="000E1AAD">
              <w:rPr>
                <w:b/>
                <w:sz w:val="24"/>
                <w:szCs w:val="24"/>
              </w:rPr>
              <w:t>Русский язык</w:t>
            </w:r>
          </w:p>
        </w:tc>
        <w:tc>
          <w:tcPr>
            <w:tcW w:w="1914" w:type="dxa"/>
            <w:vAlign w:val="center"/>
          </w:tcPr>
          <w:p w:rsidR="00896C36" w:rsidRPr="000E1AAD" w:rsidRDefault="00896C36" w:rsidP="00896C36">
            <w:pPr>
              <w:jc w:val="center"/>
              <w:rPr>
                <w:b/>
                <w:sz w:val="24"/>
                <w:szCs w:val="24"/>
              </w:rPr>
            </w:pPr>
            <w:r w:rsidRPr="000E1AAD">
              <w:rPr>
                <w:b/>
                <w:sz w:val="24"/>
                <w:szCs w:val="24"/>
              </w:rPr>
              <w:t>Математика</w:t>
            </w:r>
          </w:p>
        </w:tc>
        <w:tc>
          <w:tcPr>
            <w:tcW w:w="1915" w:type="dxa"/>
            <w:vAlign w:val="center"/>
          </w:tcPr>
          <w:p w:rsidR="00896C36" w:rsidRPr="000E1AAD" w:rsidRDefault="00896C36" w:rsidP="00896C36">
            <w:pPr>
              <w:jc w:val="center"/>
              <w:rPr>
                <w:b/>
                <w:sz w:val="24"/>
                <w:szCs w:val="24"/>
              </w:rPr>
            </w:pPr>
            <w:r w:rsidRPr="000E1AAD">
              <w:rPr>
                <w:b/>
                <w:sz w:val="24"/>
                <w:szCs w:val="24"/>
              </w:rPr>
              <w:t>Окружающий мир</w:t>
            </w:r>
          </w:p>
        </w:tc>
      </w:tr>
      <w:tr w:rsidR="00896C36" w:rsidRPr="000E1AAD" w:rsidTr="00896C36">
        <w:tc>
          <w:tcPr>
            <w:tcW w:w="675" w:type="dxa"/>
          </w:tcPr>
          <w:p w:rsidR="00896C36" w:rsidRPr="000E1AAD" w:rsidRDefault="00896C36" w:rsidP="00896C36">
            <w:pPr>
              <w:jc w:val="center"/>
              <w:rPr>
                <w:b/>
                <w:i/>
                <w:sz w:val="24"/>
                <w:szCs w:val="24"/>
              </w:rPr>
            </w:pPr>
            <w:r w:rsidRPr="000E1AAD">
              <w:rPr>
                <w:b/>
                <w:i/>
                <w:sz w:val="24"/>
                <w:szCs w:val="24"/>
              </w:rPr>
              <w:t>1</w:t>
            </w:r>
          </w:p>
        </w:tc>
        <w:tc>
          <w:tcPr>
            <w:tcW w:w="3153" w:type="dxa"/>
          </w:tcPr>
          <w:p w:rsidR="00896C36" w:rsidRPr="000E1AAD" w:rsidRDefault="00896C36" w:rsidP="00896C36">
            <w:pPr>
              <w:rPr>
                <w:sz w:val="24"/>
                <w:szCs w:val="24"/>
              </w:rPr>
            </w:pPr>
            <w:r w:rsidRPr="000E1AAD">
              <w:rPr>
                <w:sz w:val="24"/>
                <w:szCs w:val="24"/>
              </w:rPr>
              <w:t>Горячева Софья</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915" w:type="dxa"/>
            <w:vAlign w:val="bottom"/>
          </w:tcPr>
          <w:p w:rsidR="00896C36" w:rsidRPr="000E1AAD" w:rsidRDefault="00896C36" w:rsidP="00896C36">
            <w:pPr>
              <w:jc w:val="center"/>
              <w:rPr>
                <w:color w:val="000000"/>
                <w:sz w:val="24"/>
                <w:szCs w:val="24"/>
              </w:rPr>
            </w:pPr>
            <w:r w:rsidRPr="000E1AAD">
              <w:rPr>
                <w:color w:val="000000"/>
                <w:sz w:val="24"/>
                <w:szCs w:val="24"/>
              </w:rPr>
              <w:t>4</w:t>
            </w:r>
          </w:p>
        </w:tc>
      </w:tr>
      <w:tr w:rsidR="00896C36" w:rsidRPr="000E1AAD" w:rsidTr="00896C36">
        <w:tc>
          <w:tcPr>
            <w:tcW w:w="675" w:type="dxa"/>
          </w:tcPr>
          <w:p w:rsidR="00896C36" w:rsidRPr="000E1AAD" w:rsidRDefault="00896C36" w:rsidP="00896C36">
            <w:pPr>
              <w:jc w:val="center"/>
              <w:rPr>
                <w:b/>
                <w:i/>
                <w:sz w:val="24"/>
                <w:szCs w:val="24"/>
              </w:rPr>
            </w:pPr>
            <w:r w:rsidRPr="000E1AAD">
              <w:rPr>
                <w:b/>
                <w:i/>
                <w:sz w:val="24"/>
                <w:szCs w:val="24"/>
              </w:rPr>
              <w:t>2</w:t>
            </w:r>
          </w:p>
        </w:tc>
        <w:tc>
          <w:tcPr>
            <w:tcW w:w="3153" w:type="dxa"/>
          </w:tcPr>
          <w:p w:rsidR="00896C36" w:rsidRPr="000E1AAD" w:rsidRDefault="00896C36" w:rsidP="00896C36">
            <w:pPr>
              <w:rPr>
                <w:sz w:val="24"/>
                <w:szCs w:val="24"/>
              </w:rPr>
            </w:pPr>
            <w:r w:rsidRPr="000E1AAD">
              <w:rPr>
                <w:sz w:val="24"/>
                <w:szCs w:val="24"/>
              </w:rPr>
              <w:t>Жирнова Евгения</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915" w:type="dxa"/>
            <w:vAlign w:val="bottom"/>
          </w:tcPr>
          <w:p w:rsidR="00896C36" w:rsidRPr="000E1AAD" w:rsidRDefault="00896C36" w:rsidP="00896C36">
            <w:pPr>
              <w:jc w:val="center"/>
              <w:rPr>
                <w:color w:val="000000"/>
                <w:sz w:val="24"/>
                <w:szCs w:val="24"/>
              </w:rPr>
            </w:pPr>
            <w:r w:rsidRPr="000E1AAD">
              <w:rPr>
                <w:color w:val="000000"/>
                <w:sz w:val="24"/>
                <w:szCs w:val="24"/>
              </w:rPr>
              <w:t>4</w:t>
            </w:r>
          </w:p>
        </w:tc>
      </w:tr>
      <w:tr w:rsidR="00896C36" w:rsidRPr="000E1AAD" w:rsidTr="00896C36">
        <w:tc>
          <w:tcPr>
            <w:tcW w:w="675" w:type="dxa"/>
          </w:tcPr>
          <w:p w:rsidR="00896C36" w:rsidRPr="000E1AAD" w:rsidRDefault="00896C36" w:rsidP="00896C36">
            <w:pPr>
              <w:jc w:val="center"/>
              <w:rPr>
                <w:b/>
                <w:i/>
                <w:sz w:val="24"/>
                <w:szCs w:val="24"/>
              </w:rPr>
            </w:pPr>
            <w:r w:rsidRPr="000E1AAD">
              <w:rPr>
                <w:b/>
                <w:i/>
                <w:sz w:val="24"/>
                <w:szCs w:val="24"/>
              </w:rPr>
              <w:t>3</w:t>
            </w:r>
          </w:p>
        </w:tc>
        <w:tc>
          <w:tcPr>
            <w:tcW w:w="3153" w:type="dxa"/>
          </w:tcPr>
          <w:p w:rsidR="00896C36" w:rsidRPr="000E1AAD" w:rsidRDefault="00896C36" w:rsidP="00896C36">
            <w:pPr>
              <w:rPr>
                <w:sz w:val="24"/>
                <w:szCs w:val="24"/>
              </w:rPr>
            </w:pPr>
            <w:r w:rsidRPr="000E1AAD">
              <w:rPr>
                <w:sz w:val="24"/>
                <w:szCs w:val="24"/>
              </w:rPr>
              <w:t>Коробкова Валентина</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915" w:type="dxa"/>
            <w:vAlign w:val="bottom"/>
          </w:tcPr>
          <w:p w:rsidR="00896C36" w:rsidRPr="000E1AAD" w:rsidRDefault="00896C36" w:rsidP="00896C36">
            <w:pPr>
              <w:jc w:val="center"/>
              <w:rPr>
                <w:color w:val="000000"/>
                <w:sz w:val="24"/>
                <w:szCs w:val="24"/>
              </w:rPr>
            </w:pPr>
            <w:r w:rsidRPr="000E1AAD">
              <w:rPr>
                <w:color w:val="000000"/>
                <w:sz w:val="24"/>
                <w:szCs w:val="24"/>
              </w:rPr>
              <w:t>5</w:t>
            </w:r>
          </w:p>
        </w:tc>
      </w:tr>
      <w:tr w:rsidR="00896C36" w:rsidRPr="000E1AAD" w:rsidTr="00896C36">
        <w:tc>
          <w:tcPr>
            <w:tcW w:w="675" w:type="dxa"/>
          </w:tcPr>
          <w:p w:rsidR="00896C36" w:rsidRPr="000E1AAD" w:rsidRDefault="00896C36" w:rsidP="00896C36">
            <w:pPr>
              <w:jc w:val="center"/>
              <w:rPr>
                <w:b/>
                <w:i/>
                <w:sz w:val="24"/>
                <w:szCs w:val="24"/>
              </w:rPr>
            </w:pPr>
            <w:r w:rsidRPr="000E1AAD">
              <w:rPr>
                <w:b/>
                <w:i/>
                <w:sz w:val="24"/>
                <w:szCs w:val="24"/>
              </w:rPr>
              <w:t>4</w:t>
            </w:r>
          </w:p>
        </w:tc>
        <w:tc>
          <w:tcPr>
            <w:tcW w:w="3153" w:type="dxa"/>
          </w:tcPr>
          <w:p w:rsidR="00896C36" w:rsidRPr="000E1AAD" w:rsidRDefault="00896C36" w:rsidP="00896C36">
            <w:pPr>
              <w:rPr>
                <w:sz w:val="24"/>
                <w:szCs w:val="24"/>
              </w:rPr>
            </w:pPr>
            <w:r w:rsidRPr="000E1AAD">
              <w:rPr>
                <w:sz w:val="24"/>
                <w:szCs w:val="24"/>
              </w:rPr>
              <w:t>Кривошеина Алевтина</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915" w:type="dxa"/>
            <w:vAlign w:val="bottom"/>
          </w:tcPr>
          <w:p w:rsidR="00896C36" w:rsidRPr="000E1AAD" w:rsidRDefault="00896C36" w:rsidP="00896C36">
            <w:pPr>
              <w:jc w:val="center"/>
              <w:rPr>
                <w:color w:val="000000"/>
                <w:sz w:val="24"/>
                <w:szCs w:val="24"/>
              </w:rPr>
            </w:pPr>
            <w:r w:rsidRPr="000E1AAD">
              <w:rPr>
                <w:color w:val="000000"/>
                <w:sz w:val="24"/>
                <w:szCs w:val="24"/>
              </w:rPr>
              <w:t>3</w:t>
            </w:r>
          </w:p>
        </w:tc>
      </w:tr>
      <w:tr w:rsidR="00896C36" w:rsidRPr="000E1AAD" w:rsidTr="00896C36">
        <w:tc>
          <w:tcPr>
            <w:tcW w:w="675" w:type="dxa"/>
          </w:tcPr>
          <w:p w:rsidR="00896C36" w:rsidRPr="000E1AAD" w:rsidRDefault="00896C36" w:rsidP="00896C36">
            <w:pPr>
              <w:jc w:val="center"/>
              <w:rPr>
                <w:b/>
                <w:i/>
                <w:sz w:val="24"/>
                <w:szCs w:val="24"/>
              </w:rPr>
            </w:pPr>
            <w:r w:rsidRPr="000E1AAD">
              <w:rPr>
                <w:b/>
                <w:i/>
                <w:sz w:val="24"/>
                <w:szCs w:val="24"/>
              </w:rPr>
              <w:t>5</w:t>
            </w:r>
          </w:p>
        </w:tc>
        <w:tc>
          <w:tcPr>
            <w:tcW w:w="3153" w:type="dxa"/>
          </w:tcPr>
          <w:p w:rsidR="00896C36" w:rsidRPr="000E1AAD" w:rsidRDefault="00896C36" w:rsidP="00896C36">
            <w:pPr>
              <w:rPr>
                <w:sz w:val="24"/>
                <w:szCs w:val="24"/>
              </w:rPr>
            </w:pPr>
            <w:r w:rsidRPr="000E1AAD">
              <w:rPr>
                <w:sz w:val="24"/>
                <w:szCs w:val="24"/>
              </w:rPr>
              <w:t>Левдиклва Злата</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915" w:type="dxa"/>
            <w:vAlign w:val="bottom"/>
          </w:tcPr>
          <w:p w:rsidR="00896C36" w:rsidRPr="000E1AAD" w:rsidRDefault="00896C36" w:rsidP="00896C36">
            <w:pPr>
              <w:jc w:val="center"/>
              <w:rPr>
                <w:color w:val="000000"/>
                <w:sz w:val="24"/>
                <w:szCs w:val="24"/>
              </w:rPr>
            </w:pPr>
            <w:r w:rsidRPr="000E1AAD">
              <w:rPr>
                <w:color w:val="000000"/>
                <w:sz w:val="24"/>
                <w:szCs w:val="24"/>
              </w:rPr>
              <w:t>4</w:t>
            </w:r>
          </w:p>
        </w:tc>
      </w:tr>
      <w:tr w:rsidR="00896C36" w:rsidRPr="000E1AAD" w:rsidTr="00896C36">
        <w:tc>
          <w:tcPr>
            <w:tcW w:w="675" w:type="dxa"/>
          </w:tcPr>
          <w:p w:rsidR="00896C36" w:rsidRPr="000E1AAD" w:rsidRDefault="00896C36" w:rsidP="00896C36">
            <w:pPr>
              <w:jc w:val="center"/>
              <w:rPr>
                <w:b/>
                <w:i/>
                <w:sz w:val="24"/>
                <w:szCs w:val="24"/>
              </w:rPr>
            </w:pPr>
            <w:r w:rsidRPr="000E1AAD">
              <w:rPr>
                <w:b/>
                <w:i/>
                <w:sz w:val="24"/>
                <w:szCs w:val="24"/>
              </w:rPr>
              <w:t>6</w:t>
            </w:r>
          </w:p>
        </w:tc>
        <w:tc>
          <w:tcPr>
            <w:tcW w:w="3153" w:type="dxa"/>
          </w:tcPr>
          <w:p w:rsidR="00896C36" w:rsidRPr="000E1AAD" w:rsidRDefault="00896C36" w:rsidP="00896C36">
            <w:pPr>
              <w:rPr>
                <w:sz w:val="24"/>
                <w:szCs w:val="24"/>
              </w:rPr>
            </w:pPr>
            <w:r w:rsidRPr="000E1AAD">
              <w:rPr>
                <w:sz w:val="24"/>
                <w:szCs w:val="24"/>
              </w:rPr>
              <w:t>Лейба Лукиан</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915" w:type="dxa"/>
            <w:vAlign w:val="bottom"/>
          </w:tcPr>
          <w:p w:rsidR="00896C36" w:rsidRPr="000E1AAD" w:rsidRDefault="00896C36" w:rsidP="00896C36">
            <w:pPr>
              <w:jc w:val="center"/>
              <w:rPr>
                <w:color w:val="000000"/>
                <w:sz w:val="24"/>
                <w:szCs w:val="24"/>
              </w:rPr>
            </w:pPr>
            <w:r w:rsidRPr="000E1AAD">
              <w:rPr>
                <w:color w:val="000000"/>
                <w:sz w:val="24"/>
                <w:szCs w:val="24"/>
              </w:rPr>
              <w:t>4</w:t>
            </w:r>
          </w:p>
        </w:tc>
      </w:tr>
      <w:tr w:rsidR="00896C36" w:rsidRPr="000E1AAD" w:rsidTr="00896C36">
        <w:tc>
          <w:tcPr>
            <w:tcW w:w="675" w:type="dxa"/>
          </w:tcPr>
          <w:p w:rsidR="00896C36" w:rsidRPr="000E1AAD" w:rsidRDefault="00896C36" w:rsidP="00896C36">
            <w:pPr>
              <w:jc w:val="center"/>
              <w:rPr>
                <w:b/>
                <w:i/>
                <w:sz w:val="24"/>
                <w:szCs w:val="24"/>
              </w:rPr>
            </w:pPr>
            <w:r w:rsidRPr="000E1AAD">
              <w:rPr>
                <w:b/>
                <w:i/>
                <w:sz w:val="24"/>
                <w:szCs w:val="24"/>
              </w:rPr>
              <w:t>7</w:t>
            </w:r>
          </w:p>
        </w:tc>
        <w:tc>
          <w:tcPr>
            <w:tcW w:w="3153" w:type="dxa"/>
          </w:tcPr>
          <w:p w:rsidR="00896C36" w:rsidRPr="000E1AAD" w:rsidRDefault="00896C36" w:rsidP="00896C36">
            <w:pPr>
              <w:rPr>
                <w:sz w:val="24"/>
                <w:szCs w:val="24"/>
              </w:rPr>
            </w:pPr>
            <w:r w:rsidRPr="000E1AAD">
              <w:rPr>
                <w:sz w:val="24"/>
                <w:szCs w:val="24"/>
              </w:rPr>
              <w:t>Новикова Дарья</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915" w:type="dxa"/>
            <w:vAlign w:val="bottom"/>
          </w:tcPr>
          <w:p w:rsidR="00896C36" w:rsidRPr="000E1AAD" w:rsidRDefault="00896C36" w:rsidP="00896C36">
            <w:pPr>
              <w:jc w:val="center"/>
              <w:rPr>
                <w:color w:val="000000"/>
                <w:sz w:val="24"/>
                <w:szCs w:val="24"/>
              </w:rPr>
            </w:pPr>
            <w:r w:rsidRPr="000E1AAD">
              <w:rPr>
                <w:color w:val="000000"/>
                <w:sz w:val="24"/>
                <w:szCs w:val="24"/>
              </w:rPr>
              <w:t>3</w:t>
            </w:r>
          </w:p>
        </w:tc>
      </w:tr>
      <w:tr w:rsidR="00896C36" w:rsidRPr="000E1AAD" w:rsidTr="00896C36">
        <w:tc>
          <w:tcPr>
            <w:tcW w:w="675" w:type="dxa"/>
          </w:tcPr>
          <w:p w:rsidR="00896C36" w:rsidRPr="000E1AAD" w:rsidRDefault="00896C36" w:rsidP="00896C36">
            <w:pPr>
              <w:jc w:val="center"/>
              <w:rPr>
                <w:b/>
                <w:i/>
                <w:sz w:val="24"/>
                <w:szCs w:val="24"/>
              </w:rPr>
            </w:pPr>
            <w:r w:rsidRPr="000E1AAD">
              <w:rPr>
                <w:b/>
                <w:i/>
                <w:sz w:val="24"/>
                <w:szCs w:val="24"/>
              </w:rPr>
              <w:lastRenderedPageBreak/>
              <w:t>8</w:t>
            </w:r>
          </w:p>
        </w:tc>
        <w:tc>
          <w:tcPr>
            <w:tcW w:w="3153" w:type="dxa"/>
          </w:tcPr>
          <w:p w:rsidR="00896C36" w:rsidRPr="000E1AAD" w:rsidRDefault="00896C36" w:rsidP="00896C36">
            <w:pPr>
              <w:rPr>
                <w:sz w:val="24"/>
                <w:szCs w:val="24"/>
              </w:rPr>
            </w:pPr>
            <w:r w:rsidRPr="000E1AAD">
              <w:rPr>
                <w:sz w:val="24"/>
                <w:szCs w:val="24"/>
              </w:rPr>
              <w:t>Петрунина Екатерина</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915" w:type="dxa"/>
            <w:vAlign w:val="bottom"/>
          </w:tcPr>
          <w:p w:rsidR="00896C36" w:rsidRPr="000E1AAD" w:rsidRDefault="00896C36" w:rsidP="00896C36">
            <w:pPr>
              <w:jc w:val="center"/>
              <w:rPr>
                <w:color w:val="000000"/>
                <w:sz w:val="24"/>
                <w:szCs w:val="24"/>
              </w:rPr>
            </w:pPr>
            <w:r w:rsidRPr="000E1AAD">
              <w:rPr>
                <w:color w:val="000000"/>
                <w:sz w:val="24"/>
                <w:szCs w:val="24"/>
              </w:rPr>
              <w:t>3</w:t>
            </w:r>
          </w:p>
        </w:tc>
      </w:tr>
      <w:tr w:rsidR="00896C36" w:rsidRPr="000E1AAD" w:rsidTr="00896C36">
        <w:tc>
          <w:tcPr>
            <w:tcW w:w="675" w:type="dxa"/>
          </w:tcPr>
          <w:p w:rsidR="00896C36" w:rsidRPr="000E1AAD" w:rsidRDefault="00896C36" w:rsidP="00896C36">
            <w:pPr>
              <w:jc w:val="center"/>
              <w:rPr>
                <w:b/>
                <w:i/>
                <w:sz w:val="24"/>
                <w:szCs w:val="24"/>
              </w:rPr>
            </w:pPr>
            <w:r w:rsidRPr="000E1AAD">
              <w:rPr>
                <w:b/>
                <w:i/>
                <w:sz w:val="24"/>
                <w:szCs w:val="24"/>
              </w:rPr>
              <w:t>9</w:t>
            </w:r>
          </w:p>
        </w:tc>
        <w:tc>
          <w:tcPr>
            <w:tcW w:w="3153" w:type="dxa"/>
          </w:tcPr>
          <w:p w:rsidR="00896C36" w:rsidRPr="000E1AAD" w:rsidRDefault="00896C36" w:rsidP="00896C36">
            <w:pPr>
              <w:rPr>
                <w:sz w:val="24"/>
                <w:szCs w:val="24"/>
              </w:rPr>
            </w:pPr>
            <w:r w:rsidRPr="000E1AAD">
              <w:rPr>
                <w:sz w:val="24"/>
                <w:szCs w:val="24"/>
              </w:rPr>
              <w:t>Попов Дмитрий</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915" w:type="dxa"/>
            <w:vAlign w:val="bottom"/>
          </w:tcPr>
          <w:p w:rsidR="00896C36" w:rsidRPr="000E1AAD" w:rsidRDefault="00896C36" w:rsidP="00896C36">
            <w:pPr>
              <w:jc w:val="center"/>
              <w:rPr>
                <w:color w:val="000000"/>
                <w:sz w:val="24"/>
                <w:szCs w:val="24"/>
              </w:rPr>
            </w:pPr>
            <w:r w:rsidRPr="000E1AAD">
              <w:rPr>
                <w:color w:val="000000"/>
                <w:sz w:val="24"/>
                <w:szCs w:val="24"/>
              </w:rPr>
              <w:t>4</w:t>
            </w:r>
          </w:p>
        </w:tc>
      </w:tr>
      <w:tr w:rsidR="00896C36" w:rsidRPr="000E1AAD" w:rsidTr="00896C36">
        <w:tc>
          <w:tcPr>
            <w:tcW w:w="675" w:type="dxa"/>
          </w:tcPr>
          <w:p w:rsidR="00896C36" w:rsidRPr="000E1AAD" w:rsidRDefault="00896C36" w:rsidP="00896C36">
            <w:pPr>
              <w:jc w:val="center"/>
              <w:rPr>
                <w:b/>
                <w:i/>
                <w:sz w:val="24"/>
                <w:szCs w:val="24"/>
              </w:rPr>
            </w:pPr>
            <w:r w:rsidRPr="000E1AAD">
              <w:rPr>
                <w:b/>
                <w:i/>
                <w:sz w:val="24"/>
                <w:szCs w:val="24"/>
              </w:rPr>
              <w:t>10</w:t>
            </w:r>
          </w:p>
        </w:tc>
        <w:tc>
          <w:tcPr>
            <w:tcW w:w="3153" w:type="dxa"/>
          </w:tcPr>
          <w:p w:rsidR="00896C36" w:rsidRPr="000E1AAD" w:rsidRDefault="00896C36" w:rsidP="00896C36">
            <w:pPr>
              <w:rPr>
                <w:sz w:val="24"/>
                <w:szCs w:val="24"/>
              </w:rPr>
            </w:pPr>
            <w:r w:rsidRPr="000E1AAD">
              <w:rPr>
                <w:sz w:val="24"/>
                <w:szCs w:val="24"/>
              </w:rPr>
              <w:t>Попова Маргарита</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3</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915" w:type="dxa"/>
            <w:vAlign w:val="bottom"/>
          </w:tcPr>
          <w:p w:rsidR="00896C36" w:rsidRPr="000E1AAD" w:rsidRDefault="00896C36" w:rsidP="00896C36">
            <w:pPr>
              <w:jc w:val="center"/>
              <w:rPr>
                <w:color w:val="000000"/>
                <w:sz w:val="24"/>
                <w:szCs w:val="24"/>
              </w:rPr>
            </w:pPr>
            <w:r w:rsidRPr="000E1AAD">
              <w:rPr>
                <w:color w:val="000000"/>
                <w:sz w:val="24"/>
                <w:szCs w:val="24"/>
              </w:rPr>
              <w:t>4</w:t>
            </w:r>
          </w:p>
        </w:tc>
      </w:tr>
      <w:tr w:rsidR="00896C36" w:rsidRPr="000E1AAD" w:rsidTr="00896C36">
        <w:tc>
          <w:tcPr>
            <w:tcW w:w="675" w:type="dxa"/>
          </w:tcPr>
          <w:p w:rsidR="00896C36" w:rsidRPr="000E1AAD" w:rsidRDefault="00896C36" w:rsidP="00896C36">
            <w:pPr>
              <w:jc w:val="center"/>
              <w:rPr>
                <w:b/>
                <w:i/>
                <w:sz w:val="24"/>
                <w:szCs w:val="24"/>
              </w:rPr>
            </w:pPr>
            <w:r w:rsidRPr="000E1AAD">
              <w:rPr>
                <w:b/>
                <w:i/>
                <w:sz w:val="24"/>
                <w:szCs w:val="24"/>
              </w:rPr>
              <w:t>11</w:t>
            </w:r>
          </w:p>
        </w:tc>
        <w:tc>
          <w:tcPr>
            <w:tcW w:w="3153" w:type="dxa"/>
          </w:tcPr>
          <w:p w:rsidR="00896C36" w:rsidRPr="000E1AAD" w:rsidRDefault="00896C36" w:rsidP="00896C36">
            <w:pPr>
              <w:rPr>
                <w:sz w:val="24"/>
                <w:szCs w:val="24"/>
              </w:rPr>
            </w:pPr>
            <w:r w:rsidRPr="000E1AAD">
              <w:rPr>
                <w:sz w:val="24"/>
                <w:szCs w:val="24"/>
              </w:rPr>
              <w:t>Пшенный Гордий</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3</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915" w:type="dxa"/>
            <w:vAlign w:val="bottom"/>
          </w:tcPr>
          <w:p w:rsidR="00896C36" w:rsidRPr="000E1AAD" w:rsidRDefault="00896C36" w:rsidP="00896C36">
            <w:pPr>
              <w:jc w:val="center"/>
              <w:rPr>
                <w:color w:val="000000"/>
                <w:sz w:val="24"/>
                <w:szCs w:val="24"/>
              </w:rPr>
            </w:pPr>
            <w:r w:rsidRPr="000E1AAD">
              <w:rPr>
                <w:color w:val="000000"/>
                <w:sz w:val="24"/>
                <w:szCs w:val="24"/>
              </w:rPr>
              <w:t>3</w:t>
            </w:r>
          </w:p>
        </w:tc>
      </w:tr>
      <w:tr w:rsidR="00896C36" w:rsidRPr="000E1AAD" w:rsidTr="00896C36">
        <w:tc>
          <w:tcPr>
            <w:tcW w:w="675" w:type="dxa"/>
          </w:tcPr>
          <w:p w:rsidR="00896C36" w:rsidRPr="000E1AAD" w:rsidRDefault="00896C36" w:rsidP="00896C36">
            <w:pPr>
              <w:jc w:val="center"/>
              <w:rPr>
                <w:b/>
                <w:i/>
                <w:sz w:val="24"/>
                <w:szCs w:val="24"/>
              </w:rPr>
            </w:pPr>
            <w:r w:rsidRPr="000E1AAD">
              <w:rPr>
                <w:b/>
                <w:i/>
                <w:sz w:val="24"/>
                <w:szCs w:val="24"/>
              </w:rPr>
              <w:t>12</w:t>
            </w:r>
          </w:p>
        </w:tc>
        <w:tc>
          <w:tcPr>
            <w:tcW w:w="3153" w:type="dxa"/>
          </w:tcPr>
          <w:p w:rsidR="00896C36" w:rsidRPr="000E1AAD" w:rsidRDefault="00896C36" w:rsidP="00896C36">
            <w:pPr>
              <w:rPr>
                <w:sz w:val="24"/>
                <w:szCs w:val="24"/>
              </w:rPr>
            </w:pPr>
            <w:r w:rsidRPr="000E1AAD">
              <w:rPr>
                <w:sz w:val="24"/>
                <w:szCs w:val="24"/>
              </w:rPr>
              <w:t>Свистунова Светлана</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915" w:type="dxa"/>
            <w:vAlign w:val="bottom"/>
          </w:tcPr>
          <w:p w:rsidR="00896C36" w:rsidRPr="000E1AAD" w:rsidRDefault="00896C36" w:rsidP="00896C36">
            <w:pPr>
              <w:jc w:val="center"/>
              <w:rPr>
                <w:color w:val="000000"/>
                <w:sz w:val="24"/>
                <w:szCs w:val="24"/>
              </w:rPr>
            </w:pPr>
            <w:r w:rsidRPr="000E1AAD">
              <w:rPr>
                <w:color w:val="000000"/>
                <w:sz w:val="24"/>
                <w:szCs w:val="24"/>
              </w:rPr>
              <w:t>4</w:t>
            </w:r>
          </w:p>
        </w:tc>
      </w:tr>
      <w:tr w:rsidR="00896C36" w:rsidRPr="000E1AAD" w:rsidTr="00896C36">
        <w:tc>
          <w:tcPr>
            <w:tcW w:w="675" w:type="dxa"/>
          </w:tcPr>
          <w:p w:rsidR="00896C36" w:rsidRPr="000E1AAD" w:rsidRDefault="00896C36" w:rsidP="00896C36">
            <w:pPr>
              <w:jc w:val="center"/>
              <w:rPr>
                <w:b/>
                <w:i/>
                <w:sz w:val="24"/>
                <w:szCs w:val="24"/>
              </w:rPr>
            </w:pPr>
            <w:r w:rsidRPr="000E1AAD">
              <w:rPr>
                <w:b/>
                <w:i/>
                <w:sz w:val="24"/>
                <w:szCs w:val="24"/>
              </w:rPr>
              <w:t>13</w:t>
            </w:r>
          </w:p>
        </w:tc>
        <w:tc>
          <w:tcPr>
            <w:tcW w:w="3153" w:type="dxa"/>
          </w:tcPr>
          <w:p w:rsidR="00896C36" w:rsidRPr="000E1AAD" w:rsidRDefault="00896C36" w:rsidP="00896C36">
            <w:pPr>
              <w:rPr>
                <w:sz w:val="24"/>
                <w:szCs w:val="24"/>
              </w:rPr>
            </w:pPr>
            <w:r w:rsidRPr="000E1AAD">
              <w:rPr>
                <w:sz w:val="24"/>
                <w:szCs w:val="24"/>
              </w:rPr>
              <w:t>Тамбовцев Федор</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915" w:type="dxa"/>
            <w:vAlign w:val="bottom"/>
          </w:tcPr>
          <w:p w:rsidR="00896C36" w:rsidRPr="000E1AAD" w:rsidRDefault="00896C36" w:rsidP="00896C36">
            <w:pPr>
              <w:jc w:val="center"/>
              <w:rPr>
                <w:color w:val="000000"/>
                <w:sz w:val="24"/>
                <w:szCs w:val="24"/>
              </w:rPr>
            </w:pPr>
            <w:r w:rsidRPr="000E1AAD">
              <w:rPr>
                <w:color w:val="000000"/>
                <w:sz w:val="24"/>
                <w:szCs w:val="24"/>
              </w:rPr>
              <w:t>3</w:t>
            </w:r>
          </w:p>
        </w:tc>
      </w:tr>
      <w:tr w:rsidR="00896C36" w:rsidRPr="000E1AAD" w:rsidTr="00896C36">
        <w:tc>
          <w:tcPr>
            <w:tcW w:w="675" w:type="dxa"/>
          </w:tcPr>
          <w:p w:rsidR="00896C36" w:rsidRPr="000E1AAD" w:rsidRDefault="00896C36" w:rsidP="00896C36">
            <w:pPr>
              <w:jc w:val="center"/>
              <w:rPr>
                <w:b/>
                <w:i/>
                <w:sz w:val="24"/>
                <w:szCs w:val="24"/>
              </w:rPr>
            </w:pPr>
            <w:r w:rsidRPr="000E1AAD">
              <w:rPr>
                <w:b/>
                <w:i/>
                <w:sz w:val="24"/>
                <w:szCs w:val="24"/>
              </w:rPr>
              <w:t>14</w:t>
            </w:r>
          </w:p>
        </w:tc>
        <w:tc>
          <w:tcPr>
            <w:tcW w:w="3153" w:type="dxa"/>
          </w:tcPr>
          <w:p w:rsidR="00896C36" w:rsidRPr="000E1AAD" w:rsidRDefault="00896C36" w:rsidP="00896C36">
            <w:pPr>
              <w:rPr>
                <w:sz w:val="24"/>
                <w:szCs w:val="24"/>
              </w:rPr>
            </w:pPr>
            <w:r w:rsidRPr="000E1AAD">
              <w:rPr>
                <w:sz w:val="24"/>
                <w:szCs w:val="24"/>
              </w:rPr>
              <w:t>Филиппова Арина</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915" w:type="dxa"/>
            <w:vAlign w:val="bottom"/>
          </w:tcPr>
          <w:p w:rsidR="00896C36" w:rsidRPr="000E1AAD" w:rsidRDefault="00896C36" w:rsidP="00896C36">
            <w:pPr>
              <w:jc w:val="center"/>
              <w:rPr>
                <w:color w:val="000000"/>
                <w:sz w:val="24"/>
                <w:szCs w:val="24"/>
              </w:rPr>
            </w:pPr>
            <w:r w:rsidRPr="000E1AAD">
              <w:rPr>
                <w:color w:val="000000"/>
                <w:sz w:val="24"/>
                <w:szCs w:val="24"/>
              </w:rPr>
              <w:t>5</w:t>
            </w:r>
          </w:p>
        </w:tc>
      </w:tr>
      <w:tr w:rsidR="00896C36" w:rsidRPr="000E1AAD" w:rsidTr="00896C36">
        <w:tc>
          <w:tcPr>
            <w:tcW w:w="675" w:type="dxa"/>
          </w:tcPr>
          <w:p w:rsidR="00896C36" w:rsidRPr="000E1AAD" w:rsidRDefault="00896C36" w:rsidP="00896C36">
            <w:pPr>
              <w:jc w:val="center"/>
              <w:rPr>
                <w:b/>
                <w:i/>
                <w:sz w:val="24"/>
                <w:szCs w:val="24"/>
              </w:rPr>
            </w:pPr>
            <w:r w:rsidRPr="000E1AAD">
              <w:rPr>
                <w:b/>
                <w:i/>
                <w:sz w:val="24"/>
                <w:szCs w:val="24"/>
              </w:rPr>
              <w:t>15</w:t>
            </w:r>
          </w:p>
        </w:tc>
        <w:tc>
          <w:tcPr>
            <w:tcW w:w="3153" w:type="dxa"/>
          </w:tcPr>
          <w:p w:rsidR="00896C36" w:rsidRPr="000E1AAD" w:rsidRDefault="00896C36" w:rsidP="00896C36">
            <w:pPr>
              <w:rPr>
                <w:sz w:val="24"/>
                <w:szCs w:val="24"/>
              </w:rPr>
            </w:pPr>
            <w:r w:rsidRPr="000E1AAD">
              <w:rPr>
                <w:sz w:val="24"/>
                <w:szCs w:val="24"/>
              </w:rPr>
              <w:t>Янюшкин Павел</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3</w:t>
            </w:r>
          </w:p>
        </w:tc>
        <w:tc>
          <w:tcPr>
            <w:tcW w:w="1914" w:type="dxa"/>
            <w:vAlign w:val="bottom"/>
          </w:tcPr>
          <w:p w:rsidR="00896C36" w:rsidRPr="000E1AAD" w:rsidRDefault="00896C36" w:rsidP="00896C36">
            <w:pPr>
              <w:jc w:val="center"/>
              <w:rPr>
                <w:color w:val="000000"/>
                <w:sz w:val="24"/>
                <w:szCs w:val="24"/>
              </w:rPr>
            </w:pPr>
            <w:r w:rsidRPr="000E1AAD">
              <w:rPr>
                <w:color w:val="000000"/>
                <w:sz w:val="24"/>
                <w:szCs w:val="24"/>
              </w:rPr>
              <w:t>3</w:t>
            </w:r>
          </w:p>
        </w:tc>
        <w:tc>
          <w:tcPr>
            <w:tcW w:w="1915" w:type="dxa"/>
            <w:vAlign w:val="bottom"/>
          </w:tcPr>
          <w:p w:rsidR="00896C36" w:rsidRPr="000E1AAD" w:rsidRDefault="00896C36" w:rsidP="00896C36">
            <w:pPr>
              <w:jc w:val="center"/>
              <w:rPr>
                <w:color w:val="000000"/>
                <w:sz w:val="24"/>
                <w:szCs w:val="24"/>
              </w:rPr>
            </w:pPr>
            <w:r w:rsidRPr="000E1AAD">
              <w:rPr>
                <w:color w:val="000000"/>
                <w:sz w:val="24"/>
                <w:szCs w:val="24"/>
              </w:rPr>
              <w:t>4</w:t>
            </w:r>
          </w:p>
        </w:tc>
      </w:tr>
    </w:tbl>
    <w:p w:rsidR="00896C36" w:rsidRPr="000E1AAD" w:rsidRDefault="00896C36" w:rsidP="00896C36">
      <w:pPr>
        <w:rPr>
          <w:sz w:val="24"/>
          <w:szCs w:val="24"/>
        </w:rPr>
      </w:pPr>
    </w:p>
    <w:p w:rsidR="00896C36" w:rsidRPr="000E1AAD" w:rsidRDefault="00896C36" w:rsidP="00896C36">
      <w:pPr>
        <w:rPr>
          <w:b/>
          <w:sz w:val="24"/>
          <w:szCs w:val="24"/>
        </w:rPr>
      </w:pPr>
      <w:r w:rsidRPr="000E1AAD">
        <w:rPr>
          <w:b/>
          <w:sz w:val="24"/>
          <w:szCs w:val="24"/>
        </w:rPr>
        <w:t>Сравнение отметок за ВПР с отметками по журналу</w:t>
      </w:r>
    </w:p>
    <w:tbl>
      <w:tblPr>
        <w:tblStyle w:val="af4"/>
        <w:tblW w:w="0" w:type="auto"/>
        <w:tblLook w:val="04A0"/>
      </w:tblPr>
      <w:tblGrid>
        <w:gridCol w:w="1641"/>
        <w:gridCol w:w="1417"/>
        <w:gridCol w:w="1133"/>
        <w:gridCol w:w="1417"/>
        <w:gridCol w:w="1131"/>
        <w:gridCol w:w="1417"/>
        <w:gridCol w:w="1130"/>
      </w:tblGrid>
      <w:tr w:rsidR="00896C36" w:rsidRPr="000E1AAD" w:rsidTr="00896C36">
        <w:tc>
          <w:tcPr>
            <w:tcW w:w="1641" w:type="dxa"/>
            <w:vMerge w:val="restart"/>
          </w:tcPr>
          <w:p w:rsidR="00896C36" w:rsidRPr="000E1AAD" w:rsidRDefault="00896C36" w:rsidP="00896C36">
            <w:pPr>
              <w:jc w:val="center"/>
              <w:rPr>
                <w:sz w:val="24"/>
                <w:szCs w:val="24"/>
              </w:rPr>
            </w:pPr>
            <w:r w:rsidRPr="000E1AAD">
              <w:rPr>
                <w:sz w:val="24"/>
                <w:szCs w:val="24"/>
              </w:rPr>
              <w:t>Предмет</w:t>
            </w:r>
          </w:p>
        </w:tc>
        <w:tc>
          <w:tcPr>
            <w:tcW w:w="2645" w:type="dxa"/>
            <w:gridSpan w:val="2"/>
          </w:tcPr>
          <w:p w:rsidR="00896C36" w:rsidRPr="000E1AAD" w:rsidRDefault="00896C36" w:rsidP="00896C36">
            <w:pPr>
              <w:jc w:val="center"/>
              <w:rPr>
                <w:sz w:val="24"/>
                <w:szCs w:val="24"/>
              </w:rPr>
            </w:pPr>
            <w:r w:rsidRPr="000E1AAD">
              <w:rPr>
                <w:sz w:val="24"/>
                <w:szCs w:val="24"/>
              </w:rPr>
              <w:t>Понизили</w:t>
            </w:r>
          </w:p>
        </w:tc>
        <w:tc>
          <w:tcPr>
            <w:tcW w:w="2643" w:type="dxa"/>
            <w:gridSpan w:val="2"/>
          </w:tcPr>
          <w:p w:rsidR="00896C36" w:rsidRPr="000E1AAD" w:rsidRDefault="00896C36" w:rsidP="00896C36">
            <w:pPr>
              <w:jc w:val="center"/>
              <w:rPr>
                <w:sz w:val="24"/>
                <w:szCs w:val="24"/>
              </w:rPr>
            </w:pPr>
            <w:r w:rsidRPr="000E1AAD">
              <w:rPr>
                <w:sz w:val="24"/>
                <w:szCs w:val="24"/>
              </w:rPr>
              <w:t>Подтвердили</w:t>
            </w:r>
          </w:p>
        </w:tc>
        <w:tc>
          <w:tcPr>
            <w:tcW w:w="2642" w:type="dxa"/>
            <w:gridSpan w:val="2"/>
          </w:tcPr>
          <w:p w:rsidR="00896C36" w:rsidRPr="000E1AAD" w:rsidRDefault="00896C36" w:rsidP="00896C36">
            <w:pPr>
              <w:jc w:val="center"/>
              <w:rPr>
                <w:sz w:val="24"/>
                <w:szCs w:val="24"/>
              </w:rPr>
            </w:pPr>
            <w:r>
              <w:rPr>
                <w:sz w:val="24"/>
                <w:szCs w:val="24"/>
              </w:rPr>
              <w:t>Повысили</w:t>
            </w:r>
          </w:p>
        </w:tc>
      </w:tr>
      <w:tr w:rsidR="00896C36" w:rsidRPr="000E1AAD" w:rsidTr="00896C36">
        <w:tc>
          <w:tcPr>
            <w:tcW w:w="1641" w:type="dxa"/>
            <w:vMerge/>
          </w:tcPr>
          <w:p w:rsidR="00896C36" w:rsidRPr="000E1AAD" w:rsidRDefault="00896C36" w:rsidP="00896C36">
            <w:pPr>
              <w:jc w:val="center"/>
              <w:rPr>
                <w:sz w:val="24"/>
                <w:szCs w:val="24"/>
              </w:rPr>
            </w:pPr>
          </w:p>
        </w:tc>
        <w:tc>
          <w:tcPr>
            <w:tcW w:w="1417" w:type="dxa"/>
          </w:tcPr>
          <w:p w:rsidR="00896C36" w:rsidRPr="000E1AAD" w:rsidRDefault="00896C36" w:rsidP="00896C36">
            <w:pPr>
              <w:jc w:val="center"/>
              <w:rPr>
                <w:sz w:val="24"/>
                <w:szCs w:val="24"/>
              </w:rPr>
            </w:pPr>
            <w:r w:rsidRPr="000E1AAD">
              <w:rPr>
                <w:sz w:val="24"/>
                <w:szCs w:val="24"/>
              </w:rPr>
              <w:t>Количество</w:t>
            </w:r>
          </w:p>
        </w:tc>
        <w:tc>
          <w:tcPr>
            <w:tcW w:w="1228" w:type="dxa"/>
          </w:tcPr>
          <w:p w:rsidR="00896C36" w:rsidRPr="000E1AAD" w:rsidRDefault="00896C36" w:rsidP="00896C36">
            <w:pPr>
              <w:jc w:val="center"/>
              <w:rPr>
                <w:sz w:val="24"/>
                <w:szCs w:val="24"/>
              </w:rPr>
            </w:pPr>
            <w:r w:rsidRPr="000E1AAD">
              <w:rPr>
                <w:sz w:val="24"/>
                <w:szCs w:val="24"/>
              </w:rPr>
              <w:t>%</w:t>
            </w:r>
          </w:p>
        </w:tc>
        <w:tc>
          <w:tcPr>
            <w:tcW w:w="1417" w:type="dxa"/>
          </w:tcPr>
          <w:p w:rsidR="00896C36" w:rsidRPr="000E1AAD" w:rsidRDefault="00896C36" w:rsidP="00896C36">
            <w:pPr>
              <w:jc w:val="center"/>
              <w:rPr>
                <w:sz w:val="24"/>
                <w:szCs w:val="24"/>
              </w:rPr>
            </w:pPr>
            <w:r w:rsidRPr="000E1AAD">
              <w:rPr>
                <w:sz w:val="24"/>
                <w:szCs w:val="24"/>
              </w:rPr>
              <w:t>Количество</w:t>
            </w:r>
          </w:p>
        </w:tc>
        <w:tc>
          <w:tcPr>
            <w:tcW w:w="1226" w:type="dxa"/>
          </w:tcPr>
          <w:p w:rsidR="00896C36" w:rsidRPr="000E1AAD" w:rsidRDefault="00896C36" w:rsidP="00896C36">
            <w:pPr>
              <w:jc w:val="center"/>
              <w:rPr>
                <w:sz w:val="24"/>
                <w:szCs w:val="24"/>
              </w:rPr>
            </w:pPr>
            <w:r w:rsidRPr="000E1AAD">
              <w:rPr>
                <w:sz w:val="24"/>
                <w:szCs w:val="24"/>
              </w:rPr>
              <w:t>%</w:t>
            </w:r>
          </w:p>
        </w:tc>
        <w:tc>
          <w:tcPr>
            <w:tcW w:w="1417" w:type="dxa"/>
          </w:tcPr>
          <w:p w:rsidR="00896C36" w:rsidRPr="000E1AAD" w:rsidRDefault="00896C36" w:rsidP="00896C36">
            <w:pPr>
              <w:jc w:val="center"/>
              <w:rPr>
                <w:sz w:val="24"/>
                <w:szCs w:val="24"/>
              </w:rPr>
            </w:pPr>
            <w:r w:rsidRPr="000E1AAD">
              <w:rPr>
                <w:sz w:val="24"/>
                <w:szCs w:val="24"/>
              </w:rPr>
              <w:t>Количество</w:t>
            </w:r>
          </w:p>
        </w:tc>
        <w:tc>
          <w:tcPr>
            <w:tcW w:w="1225" w:type="dxa"/>
          </w:tcPr>
          <w:p w:rsidR="00896C36" w:rsidRPr="000E1AAD" w:rsidRDefault="00896C36" w:rsidP="00896C36">
            <w:pPr>
              <w:jc w:val="center"/>
              <w:rPr>
                <w:sz w:val="24"/>
                <w:szCs w:val="24"/>
              </w:rPr>
            </w:pPr>
            <w:r w:rsidRPr="000E1AAD">
              <w:rPr>
                <w:sz w:val="24"/>
                <w:szCs w:val="24"/>
              </w:rPr>
              <w:t>%</w:t>
            </w:r>
          </w:p>
        </w:tc>
      </w:tr>
      <w:tr w:rsidR="00896C36" w:rsidRPr="000E1AAD" w:rsidTr="00896C36">
        <w:tc>
          <w:tcPr>
            <w:tcW w:w="1641" w:type="dxa"/>
          </w:tcPr>
          <w:p w:rsidR="00896C36" w:rsidRPr="000E1AAD" w:rsidRDefault="00896C36" w:rsidP="00896C36">
            <w:pPr>
              <w:rPr>
                <w:sz w:val="24"/>
                <w:szCs w:val="24"/>
              </w:rPr>
            </w:pPr>
            <w:r w:rsidRPr="000E1AAD">
              <w:rPr>
                <w:sz w:val="24"/>
                <w:szCs w:val="24"/>
              </w:rPr>
              <w:t>Русский язык</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228" w:type="dxa"/>
            <w:vAlign w:val="bottom"/>
          </w:tcPr>
          <w:p w:rsidR="00896C36" w:rsidRPr="000E1AAD" w:rsidRDefault="00896C36" w:rsidP="00896C36">
            <w:pPr>
              <w:jc w:val="center"/>
              <w:rPr>
                <w:color w:val="000000"/>
                <w:sz w:val="24"/>
                <w:szCs w:val="24"/>
              </w:rPr>
            </w:pPr>
            <w:r w:rsidRPr="000E1AAD">
              <w:rPr>
                <w:color w:val="000000"/>
                <w:sz w:val="24"/>
                <w:szCs w:val="24"/>
              </w:rPr>
              <w:t>35,71</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7</w:t>
            </w:r>
          </w:p>
        </w:tc>
        <w:tc>
          <w:tcPr>
            <w:tcW w:w="1226" w:type="dxa"/>
            <w:vAlign w:val="bottom"/>
          </w:tcPr>
          <w:p w:rsidR="00896C36" w:rsidRPr="000E1AAD" w:rsidRDefault="00896C36" w:rsidP="00896C36">
            <w:pPr>
              <w:jc w:val="center"/>
              <w:rPr>
                <w:color w:val="000000"/>
                <w:sz w:val="24"/>
                <w:szCs w:val="24"/>
              </w:rPr>
            </w:pPr>
            <w:r w:rsidRPr="000E1AAD">
              <w:rPr>
                <w:color w:val="000000"/>
                <w:sz w:val="24"/>
                <w:szCs w:val="24"/>
              </w:rPr>
              <w:t>50</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2</w:t>
            </w:r>
          </w:p>
        </w:tc>
        <w:tc>
          <w:tcPr>
            <w:tcW w:w="1225" w:type="dxa"/>
            <w:vAlign w:val="bottom"/>
          </w:tcPr>
          <w:p w:rsidR="00896C36" w:rsidRPr="000E1AAD" w:rsidRDefault="00896C36" w:rsidP="00896C36">
            <w:pPr>
              <w:jc w:val="center"/>
              <w:rPr>
                <w:color w:val="000000"/>
                <w:sz w:val="24"/>
                <w:szCs w:val="24"/>
              </w:rPr>
            </w:pPr>
            <w:r w:rsidRPr="000E1AAD">
              <w:rPr>
                <w:color w:val="000000"/>
                <w:sz w:val="24"/>
                <w:szCs w:val="24"/>
              </w:rPr>
              <w:t>14,29</w:t>
            </w:r>
          </w:p>
        </w:tc>
      </w:tr>
      <w:tr w:rsidR="00896C36" w:rsidRPr="000E1AAD" w:rsidTr="00896C36">
        <w:tc>
          <w:tcPr>
            <w:tcW w:w="1641" w:type="dxa"/>
          </w:tcPr>
          <w:p w:rsidR="00896C36" w:rsidRPr="000E1AAD" w:rsidRDefault="00896C36" w:rsidP="00896C36">
            <w:pPr>
              <w:rPr>
                <w:sz w:val="24"/>
                <w:szCs w:val="24"/>
              </w:rPr>
            </w:pPr>
            <w:r w:rsidRPr="000E1AAD">
              <w:rPr>
                <w:sz w:val="24"/>
                <w:szCs w:val="24"/>
              </w:rPr>
              <w:t>Математика</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2</w:t>
            </w:r>
          </w:p>
        </w:tc>
        <w:tc>
          <w:tcPr>
            <w:tcW w:w="1228" w:type="dxa"/>
            <w:vAlign w:val="bottom"/>
          </w:tcPr>
          <w:p w:rsidR="00896C36" w:rsidRPr="000E1AAD" w:rsidRDefault="00896C36" w:rsidP="00896C36">
            <w:pPr>
              <w:jc w:val="center"/>
              <w:rPr>
                <w:color w:val="000000"/>
                <w:sz w:val="24"/>
                <w:szCs w:val="24"/>
              </w:rPr>
            </w:pPr>
            <w:r w:rsidRPr="000E1AAD">
              <w:rPr>
                <w:color w:val="000000"/>
                <w:sz w:val="24"/>
                <w:szCs w:val="24"/>
              </w:rPr>
              <w:t>13,33</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9</w:t>
            </w:r>
          </w:p>
        </w:tc>
        <w:tc>
          <w:tcPr>
            <w:tcW w:w="1226" w:type="dxa"/>
            <w:vAlign w:val="bottom"/>
          </w:tcPr>
          <w:p w:rsidR="00896C36" w:rsidRPr="000E1AAD" w:rsidRDefault="00896C36" w:rsidP="00896C36">
            <w:pPr>
              <w:jc w:val="center"/>
              <w:rPr>
                <w:color w:val="000000"/>
                <w:sz w:val="24"/>
                <w:szCs w:val="24"/>
              </w:rPr>
            </w:pPr>
            <w:r w:rsidRPr="000E1AAD">
              <w:rPr>
                <w:color w:val="000000"/>
                <w:sz w:val="24"/>
                <w:szCs w:val="24"/>
              </w:rPr>
              <w:t>60</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225" w:type="dxa"/>
            <w:vAlign w:val="bottom"/>
          </w:tcPr>
          <w:p w:rsidR="00896C36" w:rsidRPr="000E1AAD" w:rsidRDefault="00896C36" w:rsidP="00896C36">
            <w:pPr>
              <w:jc w:val="center"/>
              <w:rPr>
                <w:color w:val="000000"/>
                <w:sz w:val="24"/>
                <w:szCs w:val="24"/>
              </w:rPr>
            </w:pPr>
            <w:r w:rsidRPr="000E1AAD">
              <w:rPr>
                <w:color w:val="000000"/>
                <w:sz w:val="24"/>
                <w:szCs w:val="24"/>
              </w:rPr>
              <w:t>26,67</w:t>
            </w:r>
          </w:p>
        </w:tc>
      </w:tr>
      <w:tr w:rsidR="00896C36" w:rsidRPr="000E1AAD" w:rsidTr="00896C36">
        <w:tc>
          <w:tcPr>
            <w:tcW w:w="1641" w:type="dxa"/>
          </w:tcPr>
          <w:p w:rsidR="00896C36" w:rsidRPr="000E1AAD" w:rsidRDefault="00896C36" w:rsidP="00896C36">
            <w:pPr>
              <w:rPr>
                <w:sz w:val="24"/>
                <w:szCs w:val="24"/>
              </w:rPr>
            </w:pPr>
            <w:r w:rsidRPr="000E1AAD">
              <w:rPr>
                <w:sz w:val="24"/>
                <w:szCs w:val="24"/>
              </w:rPr>
              <w:t>Окружающий мир</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7</w:t>
            </w:r>
          </w:p>
        </w:tc>
        <w:tc>
          <w:tcPr>
            <w:tcW w:w="1228" w:type="dxa"/>
            <w:vAlign w:val="bottom"/>
          </w:tcPr>
          <w:p w:rsidR="00896C36" w:rsidRPr="000E1AAD" w:rsidRDefault="00896C36" w:rsidP="00896C36">
            <w:pPr>
              <w:jc w:val="center"/>
              <w:rPr>
                <w:color w:val="000000"/>
                <w:sz w:val="24"/>
                <w:szCs w:val="24"/>
              </w:rPr>
            </w:pPr>
            <w:r w:rsidRPr="000E1AAD">
              <w:rPr>
                <w:color w:val="000000"/>
                <w:sz w:val="24"/>
                <w:szCs w:val="24"/>
              </w:rPr>
              <w:t>46,67</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8</w:t>
            </w:r>
          </w:p>
        </w:tc>
        <w:tc>
          <w:tcPr>
            <w:tcW w:w="1226" w:type="dxa"/>
            <w:vAlign w:val="bottom"/>
          </w:tcPr>
          <w:p w:rsidR="00896C36" w:rsidRPr="000E1AAD" w:rsidRDefault="00896C36" w:rsidP="00896C36">
            <w:pPr>
              <w:jc w:val="center"/>
              <w:rPr>
                <w:color w:val="000000"/>
                <w:sz w:val="24"/>
                <w:szCs w:val="24"/>
              </w:rPr>
            </w:pPr>
            <w:r w:rsidRPr="000E1AAD">
              <w:rPr>
                <w:color w:val="000000"/>
                <w:sz w:val="24"/>
                <w:szCs w:val="24"/>
              </w:rPr>
              <w:t>53,33</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0</w:t>
            </w:r>
          </w:p>
        </w:tc>
        <w:tc>
          <w:tcPr>
            <w:tcW w:w="1225" w:type="dxa"/>
            <w:vAlign w:val="bottom"/>
          </w:tcPr>
          <w:p w:rsidR="00896C36" w:rsidRPr="000E1AAD" w:rsidRDefault="00896C36" w:rsidP="00896C36">
            <w:pPr>
              <w:jc w:val="center"/>
              <w:rPr>
                <w:color w:val="000000"/>
                <w:sz w:val="24"/>
                <w:szCs w:val="24"/>
              </w:rPr>
            </w:pPr>
            <w:r w:rsidRPr="000E1AAD">
              <w:rPr>
                <w:color w:val="000000"/>
                <w:sz w:val="24"/>
                <w:szCs w:val="24"/>
              </w:rPr>
              <w:t>0</w:t>
            </w:r>
          </w:p>
        </w:tc>
      </w:tr>
    </w:tbl>
    <w:p w:rsidR="00896C36" w:rsidRPr="000E1AAD" w:rsidRDefault="00896C36" w:rsidP="00896C36">
      <w:pPr>
        <w:rPr>
          <w:sz w:val="24"/>
          <w:szCs w:val="24"/>
        </w:rPr>
      </w:pPr>
    </w:p>
    <w:p w:rsidR="00896C36" w:rsidRDefault="00896C36" w:rsidP="00896C36">
      <w:pPr>
        <w:ind w:firstLine="567"/>
        <w:rPr>
          <w:sz w:val="24"/>
          <w:szCs w:val="24"/>
        </w:rPr>
      </w:pPr>
      <w:r w:rsidRPr="000E1AAD">
        <w:rPr>
          <w:sz w:val="24"/>
          <w:szCs w:val="24"/>
        </w:rPr>
        <w:t xml:space="preserve">Результаты ВПР в 5 классе можно считать удовлетворительными.  Все обучающиеся справились с работами. Большинство </w:t>
      </w:r>
      <w:proofErr w:type="gramStart"/>
      <w:r w:rsidRPr="000E1AAD">
        <w:rPr>
          <w:sz w:val="24"/>
          <w:szCs w:val="24"/>
        </w:rPr>
        <w:t>обучающихся</w:t>
      </w:r>
      <w:proofErr w:type="gramEnd"/>
      <w:r w:rsidRPr="000E1AAD">
        <w:rPr>
          <w:sz w:val="24"/>
          <w:szCs w:val="24"/>
        </w:rPr>
        <w:t xml:space="preserve"> подтверд</w:t>
      </w:r>
      <w:r>
        <w:rPr>
          <w:sz w:val="24"/>
          <w:szCs w:val="24"/>
        </w:rPr>
        <w:t>или</w:t>
      </w:r>
      <w:r w:rsidRPr="000E1AAD">
        <w:rPr>
          <w:sz w:val="24"/>
          <w:szCs w:val="24"/>
        </w:rPr>
        <w:t xml:space="preserve"> отметки</w:t>
      </w:r>
      <w:r>
        <w:rPr>
          <w:sz w:val="24"/>
          <w:szCs w:val="24"/>
        </w:rPr>
        <w:t>,</w:t>
      </w:r>
      <w:r w:rsidRPr="000E1AAD">
        <w:rPr>
          <w:sz w:val="24"/>
          <w:szCs w:val="24"/>
        </w:rPr>
        <w:t xml:space="preserve"> полученные ими по итогам 2019-2020 учебного года.</w:t>
      </w:r>
    </w:p>
    <w:p w:rsidR="00896C36" w:rsidRPr="00FC2F82" w:rsidRDefault="00896C36" w:rsidP="00896C36">
      <w:pPr>
        <w:ind w:firstLine="567"/>
        <w:rPr>
          <w:i/>
          <w:sz w:val="24"/>
          <w:szCs w:val="24"/>
        </w:rPr>
      </w:pPr>
      <w:r w:rsidRPr="00FC2F82">
        <w:rPr>
          <w:i/>
          <w:sz w:val="24"/>
          <w:szCs w:val="24"/>
        </w:rPr>
        <w:t>Анализ результатов выполнения ВПР в 5 классе показал наличие дефицитов в виде недостаточной сформированности планируемых результатов освоения основной образовательной программы начального общего образования по следующим предметам:</w:t>
      </w:r>
    </w:p>
    <w:p w:rsidR="00896C36" w:rsidRDefault="00896C36" w:rsidP="00896C36">
      <w:pPr>
        <w:ind w:firstLine="567"/>
        <w:rPr>
          <w:sz w:val="24"/>
          <w:szCs w:val="24"/>
        </w:rPr>
      </w:pPr>
      <w:r w:rsidRPr="00C97478">
        <w:rPr>
          <w:b/>
          <w:sz w:val="24"/>
          <w:szCs w:val="24"/>
        </w:rPr>
        <w:t>Математика</w:t>
      </w:r>
      <w:r>
        <w:rPr>
          <w:sz w:val="24"/>
          <w:szCs w:val="24"/>
        </w:rPr>
        <w:t xml:space="preserve"> – Умение решать текстовые задачи, записывать и сравнивать величины; владение основами логического и алгоритмического мышления;</w:t>
      </w:r>
    </w:p>
    <w:p w:rsidR="00896C36" w:rsidRDefault="00896C36" w:rsidP="00896C36">
      <w:pPr>
        <w:ind w:firstLine="567"/>
        <w:rPr>
          <w:sz w:val="24"/>
          <w:szCs w:val="24"/>
        </w:rPr>
      </w:pPr>
      <w:r w:rsidRPr="00C97478">
        <w:rPr>
          <w:b/>
          <w:sz w:val="24"/>
          <w:szCs w:val="24"/>
        </w:rPr>
        <w:t>Русский язык</w:t>
      </w:r>
      <w:r>
        <w:rPr>
          <w:sz w:val="24"/>
          <w:szCs w:val="24"/>
        </w:rPr>
        <w:t xml:space="preserve"> – Умение распознавать и адекватно формулировать основную мысль текста; умение адекватно формулировать значение слов в письменной форме; умение интерпретировать информацию на основе имеющегося жизненного опыта.</w:t>
      </w:r>
    </w:p>
    <w:p w:rsidR="00896C36" w:rsidRPr="001C2BD2" w:rsidRDefault="00896C36" w:rsidP="00896C36">
      <w:pPr>
        <w:ind w:firstLine="567"/>
        <w:rPr>
          <w:sz w:val="24"/>
          <w:szCs w:val="24"/>
        </w:rPr>
      </w:pPr>
      <w:r w:rsidRPr="00C97478">
        <w:rPr>
          <w:b/>
          <w:sz w:val="24"/>
          <w:szCs w:val="24"/>
        </w:rPr>
        <w:t>Окружающий мир</w:t>
      </w:r>
      <w:r>
        <w:rPr>
          <w:sz w:val="24"/>
          <w:szCs w:val="24"/>
        </w:rPr>
        <w:t xml:space="preserve"> – Владение начальными сведениями о сущности процессов и явлений окружающей действительности, использовать готовые модели для их описания; умение </w:t>
      </w:r>
      <w:r w:rsidRPr="00C97478">
        <w:rPr>
          <w:sz w:val="24"/>
          <w:szCs w:val="24"/>
        </w:rPr>
        <w:t>проводить несложные наблюдения в окружающей среде и ставить опыты, используя простейшее лабораторное оборудование;</w:t>
      </w:r>
      <w:r>
        <w:rPr>
          <w:sz w:val="24"/>
          <w:szCs w:val="24"/>
        </w:rPr>
        <w:t xml:space="preserve">  </w:t>
      </w:r>
      <w:r w:rsidRPr="00C97478">
        <w:rPr>
          <w:sz w:val="24"/>
          <w:szCs w:val="24"/>
        </w:rPr>
        <w:t>создавать и преобразовывать модели и схемы для решения задач</w:t>
      </w:r>
      <w:r>
        <w:rPr>
          <w:sz w:val="24"/>
          <w:szCs w:val="24"/>
        </w:rPr>
        <w:t xml:space="preserve">; </w:t>
      </w:r>
      <w:r w:rsidRPr="00C97478">
        <w:rPr>
          <w:sz w:val="24"/>
          <w:szCs w:val="24"/>
        </w:rPr>
        <w:t>осознанно</w:t>
      </w:r>
      <w:r>
        <w:rPr>
          <w:sz w:val="24"/>
          <w:szCs w:val="24"/>
        </w:rPr>
        <w:t xml:space="preserve">е построение </w:t>
      </w:r>
      <w:r w:rsidRPr="00C97478">
        <w:rPr>
          <w:sz w:val="24"/>
          <w:szCs w:val="24"/>
        </w:rPr>
        <w:t xml:space="preserve"> </w:t>
      </w:r>
      <w:r>
        <w:rPr>
          <w:sz w:val="24"/>
          <w:szCs w:val="24"/>
        </w:rPr>
        <w:t>речевого</w:t>
      </w:r>
      <w:r w:rsidRPr="00C97478">
        <w:rPr>
          <w:sz w:val="24"/>
          <w:szCs w:val="24"/>
        </w:rPr>
        <w:t xml:space="preserve"> высказывание в соответствии с задача</w:t>
      </w:r>
      <w:r>
        <w:rPr>
          <w:sz w:val="24"/>
          <w:szCs w:val="24"/>
        </w:rPr>
        <w:t>ми коммуникации; с</w:t>
      </w:r>
      <w:r w:rsidRPr="00C97478">
        <w:rPr>
          <w:sz w:val="24"/>
          <w:szCs w:val="24"/>
        </w:rPr>
        <w:t>формированность уважител</w:t>
      </w:r>
      <w:r>
        <w:rPr>
          <w:sz w:val="24"/>
          <w:szCs w:val="24"/>
        </w:rPr>
        <w:t>ьного отношения к родному краю.</w:t>
      </w:r>
    </w:p>
    <w:p w:rsidR="00896C36" w:rsidRDefault="00896C36" w:rsidP="00896C36">
      <w:pPr>
        <w:jc w:val="center"/>
        <w:rPr>
          <w:b/>
          <w:sz w:val="24"/>
          <w:szCs w:val="24"/>
        </w:rPr>
      </w:pPr>
    </w:p>
    <w:p w:rsidR="00896C36" w:rsidRPr="000E1AAD" w:rsidRDefault="00896C36" w:rsidP="00896C36">
      <w:pPr>
        <w:jc w:val="center"/>
        <w:rPr>
          <w:b/>
          <w:sz w:val="24"/>
          <w:szCs w:val="24"/>
        </w:rPr>
      </w:pPr>
      <w:r w:rsidRPr="000E1AAD">
        <w:rPr>
          <w:b/>
          <w:sz w:val="24"/>
          <w:szCs w:val="24"/>
        </w:rPr>
        <w:t>Результаты ВПР 6 класс</w:t>
      </w:r>
    </w:p>
    <w:tbl>
      <w:tblPr>
        <w:tblStyle w:val="af4"/>
        <w:tblW w:w="10349" w:type="dxa"/>
        <w:jc w:val="center"/>
        <w:tblInd w:w="-998" w:type="dxa"/>
        <w:tblLook w:val="04A0"/>
      </w:tblPr>
      <w:tblGrid>
        <w:gridCol w:w="445"/>
        <w:gridCol w:w="1463"/>
        <w:gridCol w:w="1998"/>
        <w:gridCol w:w="1539"/>
        <w:gridCol w:w="438"/>
        <w:gridCol w:w="422"/>
        <w:gridCol w:w="413"/>
        <w:gridCol w:w="423"/>
        <w:gridCol w:w="1111"/>
        <w:gridCol w:w="1155"/>
        <w:gridCol w:w="1523"/>
      </w:tblGrid>
      <w:tr w:rsidR="00896C36" w:rsidRPr="000E1AAD" w:rsidTr="00896C36">
        <w:trPr>
          <w:jc w:val="center"/>
        </w:trPr>
        <w:tc>
          <w:tcPr>
            <w:tcW w:w="445" w:type="dxa"/>
            <w:vMerge w:val="restart"/>
            <w:vAlign w:val="center"/>
          </w:tcPr>
          <w:p w:rsidR="00896C36" w:rsidRPr="000E1AAD" w:rsidRDefault="00896C36" w:rsidP="00896C36">
            <w:pPr>
              <w:jc w:val="center"/>
              <w:rPr>
                <w:sz w:val="24"/>
                <w:szCs w:val="24"/>
              </w:rPr>
            </w:pPr>
            <w:r w:rsidRPr="000E1AAD">
              <w:rPr>
                <w:sz w:val="24"/>
                <w:szCs w:val="24"/>
              </w:rPr>
              <w:t>№</w:t>
            </w:r>
          </w:p>
        </w:tc>
        <w:tc>
          <w:tcPr>
            <w:tcW w:w="1255" w:type="dxa"/>
            <w:vMerge w:val="restart"/>
            <w:vAlign w:val="center"/>
          </w:tcPr>
          <w:p w:rsidR="00896C36" w:rsidRPr="000E1AAD" w:rsidRDefault="00896C36" w:rsidP="00896C36">
            <w:pPr>
              <w:jc w:val="center"/>
              <w:rPr>
                <w:sz w:val="24"/>
                <w:szCs w:val="24"/>
              </w:rPr>
            </w:pPr>
            <w:r w:rsidRPr="000E1AAD">
              <w:rPr>
                <w:sz w:val="24"/>
                <w:szCs w:val="24"/>
              </w:rPr>
              <w:t>Предмет</w:t>
            </w:r>
          </w:p>
        </w:tc>
        <w:tc>
          <w:tcPr>
            <w:tcW w:w="1701" w:type="dxa"/>
            <w:vMerge w:val="restart"/>
            <w:vAlign w:val="center"/>
          </w:tcPr>
          <w:p w:rsidR="00896C36" w:rsidRPr="000E1AAD" w:rsidRDefault="00896C36" w:rsidP="00896C36">
            <w:pPr>
              <w:jc w:val="center"/>
              <w:rPr>
                <w:sz w:val="24"/>
                <w:szCs w:val="24"/>
              </w:rPr>
            </w:pPr>
            <w:r w:rsidRPr="000E1AAD">
              <w:rPr>
                <w:sz w:val="24"/>
                <w:szCs w:val="24"/>
              </w:rPr>
              <w:t>Запланированное количество участников</w:t>
            </w:r>
          </w:p>
        </w:tc>
        <w:tc>
          <w:tcPr>
            <w:tcW w:w="1319" w:type="dxa"/>
            <w:vMerge w:val="restart"/>
            <w:vAlign w:val="center"/>
          </w:tcPr>
          <w:p w:rsidR="00896C36" w:rsidRPr="000E1AAD" w:rsidRDefault="00896C36" w:rsidP="00896C36">
            <w:pPr>
              <w:jc w:val="center"/>
              <w:rPr>
                <w:sz w:val="24"/>
                <w:szCs w:val="24"/>
              </w:rPr>
            </w:pPr>
            <w:r w:rsidRPr="000E1AAD">
              <w:rPr>
                <w:sz w:val="24"/>
                <w:szCs w:val="24"/>
              </w:rPr>
              <w:t>Фактическое количество участников</w:t>
            </w:r>
          </w:p>
        </w:tc>
        <w:tc>
          <w:tcPr>
            <w:tcW w:w="2353" w:type="dxa"/>
            <w:gridSpan w:val="4"/>
            <w:vAlign w:val="center"/>
          </w:tcPr>
          <w:p w:rsidR="00896C36" w:rsidRPr="000E1AAD" w:rsidRDefault="00896C36" w:rsidP="00896C36">
            <w:pPr>
              <w:jc w:val="center"/>
              <w:rPr>
                <w:sz w:val="24"/>
                <w:szCs w:val="24"/>
              </w:rPr>
            </w:pPr>
            <w:r w:rsidRPr="000E1AAD">
              <w:rPr>
                <w:sz w:val="24"/>
                <w:szCs w:val="24"/>
              </w:rPr>
              <w:t xml:space="preserve">Количество </w:t>
            </w:r>
            <w:proofErr w:type="gramStart"/>
            <w:r w:rsidRPr="000E1AAD">
              <w:rPr>
                <w:sz w:val="24"/>
                <w:szCs w:val="24"/>
              </w:rPr>
              <w:t>обучающихся</w:t>
            </w:r>
            <w:proofErr w:type="gramEnd"/>
            <w:r w:rsidRPr="000E1AAD">
              <w:rPr>
                <w:sz w:val="24"/>
                <w:szCs w:val="24"/>
              </w:rPr>
              <w:t>, получивших</w:t>
            </w:r>
          </w:p>
        </w:tc>
        <w:tc>
          <w:tcPr>
            <w:tcW w:w="972" w:type="dxa"/>
            <w:vMerge w:val="restart"/>
            <w:vAlign w:val="center"/>
          </w:tcPr>
          <w:p w:rsidR="00896C36" w:rsidRPr="000E1AAD" w:rsidRDefault="00896C36" w:rsidP="00896C36">
            <w:pPr>
              <w:jc w:val="center"/>
              <w:rPr>
                <w:sz w:val="24"/>
                <w:szCs w:val="24"/>
              </w:rPr>
            </w:pPr>
            <w:r w:rsidRPr="000E1AAD">
              <w:rPr>
                <w:sz w:val="24"/>
                <w:szCs w:val="24"/>
              </w:rPr>
              <w:t>Средний балл</w:t>
            </w:r>
          </w:p>
        </w:tc>
        <w:tc>
          <w:tcPr>
            <w:tcW w:w="999" w:type="dxa"/>
            <w:vMerge w:val="restart"/>
            <w:vAlign w:val="center"/>
          </w:tcPr>
          <w:p w:rsidR="00896C36" w:rsidRPr="000E1AAD" w:rsidRDefault="00896C36" w:rsidP="00896C36">
            <w:pPr>
              <w:jc w:val="center"/>
              <w:rPr>
                <w:sz w:val="24"/>
                <w:szCs w:val="24"/>
              </w:rPr>
            </w:pPr>
            <w:r w:rsidRPr="000E1AAD">
              <w:rPr>
                <w:sz w:val="24"/>
                <w:szCs w:val="24"/>
              </w:rPr>
              <w:t>Качество знаний</w:t>
            </w:r>
          </w:p>
        </w:tc>
        <w:tc>
          <w:tcPr>
            <w:tcW w:w="1305" w:type="dxa"/>
            <w:vMerge w:val="restart"/>
            <w:vAlign w:val="center"/>
          </w:tcPr>
          <w:p w:rsidR="00896C36" w:rsidRPr="000E1AAD" w:rsidRDefault="00896C36" w:rsidP="00896C36">
            <w:pPr>
              <w:jc w:val="center"/>
              <w:rPr>
                <w:sz w:val="24"/>
                <w:szCs w:val="24"/>
              </w:rPr>
            </w:pPr>
            <w:r w:rsidRPr="000E1AAD">
              <w:rPr>
                <w:sz w:val="24"/>
                <w:szCs w:val="24"/>
              </w:rPr>
              <w:t>Уровень обученности</w:t>
            </w:r>
          </w:p>
        </w:tc>
      </w:tr>
      <w:tr w:rsidR="00896C36" w:rsidRPr="000E1AAD" w:rsidTr="00896C36">
        <w:trPr>
          <w:jc w:val="center"/>
        </w:trPr>
        <w:tc>
          <w:tcPr>
            <w:tcW w:w="445" w:type="dxa"/>
            <w:vMerge/>
          </w:tcPr>
          <w:p w:rsidR="00896C36" w:rsidRPr="000E1AAD" w:rsidRDefault="00896C36" w:rsidP="00896C36">
            <w:pPr>
              <w:jc w:val="center"/>
              <w:rPr>
                <w:sz w:val="24"/>
                <w:szCs w:val="24"/>
              </w:rPr>
            </w:pPr>
          </w:p>
        </w:tc>
        <w:tc>
          <w:tcPr>
            <w:tcW w:w="1255" w:type="dxa"/>
            <w:vMerge/>
          </w:tcPr>
          <w:p w:rsidR="00896C36" w:rsidRPr="000E1AAD" w:rsidRDefault="00896C36" w:rsidP="00896C36">
            <w:pPr>
              <w:jc w:val="center"/>
              <w:rPr>
                <w:sz w:val="24"/>
                <w:szCs w:val="24"/>
              </w:rPr>
            </w:pPr>
          </w:p>
        </w:tc>
        <w:tc>
          <w:tcPr>
            <w:tcW w:w="1701" w:type="dxa"/>
            <w:vMerge/>
          </w:tcPr>
          <w:p w:rsidR="00896C36" w:rsidRPr="000E1AAD" w:rsidRDefault="00896C36" w:rsidP="00896C36">
            <w:pPr>
              <w:jc w:val="center"/>
              <w:rPr>
                <w:sz w:val="24"/>
                <w:szCs w:val="24"/>
              </w:rPr>
            </w:pPr>
          </w:p>
        </w:tc>
        <w:tc>
          <w:tcPr>
            <w:tcW w:w="1319" w:type="dxa"/>
            <w:vMerge/>
          </w:tcPr>
          <w:p w:rsidR="00896C36" w:rsidRPr="000E1AAD" w:rsidRDefault="00896C36" w:rsidP="00896C36">
            <w:pPr>
              <w:jc w:val="center"/>
              <w:rPr>
                <w:sz w:val="24"/>
                <w:szCs w:val="24"/>
              </w:rPr>
            </w:pPr>
          </w:p>
        </w:tc>
        <w:tc>
          <w:tcPr>
            <w:tcW w:w="448" w:type="dxa"/>
          </w:tcPr>
          <w:p w:rsidR="00896C36" w:rsidRPr="000E1AAD" w:rsidRDefault="00896C36" w:rsidP="00896C36">
            <w:pPr>
              <w:jc w:val="center"/>
              <w:rPr>
                <w:b/>
                <w:sz w:val="24"/>
                <w:szCs w:val="24"/>
              </w:rPr>
            </w:pPr>
            <w:r w:rsidRPr="000E1AAD">
              <w:rPr>
                <w:b/>
                <w:sz w:val="24"/>
                <w:szCs w:val="24"/>
              </w:rPr>
              <w:t>5</w:t>
            </w:r>
          </w:p>
        </w:tc>
        <w:tc>
          <w:tcPr>
            <w:tcW w:w="446" w:type="dxa"/>
          </w:tcPr>
          <w:p w:rsidR="00896C36" w:rsidRPr="000E1AAD" w:rsidRDefault="00896C36" w:rsidP="00896C36">
            <w:pPr>
              <w:jc w:val="center"/>
              <w:rPr>
                <w:b/>
                <w:sz w:val="24"/>
                <w:szCs w:val="24"/>
              </w:rPr>
            </w:pPr>
            <w:r w:rsidRPr="000E1AAD">
              <w:rPr>
                <w:b/>
                <w:sz w:val="24"/>
                <w:szCs w:val="24"/>
              </w:rPr>
              <w:t>4</w:t>
            </w:r>
          </w:p>
        </w:tc>
        <w:tc>
          <w:tcPr>
            <w:tcW w:w="492" w:type="dxa"/>
          </w:tcPr>
          <w:p w:rsidR="00896C36" w:rsidRPr="000E1AAD" w:rsidRDefault="00896C36" w:rsidP="00896C36">
            <w:pPr>
              <w:jc w:val="center"/>
              <w:rPr>
                <w:b/>
                <w:sz w:val="24"/>
                <w:szCs w:val="24"/>
              </w:rPr>
            </w:pPr>
            <w:r w:rsidRPr="000E1AAD">
              <w:rPr>
                <w:b/>
                <w:sz w:val="24"/>
                <w:szCs w:val="24"/>
              </w:rPr>
              <w:t>3</w:t>
            </w:r>
          </w:p>
        </w:tc>
        <w:tc>
          <w:tcPr>
            <w:tcW w:w="967" w:type="dxa"/>
          </w:tcPr>
          <w:p w:rsidR="00896C36" w:rsidRPr="000E1AAD" w:rsidRDefault="00896C36" w:rsidP="00896C36">
            <w:pPr>
              <w:jc w:val="center"/>
              <w:rPr>
                <w:b/>
                <w:sz w:val="24"/>
                <w:szCs w:val="24"/>
              </w:rPr>
            </w:pPr>
            <w:r w:rsidRPr="000E1AAD">
              <w:rPr>
                <w:b/>
                <w:sz w:val="24"/>
                <w:szCs w:val="24"/>
              </w:rPr>
              <w:t>2</w:t>
            </w:r>
          </w:p>
        </w:tc>
        <w:tc>
          <w:tcPr>
            <w:tcW w:w="972" w:type="dxa"/>
            <w:vMerge/>
          </w:tcPr>
          <w:p w:rsidR="00896C36" w:rsidRPr="000E1AAD" w:rsidRDefault="00896C36" w:rsidP="00896C36">
            <w:pPr>
              <w:jc w:val="center"/>
              <w:rPr>
                <w:sz w:val="24"/>
                <w:szCs w:val="24"/>
              </w:rPr>
            </w:pPr>
          </w:p>
        </w:tc>
        <w:tc>
          <w:tcPr>
            <w:tcW w:w="999" w:type="dxa"/>
            <w:vMerge/>
          </w:tcPr>
          <w:p w:rsidR="00896C36" w:rsidRPr="000E1AAD" w:rsidRDefault="00896C36" w:rsidP="00896C36">
            <w:pPr>
              <w:jc w:val="center"/>
              <w:rPr>
                <w:sz w:val="24"/>
                <w:szCs w:val="24"/>
              </w:rPr>
            </w:pPr>
          </w:p>
        </w:tc>
        <w:tc>
          <w:tcPr>
            <w:tcW w:w="1305" w:type="dxa"/>
            <w:vMerge/>
          </w:tcPr>
          <w:p w:rsidR="00896C36" w:rsidRPr="000E1AAD" w:rsidRDefault="00896C36" w:rsidP="00896C36">
            <w:pPr>
              <w:jc w:val="center"/>
              <w:rPr>
                <w:sz w:val="24"/>
                <w:szCs w:val="24"/>
              </w:rPr>
            </w:pPr>
          </w:p>
        </w:tc>
      </w:tr>
      <w:tr w:rsidR="00896C36" w:rsidRPr="000E1AAD" w:rsidTr="00896C36">
        <w:trPr>
          <w:jc w:val="center"/>
        </w:trPr>
        <w:tc>
          <w:tcPr>
            <w:tcW w:w="445" w:type="dxa"/>
          </w:tcPr>
          <w:p w:rsidR="00896C36" w:rsidRPr="000E1AAD" w:rsidRDefault="00896C36" w:rsidP="00896C36">
            <w:pPr>
              <w:jc w:val="center"/>
              <w:rPr>
                <w:sz w:val="24"/>
                <w:szCs w:val="24"/>
              </w:rPr>
            </w:pPr>
            <w:r w:rsidRPr="000E1AAD">
              <w:rPr>
                <w:sz w:val="24"/>
                <w:szCs w:val="24"/>
              </w:rPr>
              <w:t>1</w:t>
            </w:r>
          </w:p>
        </w:tc>
        <w:tc>
          <w:tcPr>
            <w:tcW w:w="1255" w:type="dxa"/>
          </w:tcPr>
          <w:p w:rsidR="00896C36" w:rsidRPr="000E1AAD" w:rsidRDefault="00896C36" w:rsidP="00896C36">
            <w:pPr>
              <w:jc w:val="center"/>
              <w:rPr>
                <w:sz w:val="24"/>
                <w:szCs w:val="24"/>
              </w:rPr>
            </w:pPr>
            <w:r w:rsidRPr="000E1AAD">
              <w:rPr>
                <w:sz w:val="24"/>
                <w:szCs w:val="24"/>
              </w:rPr>
              <w:t>Математика</w:t>
            </w:r>
          </w:p>
        </w:tc>
        <w:tc>
          <w:tcPr>
            <w:tcW w:w="1701" w:type="dxa"/>
          </w:tcPr>
          <w:p w:rsidR="00896C36" w:rsidRPr="000E1AAD" w:rsidRDefault="00896C36" w:rsidP="00896C36">
            <w:pPr>
              <w:jc w:val="center"/>
              <w:rPr>
                <w:sz w:val="24"/>
                <w:szCs w:val="24"/>
              </w:rPr>
            </w:pPr>
            <w:r w:rsidRPr="000E1AAD">
              <w:rPr>
                <w:sz w:val="24"/>
                <w:szCs w:val="24"/>
              </w:rPr>
              <w:t>16</w:t>
            </w:r>
          </w:p>
        </w:tc>
        <w:tc>
          <w:tcPr>
            <w:tcW w:w="1319" w:type="dxa"/>
          </w:tcPr>
          <w:p w:rsidR="00896C36" w:rsidRPr="000E1AAD" w:rsidRDefault="00896C36" w:rsidP="00896C36">
            <w:pPr>
              <w:jc w:val="center"/>
              <w:rPr>
                <w:sz w:val="24"/>
                <w:szCs w:val="24"/>
              </w:rPr>
            </w:pPr>
            <w:r w:rsidRPr="000E1AAD">
              <w:rPr>
                <w:sz w:val="24"/>
                <w:szCs w:val="24"/>
              </w:rPr>
              <w:t>15</w:t>
            </w:r>
          </w:p>
        </w:tc>
        <w:tc>
          <w:tcPr>
            <w:tcW w:w="448" w:type="dxa"/>
          </w:tcPr>
          <w:p w:rsidR="00896C36" w:rsidRPr="000E1AAD" w:rsidRDefault="00896C36" w:rsidP="00896C36">
            <w:pPr>
              <w:jc w:val="center"/>
              <w:rPr>
                <w:sz w:val="24"/>
                <w:szCs w:val="24"/>
              </w:rPr>
            </w:pPr>
            <w:r w:rsidRPr="000E1AAD">
              <w:rPr>
                <w:sz w:val="24"/>
                <w:szCs w:val="24"/>
              </w:rPr>
              <w:t>8</w:t>
            </w:r>
          </w:p>
        </w:tc>
        <w:tc>
          <w:tcPr>
            <w:tcW w:w="446" w:type="dxa"/>
          </w:tcPr>
          <w:p w:rsidR="00896C36" w:rsidRPr="000E1AAD" w:rsidRDefault="00896C36" w:rsidP="00896C36">
            <w:pPr>
              <w:jc w:val="center"/>
              <w:rPr>
                <w:sz w:val="24"/>
                <w:szCs w:val="24"/>
              </w:rPr>
            </w:pPr>
            <w:r w:rsidRPr="000E1AAD">
              <w:rPr>
                <w:sz w:val="24"/>
                <w:szCs w:val="24"/>
              </w:rPr>
              <w:t>3</w:t>
            </w:r>
          </w:p>
        </w:tc>
        <w:tc>
          <w:tcPr>
            <w:tcW w:w="492" w:type="dxa"/>
          </w:tcPr>
          <w:p w:rsidR="00896C36" w:rsidRPr="000E1AAD" w:rsidRDefault="00896C36" w:rsidP="00896C36">
            <w:pPr>
              <w:jc w:val="center"/>
              <w:rPr>
                <w:sz w:val="24"/>
                <w:szCs w:val="24"/>
              </w:rPr>
            </w:pPr>
            <w:r w:rsidRPr="000E1AAD">
              <w:rPr>
                <w:sz w:val="24"/>
                <w:szCs w:val="24"/>
              </w:rPr>
              <w:t>4</w:t>
            </w:r>
          </w:p>
        </w:tc>
        <w:tc>
          <w:tcPr>
            <w:tcW w:w="967" w:type="dxa"/>
          </w:tcPr>
          <w:p w:rsidR="00896C36" w:rsidRPr="000E1AAD" w:rsidRDefault="00896C36" w:rsidP="00896C36">
            <w:pPr>
              <w:jc w:val="center"/>
              <w:rPr>
                <w:sz w:val="24"/>
                <w:szCs w:val="24"/>
              </w:rPr>
            </w:pPr>
            <w:r w:rsidRPr="000E1AAD">
              <w:rPr>
                <w:sz w:val="24"/>
                <w:szCs w:val="24"/>
              </w:rPr>
              <w:t>0</w:t>
            </w:r>
          </w:p>
        </w:tc>
        <w:tc>
          <w:tcPr>
            <w:tcW w:w="972" w:type="dxa"/>
          </w:tcPr>
          <w:p w:rsidR="00896C36" w:rsidRPr="000E1AAD" w:rsidRDefault="00896C36" w:rsidP="00896C36">
            <w:pPr>
              <w:jc w:val="center"/>
              <w:rPr>
                <w:sz w:val="24"/>
                <w:szCs w:val="24"/>
              </w:rPr>
            </w:pPr>
            <w:r w:rsidRPr="000E1AAD">
              <w:rPr>
                <w:sz w:val="24"/>
                <w:szCs w:val="24"/>
              </w:rPr>
              <w:t>4,3</w:t>
            </w:r>
          </w:p>
        </w:tc>
        <w:tc>
          <w:tcPr>
            <w:tcW w:w="999" w:type="dxa"/>
          </w:tcPr>
          <w:p w:rsidR="00896C36" w:rsidRPr="000E1AAD" w:rsidRDefault="00896C36" w:rsidP="00896C36">
            <w:pPr>
              <w:jc w:val="center"/>
              <w:rPr>
                <w:sz w:val="24"/>
                <w:szCs w:val="24"/>
              </w:rPr>
            </w:pPr>
            <w:r w:rsidRPr="000E1AAD">
              <w:rPr>
                <w:sz w:val="24"/>
                <w:szCs w:val="24"/>
              </w:rPr>
              <w:t>73%</w:t>
            </w:r>
          </w:p>
        </w:tc>
        <w:tc>
          <w:tcPr>
            <w:tcW w:w="1305" w:type="dxa"/>
          </w:tcPr>
          <w:p w:rsidR="00896C36" w:rsidRPr="000E1AAD" w:rsidRDefault="00896C36" w:rsidP="00896C36">
            <w:pPr>
              <w:jc w:val="center"/>
              <w:rPr>
                <w:sz w:val="24"/>
                <w:szCs w:val="24"/>
              </w:rPr>
            </w:pPr>
            <w:r w:rsidRPr="000E1AAD">
              <w:rPr>
                <w:sz w:val="24"/>
                <w:szCs w:val="24"/>
              </w:rPr>
              <w:t>100%</w:t>
            </w:r>
          </w:p>
        </w:tc>
      </w:tr>
      <w:tr w:rsidR="00896C36" w:rsidRPr="000E1AAD" w:rsidTr="00896C36">
        <w:trPr>
          <w:jc w:val="center"/>
        </w:trPr>
        <w:tc>
          <w:tcPr>
            <w:tcW w:w="445" w:type="dxa"/>
          </w:tcPr>
          <w:p w:rsidR="00896C36" w:rsidRPr="000E1AAD" w:rsidRDefault="00896C36" w:rsidP="00896C36">
            <w:pPr>
              <w:jc w:val="center"/>
              <w:rPr>
                <w:sz w:val="24"/>
                <w:szCs w:val="24"/>
              </w:rPr>
            </w:pPr>
            <w:r w:rsidRPr="000E1AAD">
              <w:rPr>
                <w:sz w:val="24"/>
                <w:szCs w:val="24"/>
              </w:rPr>
              <w:t>2</w:t>
            </w:r>
          </w:p>
        </w:tc>
        <w:tc>
          <w:tcPr>
            <w:tcW w:w="1255" w:type="dxa"/>
          </w:tcPr>
          <w:p w:rsidR="00896C36" w:rsidRPr="000E1AAD" w:rsidRDefault="00896C36" w:rsidP="00896C36">
            <w:pPr>
              <w:jc w:val="center"/>
              <w:rPr>
                <w:sz w:val="24"/>
                <w:szCs w:val="24"/>
              </w:rPr>
            </w:pPr>
            <w:r w:rsidRPr="000E1AAD">
              <w:rPr>
                <w:sz w:val="24"/>
                <w:szCs w:val="24"/>
              </w:rPr>
              <w:t>Русский язык</w:t>
            </w:r>
          </w:p>
        </w:tc>
        <w:tc>
          <w:tcPr>
            <w:tcW w:w="1701" w:type="dxa"/>
          </w:tcPr>
          <w:p w:rsidR="00896C36" w:rsidRPr="000E1AAD" w:rsidRDefault="00896C36" w:rsidP="00896C36">
            <w:pPr>
              <w:jc w:val="center"/>
              <w:rPr>
                <w:sz w:val="24"/>
                <w:szCs w:val="24"/>
              </w:rPr>
            </w:pPr>
            <w:r w:rsidRPr="000E1AAD">
              <w:rPr>
                <w:sz w:val="24"/>
                <w:szCs w:val="24"/>
              </w:rPr>
              <w:t>16</w:t>
            </w:r>
          </w:p>
        </w:tc>
        <w:tc>
          <w:tcPr>
            <w:tcW w:w="1319" w:type="dxa"/>
          </w:tcPr>
          <w:p w:rsidR="00896C36" w:rsidRPr="000E1AAD" w:rsidRDefault="00896C36" w:rsidP="00896C36">
            <w:pPr>
              <w:jc w:val="center"/>
              <w:rPr>
                <w:sz w:val="24"/>
                <w:szCs w:val="24"/>
              </w:rPr>
            </w:pPr>
            <w:r w:rsidRPr="000E1AAD">
              <w:rPr>
                <w:sz w:val="24"/>
                <w:szCs w:val="24"/>
              </w:rPr>
              <w:t>9</w:t>
            </w:r>
          </w:p>
        </w:tc>
        <w:tc>
          <w:tcPr>
            <w:tcW w:w="448" w:type="dxa"/>
          </w:tcPr>
          <w:p w:rsidR="00896C36" w:rsidRPr="000E1AAD" w:rsidRDefault="00896C36" w:rsidP="00896C36">
            <w:pPr>
              <w:jc w:val="center"/>
              <w:rPr>
                <w:sz w:val="24"/>
                <w:szCs w:val="24"/>
              </w:rPr>
            </w:pPr>
            <w:r w:rsidRPr="000E1AAD">
              <w:rPr>
                <w:sz w:val="24"/>
                <w:szCs w:val="24"/>
              </w:rPr>
              <w:t>2</w:t>
            </w:r>
          </w:p>
        </w:tc>
        <w:tc>
          <w:tcPr>
            <w:tcW w:w="446" w:type="dxa"/>
          </w:tcPr>
          <w:p w:rsidR="00896C36" w:rsidRPr="000E1AAD" w:rsidRDefault="00896C36" w:rsidP="00896C36">
            <w:pPr>
              <w:jc w:val="center"/>
              <w:rPr>
                <w:sz w:val="24"/>
                <w:szCs w:val="24"/>
              </w:rPr>
            </w:pPr>
            <w:r w:rsidRPr="000E1AAD">
              <w:rPr>
                <w:sz w:val="24"/>
                <w:szCs w:val="24"/>
              </w:rPr>
              <w:t>4</w:t>
            </w:r>
          </w:p>
        </w:tc>
        <w:tc>
          <w:tcPr>
            <w:tcW w:w="492" w:type="dxa"/>
          </w:tcPr>
          <w:p w:rsidR="00896C36" w:rsidRPr="000E1AAD" w:rsidRDefault="00896C36" w:rsidP="00896C36">
            <w:pPr>
              <w:jc w:val="center"/>
              <w:rPr>
                <w:sz w:val="24"/>
                <w:szCs w:val="24"/>
              </w:rPr>
            </w:pPr>
            <w:r w:rsidRPr="000E1AAD">
              <w:rPr>
                <w:sz w:val="24"/>
                <w:szCs w:val="24"/>
              </w:rPr>
              <w:t>1</w:t>
            </w:r>
          </w:p>
        </w:tc>
        <w:tc>
          <w:tcPr>
            <w:tcW w:w="967" w:type="dxa"/>
          </w:tcPr>
          <w:p w:rsidR="00896C36" w:rsidRPr="000E1AAD" w:rsidRDefault="00896C36" w:rsidP="00896C36">
            <w:pPr>
              <w:jc w:val="center"/>
              <w:rPr>
                <w:sz w:val="24"/>
                <w:szCs w:val="24"/>
              </w:rPr>
            </w:pPr>
            <w:r w:rsidRPr="000E1AAD">
              <w:rPr>
                <w:sz w:val="24"/>
                <w:szCs w:val="24"/>
              </w:rPr>
              <w:t>2</w:t>
            </w:r>
          </w:p>
          <w:p w:rsidR="00896C36" w:rsidRPr="000E1AAD" w:rsidRDefault="00896C36" w:rsidP="00896C36">
            <w:pPr>
              <w:jc w:val="center"/>
              <w:rPr>
                <w:sz w:val="24"/>
                <w:szCs w:val="24"/>
              </w:rPr>
            </w:pPr>
          </w:p>
        </w:tc>
        <w:tc>
          <w:tcPr>
            <w:tcW w:w="972" w:type="dxa"/>
          </w:tcPr>
          <w:p w:rsidR="00896C36" w:rsidRPr="000E1AAD" w:rsidRDefault="00896C36" w:rsidP="00896C36">
            <w:pPr>
              <w:jc w:val="center"/>
              <w:rPr>
                <w:sz w:val="24"/>
                <w:szCs w:val="24"/>
              </w:rPr>
            </w:pPr>
            <w:r w:rsidRPr="000E1AAD">
              <w:rPr>
                <w:sz w:val="24"/>
                <w:szCs w:val="24"/>
              </w:rPr>
              <w:t>3,7</w:t>
            </w:r>
          </w:p>
        </w:tc>
        <w:tc>
          <w:tcPr>
            <w:tcW w:w="999" w:type="dxa"/>
          </w:tcPr>
          <w:p w:rsidR="00896C36" w:rsidRPr="000E1AAD" w:rsidRDefault="00896C36" w:rsidP="00896C36">
            <w:pPr>
              <w:jc w:val="center"/>
              <w:rPr>
                <w:sz w:val="24"/>
                <w:szCs w:val="24"/>
              </w:rPr>
            </w:pPr>
            <w:r w:rsidRPr="000E1AAD">
              <w:rPr>
                <w:sz w:val="24"/>
                <w:szCs w:val="24"/>
              </w:rPr>
              <w:t>67%</w:t>
            </w:r>
          </w:p>
        </w:tc>
        <w:tc>
          <w:tcPr>
            <w:tcW w:w="1305" w:type="dxa"/>
          </w:tcPr>
          <w:p w:rsidR="00896C36" w:rsidRPr="000E1AAD" w:rsidRDefault="00896C36" w:rsidP="00896C36">
            <w:pPr>
              <w:jc w:val="center"/>
              <w:rPr>
                <w:sz w:val="24"/>
                <w:szCs w:val="24"/>
              </w:rPr>
            </w:pPr>
            <w:r w:rsidRPr="000E1AAD">
              <w:rPr>
                <w:sz w:val="24"/>
                <w:szCs w:val="24"/>
              </w:rPr>
              <w:t>78%</w:t>
            </w:r>
          </w:p>
        </w:tc>
      </w:tr>
      <w:tr w:rsidR="00896C36" w:rsidRPr="000E1AAD" w:rsidTr="00896C36">
        <w:trPr>
          <w:jc w:val="center"/>
        </w:trPr>
        <w:tc>
          <w:tcPr>
            <w:tcW w:w="445" w:type="dxa"/>
          </w:tcPr>
          <w:p w:rsidR="00896C36" w:rsidRPr="000E1AAD" w:rsidRDefault="00896C36" w:rsidP="00896C36">
            <w:pPr>
              <w:jc w:val="center"/>
              <w:rPr>
                <w:sz w:val="24"/>
                <w:szCs w:val="24"/>
              </w:rPr>
            </w:pPr>
            <w:r w:rsidRPr="000E1AAD">
              <w:rPr>
                <w:sz w:val="24"/>
                <w:szCs w:val="24"/>
              </w:rPr>
              <w:t>3</w:t>
            </w:r>
          </w:p>
        </w:tc>
        <w:tc>
          <w:tcPr>
            <w:tcW w:w="1255" w:type="dxa"/>
          </w:tcPr>
          <w:p w:rsidR="00896C36" w:rsidRPr="000E1AAD" w:rsidRDefault="00896C36" w:rsidP="00896C36">
            <w:pPr>
              <w:jc w:val="center"/>
              <w:rPr>
                <w:sz w:val="24"/>
                <w:szCs w:val="24"/>
              </w:rPr>
            </w:pPr>
            <w:r w:rsidRPr="000E1AAD">
              <w:rPr>
                <w:sz w:val="24"/>
                <w:szCs w:val="24"/>
              </w:rPr>
              <w:t>История</w:t>
            </w:r>
          </w:p>
        </w:tc>
        <w:tc>
          <w:tcPr>
            <w:tcW w:w="1701" w:type="dxa"/>
          </w:tcPr>
          <w:p w:rsidR="00896C36" w:rsidRPr="000E1AAD" w:rsidRDefault="00896C36" w:rsidP="00896C36">
            <w:pPr>
              <w:jc w:val="center"/>
              <w:rPr>
                <w:sz w:val="24"/>
                <w:szCs w:val="24"/>
              </w:rPr>
            </w:pPr>
            <w:r w:rsidRPr="000E1AAD">
              <w:rPr>
                <w:sz w:val="24"/>
                <w:szCs w:val="24"/>
              </w:rPr>
              <w:t>16</w:t>
            </w:r>
          </w:p>
        </w:tc>
        <w:tc>
          <w:tcPr>
            <w:tcW w:w="1319" w:type="dxa"/>
          </w:tcPr>
          <w:p w:rsidR="00896C36" w:rsidRPr="000E1AAD" w:rsidRDefault="00896C36" w:rsidP="00896C36">
            <w:pPr>
              <w:jc w:val="center"/>
              <w:rPr>
                <w:sz w:val="24"/>
                <w:szCs w:val="24"/>
              </w:rPr>
            </w:pPr>
            <w:r w:rsidRPr="000E1AAD">
              <w:rPr>
                <w:sz w:val="24"/>
                <w:szCs w:val="24"/>
              </w:rPr>
              <w:t>12</w:t>
            </w:r>
          </w:p>
        </w:tc>
        <w:tc>
          <w:tcPr>
            <w:tcW w:w="448" w:type="dxa"/>
          </w:tcPr>
          <w:p w:rsidR="00896C36" w:rsidRPr="000E1AAD" w:rsidRDefault="00896C36" w:rsidP="00896C36">
            <w:pPr>
              <w:jc w:val="center"/>
              <w:rPr>
                <w:sz w:val="24"/>
                <w:szCs w:val="24"/>
              </w:rPr>
            </w:pPr>
            <w:r w:rsidRPr="000E1AAD">
              <w:rPr>
                <w:sz w:val="24"/>
                <w:szCs w:val="24"/>
              </w:rPr>
              <w:t>1</w:t>
            </w:r>
          </w:p>
        </w:tc>
        <w:tc>
          <w:tcPr>
            <w:tcW w:w="446" w:type="dxa"/>
          </w:tcPr>
          <w:p w:rsidR="00896C36" w:rsidRPr="000E1AAD" w:rsidRDefault="00896C36" w:rsidP="00896C36">
            <w:pPr>
              <w:jc w:val="center"/>
              <w:rPr>
                <w:sz w:val="24"/>
                <w:szCs w:val="24"/>
              </w:rPr>
            </w:pPr>
            <w:r w:rsidRPr="000E1AAD">
              <w:rPr>
                <w:sz w:val="24"/>
                <w:szCs w:val="24"/>
              </w:rPr>
              <w:t>5</w:t>
            </w:r>
          </w:p>
        </w:tc>
        <w:tc>
          <w:tcPr>
            <w:tcW w:w="492" w:type="dxa"/>
          </w:tcPr>
          <w:p w:rsidR="00896C36" w:rsidRPr="000E1AAD" w:rsidRDefault="00896C36" w:rsidP="00896C36">
            <w:pPr>
              <w:jc w:val="center"/>
              <w:rPr>
                <w:sz w:val="24"/>
                <w:szCs w:val="24"/>
              </w:rPr>
            </w:pPr>
            <w:r w:rsidRPr="000E1AAD">
              <w:rPr>
                <w:sz w:val="24"/>
                <w:szCs w:val="24"/>
              </w:rPr>
              <w:t>6</w:t>
            </w:r>
          </w:p>
        </w:tc>
        <w:tc>
          <w:tcPr>
            <w:tcW w:w="967" w:type="dxa"/>
          </w:tcPr>
          <w:p w:rsidR="00896C36" w:rsidRPr="000E1AAD" w:rsidRDefault="00896C36" w:rsidP="00896C36">
            <w:pPr>
              <w:jc w:val="center"/>
              <w:rPr>
                <w:sz w:val="24"/>
                <w:szCs w:val="24"/>
              </w:rPr>
            </w:pPr>
            <w:r w:rsidRPr="000E1AAD">
              <w:rPr>
                <w:sz w:val="24"/>
                <w:szCs w:val="24"/>
              </w:rPr>
              <w:t>0</w:t>
            </w:r>
          </w:p>
        </w:tc>
        <w:tc>
          <w:tcPr>
            <w:tcW w:w="972" w:type="dxa"/>
          </w:tcPr>
          <w:p w:rsidR="00896C36" w:rsidRPr="000E1AAD" w:rsidRDefault="00896C36" w:rsidP="00896C36">
            <w:pPr>
              <w:jc w:val="center"/>
              <w:rPr>
                <w:sz w:val="24"/>
                <w:szCs w:val="24"/>
              </w:rPr>
            </w:pPr>
            <w:r w:rsidRPr="000E1AAD">
              <w:rPr>
                <w:sz w:val="24"/>
                <w:szCs w:val="24"/>
              </w:rPr>
              <w:t>3,6</w:t>
            </w:r>
          </w:p>
        </w:tc>
        <w:tc>
          <w:tcPr>
            <w:tcW w:w="999" w:type="dxa"/>
          </w:tcPr>
          <w:p w:rsidR="00896C36" w:rsidRPr="000E1AAD" w:rsidRDefault="00896C36" w:rsidP="00896C36">
            <w:pPr>
              <w:jc w:val="center"/>
              <w:rPr>
                <w:sz w:val="24"/>
                <w:szCs w:val="24"/>
              </w:rPr>
            </w:pPr>
            <w:r w:rsidRPr="000E1AAD">
              <w:rPr>
                <w:sz w:val="24"/>
                <w:szCs w:val="24"/>
              </w:rPr>
              <w:t>50%</w:t>
            </w:r>
          </w:p>
        </w:tc>
        <w:tc>
          <w:tcPr>
            <w:tcW w:w="1305" w:type="dxa"/>
          </w:tcPr>
          <w:p w:rsidR="00896C36" w:rsidRPr="000E1AAD" w:rsidRDefault="00896C36" w:rsidP="00896C36">
            <w:pPr>
              <w:jc w:val="center"/>
              <w:rPr>
                <w:sz w:val="24"/>
                <w:szCs w:val="24"/>
              </w:rPr>
            </w:pPr>
            <w:r w:rsidRPr="000E1AAD">
              <w:rPr>
                <w:sz w:val="24"/>
                <w:szCs w:val="24"/>
              </w:rPr>
              <w:t>100%</w:t>
            </w:r>
          </w:p>
        </w:tc>
      </w:tr>
      <w:tr w:rsidR="00896C36" w:rsidRPr="000E1AAD" w:rsidTr="00896C36">
        <w:trPr>
          <w:jc w:val="center"/>
        </w:trPr>
        <w:tc>
          <w:tcPr>
            <w:tcW w:w="445" w:type="dxa"/>
          </w:tcPr>
          <w:p w:rsidR="00896C36" w:rsidRPr="000E1AAD" w:rsidRDefault="00896C36" w:rsidP="00896C36">
            <w:pPr>
              <w:jc w:val="center"/>
              <w:rPr>
                <w:sz w:val="24"/>
                <w:szCs w:val="24"/>
              </w:rPr>
            </w:pPr>
            <w:r w:rsidRPr="000E1AAD">
              <w:rPr>
                <w:sz w:val="24"/>
                <w:szCs w:val="24"/>
              </w:rPr>
              <w:t>4</w:t>
            </w:r>
          </w:p>
        </w:tc>
        <w:tc>
          <w:tcPr>
            <w:tcW w:w="1255" w:type="dxa"/>
          </w:tcPr>
          <w:p w:rsidR="00896C36" w:rsidRPr="000E1AAD" w:rsidRDefault="00896C36" w:rsidP="00896C36">
            <w:pPr>
              <w:jc w:val="center"/>
              <w:rPr>
                <w:sz w:val="24"/>
                <w:szCs w:val="24"/>
              </w:rPr>
            </w:pPr>
            <w:r w:rsidRPr="000E1AAD">
              <w:rPr>
                <w:sz w:val="24"/>
                <w:szCs w:val="24"/>
              </w:rPr>
              <w:t>Биология</w:t>
            </w:r>
          </w:p>
        </w:tc>
        <w:tc>
          <w:tcPr>
            <w:tcW w:w="1701" w:type="dxa"/>
          </w:tcPr>
          <w:p w:rsidR="00896C36" w:rsidRPr="000E1AAD" w:rsidRDefault="00896C36" w:rsidP="00896C36">
            <w:pPr>
              <w:jc w:val="center"/>
              <w:rPr>
                <w:sz w:val="24"/>
                <w:szCs w:val="24"/>
              </w:rPr>
            </w:pPr>
            <w:r w:rsidRPr="000E1AAD">
              <w:rPr>
                <w:sz w:val="24"/>
                <w:szCs w:val="24"/>
              </w:rPr>
              <w:t>16</w:t>
            </w:r>
          </w:p>
        </w:tc>
        <w:tc>
          <w:tcPr>
            <w:tcW w:w="1319" w:type="dxa"/>
          </w:tcPr>
          <w:p w:rsidR="00896C36" w:rsidRPr="000E1AAD" w:rsidRDefault="00896C36" w:rsidP="00896C36">
            <w:pPr>
              <w:jc w:val="center"/>
              <w:rPr>
                <w:sz w:val="24"/>
                <w:szCs w:val="24"/>
              </w:rPr>
            </w:pPr>
            <w:r w:rsidRPr="000E1AAD">
              <w:rPr>
                <w:sz w:val="24"/>
                <w:szCs w:val="24"/>
              </w:rPr>
              <w:t>13</w:t>
            </w:r>
          </w:p>
        </w:tc>
        <w:tc>
          <w:tcPr>
            <w:tcW w:w="448" w:type="dxa"/>
          </w:tcPr>
          <w:p w:rsidR="00896C36" w:rsidRPr="000E1AAD" w:rsidRDefault="00896C36" w:rsidP="00896C36">
            <w:pPr>
              <w:jc w:val="center"/>
              <w:rPr>
                <w:sz w:val="24"/>
                <w:szCs w:val="24"/>
              </w:rPr>
            </w:pPr>
            <w:r w:rsidRPr="000E1AAD">
              <w:rPr>
                <w:sz w:val="24"/>
                <w:szCs w:val="24"/>
              </w:rPr>
              <w:t>4</w:t>
            </w:r>
          </w:p>
        </w:tc>
        <w:tc>
          <w:tcPr>
            <w:tcW w:w="446" w:type="dxa"/>
          </w:tcPr>
          <w:p w:rsidR="00896C36" w:rsidRPr="000E1AAD" w:rsidRDefault="00896C36" w:rsidP="00896C36">
            <w:pPr>
              <w:jc w:val="center"/>
              <w:rPr>
                <w:sz w:val="24"/>
                <w:szCs w:val="24"/>
              </w:rPr>
            </w:pPr>
            <w:r w:rsidRPr="000E1AAD">
              <w:rPr>
                <w:sz w:val="24"/>
                <w:szCs w:val="24"/>
              </w:rPr>
              <w:t>6</w:t>
            </w:r>
          </w:p>
        </w:tc>
        <w:tc>
          <w:tcPr>
            <w:tcW w:w="492" w:type="dxa"/>
          </w:tcPr>
          <w:p w:rsidR="00896C36" w:rsidRPr="000E1AAD" w:rsidRDefault="00896C36" w:rsidP="00896C36">
            <w:pPr>
              <w:jc w:val="center"/>
              <w:rPr>
                <w:sz w:val="24"/>
                <w:szCs w:val="24"/>
              </w:rPr>
            </w:pPr>
            <w:r w:rsidRPr="000E1AAD">
              <w:rPr>
                <w:sz w:val="24"/>
                <w:szCs w:val="24"/>
              </w:rPr>
              <w:t>3</w:t>
            </w:r>
          </w:p>
        </w:tc>
        <w:tc>
          <w:tcPr>
            <w:tcW w:w="967" w:type="dxa"/>
          </w:tcPr>
          <w:p w:rsidR="00896C36" w:rsidRPr="000E1AAD" w:rsidRDefault="00896C36" w:rsidP="00896C36">
            <w:pPr>
              <w:jc w:val="center"/>
              <w:rPr>
                <w:sz w:val="24"/>
                <w:szCs w:val="24"/>
              </w:rPr>
            </w:pPr>
            <w:r w:rsidRPr="000E1AAD">
              <w:rPr>
                <w:sz w:val="24"/>
                <w:szCs w:val="24"/>
              </w:rPr>
              <w:t>0</w:t>
            </w:r>
          </w:p>
        </w:tc>
        <w:tc>
          <w:tcPr>
            <w:tcW w:w="972" w:type="dxa"/>
          </w:tcPr>
          <w:p w:rsidR="00896C36" w:rsidRPr="000E1AAD" w:rsidRDefault="00896C36" w:rsidP="00896C36">
            <w:pPr>
              <w:jc w:val="center"/>
              <w:rPr>
                <w:sz w:val="24"/>
                <w:szCs w:val="24"/>
              </w:rPr>
            </w:pPr>
            <w:r w:rsidRPr="000E1AAD">
              <w:rPr>
                <w:sz w:val="24"/>
                <w:szCs w:val="24"/>
              </w:rPr>
              <w:t>4,1</w:t>
            </w:r>
          </w:p>
        </w:tc>
        <w:tc>
          <w:tcPr>
            <w:tcW w:w="999" w:type="dxa"/>
          </w:tcPr>
          <w:p w:rsidR="00896C36" w:rsidRPr="000E1AAD" w:rsidRDefault="00896C36" w:rsidP="00896C36">
            <w:pPr>
              <w:jc w:val="center"/>
              <w:rPr>
                <w:sz w:val="24"/>
                <w:szCs w:val="24"/>
              </w:rPr>
            </w:pPr>
            <w:r w:rsidRPr="000E1AAD">
              <w:rPr>
                <w:sz w:val="24"/>
                <w:szCs w:val="24"/>
              </w:rPr>
              <w:t>77%</w:t>
            </w:r>
          </w:p>
        </w:tc>
        <w:tc>
          <w:tcPr>
            <w:tcW w:w="1305" w:type="dxa"/>
          </w:tcPr>
          <w:p w:rsidR="00896C36" w:rsidRPr="000E1AAD" w:rsidRDefault="00896C36" w:rsidP="00896C36">
            <w:pPr>
              <w:jc w:val="center"/>
              <w:rPr>
                <w:sz w:val="24"/>
                <w:szCs w:val="24"/>
              </w:rPr>
            </w:pPr>
            <w:r w:rsidRPr="000E1AAD">
              <w:rPr>
                <w:sz w:val="24"/>
                <w:szCs w:val="24"/>
              </w:rPr>
              <w:t>100%</w:t>
            </w:r>
          </w:p>
        </w:tc>
      </w:tr>
    </w:tbl>
    <w:p w:rsidR="00896C36" w:rsidRDefault="00896C36" w:rsidP="00896C36">
      <w:pPr>
        <w:spacing w:before="240"/>
        <w:rPr>
          <w:sz w:val="24"/>
          <w:szCs w:val="24"/>
        </w:rPr>
      </w:pPr>
      <w:r w:rsidRPr="000E1AAD">
        <w:rPr>
          <w:sz w:val="24"/>
          <w:szCs w:val="24"/>
        </w:rPr>
        <w:t>С работой по русскому языку не справились Андросов В., Шепелев М.</w:t>
      </w:r>
    </w:p>
    <w:tbl>
      <w:tblPr>
        <w:tblStyle w:val="af4"/>
        <w:tblW w:w="0" w:type="auto"/>
        <w:tblLook w:val="04A0"/>
      </w:tblPr>
      <w:tblGrid>
        <w:gridCol w:w="574"/>
        <w:gridCol w:w="2384"/>
        <w:gridCol w:w="1544"/>
        <w:gridCol w:w="1762"/>
        <w:gridCol w:w="1787"/>
        <w:gridCol w:w="1235"/>
      </w:tblGrid>
      <w:tr w:rsidR="00896C36" w:rsidRPr="000E1AAD" w:rsidTr="00896C36">
        <w:tc>
          <w:tcPr>
            <w:tcW w:w="574" w:type="dxa"/>
            <w:vAlign w:val="center"/>
          </w:tcPr>
          <w:p w:rsidR="00896C36" w:rsidRPr="000E1AAD" w:rsidRDefault="00896C36" w:rsidP="00896C36">
            <w:pPr>
              <w:jc w:val="center"/>
              <w:rPr>
                <w:b/>
                <w:sz w:val="24"/>
                <w:szCs w:val="24"/>
              </w:rPr>
            </w:pPr>
            <w:r w:rsidRPr="000E1AAD">
              <w:rPr>
                <w:b/>
                <w:sz w:val="24"/>
                <w:szCs w:val="24"/>
                <w:lang w:val="en-US"/>
              </w:rPr>
              <w:lastRenderedPageBreak/>
              <w:t>№</w:t>
            </w:r>
          </w:p>
        </w:tc>
        <w:tc>
          <w:tcPr>
            <w:tcW w:w="2384" w:type="dxa"/>
            <w:vAlign w:val="center"/>
          </w:tcPr>
          <w:p w:rsidR="00896C36" w:rsidRPr="000E1AAD" w:rsidRDefault="00896C36" w:rsidP="00896C36">
            <w:pPr>
              <w:jc w:val="center"/>
              <w:rPr>
                <w:b/>
                <w:sz w:val="24"/>
                <w:szCs w:val="24"/>
              </w:rPr>
            </w:pPr>
            <w:r w:rsidRPr="000E1AAD">
              <w:rPr>
                <w:b/>
                <w:sz w:val="24"/>
                <w:szCs w:val="24"/>
              </w:rPr>
              <w:t>ФИ</w:t>
            </w:r>
          </w:p>
        </w:tc>
        <w:tc>
          <w:tcPr>
            <w:tcW w:w="1544" w:type="dxa"/>
            <w:vAlign w:val="center"/>
          </w:tcPr>
          <w:p w:rsidR="00896C36" w:rsidRPr="000E1AAD" w:rsidRDefault="00896C36" w:rsidP="00896C36">
            <w:pPr>
              <w:jc w:val="center"/>
              <w:rPr>
                <w:b/>
                <w:sz w:val="24"/>
                <w:szCs w:val="24"/>
              </w:rPr>
            </w:pPr>
            <w:r w:rsidRPr="000E1AAD">
              <w:rPr>
                <w:b/>
                <w:sz w:val="24"/>
                <w:szCs w:val="24"/>
              </w:rPr>
              <w:t>Русский язык</w:t>
            </w:r>
          </w:p>
        </w:tc>
        <w:tc>
          <w:tcPr>
            <w:tcW w:w="1762" w:type="dxa"/>
            <w:vAlign w:val="center"/>
          </w:tcPr>
          <w:p w:rsidR="00896C36" w:rsidRPr="000E1AAD" w:rsidRDefault="00896C36" w:rsidP="00896C36">
            <w:pPr>
              <w:jc w:val="center"/>
              <w:rPr>
                <w:b/>
                <w:sz w:val="24"/>
                <w:szCs w:val="24"/>
              </w:rPr>
            </w:pPr>
            <w:r w:rsidRPr="000E1AAD">
              <w:rPr>
                <w:b/>
                <w:sz w:val="24"/>
                <w:szCs w:val="24"/>
              </w:rPr>
              <w:t>Математика</w:t>
            </w:r>
          </w:p>
        </w:tc>
        <w:tc>
          <w:tcPr>
            <w:tcW w:w="1787" w:type="dxa"/>
            <w:vAlign w:val="center"/>
          </w:tcPr>
          <w:p w:rsidR="00896C36" w:rsidRPr="000E1AAD" w:rsidRDefault="00896C36" w:rsidP="00896C36">
            <w:pPr>
              <w:jc w:val="center"/>
              <w:rPr>
                <w:b/>
                <w:sz w:val="24"/>
                <w:szCs w:val="24"/>
              </w:rPr>
            </w:pPr>
            <w:r w:rsidRPr="000E1AAD">
              <w:rPr>
                <w:b/>
                <w:sz w:val="24"/>
                <w:szCs w:val="24"/>
              </w:rPr>
              <w:t>Биология</w:t>
            </w:r>
          </w:p>
        </w:tc>
        <w:tc>
          <w:tcPr>
            <w:tcW w:w="1235" w:type="dxa"/>
            <w:vAlign w:val="center"/>
          </w:tcPr>
          <w:p w:rsidR="00896C36" w:rsidRPr="000E1AAD" w:rsidRDefault="00896C36" w:rsidP="00896C36">
            <w:pPr>
              <w:jc w:val="center"/>
              <w:rPr>
                <w:b/>
                <w:sz w:val="24"/>
                <w:szCs w:val="24"/>
              </w:rPr>
            </w:pPr>
            <w:r w:rsidRPr="000E1AAD">
              <w:rPr>
                <w:b/>
                <w:sz w:val="24"/>
                <w:szCs w:val="24"/>
              </w:rPr>
              <w:t>История</w:t>
            </w:r>
          </w:p>
        </w:tc>
      </w:tr>
      <w:tr w:rsidR="00896C36" w:rsidRPr="000E1AAD" w:rsidTr="00896C36">
        <w:tc>
          <w:tcPr>
            <w:tcW w:w="574" w:type="dxa"/>
            <w:shd w:val="clear" w:color="auto" w:fill="auto"/>
          </w:tcPr>
          <w:p w:rsidR="00896C36" w:rsidRPr="000E1AAD" w:rsidRDefault="00896C36" w:rsidP="00896C36">
            <w:pPr>
              <w:jc w:val="center"/>
              <w:rPr>
                <w:b/>
                <w:i/>
                <w:sz w:val="24"/>
                <w:szCs w:val="24"/>
              </w:rPr>
            </w:pPr>
            <w:r w:rsidRPr="000E1AAD">
              <w:rPr>
                <w:b/>
                <w:i/>
                <w:sz w:val="24"/>
                <w:szCs w:val="24"/>
              </w:rPr>
              <w:t>1</w:t>
            </w:r>
          </w:p>
        </w:tc>
        <w:tc>
          <w:tcPr>
            <w:tcW w:w="2384" w:type="dxa"/>
            <w:shd w:val="clear" w:color="auto" w:fill="auto"/>
          </w:tcPr>
          <w:p w:rsidR="00896C36" w:rsidRPr="000E1AAD" w:rsidRDefault="00896C36" w:rsidP="00896C36">
            <w:pPr>
              <w:rPr>
                <w:sz w:val="24"/>
                <w:szCs w:val="24"/>
              </w:rPr>
            </w:pPr>
            <w:r w:rsidRPr="000E1AAD">
              <w:rPr>
                <w:sz w:val="24"/>
                <w:szCs w:val="24"/>
              </w:rPr>
              <w:t>Андросов Василий</w:t>
            </w:r>
          </w:p>
        </w:tc>
        <w:tc>
          <w:tcPr>
            <w:tcW w:w="1544"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2</w:t>
            </w:r>
          </w:p>
        </w:tc>
        <w:tc>
          <w:tcPr>
            <w:tcW w:w="1762"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3</w:t>
            </w:r>
          </w:p>
        </w:tc>
        <w:tc>
          <w:tcPr>
            <w:tcW w:w="1787"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235"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3</w:t>
            </w:r>
          </w:p>
        </w:tc>
      </w:tr>
      <w:tr w:rsidR="00896C36" w:rsidRPr="000E1AAD" w:rsidTr="00896C36">
        <w:tc>
          <w:tcPr>
            <w:tcW w:w="574" w:type="dxa"/>
            <w:shd w:val="clear" w:color="auto" w:fill="auto"/>
          </w:tcPr>
          <w:p w:rsidR="00896C36" w:rsidRPr="000E1AAD" w:rsidRDefault="00896C36" w:rsidP="00896C36">
            <w:pPr>
              <w:jc w:val="center"/>
              <w:rPr>
                <w:b/>
                <w:i/>
                <w:sz w:val="24"/>
                <w:szCs w:val="24"/>
              </w:rPr>
            </w:pPr>
            <w:r w:rsidRPr="000E1AAD">
              <w:rPr>
                <w:b/>
                <w:i/>
                <w:sz w:val="24"/>
                <w:szCs w:val="24"/>
              </w:rPr>
              <w:t>2</w:t>
            </w:r>
          </w:p>
        </w:tc>
        <w:tc>
          <w:tcPr>
            <w:tcW w:w="2384" w:type="dxa"/>
            <w:shd w:val="clear" w:color="auto" w:fill="auto"/>
          </w:tcPr>
          <w:p w:rsidR="00896C36" w:rsidRPr="000E1AAD" w:rsidRDefault="00896C36" w:rsidP="00896C36">
            <w:pPr>
              <w:rPr>
                <w:sz w:val="24"/>
                <w:szCs w:val="24"/>
              </w:rPr>
            </w:pPr>
            <w:r w:rsidRPr="000E1AAD">
              <w:rPr>
                <w:sz w:val="24"/>
                <w:szCs w:val="24"/>
              </w:rPr>
              <w:t>Анилионис Дэннис</w:t>
            </w:r>
          </w:p>
        </w:tc>
        <w:tc>
          <w:tcPr>
            <w:tcW w:w="1544"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w:t>
            </w:r>
          </w:p>
        </w:tc>
        <w:tc>
          <w:tcPr>
            <w:tcW w:w="1762"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3</w:t>
            </w:r>
          </w:p>
        </w:tc>
        <w:tc>
          <w:tcPr>
            <w:tcW w:w="1787"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235"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4</w:t>
            </w:r>
          </w:p>
        </w:tc>
      </w:tr>
      <w:tr w:rsidR="00896C36" w:rsidRPr="000E1AAD" w:rsidTr="00896C36">
        <w:tc>
          <w:tcPr>
            <w:tcW w:w="574" w:type="dxa"/>
            <w:shd w:val="clear" w:color="auto" w:fill="auto"/>
          </w:tcPr>
          <w:p w:rsidR="00896C36" w:rsidRPr="000E1AAD" w:rsidRDefault="00896C36" w:rsidP="00896C36">
            <w:pPr>
              <w:jc w:val="center"/>
              <w:rPr>
                <w:b/>
                <w:i/>
                <w:sz w:val="24"/>
                <w:szCs w:val="24"/>
              </w:rPr>
            </w:pPr>
            <w:r w:rsidRPr="000E1AAD">
              <w:rPr>
                <w:b/>
                <w:i/>
                <w:sz w:val="24"/>
                <w:szCs w:val="24"/>
              </w:rPr>
              <w:t>3</w:t>
            </w:r>
          </w:p>
        </w:tc>
        <w:tc>
          <w:tcPr>
            <w:tcW w:w="2384" w:type="dxa"/>
            <w:shd w:val="clear" w:color="auto" w:fill="auto"/>
          </w:tcPr>
          <w:p w:rsidR="00896C36" w:rsidRPr="000E1AAD" w:rsidRDefault="00896C36" w:rsidP="00896C36">
            <w:pPr>
              <w:rPr>
                <w:sz w:val="24"/>
                <w:szCs w:val="24"/>
              </w:rPr>
            </w:pPr>
            <w:r w:rsidRPr="000E1AAD">
              <w:rPr>
                <w:sz w:val="24"/>
                <w:szCs w:val="24"/>
              </w:rPr>
              <w:t>Васильев Савелий</w:t>
            </w:r>
          </w:p>
        </w:tc>
        <w:tc>
          <w:tcPr>
            <w:tcW w:w="1544"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762"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787"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235"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5</w:t>
            </w:r>
          </w:p>
        </w:tc>
      </w:tr>
      <w:tr w:rsidR="00896C36" w:rsidRPr="000E1AAD" w:rsidTr="00896C36">
        <w:tc>
          <w:tcPr>
            <w:tcW w:w="574" w:type="dxa"/>
            <w:shd w:val="clear" w:color="auto" w:fill="auto"/>
          </w:tcPr>
          <w:p w:rsidR="00896C36" w:rsidRPr="000E1AAD" w:rsidRDefault="00896C36" w:rsidP="00896C36">
            <w:pPr>
              <w:jc w:val="center"/>
              <w:rPr>
                <w:b/>
                <w:i/>
                <w:sz w:val="24"/>
                <w:szCs w:val="24"/>
              </w:rPr>
            </w:pPr>
            <w:r w:rsidRPr="000E1AAD">
              <w:rPr>
                <w:b/>
                <w:i/>
                <w:sz w:val="24"/>
                <w:szCs w:val="24"/>
              </w:rPr>
              <w:t>4</w:t>
            </w:r>
          </w:p>
        </w:tc>
        <w:tc>
          <w:tcPr>
            <w:tcW w:w="2384" w:type="dxa"/>
            <w:shd w:val="clear" w:color="auto" w:fill="auto"/>
          </w:tcPr>
          <w:p w:rsidR="00896C36" w:rsidRPr="000E1AAD" w:rsidRDefault="00896C36" w:rsidP="00896C36">
            <w:pPr>
              <w:rPr>
                <w:sz w:val="24"/>
                <w:szCs w:val="24"/>
              </w:rPr>
            </w:pPr>
            <w:r w:rsidRPr="000E1AAD">
              <w:rPr>
                <w:sz w:val="24"/>
                <w:szCs w:val="24"/>
              </w:rPr>
              <w:t>Гильманов Арсений</w:t>
            </w:r>
          </w:p>
        </w:tc>
        <w:tc>
          <w:tcPr>
            <w:tcW w:w="1544"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3</w:t>
            </w:r>
          </w:p>
        </w:tc>
        <w:tc>
          <w:tcPr>
            <w:tcW w:w="1762"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3</w:t>
            </w:r>
          </w:p>
        </w:tc>
        <w:tc>
          <w:tcPr>
            <w:tcW w:w="1787"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3</w:t>
            </w:r>
          </w:p>
        </w:tc>
        <w:tc>
          <w:tcPr>
            <w:tcW w:w="1235"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3</w:t>
            </w:r>
          </w:p>
        </w:tc>
      </w:tr>
      <w:tr w:rsidR="00896C36" w:rsidRPr="000E1AAD" w:rsidTr="00896C36">
        <w:tc>
          <w:tcPr>
            <w:tcW w:w="574" w:type="dxa"/>
            <w:shd w:val="clear" w:color="auto" w:fill="auto"/>
          </w:tcPr>
          <w:p w:rsidR="00896C36" w:rsidRPr="000E1AAD" w:rsidRDefault="00896C36" w:rsidP="00896C36">
            <w:pPr>
              <w:jc w:val="center"/>
              <w:rPr>
                <w:b/>
                <w:i/>
                <w:sz w:val="24"/>
                <w:szCs w:val="24"/>
              </w:rPr>
            </w:pPr>
            <w:r w:rsidRPr="000E1AAD">
              <w:rPr>
                <w:b/>
                <w:i/>
                <w:sz w:val="24"/>
                <w:szCs w:val="24"/>
              </w:rPr>
              <w:t>5</w:t>
            </w:r>
          </w:p>
        </w:tc>
        <w:tc>
          <w:tcPr>
            <w:tcW w:w="2384" w:type="dxa"/>
            <w:shd w:val="clear" w:color="auto" w:fill="auto"/>
          </w:tcPr>
          <w:p w:rsidR="00896C36" w:rsidRPr="000E1AAD" w:rsidRDefault="00896C36" w:rsidP="00896C36">
            <w:pPr>
              <w:rPr>
                <w:sz w:val="24"/>
                <w:szCs w:val="24"/>
              </w:rPr>
            </w:pPr>
            <w:r w:rsidRPr="000E1AAD">
              <w:rPr>
                <w:sz w:val="24"/>
                <w:szCs w:val="24"/>
              </w:rPr>
              <w:t>Ионова Ксения</w:t>
            </w:r>
          </w:p>
        </w:tc>
        <w:tc>
          <w:tcPr>
            <w:tcW w:w="1544"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762"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787"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235"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3</w:t>
            </w:r>
          </w:p>
        </w:tc>
      </w:tr>
      <w:tr w:rsidR="00896C36" w:rsidRPr="000E1AAD" w:rsidTr="00896C36">
        <w:tc>
          <w:tcPr>
            <w:tcW w:w="574" w:type="dxa"/>
            <w:shd w:val="clear" w:color="auto" w:fill="auto"/>
          </w:tcPr>
          <w:p w:rsidR="00896C36" w:rsidRPr="000E1AAD" w:rsidRDefault="00896C36" w:rsidP="00896C36">
            <w:pPr>
              <w:jc w:val="center"/>
              <w:rPr>
                <w:b/>
                <w:i/>
                <w:sz w:val="24"/>
                <w:szCs w:val="24"/>
              </w:rPr>
            </w:pPr>
            <w:r w:rsidRPr="000E1AAD">
              <w:rPr>
                <w:b/>
                <w:i/>
                <w:sz w:val="24"/>
                <w:szCs w:val="24"/>
              </w:rPr>
              <w:t>6</w:t>
            </w:r>
          </w:p>
        </w:tc>
        <w:tc>
          <w:tcPr>
            <w:tcW w:w="2384" w:type="dxa"/>
            <w:shd w:val="clear" w:color="auto" w:fill="auto"/>
          </w:tcPr>
          <w:p w:rsidR="00896C36" w:rsidRPr="000E1AAD" w:rsidRDefault="00896C36" w:rsidP="00896C36">
            <w:pPr>
              <w:rPr>
                <w:sz w:val="24"/>
                <w:szCs w:val="24"/>
              </w:rPr>
            </w:pPr>
            <w:r w:rsidRPr="000E1AAD">
              <w:rPr>
                <w:sz w:val="24"/>
                <w:szCs w:val="24"/>
              </w:rPr>
              <w:t>Кашинский Марк</w:t>
            </w:r>
          </w:p>
        </w:tc>
        <w:tc>
          <w:tcPr>
            <w:tcW w:w="1544"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w:t>
            </w:r>
          </w:p>
        </w:tc>
        <w:tc>
          <w:tcPr>
            <w:tcW w:w="1762"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3</w:t>
            </w:r>
          </w:p>
        </w:tc>
        <w:tc>
          <w:tcPr>
            <w:tcW w:w="1787"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235"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3</w:t>
            </w:r>
          </w:p>
        </w:tc>
      </w:tr>
      <w:tr w:rsidR="00896C36" w:rsidRPr="000E1AAD" w:rsidTr="00896C36">
        <w:tc>
          <w:tcPr>
            <w:tcW w:w="574" w:type="dxa"/>
            <w:shd w:val="clear" w:color="auto" w:fill="auto"/>
          </w:tcPr>
          <w:p w:rsidR="00896C36" w:rsidRPr="000E1AAD" w:rsidRDefault="00896C36" w:rsidP="00896C36">
            <w:pPr>
              <w:jc w:val="center"/>
              <w:rPr>
                <w:b/>
                <w:i/>
                <w:sz w:val="24"/>
                <w:szCs w:val="24"/>
              </w:rPr>
            </w:pPr>
            <w:r w:rsidRPr="000E1AAD">
              <w:rPr>
                <w:b/>
                <w:i/>
                <w:sz w:val="24"/>
                <w:szCs w:val="24"/>
              </w:rPr>
              <w:t>7</w:t>
            </w:r>
          </w:p>
        </w:tc>
        <w:tc>
          <w:tcPr>
            <w:tcW w:w="2384" w:type="dxa"/>
            <w:shd w:val="clear" w:color="auto" w:fill="auto"/>
          </w:tcPr>
          <w:p w:rsidR="00896C36" w:rsidRPr="000E1AAD" w:rsidRDefault="00896C36" w:rsidP="00896C36">
            <w:pPr>
              <w:rPr>
                <w:sz w:val="24"/>
                <w:szCs w:val="24"/>
              </w:rPr>
            </w:pPr>
            <w:r w:rsidRPr="000E1AAD">
              <w:rPr>
                <w:sz w:val="24"/>
                <w:szCs w:val="24"/>
              </w:rPr>
              <w:t>Костякова Екатерина</w:t>
            </w:r>
          </w:p>
        </w:tc>
        <w:tc>
          <w:tcPr>
            <w:tcW w:w="1544"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w:t>
            </w:r>
          </w:p>
        </w:tc>
        <w:tc>
          <w:tcPr>
            <w:tcW w:w="1762"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787"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3</w:t>
            </w:r>
          </w:p>
        </w:tc>
        <w:tc>
          <w:tcPr>
            <w:tcW w:w="1235"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4</w:t>
            </w:r>
          </w:p>
        </w:tc>
      </w:tr>
      <w:tr w:rsidR="00896C36" w:rsidRPr="000E1AAD" w:rsidTr="00896C36">
        <w:tc>
          <w:tcPr>
            <w:tcW w:w="574" w:type="dxa"/>
            <w:shd w:val="clear" w:color="auto" w:fill="auto"/>
          </w:tcPr>
          <w:p w:rsidR="00896C36" w:rsidRPr="000E1AAD" w:rsidRDefault="00896C36" w:rsidP="00896C36">
            <w:pPr>
              <w:jc w:val="center"/>
              <w:rPr>
                <w:b/>
                <w:i/>
                <w:sz w:val="24"/>
                <w:szCs w:val="24"/>
              </w:rPr>
            </w:pPr>
            <w:r w:rsidRPr="000E1AAD">
              <w:rPr>
                <w:b/>
                <w:i/>
                <w:sz w:val="24"/>
                <w:szCs w:val="24"/>
              </w:rPr>
              <w:t>8</w:t>
            </w:r>
          </w:p>
        </w:tc>
        <w:tc>
          <w:tcPr>
            <w:tcW w:w="2384" w:type="dxa"/>
            <w:shd w:val="clear" w:color="auto" w:fill="auto"/>
          </w:tcPr>
          <w:p w:rsidR="00896C36" w:rsidRPr="000E1AAD" w:rsidRDefault="00896C36" w:rsidP="00896C36">
            <w:pPr>
              <w:rPr>
                <w:sz w:val="24"/>
                <w:szCs w:val="24"/>
              </w:rPr>
            </w:pPr>
            <w:r w:rsidRPr="000E1AAD">
              <w:rPr>
                <w:sz w:val="24"/>
                <w:szCs w:val="24"/>
              </w:rPr>
              <w:t>Левдиков Тихон</w:t>
            </w:r>
          </w:p>
        </w:tc>
        <w:tc>
          <w:tcPr>
            <w:tcW w:w="1544"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w:t>
            </w:r>
          </w:p>
        </w:tc>
        <w:tc>
          <w:tcPr>
            <w:tcW w:w="1762"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787"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235"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w:t>
            </w:r>
          </w:p>
        </w:tc>
      </w:tr>
      <w:tr w:rsidR="00896C36" w:rsidRPr="000E1AAD" w:rsidTr="00896C36">
        <w:tc>
          <w:tcPr>
            <w:tcW w:w="574" w:type="dxa"/>
            <w:shd w:val="clear" w:color="auto" w:fill="auto"/>
          </w:tcPr>
          <w:p w:rsidR="00896C36" w:rsidRPr="000E1AAD" w:rsidRDefault="00896C36" w:rsidP="00896C36">
            <w:pPr>
              <w:jc w:val="center"/>
              <w:rPr>
                <w:b/>
                <w:i/>
                <w:sz w:val="24"/>
                <w:szCs w:val="24"/>
              </w:rPr>
            </w:pPr>
            <w:r w:rsidRPr="000E1AAD">
              <w:rPr>
                <w:b/>
                <w:i/>
                <w:sz w:val="24"/>
                <w:szCs w:val="24"/>
              </w:rPr>
              <w:t>9</w:t>
            </w:r>
          </w:p>
        </w:tc>
        <w:tc>
          <w:tcPr>
            <w:tcW w:w="2384" w:type="dxa"/>
            <w:shd w:val="clear" w:color="auto" w:fill="auto"/>
          </w:tcPr>
          <w:p w:rsidR="00896C36" w:rsidRPr="000E1AAD" w:rsidRDefault="00896C36" w:rsidP="00896C36">
            <w:pPr>
              <w:rPr>
                <w:sz w:val="24"/>
                <w:szCs w:val="24"/>
              </w:rPr>
            </w:pPr>
            <w:r w:rsidRPr="000E1AAD">
              <w:rPr>
                <w:sz w:val="24"/>
                <w:szCs w:val="24"/>
              </w:rPr>
              <w:t>Резниченко Илья</w:t>
            </w:r>
          </w:p>
        </w:tc>
        <w:tc>
          <w:tcPr>
            <w:tcW w:w="1544"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762"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787"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235"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4</w:t>
            </w:r>
          </w:p>
        </w:tc>
      </w:tr>
      <w:tr w:rsidR="00896C36" w:rsidRPr="000E1AAD" w:rsidTr="00896C36">
        <w:tc>
          <w:tcPr>
            <w:tcW w:w="574" w:type="dxa"/>
            <w:shd w:val="clear" w:color="auto" w:fill="auto"/>
          </w:tcPr>
          <w:p w:rsidR="00896C36" w:rsidRPr="000E1AAD" w:rsidRDefault="00896C36" w:rsidP="00896C36">
            <w:pPr>
              <w:jc w:val="center"/>
              <w:rPr>
                <w:b/>
                <w:i/>
                <w:sz w:val="24"/>
                <w:szCs w:val="24"/>
              </w:rPr>
            </w:pPr>
            <w:r w:rsidRPr="000E1AAD">
              <w:rPr>
                <w:b/>
                <w:i/>
                <w:sz w:val="24"/>
                <w:szCs w:val="24"/>
              </w:rPr>
              <w:t>10</w:t>
            </w:r>
          </w:p>
        </w:tc>
        <w:tc>
          <w:tcPr>
            <w:tcW w:w="2384" w:type="dxa"/>
            <w:shd w:val="clear" w:color="auto" w:fill="auto"/>
          </w:tcPr>
          <w:p w:rsidR="00896C36" w:rsidRPr="000E1AAD" w:rsidRDefault="00896C36" w:rsidP="00896C36">
            <w:pPr>
              <w:rPr>
                <w:sz w:val="24"/>
                <w:szCs w:val="24"/>
              </w:rPr>
            </w:pPr>
            <w:r w:rsidRPr="000E1AAD">
              <w:rPr>
                <w:sz w:val="24"/>
                <w:szCs w:val="24"/>
              </w:rPr>
              <w:t>Сильченко Софья</w:t>
            </w:r>
          </w:p>
        </w:tc>
        <w:tc>
          <w:tcPr>
            <w:tcW w:w="1544"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762"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787"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235"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3</w:t>
            </w:r>
          </w:p>
        </w:tc>
      </w:tr>
      <w:tr w:rsidR="00896C36" w:rsidRPr="000E1AAD" w:rsidTr="00896C36">
        <w:tc>
          <w:tcPr>
            <w:tcW w:w="574" w:type="dxa"/>
            <w:shd w:val="clear" w:color="auto" w:fill="auto"/>
          </w:tcPr>
          <w:p w:rsidR="00896C36" w:rsidRPr="000E1AAD" w:rsidRDefault="00896C36" w:rsidP="00896C36">
            <w:pPr>
              <w:jc w:val="center"/>
              <w:rPr>
                <w:b/>
                <w:i/>
                <w:sz w:val="24"/>
                <w:szCs w:val="24"/>
              </w:rPr>
            </w:pPr>
            <w:r w:rsidRPr="000E1AAD">
              <w:rPr>
                <w:b/>
                <w:i/>
                <w:sz w:val="24"/>
                <w:szCs w:val="24"/>
              </w:rPr>
              <w:t>11</w:t>
            </w:r>
          </w:p>
        </w:tc>
        <w:tc>
          <w:tcPr>
            <w:tcW w:w="2384" w:type="dxa"/>
            <w:shd w:val="clear" w:color="auto" w:fill="auto"/>
          </w:tcPr>
          <w:p w:rsidR="00896C36" w:rsidRPr="000E1AAD" w:rsidRDefault="00896C36" w:rsidP="00896C36">
            <w:pPr>
              <w:rPr>
                <w:sz w:val="24"/>
                <w:szCs w:val="24"/>
              </w:rPr>
            </w:pPr>
            <w:r w:rsidRPr="000E1AAD">
              <w:rPr>
                <w:sz w:val="24"/>
                <w:szCs w:val="24"/>
              </w:rPr>
              <w:t>Сундукова Арина</w:t>
            </w:r>
          </w:p>
        </w:tc>
        <w:tc>
          <w:tcPr>
            <w:tcW w:w="1544"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762"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787"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235"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4</w:t>
            </w:r>
          </w:p>
        </w:tc>
      </w:tr>
      <w:tr w:rsidR="00896C36" w:rsidRPr="000E1AAD" w:rsidTr="00896C36">
        <w:tc>
          <w:tcPr>
            <w:tcW w:w="574" w:type="dxa"/>
            <w:shd w:val="clear" w:color="auto" w:fill="auto"/>
          </w:tcPr>
          <w:p w:rsidR="00896C36" w:rsidRPr="000E1AAD" w:rsidRDefault="00896C36" w:rsidP="00896C36">
            <w:pPr>
              <w:jc w:val="center"/>
              <w:rPr>
                <w:b/>
                <w:i/>
                <w:sz w:val="24"/>
                <w:szCs w:val="24"/>
              </w:rPr>
            </w:pPr>
            <w:r w:rsidRPr="000E1AAD">
              <w:rPr>
                <w:b/>
                <w:i/>
                <w:sz w:val="24"/>
                <w:szCs w:val="24"/>
              </w:rPr>
              <w:t>12</w:t>
            </w:r>
          </w:p>
        </w:tc>
        <w:tc>
          <w:tcPr>
            <w:tcW w:w="2384" w:type="dxa"/>
            <w:shd w:val="clear" w:color="auto" w:fill="auto"/>
          </w:tcPr>
          <w:p w:rsidR="00896C36" w:rsidRPr="000E1AAD" w:rsidRDefault="00896C36" w:rsidP="00896C36">
            <w:pPr>
              <w:rPr>
                <w:sz w:val="24"/>
                <w:szCs w:val="24"/>
              </w:rPr>
            </w:pPr>
            <w:r w:rsidRPr="000E1AAD">
              <w:rPr>
                <w:sz w:val="24"/>
                <w:szCs w:val="24"/>
              </w:rPr>
              <w:t>Тюрин Андрей</w:t>
            </w:r>
          </w:p>
        </w:tc>
        <w:tc>
          <w:tcPr>
            <w:tcW w:w="1544"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w:t>
            </w:r>
          </w:p>
        </w:tc>
        <w:tc>
          <w:tcPr>
            <w:tcW w:w="1762"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787"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w:t>
            </w:r>
          </w:p>
        </w:tc>
        <w:tc>
          <w:tcPr>
            <w:tcW w:w="1235" w:type="dxa"/>
            <w:shd w:val="clear" w:color="auto" w:fill="auto"/>
          </w:tcPr>
          <w:p w:rsidR="00896C36" w:rsidRPr="000E1AAD" w:rsidRDefault="00896C36" w:rsidP="00896C36">
            <w:pPr>
              <w:jc w:val="center"/>
              <w:rPr>
                <w:color w:val="000000"/>
                <w:sz w:val="24"/>
                <w:szCs w:val="24"/>
              </w:rPr>
            </w:pPr>
            <w:r w:rsidRPr="000E1AAD">
              <w:rPr>
                <w:color w:val="000000"/>
                <w:sz w:val="24"/>
                <w:szCs w:val="24"/>
              </w:rPr>
              <w:t>-</w:t>
            </w:r>
          </w:p>
        </w:tc>
      </w:tr>
      <w:tr w:rsidR="00896C36" w:rsidRPr="000E1AAD" w:rsidTr="00896C36">
        <w:tc>
          <w:tcPr>
            <w:tcW w:w="574" w:type="dxa"/>
            <w:shd w:val="clear" w:color="auto" w:fill="auto"/>
          </w:tcPr>
          <w:p w:rsidR="00896C36" w:rsidRPr="000E1AAD" w:rsidRDefault="00896C36" w:rsidP="00896C36">
            <w:pPr>
              <w:jc w:val="center"/>
              <w:rPr>
                <w:b/>
                <w:i/>
                <w:sz w:val="24"/>
                <w:szCs w:val="24"/>
              </w:rPr>
            </w:pPr>
            <w:r w:rsidRPr="000E1AAD">
              <w:rPr>
                <w:b/>
                <w:i/>
                <w:sz w:val="24"/>
                <w:szCs w:val="24"/>
              </w:rPr>
              <w:t>13</w:t>
            </w:r>
          </w:p>
        </w:tc>
        <w:tc>
          <w:tcPr>
            <w:tcW w:w="2384" w:type="dxa"/>
            <w:shd w:val="clear" w:color="auto" w:fill="auto"/>
          </w:tcPr>
          <w:p w:rsidR="00896C36" w:rsidRPr="000E1AAD" w:rsidRDefault="00896C36" w:rsidP="00896C36">
            <w:pPr>
              <w:rPr>
                <w:sz w:val="24"/>
                <w:szCs w:val="24"/>
              </w:rPr>
            </w:pPr>
            <w:r w:rsidRPr="000E1AAD">
              <w:rPr>
                <w:sz w:val="24"/>
                <w:szCs w:val="24"/>
              </w:rPr>
              <w:t>Филатов Олег</w:t>
            </w:r>
          </w:p>
        </w:tc>
        <w:tc>
          <w:tcPr>
            <w:tcW w:w="1544"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762"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787"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235" w:type="dxa"/>
            <w:shd w:val="clear" w:color="auto" w:fill="auto"/>
          </w:tcPr>
          <w:p w:rsidR="00896C36" w:rsidRPr="000E1AAD" w:rsidRDefault="00896C36" w:rsidP="00896C36">
            <w:pPr>
              <w:jc w:val="center"/>
              <w:rPr>
                <w:color w:val="000000"/>
                <w:sz w:val="24"/>
                <w:szCs w:val="24"/>
              </w:rPr>
            </w:pPr>
            <w:r w:rsidRPr="000E1AAD">
              <w:rPr>
                <w:color w:val="000000"/>
                <w:sz w:val="24"/>
                <w:szCs w:val="24"/>
              </w:rPr>
              <w:t>4</w:t>
            </w:r>
          </w:p>
        </w:tc>
      </w:tr>
      <w:tr w:rsidR="00896C36" w:rsidRPr="000E1AAD" w:rsidTr="00896C36">
        <w:tc>
          <w:tcPr>
            <w:tcW w:w="574" w:type="dxa"/>
            <w:shd w:val="clear" w:color="auto" w:fill="auto"/>
          </w:tcPr>
          <w:p w:rsidR="00896C36" w:rsidRPr="000E1AAD" w:rsidRDefault="00896C36" w:rsidP="00896C36">
            <w:pPr>
              <w:jc w:val="center"/>
              <w:rPr>
                <w:b/>
                <w:i/>
                <w:sz w:val="24"/>
                <w:szCs w:val="24"/>
              </w:rPr>
            </w:pPr>
            <w:r w:rsidRPr="000E1AAD">
              <w:rPr>
                <w:b/>
                <w:i/>
                <w:sz w:val="24"/>
                <w:szCs w:val="24"/>
              </w:rPr>
              <w:t>14</w:t>
            </w:r>
          </w:p>
        </w:tc>
        <w:tc>
          <w:tcPr>
            <w:tcW w:w="2384" w:type="dxa"/>
            <w:shd w:val="clear" w:color="auto" w:fill="auto"/>
          </w:tcPr>
          <w:p w:rsidR="00896C36" w:rsidRPr="000E1AAD" w:rsidRDefault="00896C36" w:rsidP="00896C36">
            <w:pPr>
              <w:rPr>
                <w:sz w:val="24"/>
                <w:szCs w:val="24"/>
              </w:rPr>
            </w:pPr>
            <w:r w:rsidRPr="000E1AAD">
              <w:rPr>
                <w:sz w:val="24"/>
                <w:szCs w:val="24"/>
              </w:rPr>
              <w:t>Френкель Михаил</w:t>
            </w:r>
          </w:p>
        </w:tc>
        <w:tc>
          <w:tcPr>
            <w:tcW w:w="1544"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w:t>
            </w:r>
          </w:p>
        </w:tc>
        <w:tc>
          <w:tcPr>
            <w:tcW w:w="1762"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787"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w:t>
            </w:r>
          </w:p>
        </w:tc>
        <w:tc>
          <w:tcPr>
            <w:tcW w:w="1235" w:type="dxa"/>
            <w:shd w:val="clear" w:color="auto" w:fill="auto"/>
          </w:tcPr>
          <w:p w:rsidR="00896C36" w:rsidRPr="000E1AAD" w:rsidRDefault="00896C36" w:rsidP="00896C36">
            <w:pPr>
              <w:jc w:val="center"/>
              <w:rPr>
                <w:color w:val="000000"/>
                <w:sz w:val="24"/>
                <w:szCs w:val="24"/>
              </w:rPr>
            </w:pPr>
            <w:r w:rsidRPr="000E1AAD">
              <w:rPr>
                <w:color w:val="000000"/>
                <w:sz w:val="24"/>
                <w:szCs w:val="24"/>
              </w:rPr>
              <w:t>-</w:t>
            </w:r>
          </w:p>
        </w:tc>
      </w:tr>
      <w:tr w:rsidR="00896C36" w:rsidRPr="000E1AAD" w:rsidTr="00896C36">
        <w:tc>
          <w:tcPr>
            <w:tcW w:w="574" w:type="dxa"/>
            <w:shd w:val="clear" w:color="auto" w:fill="auto"/>
          </w:tcPr>
          <w:p w:rsidR="00896C36" w:rsidRPr="000E1AAD" w:rsidRDefault="00896C36" w:rsidP="00896C36">
            <w:pPr>
              <w:jc w:val="center"/>
              <w:rPr>
                <w:b/>
                <w:i/>
                <w:sz w:val="24"/>
                <w:szCs w:val="24"/>
              </w:rPr>
            </w:pPr>
            <w:r w:rsidRPr="000E1AAD">
              <w:rPr>
                <w:b/>
                <w:i/>
                <w:sz w:val="24"/>
                <w:szCs w:val="24"/>
              </w:rPr>
              <w:t>15</w:t>
            </w:r>
          </w:p>
        </w:tc>
        <w:tc>
          <w:tcPr>
            <w:tcW w:w="2384" w:type="dxa"/>
            <w:shd w:val="clear" w:color="auto" w:fill="auto"/>
          </w:tcPr>
          <w:p w:rsidR="00896C36" w:rsidRPr="000E1AAD" w:rsidRDefault="00896C36" w:rsidP="00896C36">
            <w:pPr>
              <w:rPr>
                <w:sz w:val="24"/>
                <w:szCs w:val="24"/>
              </w:rPr>
            </w:pPr>
            <w:r w:rsidRPr="000E1AAD">
              <w:rPr>
                <w:sz w:val="24"/>
                <w:szCs w:val="24"/>
              </w:rPr>
              <w:t>Шевчук Антон</w:t>
            </w:r>
          </w:p>
        </w:tc>
        <w:tc>
          <w:tcPr>
            <w:tcW w:w="1544"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w:t>
            </w:r>
          </w:p>
        </w:tc>
        <w:tc>
          <w:tcPr>
            <w:tcW w:w="1762"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w:t>
            </w:r>
          </w:p>
        </w:tc>
        <w:tc>
          <w:tcPr>
            <w:tcW w:w="1787"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w:t>
            </w:r>
          </w:p>
        </w:tc>
        <w:tc>
          <w:tcPr>
            <w:tcW w:w="1235" w:type="dxa"/>
            <w:shd w:val="clear" w:color="auto" w:fill="auto"/>
          </w:tcPr>
          <w:p w:rsidR="00896C36" w:rsidRPr="000E1AAD" w:rsidRDefault="00896C36" w:rsidP="00896C36">
            <w:pPr>
              <w:jc w:val="center"/>
              <w:rPr>
                <w:color w:val="000000"/>
                <w:sz w:val="24"/>
                <w:szCs w:val="24"/>
              </w:rPr>
            </w:pPr>
            <w:r w:rsidRPr="000E1AAD">
              <w:rPr>
                <w:color w:val="000000"/>
                <w:sz w:val="24"/>
                <w:szCs w:val="24"/>
              </w:rPr>
              <w:t>3</w:t>
            </w:r>
          </w:p>
        </w:tc>
      </w:tr>
      <w:tr w:rsidR="00896C36" w:rsidRPr="000E1AAD" w:rsidTr="00896C36">
        <w:tc>
          <w:tcPr>
            <w:tcW w:w="574" w:type="dxa"/>
            <w:shd w:val="clear" w:color="auto" w:fill="auto"/>
          </w:tcPr>
          <w:p w:rsidR="00896C36" w:rsidRPr="000E1AAD" w:rsidRDefault="00896C36" w:rsidP="00896C36">
            <w:pPr>
              <w:jc w:val="center"/>
              <w:rPr>
                <w:b/>
                <w:i/>
                <w:sz w:val="24"/>
                <w:szCs w:val="24"/>
              </w:rPr>
            </w:pPr>
            <w:r w:rsidRPr="000E1AAD">
              <w:rPr>
                <w:b/>
                <w:i/>
                <w:sz w:val="24"/>
                <w:szCs w:val="24"/>
              </w:rPr>
              <w:t>16</w:t>
            </w:r>
          </w:p>
        </w:tc>
        <w:tc>
          <w:tcPr>
            <w:tcW w:w="2384" w:type="dxa"/>
            <w:shd w:val="clear" w:color="auto" w:fill="auto"/>
          </w:tcPr>
          <w:p w:rsidR="00896C36" w:rsidRPr="000E1AAD" w:rsidRDefault="00896C36" w:rsidP="00896C36">
            <w:pPr>
              <w:rPr>
                <w:sz w:val="24"/>
                <w:szCs w:val="24"/>
              </w:rPr>
            </w:pPr>
            <w:r w:rsidRPr="000E1AAD">
              <w:rPr>
                <w:sz w:val="24"/>
                <w:szCs w:val="24"/>
              </w:rPr>
              <w:t>Шепелев Марк</w:t>
            </w:r>
          </w:p>
        </w:tc>
        <w:tc>
          <w:tcPr>
            <w:tcW w:w="1544"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2</w:t>
            </w:r>
          </w:p>
        </w:tc>
        <w:tc>
          <w:tcPr>
            <w:tcW w:w="1762"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787" w:type="dxa"/>
            <w:shd w:val="clear" w:color="auto" w:fill="auto"/>
            <w:vAlign w:val="bottom"/>
          </w:tcPr>
          <w:p w:rsidR="00896C36" w:rsidRPr="000E1AAD" w:rsidRDefault="00896C36" w:rsidP="00896C36">
            <w:pPr>
              <w:jc w:val="center"/>
              <w:rPr>
                <w:color w:val="000000"/>
                <w:sz w:val="24"/>
                <w:szCs w:val="24"/>
              </w:rPr>
            </w:pPr>
            <w:r w:rsidRPr="000E1AAD">
              <w:rPr>
                <w:color w:val="000000"/>
                <w:sz w:val="24"/>
                <w:szCs w:val="24"/>
              </w:rPr>
              <w:t>3</w:t>
            </w:r>
          </w:p>
        </w:tc>
        <w:tc>
          <w:tcPr>
            <w:tcW w:w="1235" w:type="dxa"/>
            <w:shd w:val="clear" w:color="auto" w:fill="auto"/>
          </w:tcPr>
          <w:p w:rsidR="00896C36" w:rsidRPr="000E1AAD" w:rsidRDefault="00896C36" w:rsidP="00896C36">
            <w:pPr>
              <w:jc w:val="center"/>
              <w:rPr>
                <w:color w:val="000000"/>
                <w:sz w:val="24"/>
                <w:szCs w:val="24"/>
              </w:rPr>
            </w:pPr>
            <w:r w:rsidRPr="000E1AAD">
              <w:rPr>
                <w:color w:val="000000"/>
                <w:sz w:val="24"/>
                <w:szCs w:val="24"/>
              </w:rPr>
              <w:t>-</w:t>
            </w:r>
          </w:p>
        </w:tc>
      </w:tr>
    </w:tbl>
    <w:p w:rsidR="00896C36" w:rsidRPr="000E1AAD" w:rsidRDefault="00896C36" w:rsidP="00896C36">
      <w:pPr>
        <w:ind w:firstLine="567"/>
        <w:rPr>
          <w:sz w:val="24"/>
          <w:szCs w:val="24"/>
        </w:rPr>
      </w:pPr>
    </w:p>
    <w:p w:rsidR="00896C36" w:rsidRPr="000E1AAD" w:rsidRDefault="00896C36" w:rsidP="00896C36">
      <w:pPr>
        <w:jc w:val="center"/>
        <w:rPr>
          <w:b/>
          <w:sz w:val="24"/>
          <w:szCs w:val="24"/>
        </w:rPr>
      </w:pPr>
      <w:r w:rsidRPr="000E1AAD">
        <w:rPr>
          <w:b/>
          <w:sz w:val="24"/>
          <w:szCs w:val="24"/>
        </w:rPr>
        <w:t>Сравнение отметок за ВПР с отметками по журналу</w:t>
      </w:r>
    </w:p>
    <w:tbl>
      <w:tblPr>
        <w:tblStyle w:val="af4"/>
        <w:tblW w:w="0" w:type="auto"/>
        <w:tblLook w:val="04A0"/>
      </w:tblPr>
      <w:tblGrid>
        <w:gridCol w:w="1609"/>
        <w:gridCol w:w="1417"/>
        <w:gridCol w:w="1143"/>
        <w:gridCol w:w="1417"/>
        <w:gridCol w:w="1142"/>
        <w:gridCol w:w="1417"/>
        <w:gridCol w:w="1141"/>
      </w:tblGrid>
      <w:tr w:rsidR="00896C36" w:rsidRPr="000E1AAD" w:rsidTr="00896C36">
        <w:tc>
          <w:tcPr>
            <w:tcW w:w="1641" w:type="dxa"/>
            <w:vMerge w:val="restart"/>
          </w:tcPr>
          <w:p w:rsidR="00896C36" w:rsidRPr="000E1AAD" w:rsidRDefault="00896C36" w:rsidP="00896C36">
            <w:pPr>
              <w:jc w:val="center"/>
              <w:rPr>
                <w:sz w:val="24"/>
                <w:szCs w:val="24"/>
              </w:rPr>
            </w:pPr>
            <w:r w:rsidRPr="000E1AAD">
              <w:rPr>
                <w:sz w:val="24"/>
                <w:szCs w:val="24"/>
              </w:rPr>
              <w:t>Предмет</w:t>
            </w:r>
          </w:p>
        </w:tc>
        <w:tc>
          <w:tcPr>
            <w:tcW w:w="2645" w:type="dxa"/>
            <w:gridSpan w:val="2"/>
          </w:tcPr>
          <w:p w:rsidR="00896C36" w:rsidRPr="000E1AAD" w:rsidRDefault="00896C36" w:rsidP="00896C36">
            <w:pPr>
              <w:jc w:val="center"/>
              <w:rPr>
                <w:sz w:val="24"/>
                <w:szCs w:val="24"/>
              </w:rPr>
            </w:pPr>
            <w:r w:rsidRPr="000E1AAD">
              <w:rPr>
                <w:sz w:val="24"/>
                <w:szCs w:val="24"/>
              </w:rPr>
              <w:t>Понизили</w:t>
            </w:r>
          </w:p>
        </w:tc>
        <w:tc>
          <w:tcPr>
            <w:tcW w:w="2643" w:type="dxa"/>
            <w:gridSpan w:val="2"/>
          </w:tcPr>
          <w:p w:rsidR="00896C36" w:rsidRPr="000E1AAD" w:rsidRDefault="00896C36" w:rsidP="00896C36">
            <w:pPr>
              <w:jc w:val="center"/>
              <w:rPr>
                <w:sz w:val="24"/>
                <w:szCs w:val="24"/>
              </w:rPr>
            </w:pPr>
            <w:r w:rsidRPr="000E1AAD">
              <w:rPr>
                <w:sz w:val="24"/>
                <w:szCs w:val="24"/>
              </w:rPr>
              <w:t>Подтвердили</w:t>
            </w:r>
          </w:p>
        </w:tc>
        <w:tc>
          <w:tcPr>
            <w:tcW w:w="2642" w:type="dxa"/>
            <w:gridSpan w:val="2"/>
          </w:tcPr>
          <w:p w:rsidR="00896C36" w:rsidRPr="000E1AAD" w:rsidRDefault="00896C36" w:rsidP="00896C36">
            <w:pPr>
              <w:jc w:val="center"/>
              <w:rPr>
                <w:sz w:val="24"/>
                <w:szCs w:val="24"/>
              </w:rPr>
            </w:pPr>
            <w:r w:rsidRPr="000E1AAD">
              <w:rPr>
                <w:sz w:val="24"/>
                <w:szCs w:val="24"/>
              </w:rPr>
              <w:t>Повысили</w:t>
            </w:r>
          </w:p>
        </w:tc>
      </w:tr>
      <w:tr w:rsidR="00896C36" w:rsidRPr="000E1AAD" w:rsidTr="00896C36">
        <w:tc>
          <w:tcPr>
            <w:tcW w:w="1641" w:type="dxa"/>
            <w:vMerge/>
          </w:tcPr>
          <w:p w:rsidR="00896C36" w:rsidRPr="000E1AAD" w:rsidRDefault="00896C36" w:rsidP="00896C36">
            <w:pPr>
              <w:jc w:val="center"/>
              <w:rPr>
                <w:sz w:val="24"/>
                <w:szCs w:val="24"/>
              </w:rPr>
            </w:pPr>
          </w:p>
        </w:tc>
        <w:tc>
          <w:tcPr>
            <w:tcW w:w="1417" w:type="dxa"/>
          </w:tcPr>
          <w:p w:rsidR="00896C36" w:rsidRPr="000E1AAD" w:rsidRDefault="00896C36" w:rsidP="00896C36">
            <w:pPr>
              <w:jc w:val="center"/>
              <w:rPr>
                <w:sz w:val="24"/>
                <w:szCs w:val="24"/>
              </w:rPr>
            </w:pPr>
            <w:r w:rsidRPr="000E1AAD">
              <w:rPr>
                <w:sz w:val="24"/>
                <w:szCs w:val="24"/>
              </w:rPr>
              <w:t>Количество</w:t>
            </w:r>
          </w:p>
        </w:tc>
        <w:tc>
          <w:tcPr>
            <w:tcW w:w="1228" w:type="dxa"/>
          </w:tcPr>
          <w:p w:rsidR="00896C36" w:rsidRPr="000E1AAD" w:rsidRDefault="00896C36" w:rsidP="00896C36">
            <w:pPr>
              <w:jc w:val="center"/>
              <w:rPr>
                <w:sz w:val="24"/>
                <w:szCs w:val="24"/>
              </w:rPr>
            </w:pPr>
            <w:r w:rsidRPr="000E1AAD">
              <w:rPr>
                <w:sz w:val="24"/>
                <w:szCs w:val="24"/>
              </w:rPr>
              <w:t>%</w:t>
            </w:r>
          </w:p>
        </w:tc>
        <w:tc>
          <w:tcPr>
            <w:tcW w:w="1417" w:type="dxa"/>
          </w:tcPr>
          <w:p w:rsidR="00896C36" w:rsidRPr="000E1AAD" w:rsidRDefault="00896C36" w:rsidP="00896C36">
            <w:pPr>
              <w:jc w:val="center"/>
              <w:rPr>
                <w:sz w:val="24"/>
                <w:szCs w:val="24"/>
              </w:rPr>
            </w:pPr>
            <w:r w:rsidRPr="000E1AAD">
              <w:rPr>
                <w:sz w:val="24"/>
                <w:szCs w:val="24"/>
              </w:rPr>
              <w:t>Количество</w:t>
            </w:r>
          </w:p>
        </w:tc>
        <w:tc>
          <w:tcPr>
            <w:tcW w:w="1226" w:type="dxa"/>
          </w:tcPr>
          <w:p w:rsidR="00896C36" w:rsidRPr="000E1AAD" w:rsidRDefault="00896C36" w:rsidP="00896C36">
            <w:pPr>
              <w:jc w:val="center"/>
              <w:rPr>
                <w:sz w:val="24"/>
                <w:szCs w:val="24"/>
              </w:rPr>
            </w:pPr>
            <w:r w:rsidRPr="000E1AAD">
              <w:rPr>
                <w:sz w:val="24"/>
                <w:szCs w:val="24"/>
              </w:rPr>
              <w:t>%</w:t>
            </w:r>
          </w:p>
        </w:tc>
        <w:tc>
          <w:tcPr>
            <w:tcW w:w="1417" w:type="dxa"/>
          </w:tcPr>
          <w:p w:rsidR="00896C36" w:rsidRPr="000E1AAD" w:rsidRDefault="00896C36" w:rsidP="00896C36">
            <w:pPr>
              <w:jc w:val="center"/>
              <w:rPr>
                <w:sz w:val="24"/>
                <w:szCs w:val="24"/>
              </w:rPr>
            </w:pPr>
            <w:r w:rsidRPr="000E1AAD">
              <w:rPr>
                <w:sz w:val="24"/>
                <w:szCs w:val="24"/>
              </w:rPr>
              <w:t>Количество</w:t>
            </w:r>
          </w:p>
        </w:tc>
        <w:tc>
          <w:tcPr>
            <w:tcW w:w="1225" w:type="dxa"/>
          </w:tcPr>
          <w:p w:rsidR="00896C36" w:rsidRPr="000E1AAD" w:rsidRDefault="00896C36" w:rsidP="00896C36">
            <w:pPr>
              <w:jc w:val="center"/>
              <w:rPr>
                <w:sz w:val="24"/>
                <w:szCs w:val="24"/>
              </w:rPr>
            </w:pPr>
            <w:r w:rsidRPr="000E1AAD">
              <w:rPr>
                <w:sz w:val="24"/>
                <w:szCs w:val="24"/>
              </w:rPr>
              <w:t>%</w:t>
            </w:r>
          </w:p>
        </w:tc>
      </w:tr>
      <w:tr w:rsidR="00896C36" w:rsidRPr="000E1AAD" w:rsidTr="00896C36">
        <w:tc>
          <w:tcPr>
            <w:tcW w:w="1641" w:type="dxa"/>
          </w:tcPr>
          <w:p w:rsidR="00896C36" w:rsidRPr="000E1AAD" w:rsidRDefault="00896C36" w:rsidP="00896C36">
            <w:pPr>
              <w:rPr>
                <w:sz w:val="24"/>
                <w:szCs w:val="24"/>
              </w:rPr>
            </w:pPr>
            <w:r w:rsidRPr="000E1AAD">
              <w:rPr>
                <w:sz w:val="24"/>
                <w:szCs w:val="24"/>
              </w:rPr>
              <w:t>Русский язык</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3</w:t>
            </w:r>
          </w:p>
        </w:tc>
        <w:tc>
          <w:tcPr>
            <w:tcW w:w="1228" w:type="dxa"/>
            <w:vAlign w:val="bottom"/>
          </w:tcPr>
          <w:p w:rsidR="00896C36" w:rsidRPr="000E1AAD" w:rsidRDefault="00896C36" w:rsidP="00896C36">
            <w:pPr>
              <w:jc w:val="center"/>
              <w:rPr>
                <w:color w:val="000000"/>
                <w:sz w:val="24"/>
                <w:szCs w:val="24"/>
              </w:rPr>
            </w:pPr>
            <w:r w:rsidRPr="000E1AAD">
              <w:rPr>
                <w:color w:val="000000"/>
                <w:sz w:val="24"/>
                <w:szCs w:val="24"/>
              </w:rPr>
              <w:t>33,33</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6</w:t>
            </w:r>
          </w:p>
        </w:tc>
        <w:tc>
          <w:tcPr>
            <w:tcW w:w="1226" w:type="dxa"/>
            <w:vAlign w:val="bottom"/>
          </w:tcPr>
          <w:p w:rsidR="00896C36" w:rsidRPr="000E1AAD" w:rsidRDefault="00896C36" w:rsidP="00896C36">
            <w:pPr>
              <w:jc w:val="center"/>
              <w:rPr>
                <w:color w:val="000000"/>
                <w:sz w:val="24"/>
                <w:szCs w:val="24"/>
              </w:rPr>
            </w:pPr>
            <w:r w:rsidRPr="000E1AAD">
              <w:rPr>
                <w:color w:val="000000"/>
                <w:sz w:val="24"/>
                <w:szCs w:val="24"/>
              </w:rPr>
              <w:t>66,67</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0</w:t>
            </w:r>
          </w:p>
        </w:tc>
        <w:tc>
          <w:tcPr>
            <w:tcW w:w="1225" w:type="dxa"/>
            <w:vAlign w:val="bottom"/>
          </w:tcPr>
          <w:p w:rsidR="00896C36" w:rsidRPr="000E1AAD" w:rsidRDefault="00896C36" w:rsidP="00896C36">
            <w:pPr>
              <w:jc w:val="center"/>
              <w:rPr>
                <w:color w:val="000000"/>
                <w:sz w:val="24"/>
                <w:szCs w:val="24"/>
              </w:rPr>
            </w:pPr>
            <w:r w:rsidRPr="000E1AAD">
              <w:rPr>
                <w:color w:val="000000"/>
                <w:sz w:val="24"/>
                <w:szCs w:val="24"/>
              </w:rPr>
              <w:t>0</w:t>
            </w:r>
          </w:p>
        </w:tc>
      </w:tr>
      <w:tr w:rsidR="00896C36" w:rsidRPr="000E1AAD" w:rsidTr="00896C36">
        <w:tc>
          <w:tcPr>
            <w:tcW w:w="1641" w:type="dxa"/>
          </w:tcPr>
          <w:p w:rsidR="00896C36" w:rsidRPr="000E1AAD" w:rsidRDefault="00896C36" w:rsidP="00896C36">
            <w:pPr>
              <w:rPr>
                <w:sz w:val="24"/>
                <w:szCs w:val="24"/>
              </w:rPr>
            </w:pPr>
            <w:r w:rsidRPr="000E1AAD">
              <w:rPr>
                <w:sz w:val="24"/>
                <w:szCs w:val="24"/>
              </w:rPr>
              <w:t>Математика</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1</w:t>
            </w:r>
          </w:p>
        </w:tc>
        <w:tc>
          <w:tcPr>
            <w:tcW w:w="1228" w:type="dxa"/>
            <w:vAlign w:val="bottom"/>
          </w:tcPr>
          <w:p w:rsidR="00896C36" w:rsidRPr="000E1AAD" w:rsidRDefault="00896C36" w:rsidP="00896C36">
            <w:pPr>
              <w:jc w:val="center"/>
              <w:rPr>
                <w:color w:val="000000"/>
                <w:sz w:val="24"/>
                <w:szCs w:val="24"/>
              </w:rPr>
            </w:pPr>
            <w:r w:rsidRPr="000E1AAD">
              <w:rPr>
                <w:color w:val="000000"/>
                <w:sz w:val="24"/>
                <w:szCs w:val="24"/>
              </w:rPr>
              <w:t>6,67</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12</w:t>
            </w:r>
          </w:p>
        </w:tc>
        <w:tc>
          <w:tcPr>
            <w:tcW w:w="1226" w:type="dxa"/>
            <w:vAlign w:val="bottom"/>
          </w:tcPr>
          <w:p w:rsidR="00896C36" w:rsidRPr="000E1AAD" w:rsidRDefault="00896C36" w:rsidP="00896C36">
            <w:pPr>
              <w:jc w:val="center"/>
              <w:rPr>
                <w:color w:val="000000"/>
                <w:sz w:val="24"/>
                <w:szCs w:val="24"/>
              </w:rPr>
            </w:pPr>
            <w:r w:rsidRPr="000E1AAD">
              <w:rPr>
                <w:color w:val="000000"/>
                <w:sz w:val="24"/>
                <w:szCs w:val="24"/>
              </w:rPr>
              <w:t>80</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2</w:t>
            </w:r>
          </w:p>
        </w:tc>
        <w:tc>
          <w:tcPr>
            <w:tcW w:w="1225" w:type="dxa"/>
            <w:vAlign w:val="bottom"/>
          </w:tcPr>
          <w:p w:rsidR="00896C36" w:rsidRPr="000E1AAD" w:rsidRDefault="00896C36" w:rsidP="00896C36">
            <w:pPr>
              <w:jc w:val="center"/>
              <w:rPr>
                <w:color w:val="000000"/>
                <w:sz w:val="24"/>
                <w:szCs w:val="24"/>
              </w:rPr>
            </w:pPr>
            <w:r w:rsidRPr="000E1AAD">
              <w:rPr>
                <w:color w:val="000000"/>
                <w:sz w:val="24"/>
                <w:szCs w:val="24"/>
              </w:rPr>
              <w:t>13,33</w:t>
            </w:r>
          </w:p>
        </w:tc>
      </w:tr>
      <w:tr w:rsidR="00896C36" w:rsidRPr="000E1AAD" w:rsidTr="00896C36">
        <w:tc>
          <w:tcPr>
            <w:tcW w:w="1641" w:type="dxa"/>
          </w:tcPr>
          <w:p w:rsidR="00896C36" w:rsidRPr="000E1AAD" w:rsidRDefault="00896C36" w:rsidP="00896C36">
            <w:pPr>
              <w:rPr>
                <w:sz w:val="24"/>
                <w:szCs w:val="24"/>
              </w:rPr>
            </w:pPr>
            <w:r w:rsidRPr="000E1AAD">
              <w:rPr>
                <w:sz w:val="24"/>
                <w:szCs w:val="24"/>
              </w:rPr>
              <w:t>Биология</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0</w:t>
            </w:r>
          </w:p>
        </w:tc>
        <w:tc>
          <w:tcPr>
            <w:tcW w:w="1228" w:type="dxa"/>
            <w:vAlign w:val="bottom"/>
          </w:tcPr>
          <w:p w:rsidR="00896C36" w:rsidRPr="000E1AAD" w:rsidRDefault="00896C36" w:rsidP="00896C36">
            <w:pPr>
              <w:jc w:val="center"/>
              <w:rPr>
                <w:color w:val="000000"/>
                <w:sz w:val="24"/>
                <w:szCs w:val="24"/>
              </w:rPr>
            </w:pPr>
            <w:r w:rsidRPr="000E1AAD">
              <w:rPr>
                <w:color w:val="000000"/>
                <w:sz w:val="24"/>
                <w:szCs w:val="24"/>
              </w:rPr>
              <w:t>0</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7</w:t>
            </w:r>
          </w:p>
        </w:tc>
        <w:tc>
          <w:tcPr>
            <w:tcW w:w="1226" w:type="dxa"/>
            <w:vAlign w:val="bottom"/>
          </w:tcPr>
          <w:p w:rsidR="00896C36" w:rsidRPr="000E1AAD" w:rsidRDefault="00896C36" w:rsidP="00896C36">
            <w:pPr>
              <w:jc w:val="center"/>
              <w:rPr>
                <w:color w:val="000000"/>
                <w:sz w:val="24"/>
                <w:szCs w:val="24"/>
              </w:rPr>
            </w:pPr>
            <w:r w:rsidRPr="000E1AAD">
              <w:rPr>
                <w:color w:val="000000"/>
                <w:sz w:val="24"/>
                <w:szCs w:val="24"/>
              </w:rPr>
              <w:t>46,67</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8</w:t>
            </w:r>
          </w:p>
        </w:tc>
        <w:tc>
          <w:tcPr>
            <w:tcW w:w="1225" w:type="dxa"/>
            <w:vAlign w:val="bottom"/>
          </w:tcPr>
          <w:p w:rsidR="00896C36" w:rsidRPr="000E1AAD" w:rsidRDefault="00896C36" w:rsidP="00896C36">
            <w:pPr>
              <w:jc w:val="center"/>
              <w:rPr>
                <w:color w:val="000000"/>
                <w:sz w:val="24"/>
                <w:szCs w:val="24"/>
              </w:rPr>
            </w:pPr>
            <w:r w:rsidRPr="000E1AAD">
              <w:rPr>
                <w:color w:val="000000"/>
                <w:sz w:val="24"/>
                <w:szCs w:val="24"/>
              </w:rPr>
              <w:t>53,33</w:t>
            </w:r>
          </w:p>
        </w:tc>
      </w:tr>
      <w:tr w:rsidR="00896C36" w:rsidRPr="000E1AAD" w:rsidTr="00896C36">
        <w:tc>
          <w:tcPr>
            <w:tcW w:w="1641" w:type="dxa"/>
          </w:tcPr>
          <w:p w:rsidR="00896C36" w:rsidRPr="000E1AAD" w:rsidRDefault="00896C36" w:rsidP="00896C36">
            <w:pPr>
              <w:rPr>
                <w:sz w:val="24"/>
                <w:szCs w:val="24"/>
              </w:rPr>
            </w:pPr>
            <w:r w:rsidRPr="000E1AAD">
              <w:rPr>
                <w:sz w:val="24"/>
                <w:szCs w:val="24"/>
              </w:rPr>
              <w:t>История</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9</w:t>
            </w:r>
          </w:p>
        </w:tc>
        <w:tc>
          <w:tcPr>
            <w:tcW w:w="1228" w:type="dxa"/>
            <w:vAlign w:val="bottom"/>
          </w:tcPr>
          <w:p w:rsidR="00896C36" w:rsidRPr="000E1AAD" w:rsidRDefault="00896C36" w:rsidP="00896C36">
            <w:pPr>
              <w:jc w:val="center"/>
              <w:rPr>
                <w:color w:val="000000"/>
                <w:sz w:val="24"/>
                <w:szCs w:val="24"/>
              </w:rPr>
            </w:pPr>
            <w:r w:rsidRPr="000E1AAD">
              <w:rPr>
                <w:color w:val="000000"/>
                <w:sz w:val="24"/>
                <w:szCs w:val="24"/>
              </w:rPr>
              <w:t>75</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3</w:t>
            </w:r>
          </w:p>
        </w:tc>
        <w:tc>
          <w:tcPr>
            <w:tcW w:w="1226" w:type="dxa"/>
            <w:vAlign w:val="bottom"/>
          </w:tcPr>
          <w:p w:rsidR="00896C36" w:rsidRPr="000E1AAD" w:rsidRDefault="00896C36" w:rsidP="00896C36">
            <w:pPr>
              <w:jc w:val="center"/>
              <w:rPr>
                <w:color w:val="000000"/>
                <w:sz w:val="24"/>
                <w:szCs w:val="24"/>
              </w:rPr>
            </w:pPr>
            <w:r w:rsidRPr="000E1AAD">
              <w:rPr>
                <w:color w:val="000000"/>
                <w:sz w:val="24"/>
                <w:szCs w:val="24"/>
              </w:rPr>
              <w:t>25</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0</w:t>
            </w:r>
          </w:p>
        </w:tc>
        <w:tc>
          <w:tcPr>
            <w:tcW w:w="1225" w:type="dxa"/>
            <w:vAlign w:val="bottom"/>
          </w:tcPr>
          <w:p w:rsidR="00896C36" w:rsidRPr="000E1AAD" w:rsidRDefault="00896C36" w:rsidP="00896C36">
            <w:pPr>
              <w:jc w:val="center"/>
              <w:rPr>
                <w:color w:val="000000"/>
                <w:sz w:val="24"/>
                <w:szCs w:val="24"/>
              </w:rPr>
            </w:pPr>
            <w:r w:rsidRPr="000E1AAD">
              <w:rPr>
                <w:color w:val="000000"/>
                <w:sz w:val="24"/>
                <w:szCs w:val="24"/>
              </w:rPr>
              <w:t>0</w:t>
            </w:r>
          </w:p>
        </w:tc>
      </w:tr>
    </w:tbl>
    <w:p w:rsidR="00896C36" w:rsidRPr="000E1AAD" w:rsidRDefault="00896C36" w:rsidP="00896C36">
      <w:pPr>
        <w:ind w:firstLine="567"/>
        <w:rPr>
          <w:sz w:val="24"/>
          <w:szCs w:val="24"/>
        </w:rPr>
      </w:pPr>
    </w:p>
    <w:p w:rsidR="00896C36" w:rsidRDefault="00896C36" w:rsidP="00896C36">
      <w:pPr>
        <w:ind w:firstLine="567"/>
        <w:rPr>
          <w:sz w:val="24"/>
          <w:szCs w:val="24"/>
        </w:rPr>
      </w:pPr>
      <w:r w:rsidRPr="000E1AAD">
        <w:rPr>
          <w:sz w:val="24"/>
          <w:szCs w:val="24"/>
        </w:rPr>
        <w:t xml:space="preserve">Результаты ВПР в 6 классе можно считать удовлетворительными. Однако по итогам работы по русскому языку были получены неудовлетворительные результаты, поэтому учителю русского языка Чечеткиной О.Э. рекомендовано провести детальный анализ работ обучающихся, выявить разделы, в которых обучающимися были допущены ошибки, скорректировать работу для ликвидации пробелов в знаниях. </w:t>
      </w:r>
    </w:p>
    <w:p w:rsidR="00896C36" w:rsidRPr="00FC2F82" w:rsidRDefault="00896C36" w:rsidP="00896C36">
      <w:pPr>
        <w:ind w:firstLine="567"/>
        <w:rPr>
          <w:i/>
          <w:sz w:val="24"/>
          <w:szCs w:val="24"/>
        </w:rPr>
      </w:pPr>
      <w:r w:rsidRPr="00FC2F82">
        <w:rPr>
          <w:i/>
          <w:sz w:val="24"/>
          <w:szCs w:val="24"/>
        </w:rPr>
        <w:t>Анализ результатов выполнения ВПР в 6 классе показал наличие дефицитов в виде недостаточной сформированности планируемых результатов освоения основной образовательной программы основного общего образования по следующим предметам:</w:t>
      </w:r>
    </w:p>
    <w:p w:rsidR="00896C36" w:rsidRDefault="00896C36" w:rsidP="00896C36">
      <w:pPr>
        <w:ind w:firstLine="567"/>
        <w:rPr>
          <w:sz w:val="24"/>
          <w:szCs w:val="24"/>
        </w:rPr>
      </w:pPr>
      <w:r w:rsidRPr="001A0869">
        <w:rPr>
          <w:b/>
          <w:sz w:val="24"/>
          <w:szCs w:val="24"/>
        </w:rPr>
        <w:t>Русский язык</w:t>
      </w:r>
      <w:r>
        <w:rPr>
          <w:sz w:val="24"/>
          <w:szCs w:val="24"/>
        </w:rPr>
        <w:t xml:space="preserve">  - Сформированность </w:t>
      </w:r>
      <w:r w:rsidRPr="00C97478">
        <w:rPr>
          <w:sz w:val="24"/>
          <w:szCs w:val="24"/>
        </w:rPr>
        <w:t xml:space="preserve">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w:t>
      </w:r>
      <w:r>
        <w:rPr>
          <w:sz w:val="24"/>
          <w:szCs w:val="24"/>
        </w:rPr>
        <w:t>за словосочетания и предложения; умение а</w:t>
      </w:r>
      <w:r w:rsidRPr="00C21B14">
        <w:rPr>
          <w:sz w:val="24"/>
          <w:szCs w:val="24"/>
        </w:rPr>
        <w:t xml:space="preserve">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w:t>
      </w:r>
      <w:r>
        <w:rPr>
          <w:sz w:val="24"/>
          <w:szCs w:val="24"/>
        </w:rPr>
        <w:t xml:space="preserve">умение </w:t>
      </w:r>
      <w:r w:rsidRPr="00C21B14">
        <w:rPr>
          <w:sz w:val="24"/>
          <w:szCs w:val="24"/>
        </w:rPr>
        <w:t>объясн</w:t>
      </w:r>
      <w:r>
        <w:rPr>
          <w:sz w:val="24"/>
          <w:szCs w:val="24"/>
        </w:rPr>
        <w:t>ить расстановку</w:t>
      </w:r>
      <w:r w:rsidRPr="00C21B14">
        <w:rPr>
          <w:sz w:val="24"/>
          <w:szCs w:val="24"/>
        </w:rPr>
        <w:t xml:space="preserve"> знаков препинания в предложении</w:t>
      </w:r>
    </w:p>
    <w:p w:rsidR="00896C36" w:rsidRDefault="00896C36" w:rsidP="00896C36">
      <w:pPr>
        <w:ind w:firstLine="567"/>
        <w:rPr>
          <w:sz w:val="24"/>
          <w:szCs w:val="24"/>
        </w:rPr>
      </w:pPr>
      <w:proofErr w:type="gramStart"/>
      <w:r w:rsidRPr="001A0869">
        <w:rPr>
          <w:b/>
          <w:sz w:val="24"/>
          <w:szCs w:val="24"/>
        </w:rPr>
        <w:t>Математика</w:t>
      </w:r>
      <w:r>
        <w:rPr>
          <w:sz w:val="24"/>
          <w:szCs w:val="24"/>
        </w:rPr>
        <w:t xml:space="preserve"> - У</w:t>
      </w:r>
      <w:r w:rsidRPr="00C21B14">
        <w:rPr>
          <w:sz w:val="24"/>
          <w:szCs w:val="24"/>
        </w:rPr>
        <w:t>мение применять изученные понятия, результаты, методы для решения задач практического характера</w:t>
      </w:r>
      <w:r>
        <w:rPr>
          <w:sz w:val="24"/>
          <w:szCs w:val="24"/>
        </w:rPr>
        <w:t xml:space="preserve"> и задач из смежных дисциплин; н</w:t>
      </w:r>
      <w:r w:rsidRPr="00C21B14">
        <w:rPr>
          <w:sz w:val="24"/>
          <w:szCs w:val="24"/>
        </w:rPr>
        <w:t>аходить процент от числа, число по проценту от него; находить процентное отношение двух чисел; находить процентное снижение ил</w:t>
      </w:r>
      <w:r>
        <w:rPr>
          <w:sz w:val="24"/>
          <w:szCs w:val="24"/>
        </w:rPr>
        <w:t>и процентное повышение величины; р</w:t>
      </w:r>
      <w:r w:rsidRPr="00C21B14">
        <w:rPr>
          <w:sz w:val="24"/>
          <w:szCs w:val="24"/>
        </w:rPr>
        <w:t>ешать задачи на покупки, решать несложные логиче</w:t>
      </w:r>
      <w:r>
        <w:rPr>
          <w:sz w:val="24"/>
          <w:szCs w:val="24"/>
        </w:rPr>
        <w:t>ские задачи методом рассуждений; в</w:t>
      </w:r>
      <w:r w:rsidRPr="00C21B14">
        <w:rPr>
          <w:sz w:val="24"/>
          <w:szCs w:val="24"/>
        </w:rPr>
        <w:t>ыполнять простейшие построения и измерения на местност</w:t>
      </w:r>
      <w:r>
        <w:rPr>
          <w:sz w:val="24"/>
          <w:szCs w:val="24"/>
        </w:rPr>
        <w:t xml:space="preserve">и, необходимые в реальной </w:t>
      </w:r>
      <w:r>
        <w:rPr>
          <w:sz w:val="24"/>
          <w:szCs w:val="24"/>
        </w:rPr>
        <w:lastRenderedPageBreak/>
        <w:t>жизни;</w:t>
      </w:r>
      <w:proofErr w:type="gramEnd"/>
      <w:r>
        <w:rPr>
          <w:sz w:val="24"/>
          <w:szCs w:val="24"/>
        </w:rPr>
        <w:t xml:space="preserve"> умение о</w:t>
      </w:r>
      <w:r w:rsidRPr="00C21B14">
        <w:rPr>
          <w:sz w:val="24"/>
          <w:szCs w:val="24"/>
        </w:rPr>
        <w:t>перировать на базовом уровне понятиями: «прямоугольны</w:t>
      </w:r>
      <w:r>
        <w:rPr>
          <w:sz w:val="24"/>
          <w:szCs w:val="24"/>
        </w:rPr>
        <w:t>й параллелепипед», «куб», «шар»; у</w:t>
      </w:r>
      <w:r w:rsidRPr="00C21B14">
        <w:rPr>
          <w:sz w:val="24"/>
          <w:szCs w:val="24"/>
        </w:rPr>
        <w:t>мение проводить логические обоснования, доказательства математических утверждений</w:t>
      </w:r>
      <w:r>
        <w:rPr>
          <w:sz w:val="24"/>
          <w:szCs w:val="24"/>
        </w:rPr>
        <w:t>, решать задачи повышенной сложности.</w:t>
      </w:r>
    </w:p>
    <w:p w:rsidR="00896C36" w:rsidRDefault="00896C36" w:rsidP="00896C36">
      <w:pPr>
        <w:ind w:firstLine="567"/>
        <w:rPr>
          <w:sz w:val="24"/>
          <w:szCs w:val="24"/>
        </w:rPr>
      </w:pPr>
      <w:r w:rsidRPr="001A0869">
        <w:rPr>
          <w:b/>
          <w:sz w:val="24"/>
          <w:szCs w:val="24"/>
        </w:rPr>
        <w:t>Биология</w:t>
      </w:r>
      <w:r>
        <w:rPr>
          <w:sz w:val="24"/>
          <w:szCs w:val="24"/>
        </w:rPr>
        <w:t xml:space="preserve"> – Знание свойств</w:t>
      </w:r>
      <w:r w:rsidRPr="00C21B14">
        <w:rPr>
          <w:sz w:val="24"/>
          <w:szCs w:val="24"/>
        </w:rPr>
        <w:t xml:space="preserve"> живых организмов</w:t>
      </w:r>
      <w:r>
        <w:rPr>
          <w:sz w:val="24"/>
          <w:szCs w:val="24"/>
        </w:rPr>
        <w:t>, умение их классифицировать;  у</w:t>
      </w:r>
      <w:r w:rsidRPr="00BF2A9B">
        <w:rPr>
          <w:sz w:val="24"/>
          <w:szCs w:val="24"/>
        </w:rPr>
        <w:t>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896C36" w:rsidRDefault="00896C36" w:rsidP="00896C36">
      <w:pPr>
        <w:ind w:firstLine="567"/>
        <w:rPr>
          <w:sz w:val="24"/>
          <w:szCs w:val="24"/>
        </w:rPr>
      </w:pPr>
      <w:r w:rsidRPr="001A0869">
        <w:rPr>
          <w:b/>
          <w:sz w:val="24"/>
          <w:szCs w:val="24"/>
        </w:rPr>
        <w:t xml:space="preserve">История </w:t>
      </w:r>
      <w:r>
        <w:rPr>
          <w:sz w:val="24"/>
          <w:szCs w:val="24"/>
        </w:rPr>
        <w:t>- У</w:t>
      </w:r>
      <w:r w:rsidRPr="00BF3983">
        <w:rPr>
          <w:sz w:val="24"/>
          <w:szCs w:val="24"/>
        </w:rPr>
        <w:t>мение рассказы</w:t>
      </w:r>
      <w:r>
        <w:rPr>
          <w:sz w:val="24"/>
          <w:szCs w:val="24"/>
        </w:rPr>
        <w:t>вать о событиях древней истории; у</w:t>
      </w:r>
      <w:r w:rsidRPr="00BF3983">
        <w:rPr>
          <w:sz w:val="24"/>
          <w:szCs w:val="24"/>
        </w:rPr>
        <w:t>мение описывать условия существования, основные занятия, образ жизни людей в древности.</w:t>
      </w:r>
    </w:p>
    <w:p w:rsidR="00896C36" w:rsidRPr="000E1AAD" w:rsidRDefault="00896C36" w:rsidP="00896C36">
      <w:pPr>
        <w:ind w:firstLine="567"/>
        <w:rPr>
          <w:sz w:val="24"/>
          <w:szCs w:val="24"/>
        </w:rPr>
      </w:pPr>
    </w:p>
    <w:p w:rsidR="00896C36" w:rsidRPr="000E1AAD" w:rsidRDefault="00896C36" w:rsidP="00896C36">
      <w:pPr>
        <w:jc w:val="center"/>
        <w:rPr>
          <w:b/>
          <w:sz w:val="24"/>
          <w:szCs w:val="24"/>
        </w:rPr>
      </w:pPr>
      <w:r w:rsidRPr="000E1AAD">
        <w:rPr>
          <w:b/>
          <w:sz w:val="24"/>
          <w:szCs w:val="24"/>
        </w:rPr>
        <w:t>Результаты ВПР 7 класс</w:t>
      </w:r>
    </w:p>
    <w:tbl>
      <w:tblPr>
        <w:tblStyle w:val="af4"/>
        <w:tblW w:w="11057" w:type="dxa"/>
        <w:tblInd w:w="-743" w:type="dxa"/>
        <w:tblLayout w:type="fixed"/>
        <w:tblLook w:val="04A0"/>
      </w:tblPr>
      <w:tblGrid>
        <w:gridCol w:w="425"/>
        <w:gridCol w:w="1986"/>
        <w:gridCol w:w="1718"/>
        <w:gridCol w:w="1539"/>
        <w:gridCol w:w="349"/>
        <w:gridCol w:w="348"/>
        <w:gridCol w:w="456"/>
        <w:gridCol w:w="542"/>
        <w:gridCol w:w="1111"/>
        <w:gridCol w:w="1155"/>
        <w:gridCol w:w="1428"/>
      </w:tblGrid>
      <w:tr w:rsidR="00896C36" w:rsidRPr="000E1AAD" w:rsidTr="00896C36">
        <w:tc>
          <w:tcPr>
            <w:tcW w:w="425" w:type="dxa"/>
            <w:vMerge w:val="restart"/>
            <w:vAlign w:val="center"/>
          </w:tcPr>
          <w:p w:rsidR="00896C36" w:rsidRPr="000E1AAD" w:rsidRDefault="00896C36" w:rsidP="00896C36">
            <w:pPr>
              <w:jc w:val="center"/>
              <w:rPr>
                <w:sz w:val="24"/>
                <w:szCs w:val="24"/>
              </w:rPr>
            </w:pPr>
            <w:r w:rsidRPr="000E1AAD">
              <w:rPr>
                <w:sz w:val="24"/>
                <w:szCs w:val="24"/>
              </w:rPr>
              <w:t>№</w:t>
            </w:r>
          </w:p>
        </w:tc>
        <w:tc>
          <w:tcPr>
            <w:tcW w:w="1986" w:type="dxa"/>
            <w:vMerge w:val="restart"/>
            <w:vAlign w:val="center"/>
          </w:tcPr>
          <w:p w:rsidR="00896C36" w:rsidRPr="000E1AAD" w:rsidRDefault="00896C36" w:rsidP="00896C36">
            <w:pPr>
              <w:jc w:val="center"/>
              <w:rPr>
                <w:sz w:val="24"/>
                <w:szCs w:val="24"/>
              </w:rPr>
            </w:pPr>
            <w:r w:rsidRPr="000E1AAD">
              <w:rPr>
                <w:sz w:val="24"/>
                <w:szCs w:val="24"/>
              </w:rPr>
              <w:t>Предмет</w:t>
            </w:r>
          </w:p>
        </w:tc>
        <w:tc>
          <w:tcPr>
            <w:tcW w:w="1718" w:type="dxa"/>
            <w:vMerge w:val="restart"/>
            <w:vAlign w:val="center"/>
          </w:tcPr>
          <w:p w:rsidR="00896C36" w:rsidRPr="000E1AAD" w:rsidRDefault="00896C36" w:rsidP="00896C36">
            <w:pPr>
              <w:jc w:val="center"/>
              <w:rPr>
                <w:sz w:val="24"/>
                <w:szCs w:val="24"/>
              </w:rPr>
            </w:pPr>
            <w:r w:rsidRPr="000E1AAD">
              <w:rPr>
                <w:sz w:val="24"/>
                <w:szCs w:val="24"/>
              </w:rPr>
              <w:t>Запланированное количество участников</w:t>
            </w:r>
          </w:p>
        </w:tc>
        <w:tc>
          <w:tcPr>
            <w:tcW w:w="1539" w:type="dxa"/>
            <w:vMerge w:val="restart"/>
            <w:vAlign w:val="center"/>
          </w:tcPr>
          <w:p w:rsidR="00896C36" w:rsidRPr="000E1AAD" w:rsidRDefault="00896C36" w:rsidP="00896C36">
            <w:pPr>
              <w:jc w:val="center"/>
              <w:rPr>
                <w:sz w:val="24"/>
                <w:szCs w:val="24"/>
              </w:rPr>
            </w:pPr>
            <w:r w:rsidRPr="000E1AAD">
              <w:rPr>
                <w:sz w:val="24"/>
                <w:szCs w:val="24"/>
              </w:rPr>
              <w:t>Фактическое количество участников</w:t>
            </w:r>
          </w:p>
        </w:tc>
        <w:tc>
          <w:tcPr>
            <w:tcW w:w="1695" w:type="dxa"/>
            <w:gridSpan w:val="4"/>
            <w:vAlign w:val="center"/>
          </w:tcPr>
          <w:p w:rsidR="00896C36" w:rsidRPr="000E1AAD" w:rsidRDefault="00896C36" w:rsidP="00896C36">
            <w:pPr>
              <w:jc w:val="center"/>
              <w:rPr>
                <w:sz w:val="24"/>
                <w:szCs w:val="24"/>
              </w:rPr>
            </w:pPr>
            <w:r w:rsidRPr="000E1AAD">
              <w:rPr>
                <w:sz w:val="24"/>
                <w:szCs w:val="24"/>
              </w:rPr>
              <w:t xml:space="preserve">Количество </w:t>
            </w:r>
            <w:proofErr w:type="gramStart"/>
            <w:r w:rsidRPr="000E1AAD">
              <w:rPr>
                <w:sz w:val="24"/>
                <w:szCs w:val="24"/>
              </w:rPr>
              <w:t>обучающихся</w:t>
            </w:r>
            <w:proofErr w:type="gramEnd"/>
            <w:r w:rsidRPr="000E1AAD">
              <w:rPr>
                <w:sz w:val="24"/>
                <w:szCs w:val="24"/>
              </w:rPr>
              <w:t>, получивших</w:t>
            </w:r>
          </w:p>
        </w:tc>
        <w:tc>
          <w:tcPr>
            <w:tcW w:w="1111" w:type="dxa"/>
            <w:vMerge w:val="restart"/>
            <w:vAlign w:val="center"/>
          </w:tcPr>
          <w:p w:rsidR="00896C36" w:rsidRPr="000E1AAD" w:rsidRDefault="00896C36" w:rsidP="00896C36">
            <w:pPr>
              <w:jc w:val="center"/>
              <w:rPr>
                <w:sz w:val="24"/>
                <w:szCs w:val="24"/>
              </w:rPr>
            </w:pPr>
            <w:r w:rsidRPr="000E1AAD">
              <w:rPr>
                <w:sz w:val="24"/>
                <w:szCs w:val="24"/>
              </w:rPr>
              <w:t>Средний балл</w:t>
            </w:r>
          </w:p>
        </w:tc>
        <w:tc>
          <w:tcPr>
            <w:tcW w:w="1155" w:type="dxa"/>
            <w:vMerge w:val="restart"/>
            <w:vAlign w:val="center"/>
          </w:tcPr>
          <w:p w:rsidR="00896C36" w:rsidRPr="000E1AAD" w:rsidRDefault="00896C36" w:rsidP="00896C36">
            <w:pPr>
              <w:jc w:val="center"/>
              <w:rPr>
                <w:sz w:val="24"/>
                <w:szCs w:val="24"/>
              </w:rPr>
            </w:pPr>
            <w:r w:rsidRPr="000E1AAD">
              <w:rPr>
                <w:sz w:val="24"/>
                <w:szCs w:val="24"/>
              </w:rPr>
              <w:t>Качество знаний</w:t>
            </w:r>
          </w:p>
        </w:tc>
        <w:tc>
          <w:tcPr>
            <w:tcW w:w="1428" w:type="dxa"/>
            <w:vMerge w:val="restart"/>
            <w:vAlign w:val="center"/>
          </w:tcPr>
          <w:p w:rsidR="00896C36" w:rsidRPr="000E1AAD" w:rsidRDefault="00896C36" w:rsidP="00896C36">
            <w:pPr>
              <w:jc w:val="center"/>
              <w:rPr>
                <w:sz w:val="24"/>
                <w:szCs w:val="24"/>
              </w:rPr>
            </w:pPr>
            <w:r w:rsidRPr="000E1AAD">
              <w:rPr>
                <w:sz w:val="24"/>
                <w:szCs w:val="24"/>
              </w:rPr>
              <w:t>Уровень обученности</w:t>
            </w:r>
          </w:p>
        </w:tc>
      </w:tr>
      <w:tr w:rsidR="00896C36" w:rsidRPr="000E1AAD" w:rsidTr="00896C36">
        <w:tc>
          <w:tcPr>
            <w:tcW w:w="425" w:type="dxa"/>
            <w:vMerge/>
          </w:tcPr>
          <w:p w:rsidR="00896C36" w:rsidRPr="000E1AAD" w:rsidRDefault="00896C36" w:rsidP="00896C36">
            <w:pPr>
              <w:jc w:val="center"/>
              <w:rPr>
                <w:sz w:val="24"/>
                <w:szCs w:val="24"/>
              </w:rPr>
            </w:pPr>
          </w:p>
        </w:tc>
        <w:tc>
          <w:tcPr>
            <w:tcW w:w="1986" w:type="dxa"/>
            <w:vMerge/>
          </w:tcPr>
          <w:p w:rsidR="00896C36" w:rsidRPr="000E1AAD" w:rsidRDefault="00896C36" w:rsidP="00896C36">
            <w:pPr>
              <w:jc w:val="center"/>
              <w:rPr>
                <w:sz w:val="24"/>
                <w:szCs w:val="24"/>
              </w:rPr>
            </w:pPr>
          </w:p>
        </w:tc>
        <w:tc>
          <w:tcPr>
            <w:tcW w:w="1718" w:type="dxa"/>
            <w:vMerge/>
          </w:tcPr>
          <w:p w:rsidR="00896C36" w:rsidRPr="000E1AAD" w:rsidRDefault="00896C36" w:rsidP="00896C36">
            <w:pPr>
              <w:jc w:val="center"/>
              <w:rPr>
                <w:sz w:val="24"/>
                <w:szCs w:val="24"/>
              </w:rPr>
            </w:pPr>
          </w:p>
        </w:tc>
        <w:tc>
          <w:tcPr>
            <w:tcW w:w="1539" w:type="dxa"/>
            <w:vMerge/>
          </w:tcPr>
          <w:p w:rsidR="00896C36" w:rsidRPr="000E1AAD" w:rsidRDefault="00896C36" w:rsidP="00896C36">
            <w:pPr>
              <w:jc w:val="center"/>
              <w:rPr>
                <w:sz w:val="24"/>
                <w:szCs w:val="24"/>
              </w:rPr>
            </w:pPr>
          </w:p>
        </w:tc>
        <w:tc>
          <w:tcPr>
            <w:tcW w:w="349" w:type="dxa"/>
          </w:tcPr>
          <w:p w:rsidR="00896C36" w:rsidRPr="000E1AAD" w:rsidRDefault="00896C36" w:rsidP="00896C36">
            <w:pPr>
              <w:jc w:val="center"/>
              <w:rPr>
                <w:sz w:val="24"/>
                <w:szCs w:val="24"/>
              </w:rPr>
            </w:pPr>
            <w:r w:rsidRPr="000E1AAD">
              <w:rPr>
                <w:sz w:val="24"/>
                <w:szCs w:val="24"/>
              </w:rPr>
              <w:t>5</w:t>
            </w:r>
          </w:p>
        </w:tc>
        <w:tc>
          <w:tcPr>
            <w:tcW w:w="348" w:type="dxa"/>
          </w:tcPr>
          <w:p w:rsidR="00896C36" w:rsidRPr="000E1AAD" w:rsidRDefault="00896C36" w:rsidP="00896C36">
            <w:pPr>
              <w:jc w:val="center"/>
              <w:rPr>
                <w:sz w:val="24"/>
                <w:szCs w:val="24"/>
              </w:rPr>
            </w:pPr>
            <w:r w:rsidRPr="000E1AAD">
              <w:rPr>
                <w:sz w:val="24"/>
                <w:szCs w:val="24"/>
              </w:rPr>
              <w:t>4</w:t>
            </w:r>
          </w:p>
        </w:tc>
        <w:tc>
          <w:tcPr>
            <w:tcW w:w="456" w:type="dxa"/>
          </w:tcPr>
          <w:p w:rsidR="00896C36" w:rsidRPr="000E1AAD" w:rsidRDefault="00896C36" w:rsidP="00896C36">
            <w:pPr>
              <w:jc w:val="center"/>
              <w:rPr>
                <w:sz w:val="24"/>
                <w:szCs w:val="24"/>
              </w:rPr>
            </w:pPr>
            <w:r w:rsidRPr="000E1AAD">
              <w:rPr>
                <w:sz w:val="24"/>
                <w:szCs w:val="24"/>
              </w:rPr>
              <w:t>3</w:t>
            </w:r>
          </w:p>
        </w:tc>
        <w:tc>
          <w:tcPr>
            <w:tcW w:w="542" w:type="dxa"/>
          </w:tcPr>
          <w:p w:rsidR="00896C36" w:rsidRPr="000E1AAD" w:rsidRDefault="00896C36" w:rsidP="00896C36">
            <w:pPr>
              <w:jc w:val="center"/>
              <w:rPr>
                <w:sz w:val="24"/>
                <w:szCs w:val="24"/>
              </w:rPr>
            </w:pPr>
            <w:r w:rsidRPr="000E1AAD">
              <w:rPr>
                <w:sz w:val="24"/>
                <w:szCs w:val="24"/>
              </w:rPr>
              <w:t>2</w:t>
            </w:r>
          </w:p>
        </w:tc>
        <w:tc>
          <w:tcPr>
            <w:tcW w:w="1111" w:type="dxa"/>
            <w:vMerge/>
          </w:tcPr>
          <w:p w:rsidR="00896C36" w:rsidRPr="000E1AAD" w:rsidRDefault="00896C36" w:rsidP="00896C36">
            <w:pPr>
              <w:jc w:val="center"/>
              <w:rPr>
                <w:sz w:val="24"/>
                <w:szCs w:val="24"/>
              </w:rPr>
            </w:pPr>
          </w:p>
        </w:tc>
        <w:tc>
          <w:tcPr>
            <w:tcW w:w="1155" w:type="dxa"/>
            <w:vMerge/>
          </w:tcPr>
          <w:p w:rsidR="00896C36" w:rsidRPr="000E1AAD" w:rsidRDefault="00896C36" w:rsidP="00896C36">
            <w:pPr>
              <w:jc w:val="center"/>
              <w:rPr>
                <w:sz w:val="24"/>
                <w:szCs w:val="24"/>
              </w:rPr>
            </w:pPr>
          </w:p>
        </w:tc>
        <w:tc>
          <w:tcPr>
            <w:tcW w:w="1428" w:type="dxa"/>
            <w:vMerge/>
          </w:tcPr>
          <w:p w:rsidR="00896C36" w:rsidRPr="000E1AAD" w:rsidRDefault="00896C36" w:rsidP="00896C36">
            <w:pPr>
              <w:jc w:val="center"/>
              <w:rPr>
                <w:sz w:val="24"/>
                <w:szCs w:val="24"/>
              </w:rPr>
            </w:pPr>
          </w:p>
        </w:tc>
      </w:tr>
      <w:tr w:rsidR="00896C36" w:rsidRPr="000E1AAD" w:rsidTr="00896C36">
        <w:tc>
          <w:tcPr>
            <w:tcW w:w="425" w:type="dxa"/>
          </w:tcPr>
          <w:p w:rsidR="00896C36" w:rsidRPr="000E1AAD" w:rsidRDefault="00896C36" w:rsidP="00896C36">
            <w:pPr>
              <w:jc w:val="center"/>
              <w:rPr>
                <w:sz w:val="24"/>
                <w:szCs w:val="24"/>
              </w:rPr>
            </w:pPr>
            <w:r w:rsidRPr="000E1AAD">
              <w:rPr>
                <w:sz w:val="24"/>
                <w:szCs w:val="24"/>
              </w:rPr>
              <w:t>1</w:t>
            </w:r>
          </w:p>
        </w:tc>
        <w:tc>
          <w:tcPr>
            <w:tcW w:w="1986" w:type="dxa"/>
          </w:tcPr>
          <w:p w:rsidR="00896C36" w:rsidRPr="000E1AAD" w:rsidRDefault="00896C36" w:rsidP="00896C36">
            <w:pPr>
              <w:jc w:val="center"/>
              <w:rPr>
                <w:sz w:val="24"/>
                <w:szCs w:val="24"/>
              </w:rPr>
            </w:pPr>
            <w:r w:rsidRPr="000E1AAD">
              <w:rPr>
                <w:sz w:val="24"/>
                <w:szCs w:val="24"/>
              </w:rPr>
              <w:t>Математика</w:t>
            </w:r>
          </w:p>
        </w:tc>
        <w:tc>
          <w:tcPr>
            <w:tcW w:w="1718" w:type="dxa"/>
          </w:tcPr>
          <w:p w:rsidR="00896C36" w:rsidRPr="000E1AAD" w:rsidRDefault="00896C36" w:rsidP="00896C36">
            <w:pPr>
              <w:jc w:val="center"/>
              <w:rPr>
                <w:sz w:val="24"/>
                <w:szCs w:val="24"/>
              </w:rPr>
            </w:pPr>
            <w:r w:rsidRPr="000E1AAD">
              <w:rPr>
                <w:sz w:val="24"/>
                <w:szCs w:val="24"/>
              </w:rPr>
              <w:t>15</w:t>
            </w:r>
          </w:p>
        </w:tc>
        <w:tc>
          <w:tcPr>
            <w:tcW w:w="1539" w:type="dxa"/>
          </w:tcPr>
          <w:p w:rsidR="00896C36" w:rsidRPr="000E1AAD" w:rsidRDefault="00896C36" w:rsidP="00896C36">
            <w:pPr>
              <w:jc w:val="center"/>
              <w:rPr>
                <w:sz w:val="24"/>
                <w:szCs w:val="24"/>
              </w:rPr>
            </w:pPr>
            <w:r w:rsidRPr="000E1AAD">
              <w:rPr>
                <w:sz w:val="24"/>
                <w:szCs w:val="24"/>
              </w:rPr>
              <w:t>12</w:t>
            </w:r>
          </w:p>
        </w:tc>
        <w:tc>
          <w:tcPr>
            <w:tcW w:w="349" w:type="dxa"/>
          </w:tcPr>
          <w:p w:rsidR="00896C36" w:rsidRPr="000E1AAD" w:rsidRDefault="00896C36" w:rsidP="00896C36">
            <w:pPr>
              <w:jc w:val="center"/>
              <w:rPr>
                <w:sz w:val="24"/>
                <w:szCs w:val="24"/>
              </w:rPr>
            </w:pPr>
            <w:r w:rsidRPr="000E1AAD">
              <w:rPr>
                <w:sz w:val="24"/>
                <w:szCs w:val="24"/>
              </w:rPr>
              <w:t>0</w:t>
            </w:r>
          </w:p>
        </w:tc>
        <w:tc>
          <w:tcPr>
            <w:tcW w:w="348" w:type="dxa"/>
          </w:tcPr>
          <w:p w:rsidR="00896C36" w:rsidRPr="000E1AAD" w:rsidRDefault="00896C36" w:rsidP="00896C36">
            <w:pPr>
              <w:jc w:val="center"/>
              <w:rPr>
                <w:sz w:val="24"/>
                <w:szCs w:val="24"/>
              </w:rPr>
            </w:pPr>
            <w:r w:rsidRPr="000E1AAD">
              <w:rPr>
                <w:sz w:val="24"/>
                <w:szCs w:val="24"/>
              </w:rPr>
              <w:t>6</w:t>
            </w:r>
          </w:p>
        </w:tc>
        <w:tc>
          <w:tcPr>
            <w:tcW w:w="456" w:type="dxa"/>
          </w:tcPr>
          <w:p w:rsidR="00896C36" w:rsidRPr="000E1AAD" w:rsidRDefault="00896C36" w:rsidP="00896C36">
            <w:pPr>
              <w:jc w:val="center"/>
              <w:rPr>
                <w:sz w:val="24"/>
                <w:szCs w:val="24"/>
              </w:rPr>
            </w:pPr>
            <w:r w:rsidRPr="000E1AAD">
              <w:rPr>
                <w:sz w:val="24"/>
                <w:szCs w:val="24"/>
              </w:rPr>
              <w:t>5</w:t>
            </w:r>
          </w:p>
        </w:tc>
        <w:tc>
          <w:tcPr>
            <w:tcW w:w="542" w:type="dxa"/>
          </w:tcPr>
          <w:p w:rsidR="00896C36" w:rsidRPr="000E1AAD" w:rsidRDefault="00896C36" w:rsidP="00896C36">
            <w:pPr>
              <w:jc w:val="center"/>
              <w:rPr>
                <w:sz w:val="24"/>
                <w:szCs w:val="24"/>
              </w:rPr>
            </w:pPr>
            <w:r w:rsidRPr="000E1AAD">
              <w:rPr>
                <w:sz w:val="24"/>
                <w:szCs w:val="24"/>
              </w:rPr>
              <w:t>1</w:t>
            </w:r>
          </w:p>
        </w:tc>
        <w:tc>
          <w:tcPr>
            <w:tcW w:w="1111" w:type="dxa"/>
          </w:tcPr>
          <w:p w:rsidR="00896C36" w:rsidRPr="000E1AAD" w:rsidRDefault="00896C36" w:rsidP="00896C36">
            <w:pPr>
              <w:jc w:val="center"/>
              <w:rPr>
                <w:sz w:val="24"/>
                <w:szCs w:val="24"/>
              </w:rPr>
            </w:pPr>
            <w:r w:rsidRPr="000E1AAD">
              <w:rPr>
                <w:sz w:val="24"/>
                <w:szCs w:val="24"/>
              </w:rPr>
              <w:t>3,4</w:t>
            </w:r>
          </w:p>
        </w:tc>
        <w:tc>
          <w:tcPr>
            <w:tcW w:w="1155" w:type="dxa"/>
          </w:tcPr>
          <w:p w:rsidR="00896C36" w:rsidRPr="000E1AAD" w:rsidRDefault="00896C36" w:rsidP="00896C36">
            <w:pPr>
              <w:jc w:val="center"/>
              <w:rPr>
                <w:sz w:val="24"/>
                <w:szCs w:val="24"/>
              </w:rPr>
            </w:pPr>
            <w:r w:rsidRPr="000E1AAD">
              <w:rPr>
                <w:sz w:val="24"/>
                <w:szCs w:val="24"/>
              </w:rPr>
              <w:t>50%</w:t>
            </w:r>
          </w:p>
        </w:tc>
        <w:tc>
          <w:tcPr>
            <w:tcW w:w="1428" w:type="dxa"/>
          </w:tcPr>
          <w:p w:rsidR="00896C36" w:rsidRPr="000E1AAD" w:rsidRDefault="00896C36" w:rsidP="00896C36">
            <w:pPr>
              <w:jc w:val="center"/>
              <w:rPr>
                <w:sz w:val="24"/>
                <w:szCs w:val="24"/>
              </w:rPr>
            </w:pPr>
            <w:r w:rsidRPr="000E1AAD">
              <w:rPr>
                <w:sz w:val="24"/>
                <w:szCs w:val="24"/>
              </w:rPr>
              <w:t>92%</w:t>
            </w:r>
          </w:p>
        </w:tc>
      </w:tr>
      <w:tr w:rsidR="00896C36" w:rsidRPr="000E1AAD" w:rsidTr="00896C36">
        <w:tc>
          <w:tcPr>
            <w:tcW w:w="425" w:type="dxa"/>
          </w:tcPr>
          <w:p w:rsidR="00896C36" w:rsidRPr="000E1AAD" w:rsidRDefault="00896C36" w:rsidP="00896C36">
            <w:pPr>
              <w:jc w:val="center"/>
              <w:rPr>
                <w:sz w:val="24"/>
                <w:szCs w:val="24"/>
              </w:rPr>
            </w:pPr>
            <w:r w:rsidRPr="000E1AAD">
              <w:rPr>
                <w:sz w:val="24"/>
                <w:szCs w:val="24"/>
              </w:rPr>
              <w:t>2</w:t>
            </w:r>
          </w:p>
        </w:tc>
        <w:tc>
          <w:tcPr>
            <w:tcW w:w="1986" w:type="dxa"/>
          </w:tcPr>
          <w:p w:rsidR="00896C36" w:rsidRPr="000E1AAD" w:rsidRDefault="00896C36" w:rsidP="00896C36">
            <w:pPr>
              <w:jc w:val="center"/>
              <w:rPr>
                <w:sz w:val="24"/>
                <w:szCs w:val="24"/>
              </w:rPr>
            </w:pPr>
            <w:r w:rsidRPr="000E1AAD">
              <w:rPr>
                <w:sz w:val="24"/>
                <w:szCs w:val="24"/>
              </w:rPr>
              <w:t>Русский язык</w:t>
            </w:r>
          </w:p>
        </w:tc>
        <w:tc>
          <w:tcPr>
            <w:tcW w:w="1718" w:type="dxa"/>
          </w:tcPr>
          <w:p w:rsidR="00896C36" w:rsidRPr="000E1AAD" w:rsidRDefault="00896C36" w:rsidP="00896C36">
            <w:pPr>
              <w:jc w:val="center"/>
              <w:rPr>
                <w:sz w:val="24"/>
                <w:szCs w:val="24"/>
              </w:rPr>
            </w:pPr>
            <w:r w:rsidRPr="000E1AAD">
              <w:rPr>
                <w:sz w:val="24"/>
                <w:szCs w:val="24"/>
              </w:rPr>
              <w:t>15</w:t>
            </w:r>
          </w:p>
        </w:tc>
        <w:tc>
          <w:tcPr>
            <w:tcW w:w="1539" w:type="dxa"/>
          </w:tcPr>
          <w:p w:rsidR="00896C36" w:rsidRPr="000E1AAD" w:rsidRDefault="00896C36" w:rsidP="00896C36">
            <w:pPr>
              <w:jc w:val="center"/>
              <w:rPr>
                <w:sz w:val="24"/>
                <w:szCs w:val="24"/>
              </w:rPr>
            </w:pPr>
            <w:r w:rsidRPr="000E1AAD">
              <w:rPr>
                <w:sz w:val="24"/>
                <w:szCs w:val="24"/>
              </w:rPr>
              <w:t>15</w:t>
            </w:r>
          </w:p>
        </w:tc>
        <w:tc>
          <w:tcPr>
            <w:tcW w:w="349" w:type="dxa"/>
          </w:tcPr>
          <w:p w:rsidR="00896C36" w:rsidRPr="000E1AAD" w:rsidRDefault="00896C36" w:rsidP="00896C36">
            <w:pPr>
              <w:jc w:val="center"/>
              <w:rPr>
                <w:sz w:val="24"/>
                <w:szCs w:val="24"/>
              </w:rPr>
            </w:pPr>
            <w:r w:rsidRPr="000E1AAD">
              <w:rPr>
                <w:sz w:val="24"/>
                <w:szCs w:val="24"/>
              </w:rPr>
              <w:t>0</w:t>
            </w:r>
          </w:p>
        </w:tc>
        <w:tc>
          <w:tcPr>
            <w:tcW w:w="348" w:type="dxa"/>
          </w:tcPr>
          <w:p w:rsidR="00896C36" w:rsidRPr="000E1AAD" w:rsidRDefault="00896C36" w:rsidP="00896C36">
            <w:pPr>
              <w:jc w:val="center"/>
              <w:rPr>
                <w:sz w:val="24"/>
                <w:szCs w:val="24"/>
              </w:rPr>
            </w:pPr>
            <w:r w:rsidRPr="000E1AAD">
              <w:rPr>
                <w:sz w:val="24"/>
                <w:szCs w:val="24"/>
              </w:rPr>
              <w:t>7</w:t>
            </w:r>
          </w:p>
        </w:tc>
        <w:tc>
          <w:tcPr>
            <w:tcW w:w="456" w:type="dxa"/>
          </w:tcPr>
          <w:p w:rsidR="00896C36" w:rsidRPr="000E1AAD" w:rsidRDefault="00896C36" w:rsidP="00896C36">
            <w:pPr>
              <w:jc w:val="center"/>
              <w:rPr>
                <w:sz w:val="24"/>
                <w:szCs w:val="24"/>
              </w:rPr>
            </w:pPr>
            <w:r w:rsidRPr="000E1AAD">
              <w:rPr>
                <w:sz w:val="24"/>
                <w:szCs w:val="24"/>
              </w:rPr>
              <w:t>7</w:t>
            </w:r>
          </w:p>
        </w:tc>
        <w:tc>
          <w:tcPr>
            <w:tcW w:w="542" w:type="dxa"/>
          </w:tcPr>
          <w:p w:rsidR="00896C36" w:rsidRPr="000E1AAD" w:rsidRDefault="00896C36" w:rsidP="00896C36">
            <w:pPr>
              <w:jc w:val="center"/>
              <w:rPr>
                <w:sz w:val="24"/>
                <w:szCs w:val="24"/>
              </w:rPr>
            </w:pPr>
            <w:r w:rsidRPr="000E1AAD">
              <w:rPr>
                <w:sz w:val="24"/>
                <w:szCs w:val="24"/>
              </w:rPr>
              <w:t>1</w:t>
            </w:r>
          </w:p>
        </w:tc>
        <w:tc>
          <w:tcPr>
            <w:tcW w:w="1111" w:type="dxa"/>
          </w:tcPr>
          <w:p w:rsidR="00896C36" w:rsidRPr="000E1AAD" w:rsidRDefault="00896C36" w:rsidP="00896C36">
            <w:pPr>
              <w:jc w:val="center"/>
              <w:rPr>
                <w:sz w:val="24"/>
                <w:szCs w:val="24"/>
              </w:rPr>
            </w:pPr>
            <w:r w:rsidRPr="000E1AAD">
              <w:rPr>
                <w:sz w:val="24"/>
                <w:szCs w:val="24"/>
              </w:rPr>
              <w:t>3,4</w:t>
            </w:r>
          </w:p>
        </w:tc>
        <w:tc>
          <w:tcPr>
            <w:tcW w:w="1155" w:type="dxa"/>
          </w:tcPr>
          <w:p w:rsidR="00896C36" w:rsidRPr="000E1AAD" w:rsidRDefault="00896C36" w:rsidP="00896C36">
            <w:pPr>
              <w:jc w:val="center"/>
              <w:rPr>
                <w:sz w:val="24"/>
                <w:szCs w:val="24"/>
              </w:rPr>
            </w:pPr>
            <w:r w:rsidRPr="000E1AAD">
              <w:rPr>
                <w:sz w:val="24"/>
                <w:szCs w:val="24"/>
              </w:rPr>
              <w:t>47%</w:t>
            </w:r>
          </w:p>
        </w:tc>
        <w:tc>
          <w:tcPr>
            <w:tcW w:w="1428" w:type="dxa"/>
          </w:tcPr>
          <w:p w:rsidR="00896C36" w:rsidRPr="000E1AAD" w:rsidRDefault="00896C36" w:rsidP="00896C36">
            <w:pPr>
              <w:jc w:val="center"/>
              <w:rPr>
                <w:sz w:val="24"/>
                <w:szCs w:val="24"/>
              </w:rPr>
            </w:pPr>
            <w:r w:rsidRPr="000E1AAD">
              <w:rPr>
                <w:sz w:val="24"/>
                <w:szCs w:val="24"/>
              </w:rPr>
              <w:t>93%</w:t>
            </w:r>
          </w:p>
        </w:tc>
      </w:tr>
      <w:tr w:rsidR="00896C36" w:rsidRPr="000E1AAD" w:rsidTr="00896C36">
        <w:tc>
          <w:tcPr>
            <w:tcW w:w="425" w:type="dxa"/>
          </w:tcPr>
          <w:p w:rsidR="00896C36" w:rsidRPr="000E1AAD" w:rsidRDefault="00896C36" w:rsidP="00896C36">
            <w:pPr>
              <w:jc w:val="center"/>
              <w:rPr>
                <w:sz w:val="24"/>
                <w:szCs w:val="24"/>
              </w:rPr>
            </w:pPr>
            <w:r w:rsidRPr="000E1AAD">
              <w:rPr>
                <w:sz w:val="24"/>
                <w:szCs w:val="24"/>
              </w:rPr>
              <w:t>3</w:t>
            </w:r>
          </w:p>
        </w:tc>
        <w:tc>
          <w:tcPr>
            <w:tcW w:w="1986" w:type="dxa"/>
          </w:tcPr>
          <w:p w:rsidR="00896C36" w:rsidRPr="000E1AAD" w:rsidRDefault="00896C36" w:rsidP="00896C36">
            <w:pPr>
              <w:jc w:val="center"/>
              <w:rPr>
                <w:sz w:val="24"/>
                <w:szCs w:val="24"/>
              </w:rPr>
            </w:pPr>
            <w:r w:rsidRPr="000E1AAD">
              <w:rPr>
                <w:sz w:val="24"/>
                <w:szCs w:val="24"/>
              </w:rPr>
              <w:t>История</w:t>
            </w:r>
          </w:p>
        </w:tc>
        <w:tc>
          <w:tcPr>
            <w:tcW w:w="1718" w:type="dxa"/>
          </w:tcPr>
          <w:p w:rsidR="00896C36" w:rsidRPr="000E1AAD" w:rsidRDefault="00896C36" w:rsidP="00896C36">
            <w:pPr>
              <w:jc w:val="center"/>
              <w:rPr>
                <w:sz w:val="24"/>
                <w:szCs w:val="24"/>
              </w:rPr>
            </w:pPr>
            <w:r w:rsidRPr="000E1AAD">
              <w:rPr>
                <w:sz w:val="24"/>
                <w:szCs w:val="24"/>
              </w:rPr>
              <w:t>15</w:t>
            </w:r>
          </w:p>
        </w:tc>
        <w:tc>
          <w:tcPr>
            <w:tcW w:w="1539" w:type="dxa"/>
          </w:tcPr>
          <w:p w:rsidR="00896C36" w:rsidRPr="000E1AAD" w:rsidRDefault="00896C36" w:rsidP="00896C36">
            <w:pPr>
              <w:jc w:val="center"/>
              <w:rPr>
                <w:sz w:val="24"/>
                <w:szCs w:val="24"/>
              </w:rPr>
            </w:pPr>
            <w:r w:rsidRPr="000E1AAD">
              <w:rPr>
                <w:sz w:val="24"/>
                <w:szCs w:val="24"/>
              </w:rPr>
              <w:t>14</w:t>
            </w:r>
          </w:p>
        </w:tc>
        <w:tc>
          <w:tcPr>
            <w:tcW w:w="349" w:type="dxa"/>
          </w:tcPr>
          <w:p w:rsidR="00896C36" w:rsidRPr="000E1AAD" w:rsidRDefault="00896C36" w:rsidP="00896C36">
            <w:pPr>
              <w:jc w:val="center"/>
              <w:rPr>
                <w:sz w:val="24"/>
                <w:szCs w:val="24"/>
              </w:rPr>
            </w:pPr>
            <w:r w:rsidRPr="000E1AAD">
              <w:rPr>
                <w:sz w:val="24"/>
                <w:szCs w:val="24"/>
              </w:rPr>
              <w:t>0</w:t>
            </w:r>
          </w:p>
        </w:tc>
        <w:tc>
          <w:tcPr>
            <w:tcW w:w="348" w:type="dxa"/>
          </w:tcPr>
          <w:p w:rsidR="00896C36" w:rsidRPr="000E1AAD" w:rsidRDefault="00896C36" w:rsidP="00896C36">
            <w:pPr>
              <w:jc w:val="center"/>
              <w:rPr>
                <w:sz w:val="24"/>
                <w:szCs w:val="24"/>
              </w:rPr>
            </w:pPr>
            <w:r w:rsidRPr="000E1AAD">
              <w:rPr>
                <w:sz w:val="24"/>
                <w:szCs w:val="24"/>
              </w:rPr>
              <w:t>7</w:t>
            </w:r>
          </w:p>
        </w:tc>
        <w:tc>
          <w:tcPr>
            <w:tcW w:w="456" w:type="dxa"/>
          </w:tcPr>
          <w:p w:rsidR="00896C36" w:rsidRPr="000E1AAD" w:rsidRDefault="00896C36" w:rsidP="00896C36">
            <w:pPr>
              <w:jc w:val="center"/>
              <w:rPr>
                <w:sz w:val="24"/>
                <w:szCs w:val="24"/>
              </w:rPr>
            </w:pPr>
            <w:r w:rsidRPr="000E1AAD">
              <w:rPr>
                <w:sz w:val="24"/>
                <w:szCs w:val="24"/>
              </w:rPr>
              <w:t>4</w:t>
            </w:r>
          </w:p>
        </w:tc>
        <w:tc>
          <w:tcPr>
            <w:tcW w:w="542" w:type="dxa"/>
          </w:tcPr>
          <w:p w:rsidR="00896C36" w:rsidRPr="000E1AAD" w:rsidRDefault="00896C36" w:rsidP="00896C36">
            <w:pPr>
              <w:jc w:val="center"/>
              <w:rPr>
                <w:sz w:val="24"/>
                <w:szCs w:val="24"/>
              </w:rPr>
            </w:pPr>
            <w:r w:rsidRPr="000E1AAD">
              <w:rPr>
                <w:sz w:val="24"/>
                <w:szCs w:val="24"/>
              </w:rPr>
              <w:t>3</w:t>
            </w:r>
          </w:p>
        </w:tc>
        <w:tc>
          <w:tcPr>
            <w:tcW w:w="1111" w:type="dxa"/>
          </w:tcPr>
          <w:p w:rsidR="00896C36" w:rsidRPr="000E1AAD" w:rsidRDefault="00896C36" w:rsidP="00896C36">
            <w:pPr>
              <w:jc w:val="center"/>
              <w:rPr>
                <w:sz w:val="24"/>
                <w:szCs w:val="24"/>
              </w:rPr>
            </w:pPr>
            <w:r w:rsidRPr="000E1AAD">
              <w:rPr>
                <w:sz w:val="24"/>
                <w:szCs w:val="24"/>
              </w:rPr>
              <w:t>3,3</w:t>
            </w:r>
          </w:p>
        </w:tc>
        <w:tc>
          <w:tcPr>
            <w:tcW w:w="1155" w:type="dxa"/>
          </w:tcPr>
          <w:p w:rsidR="00896C36" w:rsidRPr="000E1AAD" w:rsidRDefault="00896C36" w:rsidP="00896C36">
            <w:pPr>
              <w:jc w:val="center"/>
              <w:rPr>
                <w:sz w:val="24"/>
                <w:szCs w:val="24"/>
              </w:rPr>
            </w:pPr>
            <w:r w:rsidRPr="000E1AAD">
              <w:rPr>
                <w:sz w:val="24"/>
                <w:szCs w:val="24"/>
              </w:rPr>
              <w:t>50%</w:t>
            </w:r>
          </w:p>
        </w:tc>
        <w:tc>
          <w:tcPr>
            <w:tcW w:w="1428" w:type="dxa"/>
          </w:tcPr>
          <w:p w:rsidR="00896C36" w:rsidRPr="000E1AAD" w:rsidRDefault="00896C36" w:rsidP="00896C36">
            <w:pPr>
              <w:jc w:val="center"/>
              <w:rPr>
                <w:sz w:val="24"/>
                <w:szCs w:val="24"/>
              </w:rPr>
            </w:pPr>
            <w:r w:rsidRPr="000E1AAD">
              <w:rPr>
                <w:sz w:val="24"/>
                <w:szCs w:val="24"/>
              </w:rPr>
              <w:t>79%</w:t>
            </w:r>
          </w:p>
        </w:tc>
      </w:tr>
      <w:tr w:rsidR="00896C36" w:rsidRPr="000E1AAD" w:rsidTr="00896C36">
        <w:tc>
          <w:tcPr>
            <w:tcW w:w="425" w:type="dxa"/>
          </w:tcPr>
          <w:p w:rsidR="00896C36" w:rsidRPr="000E1AAD" w:rsidRDefault="00896C36" w:rsidP="00896C36">
            <w:pPr>
              <w:jc w:val="center"/>
              <w:rPr>
                <w:sz w:val="24"/>
                <w:szCs w:val="24"/>
              </w:rPr>
            </w:pPr>
            <w:r w:rsidRPr="000E1AAD">
              <w:rPr>
                <w:sz w:val="24"/>
                <w:szCs w:val="24"/>
              </w:rPr>
              <w:t>4</w:t>
            </w:r>
          </w:p>
        </w:tc>
        <w:tc>
          <w:tcPr>
            <w:tcW w:w="1986" w:type="dxa"/>
          </w:tcPr>
          <w:p w:rsidR="00896C36" w:rsidRPr="000E1AAD" w:rsidRDefault="00896C36" w:rsidP="00896C36">
            <w:pPr>
              <w:jc w:val="center"/>
              <w:rPr>
                <w:sz w:val="24"/>
                <w:szCs w:val="24"/>
              </w:rPr>
            </w:pPr>
            <w:r w:rsidRPr="000E1AAD">
              <w:rPr>
                <w:sz w:val="24"/>
                <w:szCs w:val="24"/>
              </w:rPr>
              <w:t>Биология</w:t>
            </w:r>
          </w:p>
        </w:tc>
        <w:tc>
          <w:tcPr>
            <w:tcW w:w="1718" w:type="dxa"/>
          </w:tcPr>
          <w:p w:rsidR="00896C36" w:rsidRPr="000E1AAD" w:rsidRDefault="00896C36" w:rsidP="00896C36">
            <w:pPr>
              <w:jc w:val="center"/>
              <w:rPr>
                <w:sz w:val="24"/>
                <w:szCs w:val="24"/>
              </w:rPr>
            </w:pPr>
            <w:r w:rsidRPr="000E1AAD">
              <w:rPr>
                <w:sz w:val="24"/>
                <w:szCs w:val="24"/>
              </w:rPr>
              <w:t>15</w:t>
            </w:r>
          </w:p>
        </w:tc>
        <w:tc>
          <w:tcPr>
            <w:tcW w:w="1539" w:type="dxa"/>
          </w:tcPr>
          <w:p w:rsidR="00896C36" w:rsidRPr="000E1AAD" w:rsidRDefault="00896C36" w:rsidP="00896C36">
            <w:pPr>
              <w:jc w:val="center"/>
              <w:rPr>
                <w:sz w:val="24"/>
                <w:szCs w:val="24"/>
              </w:rPr>
            </w:pPr>
            <w:r w:rsidRPr="000E1AAD">
              <w:rPr>
                <w:sz w:val="24"/>
                <w:szCs w:val="24"/>
              </w:rPr>
              <w:t>14</w:t>
            </w:r>
          </w:p>
        </w:tc>
        <w:tc>
          <w:tcPr>
            <w:tcW w:w="349" w:type="dxa"/>
          </w:tcPr>
          <w:p w:rsidR="00896C36" w:rsidRPr="000E1AAD" w:rsidRDefault="00896C36" w:rsidP="00896C36">
            <w:pPr>
              <w:jc w:val="center"/>
              <w:rPr>
                <w:sz w:val="24"/>
                <w:szCs w:val="24"/>
              </w:rPr>
            </w:pPr>
            <w:r w:rsidRPr="000E1AAD">
              <w:rPr>
                <w:sz w:val="24"/>
                <w:szCs w:val="24"/>
              </w:rPr>
              <w:t>0</w:t>
            </w:r>
          </w:p>
        </w:tc>
        <w:tc>
          <w:tcPr>
            <w:tcW w:w="348" w:type="dxa"/>
          </w:tcPr>
          <w:p w:rsidR="00896C36" w:rsidRPr="000E1AAD" w:rsidRDefault="00896C36" w:rsidP="00896C36">
            <w:pPr>
              <w:jc w:val="center"/>
              <w:rPr>
                <w:sz w:val="24"/>
                <w:szCs w:val="24"/>
              </w:rPr>
            </w:pPr>
            <w:r w:rsidRPr="000E1AAD">
              <w:rPr>
                <w:sz w:val="24"/>
                <w:szCs w:val="24"/>
              </w:rPr>
              <w:t>3</w:t>
            </w:r>
          </w:p>
        </w:tc>
        <w:tc>
          <w:tcPr>
            <w:tcW w:w="456" w:type="dxa"/>
          </w:tcPr>
          <w:p w:rsidR="00896C36" w:rsidRPr="000E1AAD" w:rsidRDefault="00896C36" w:rsidP="00896C36">
            <w:pPr>
              <w:jc w:val="center"/>
              <w:rPr>
                <w:sz w:val="24"/>
                <w:szCs w:val="24"/>
              </w:rPr>
            </w:pPr>
            <w:r w:rsidRPr="000E1AAD">
              <w:rPr>
                <w:sz w:val="24"/>
                <w:szCs w:val="24"/>
              </w:rPr>
              <w:t>10</w:t>
            </w:r>
          </w:p>
        </w:tc>
        <w:tc>
          <w:tcPr>
            <w:tcW w:w="542" w:type="dxa"/>
          </w:tcPr>
          <w:p w:rsidR="00896C36" w:rsidRPr="000E1AAD" w:rsidRDefault="00896C36" w:rsidP="00896C36">
            <w:pPr>
              <w:jc w:val="center"/>
              <w:rPr>
                <w:sz w:val="24"/>
                <w:szCs w:val="24"/>
              </w:rPr>
            </w:pPr>
            <w:r w:rsidRPr="000E1AAD">
              <w:rPr>
                <w:sz w:val="24"/>
                <w:szCs w:val="24"/>
              </w:rPr>
              <w:t>1</w:t>
            </w:r>
          </w:p>
        </w:tc>
        <w:tc>
          <w:tcPr>
            <w:tcW w:w="1111" w:type="dxa"/>
          </w:tcPr>
          <w:p w:rsidR="00896C36" w:rsidRPr="000E1AAD" w:rsidRDefault="00896C36" w:rsidP="00896C36">
            <w:pPr>
              <w:jc w:val="center"/>
              <w:rPr>
                <w:sz w:val="24"/>
                <w:szCs w:val="24"/>
              </w:rPr>
            </w:pPr>
            <w:r w:rsidRPr="000E1AAD">
              <w:rPr>
                <w:sz w:val="24"/>
                <w:szCs w:val="24"/>
              </w:rPr>
              <w:t>3,1</w:t>
            </w:r>
          </w:p>
        </w:tc>
        <w:tc>
          <w:tcPr>
            <w:tcW w:w="1155" w:type="dxa"/>
          </w:tcPr>
          <w:p w:rsidR="00896C36" w:rsidRPr="000E1AAD" w:rsidRDefault="00896C36" w:rsidP="00896C36">
            <w:pPr>
              <w:jc w:val="center"/>
              <w:rPr>
                <w:sz w:val="24"/>
                <w:szCs w:val="24"/>
              </w:rPr>
            </w:pPr>
            <w:r w:rsidRPr="000E1AAD">
              <w:rPr>
                <w:sz w:val="24"/>
                <w:szCs w:val="24"/>
              </w:rPr>
              <w:t>21%</w:t>
            </w:r>
          </w:p>
        </w:tc>
        <w:tc>
          <w:tcPr>
            <w:tcW w:w="1428" w:type="dxa"/>
          </w:tcPr>
          <w:p w:rsidR="00896C36" w:rsidRPr="000E1AAD" w:rsidRDefault="00896C36" w:rsidP="00896C36">
            <w:pPr>
              <w:jc w:val="center"/>
              <w:rPr>
                <w:sz w:val="24"/>
                <w:szCs w:val="24"/>
              </w:rPr>
            </w:pPr>
            <w:r w:rsidRPr="000E1AAD">
              <w:rPr>
                <w:sz w:val="24"/>
                <w:szCs w:val="24"/>
              </w:rPr>
              <w:t>93%</w:t>
            </w:r>
          </w:p>
        </w:tc>
      </w:tr>
      <w:tr w:rsidR="00896C36" w:rsidRPr="000E1AAD" w:rsidTr="00896C36">
        <w:tc>
          <w:tcPr>
            <w:tcW w:w="425" w:type="dxa"/>
          </w:tcPr>
          <w:p w:rsidR="00896C36" w:rsidRPr="000E1AAD" w:rsidRDefault="00896C36" w:rsidP="00896C36">
            <w:pPr>
              <w:jc w:val="center"/>
              <w:rPr>
                <w:sz w:val="24"/>
                <w:szCs w:val="24"/>
              </w:rPr>
            </w:pPr>
            <w:r w:rsidRPr="000E1AAD">
              <w:rPr>
                <w:sz w:val="24"/>
                <w:szCs w:val="24"/>
              </w:rPr>
              <w:t>5</w:t>
            </w:r>
          </w:p>
        </w:tc>
        <w:tc>
          <w:tcPr>
            <w:tcW w:w="1986" w:type="dxa"/>
          </w:tcPr>
          <w:p w:rsidR="00896C36" w:rsidRPr="000E1AAD" w:rsidRDefault="00896C36" w:rsidP="00896C36">
            <w:pPr>
              <w:jc w:val="center"/>
              <w:rPr>
                <w:sz w:val="24"/>
                <w:szCs w:val="24"/>
              </w:rPr>
            </w:pPr>
            <w:r w:rsidRPr="000E1AAD">
              <w:rPr>
                <w:sz w:val="24"/>
                <w:szCs w:val="24"/>
              </w:rPr>
              <w:t>Обществознание</w:t>
            </w:r>
          </w:p>
        </w:tc>
        <w:tc>
          <w:tcPr>
            <w:tcW w:w="1718" w:type="dxa"/>
          </w:tcPr>
          <w:p w:rsidR="00896C36" w:rsidRPr="000E1AAD" w:rsidRDefault="00896C36" w:rsidP="00896C36">
            <w:pPr>
              <w:jc w:val="center"/>
              <w:rPr>
                <w:sz w:val="24"/>
                <w:szCs w:val="24"/>
              </w:rPr>
            </w:pPr>
            <w:r w:rsidRPr="000E1AAD">
              <w:rPr>
                <w:sz w:val="24"/>
                <w:szCs w:val="24"/>
              </w:rPr>
              <w:t>15</w:t>
            </w:r>
          </w:p>
        </w:tc>
        <w:tc>
          <w:tcPr>
            <w:tcW w:w="1539" w:type="dxa"/>
          </w:tcPr>
          <w:p w:rsidR="00896C36" w:rsidRPr="000E1AAD" w:rsidRDefault="00896C36" w:rsidP="00896C36">
            <w:pPr>
              <w:jc w:val="center"/>
              <w:rPr>
                <w:sz w:val="24"/>
                <w:szCs w:val="24"/>
              </w:rPr>
            </w:pPr>
            <w:r w:rsidRPr="000E1AAD">
              <w:rPr>
                <w:sz w:val="24"/>
                <w:szCs w:val="24"/>
              </w:rPr>
              <w:t>14</w:t>
            </w:r>
          </w:p>
        </w:tc>
        <w:tc>
          <w:tcPr>
            <w:tcW w:w="349" w:type="dxa"/>
          </w:tcPr>
          <w:p w:rsidR="00896C36" w:rsidRPr="000E1AAD" w:rsidRDefault="00896C36" w:rsidP="00896C36">
            <w:pPr>
              <w:jc w:val="center"/>
              <w:rPr>
                <w:sz w:val="24"/>
                <w:szCs w:val="24"/>
              </w:rPr>
            </w:pPr>
            <w:r w:rsidRPr="000E1AAD">
              <w:rPr>
                <w:sz w:val="24"/>
                <w:szCs w:val="24"/>
              </w:rPr>
              <w:t>0</w:t>
            </w:r>
          </w:p>
        </w:tc>
        <w:tc>
          <w:tcPr>
            <w:tcW w:w="348" w:type="dxa"/>
          </w:tcPr>
          <w:p w:rsidR="00896C36" w:rsidRPr="000E1AAD" w:rsidRDefault="00896C36" w:rsidP="00896C36">
            <w:pPr>
              <w:jc w:val="center"/>
              <w:rPr>
                <w:sz w:val="24"/>
                <w:szCs w:val="24"/>
              </w:rPr>
            </w:pPr>
            <w:r w:rsidRPr="000E1AAD">
              <w:rPr>
                <w:sz w:val="24"/>
                <w:szCs w:val="24"/>
              </w:rPr>
              <w:t>3</w:t>
            </w:r>
          </w:p>
        </w:tc>
        <w:tc>
          <w:tcPr>
            <w:tcW w:w="456" w:type="dxa"/>
          </w:tcPr>
          <w:p w:rsidR="00896C36" w:rsidRPr="000E1AAD" w:rsidRDefault="00896C36" w:rsidP="00896C36">
            <w:pPr>
              <w:jc w:val="center"/>
              <w:rPr>
                <w:sz w:val="24"/>
                <w:szCs w:val="24"/>
              </w:rPr>
            </w:pPr>
            <w:r w:rsidRPr="000E1AAD">
              <w:rPr>
                <w:sz w:val="24"/>
                <w:szCs w:val="24"/>
              </w:rPr>
              <w:t>8</w:t>
            </w:r>
          </w:p>
        </w:tc>
        <w:tc>
          <w:tcPr>
            <w:tcW w:w="542" w:type="dxa"/>
          </w:tcPr>
          <w:p w:rsidR="00896C36" w:rsidRPr="000E1AAD" w:rsidRDefault="00896C36" w:rsidP="00896C36">
            <w:pPr>
              <w:jc w:val="center"/>
              <w:rPr>
                <w:sz w:val="24"/>
                <w:szCs w:val="24"/>
              </w:rPr>
            </w:pPr>
            <w:r w:rsidRPr="000E1AAD">
              <w:rPr>
                <w:sz w:val="24"/>
                <w:szCs w:val="24"/>
              </w:rPr>
              <w:t>3</w:t>
            </w:r>
          </w:p>
        </w:tc>
        <w:tc>
          <w:tcPr>
            <w:tcW w:w="1111" w:type="dxa"/>
          </w:tcPr>
          <w:p w:rsidR="00896C36" w:rsidRPr="000E1AAD" w:rsidRDefault="00896C36" w:rsidP="00896C36">
            <w:pPr>
              <w:jc w:val="center"/>
              <w:rPr>
                <w:sz w:val="24"/>
                <w:szCs w:val="24"/>
              </w:rPr>
            </w:pPr>
            <w:r w:rsidRPr="000E1AAD">
              <w:rPr>
                <w:sz w:val="24"/>
                <w:szCs w:val="24"/>
              </w:rPr>
              <w:t>3,0</w:t>
            </w:r>
          </w:p>
        </w:tc>
        <w:tc>
          <w:tcPr>
            <w:tcW w:w="1155" w:type="dxa"/>
          </w:tcPr>
          <w:p w:rsidR="00896C36" w:rsidRPr="000E1AAD" w:rsidRDefault="00896C36" w:rsidP="00896C36">
            <w:pPr>
              <w:jc w:val="center"/>
              <w:rPr>
                <w:sz w:val="24"/>
                <w:szCs w:val="24"/>
              </w:rPr>
            </w:pPr>
            <w:r w:rsidRPr="000E1AAD">
              <w:rPr>
                <w:sz w:val="24"/>
                <w:szCs w:val="24"/>
              </w:rPr>
              <w:t>21%</w:t>
            </w:r>
          </w:p>
        </w:tc>
        <w:tc>
          <w:tcPr>
            <w:tcW w:w="1428" w:type="dxa"/>
          </w:tcPr>
          <w:p w:rsidR="00896C36" w:rsidRPr="000E1AAD" w:rsidRDefault="00896C36" w:rsidP="00896C36">
            <w:pPr>
              <w:jc w:val="center"/>
              <w:rPr>
                <w:sz w:val="24"/>
                <w:szCs w:val="24"/>
              </w:rPr>
            </w:pPr>
            <w:r w:rsidRPr="000E1AAD">
              <w:rPr>
                <w:sz w:val="24"/>
                <w:szCs w:val="24"/>
              </w:rPr>
              <w:t>79%</w:t>
            </w:r>
          </w:p>
        </w:tc>
      </w:tr>
      <w:tr w:rsidR="00896C36" w:rsidRPr="000E1AAD" w:rsidTr="00896C36">
        <w:tc>
          <w:tcPr>
            <w:tcW w:w="425" w:type="dxa"/>
          </w:tcPr>
          <w:p w:rsidR="00896C36" w:rsidRPr="000E1AAD" w:rsidRDefault="00896C36" w:rsidP="00896C36">
            <w:pPr>
              <w:jc w:val="center"/>
              <w:rPr>
                <w:sz w:val="24"/>
                <w:szCs w:val="24"/>
              </w:rPr>
            </w:pPr>
            <w:r w:rsidRPr="000E1AAD">
              <w:rPr>
                <w:sz w:val="24"/>
                <w:szCs w:val="24"/>
              </w:rPr>
              <w:t>6</w:t>
            </w:r>
          </w:p>
        </w:tc>
        <w:tc>
          <w:tcPr>
            <w:tcW w:w="1986" w:type="dxa"/>
          </w:tcPr>
          <w:p w:rsidR="00896C36" w:rsidRPr="000E1AAD" w:rsidRDefault="00896C36" w:rsidP="00896C36">
            <w:pPr>
              <w:jc w:val="center"/>
              <w:rPr>
                <w:sz w:val="24"/>
                <w:szCs w:val="24"/>
              </w:rPr>
            </w:pPr>
            <w:r w:rsidRPr="000E1AAD">
              <w:rPr>
                <w:sz w:val="24"/>
                <w:szCs w:val="24"/>
              </w:rPr>
              <w:t>География</w:t>
            </w:r>
          </w:p>
        </w:tc>
        <w:tc>
          <w:tcPr>
            <w:tcW w:w="1718" w:type="dxa"/>
          </w:tcPr>
          <w:p w:rsidR="00896C36" w:rsidRPr="000E1AAD" w:rsidRDefault="00896C36" w:rsidP="00896C36">
            <w:pPr>
              <w:jc w:val="center"/>
              <w:rPr>
                <w:sz w:val="24"/>
                <w:szCs w:val="24"/>
              </w:rPr>
            </w:pPr>
            <w:r w:rsidRPr="000E1AAD">
              <w:rPr>
                <w:sz w:val="24"/>
                <w:szCs w:val="24"/>
              </w:rPr>
              <w:t>15</w:t>
            </w:r>
          </w:p>
        </w:tc>
        <w:tc>
          <w:tcPr>
            <w:tcW w:w="1539" w:type="dxa"/>
          </w:tcPr>
          <w:p w:rsidR="00896C36" w:rsidRPr="000E1AAD" w:rsidRDefault="00896C36" w:rsidP="00896C36">
            <w:pPr>
              <w:jc w:val="center"/>
              <w:rPr>
                <w:sz w:val="24"/>
                <w:szCs w:val="24"/>
              </w:rPr>
            </w:pPr>
            <w:r w:rsidRPr="000E1AAD">
              <w:rPr>
                <w:sz w:val="24"/>
                <w:szCs w:val="24"/>
              </w:rPr>
              <w:t>14</w:t>
            </w:r>
          </w:p>
        </w:tc>
        <w:tc>
          <w:tcPr>
            <w:tcW w:w="349" w:type="dxa"/>
          </w:tcPr>
          <w:p w:rsidR="00896C36" w:rsidRPr="000E1AAD" w:rsidRDefault="00896C36" w:rsidP="00896C36">
            <w:pPr>
              <w:jc w:val="center"/>
              <w:rPr>
                <w:sz w:val="24"/>
                <w:szCs w:val="24"/>
              </w:rPr>
            </w:pPr>
            <w:r w:rsidRPr="000E1AAD">
              <w:rPr>
                <w:sz w:val="24"/>
                <w:szCs w:val="24"/>
              </w:rPr>
              <w:t>0</w:t>
            </w:r>
          </w:p>
        </w:tc>
        <w:tc>
          <w:tcPr>
            <w:tcW w:w="348" w:type="dxa"/>
          </w:tcPr>
          <w:p w:rsidR="00896C36" w:rsidRPr="000E1AAD" w:rsidRDefault="00896C36" w:rsidP="00896C36">
            <w:pPr>
              <w:jc w:val="center"/>
              <w:rPr>
                <w:sz w:val="24"/>
                <w:szCs w:val="24"/>
              </w:rPr>
            </w:pPr>
            <w:r w:rsidRPr="000E1AAD">
              <w:rPr>
                <w:sz w:val="24"/>
                <w:szCs w:val="24"/>
              </w:rPr>
              <w:t>3</w:t>
            </w:r>
          </w:p>
        </w:tc>
        <w:tc>
          <w:tcPr>
            <w:tcW w:w="456" w:type="dxa"/>
          </w:tcPr>
          <w:p w:rsidR="00896C36" w:rsidRPr="000E1AAD" w:rsidRDefault="00896C36" w:rsidP="00896C36">
            <w:pPr>
              <w:jc w:val="center"/>
              <w:rPr>
                <w:sz w:val="24"/>
                <w:szCs w:val="24"/>
              </w:rPr>
            </w:pPr>
            <w:r w:rsidRPr="000E1AAD">
              <w:rPr>
                <w:sz w:val="24"/>
                <w:szCs w:val="24"/>
              </w:rPr>
              <w:t>10</w:t>
            </w:r>
          </w:p>
        </w:tc>
        <w:tc>
          <w:tcPr>
            <w:tcW w:w="542" w:type="dxa"/>
          </w:tcPr>
          <w:p w:rsidR="00896C36" w:rsidRPr="000E1AAD" w:rsidRDefault="00896C36" w:rsidP="00896C36">
            <w:pPr>
              <w:jc w:val="center"/>
              <w:rPr>
                <w:sz w:val="24"/>
                <w:szCs w:val="24"/>
              </w:rPr>
            </w:pPr>
            <w:r w:rsidRPr="000E1AAD">
              <w:rPr>
                <w:sz w:val="24"/>
                <w:szCs w:val="24"/>
              </w:rPr>
              <w:t>1</w:t>
            </w:r>
          </w:p>
        </w:tc>
        <w:tc>
          <w:tcPr>
            <w:tcW w:w="1111" w:type="dxa"/>
          </w:tcPr>
          <w:p w:rsidR="00896C36" w:rsidRPr="000E1AAD" w:rsidRDefault="00896C36" w:rsidP="00896C36">
            <w:pPr>
              <w:jc w:val="center"/>
              <w:rPr>
                <w:sz w:val="24"/>
                <w:szCs w:val="24"/>
              </w:rPr>
            </w:pPr>
            <w:r w:rsidRPr="000E1AAD">
              <w:rPr>
                <w:sz w:val="24"/>
                <w:szCs w:val="24"/>
              </w:rPr>
              <w:t>3,1</w:t>
            </w:r>
          </w:p>
        </w:tc>
        <w:tc>
          <w:tcPr>
            <w:tcW w:w="1155" w:type="dxa"/>
          </w:tcPr>
          <w:p w:rsidR="00896C36" w:rsidRPr="000E1AAD" w:rsidRDefault="00896C36" w:rsidP="00896C36">
            <w:pPr>
              <w:jc w:val="center"/>
              <w:rPr>
                <w:sz w:val="24"/>
                <w:szCs w:val="24"/>
              </w:rPr>
            </w:pPr>
            <w:r w:rsidRPr="000E1AAD">
              <w:rPr>
                <w:sz w:val="24"/>
                <w:szCs w:val="24"/>
              </w:rPr>
              <w:t>21%</w:t>
            </w:r>
          </w:p>
        </w:tc>
        <w:tc>
          <w:tcPr>
            <w:tcW w:w="1428" w:type="dxa"/>
          </w:tcPr>
          <w:p w:rsidR="00896C36" w:rsidRPr="000E1AAD" w:rsidRDefault="00896C36" w:rsidP="00896C36">
            <w:pPr>
              <w:jc w:val="center"/>
              <w:rPr>
                <w:sz w:val="24"/>
                <w:szCs w:val="24"/>
              </w:rPr>
            </w:pPr>
            <w:r w:rsidRPr="000E1AAD">
              <w:rPr>
                <w:sz w:val="24"/>
                <w:szCs w:val="24"/>
              </w:rPr>
              <w:t>93%</w:t>
            </w:r>
          </w:p>
        </w:tc>
      </w:tr>
    </w:tbl>
    <w:p w:rsidR="00896C36" w:rsidRPr="000E1AAD" w:rsidRDefault="00896C36" w:rsidP="00896C36">
      <w:pPr>
        <w:spacing w:before="240"/>
        <w:ind w:firstLine="567"/>
        <w:rPr>
          <w:sz w:val="24"/>
          <w:szCs w:val="24"/>
        </w:rPr>
      </w:pPr>
      <w:r w:rsidRPr="000E1AAD">
        <w:rPr>
          <w:sz w:val="24"/>
          <w:szCs w:val="24"/>
        </w:rPr>
        <w:t>С работой по русскому языку не справился Янюшкин Д., с работой по математике – Филюнкин М., с работой по биологии – Янюшкин Д., с работой по истории – Попова А., Шевченко Т., Янюшкин Д., с работой по географии – Янюшкин Д., с работой по обществознанию – Янюшкин Д., Шевченко Т., Крюкова П.</w:t>
      </w:r>
    </w:p>
    <w:tbl>
      <w:tblPr>
        <w:tblStyle w:val="af4"/>
        <w:tblW w:w="0" w:type="auto"/>
        <w:tblInd w:w="-176" w:type="dxa"/>
        <w:tblLayout w:type="fixed"/>
        <w:tblLook w:val="04A0"/>
      </w:tblPr>
      <w:tblGrid>
        <w:gridCol w:w="611"/>
        <w:gridCol w:w="1658"/>
        <w:gridCol w:w="1246"/>
        <w:gridCol w:w="1246"/>
        <w:gridCol w:w="1247"/>
        <w:gridCol w:w="1246"/>
        <w:gridCol w:w="1246"/>
        <w:gridCol w:w="1247"/>
      </w:tblGrid>
      <w:tr w:rsidR="00896C36" w:rsidRPr="000E1AAD" w:rsidTr="00896C36">
        <w:tc>
          <w:tcPr>
            <w:tcW w:w="611" w:type="dxa"/>
            <w:vAlign w:val="center"/>
          </w:tcPr>
          <w:p w:rsidR="00896C36" w:rsidRPr="000E1AAD" w:rsidRDefault="00896C36" w:rsidP="00896C36">
            <w:pPr>
              <w:jc w:val="center"/>
              <w:rPr>
                <w:b/>
                <w:sz w:val="24"/>
                <w:szCs w:val="24"/>
              </w:rPr>
            </w:pPr>
            <w:r w:rsidRPr="000E1AAD">
              <w:rPr>
                <w:b/>
                <w:sz w:val="24"/>
                <w:szCs w:val="24"/>
                <w:lang w:val="en-US"/>
              </w:rPr>
              <w:t>№</w:t>
            </w:r>
          </w:p>
        </w:tc>
        <w:tc>
          <w:tcPr>
            <w:tcW w:w="1658" w:type="dxa"/>
            <w:vAlign w:val="center"/>
          </w:tcPr>
          <w:p w:rsidR="00896C36" w:rsidRPr="000E1AAD" w:rsidRDefault="00896C36" w:rsidP="00896C36">
            <w:pPr>
              <w:jc w:val="center"/>
              <w:rPr>
                <w:b/>
                <w:sz w:val="24"/>
                <w:szCs w:val="24"/>
              </w:rPr>
            </w:pPr>
            <w:r w:rsidRPr="000E1AAD">
              <w:rPr>
                <w:b/>
                <w:sz w:val="24"/>
                <w:szCs w:val="24"/>
              </w:rPr>
              <w:t>ФИ</w:t>
            </w:r>
          </w:p>
        </w:tc>
        <w:tc>
          <w:tcPr>
            <w:tcW w:w="1246" w:type="dxa"/>
            <w:vAlign w:val="center"/>
          </w:tcPr>
          <w:p w:rsidR="00896C36" w:rsidRPr="000E1AAD" w:rsidRDefault="00896C36" w:rsidP="00896C36">
            <w:pPr>
              <w:jc w:val="center"/>
              <w:rPr>
                <w:b/>
                <w:sz w:val="24"/>
                <w:szCs w:val="24"/>
              </w:rPr>
            </w:pPr>
            <w:r w:rsidRPr="000E1AAD">
              <w:rPr>
                <w:b/>
                <w:sz w:val="24"/>
                <w:szCs w:val="24"/>
              </w:rPr>
              <w:t>Русский язык</w:t>
            </w:r>
          </w:p>
        </w:tc>
        <w:tc>
          <w:tcPr>
            <w:tcW w:w="1246" w:type="dxa"/>
            <w:vAlign w:val="center"/>
          </w:tcPr>
          <w:p w:rsidR="00896C36" w:rsidRPr="000E1AAD" w:rsidRDefault="00896C36" w:rsidP="00896C36">
            <w:pPr>
              <w:jc w:val="center"/>
              <w:rPr>
                <w:b/>
                <w:sz w:val="24"/>
                <w:szCs w:val="24"/>
              </w:rPr>
            </w:pPr>
            <w:r w:rsidRPr="000E1AAD">
              <w:rPr>
                <w:b/>
                <w:sz w:val="24"/>
                <w:szCs w:val="24"/>
              </w:rPr>
              <w:t>Математика</w:t>
            </w:r>
          </w:p>
        </w:tc>
        <w:tc>
          <w:tcPr>
            <w:tcW w:w="1247" w:type="dxa"/>
            <w:vAlign w:val="center"/>
          </w:tcPr>
          <w:p w:rsidR="00896C36" w:rsidRPr="000E1AAD" w:rsidRDefault="00896C36" w:rsidP="00896C36">
            <w:pPr>
              <w:jc w:val="center"/>
              <w:rPr>
                <w:b/>
                <w:sz w:val="24"/>
                <w:szCs w:val="24"/>
              </w:rPr>
            </w:pPr>
            <w:r w:rsidRPr="000E1AAD">
              <w:rPr>
                <w:b/>
                <w:sz w:val="24"/>
                <w:szCs w:val="24"/>
              </w:rPr>
              <w:t>Биология</w:t>
            </w:r>
          </w:p>
        </w:tc>
        <w:tc>
          <w:tcPr>
            <w:tcW w:w="1246" w:type="dxa"/>
            <w:vAlign w:val="center"/>
          </w:tcPr>
          <w:p w:rsidR="00896C36" w:rsidRPr="000E1AAD" w:rsidRDefault="00896C36" w:rsidP="00896C36">
            <w:pPr>
              <w:jc w:val="center"/>
              <w:rPr>
                <w:b/>
                <w:sz w:val="24"/>
                <w:szCs w:val="24"/>
              </w:rPr>
            </w:pPr>
            <w:r w:rsidRPr="000E1AAD">
              <w:rPr>
                <w:b/>
                <w:sz w:val="24"/>
                <w:szCs w:val="24"/>
              </w:rPr>
              <w:t>История</w:t>
            </w:r>
          </w:p>
        </w:tc>
        <w:tc>
          <w:tcPr>
            <w:tcW w:w="1246" w:type="dxa"/>
            <w:vAlign w:val="center"/>
          </w:tcPr>
          <w:p w:rsidR="00896C36" w:rsidRPr="000E1AAD" w:rsidRDefault="00896C36" w:rsidP="00896C36">
            <w:pPr>
              <w:jc w:val="center"/>
              <w:rPr>
                <w:b/>
                <w:sz w:val="24"/>
                <w:szCs w:val="24"/>
              </w:rPr>
            </w:pPr>
            <w:r w:rsidRPr="000E1AAD">
              <w:rPr>
                <w:b/>
                <w:sz w:val="24"/>
                <w:szCs w:val="24"/>
              </w:rPr>
              <w:t>География</w:t>
            </w:r>
          </w:p>
        </w:tc>
        <w:tc>
          <w:tcPr>
            <w:tcW w:w="1247" w:type="dxa"/>
            <w:vAlign w:val="center"/>
          </w:tcPr>
          <w:p w:rsidR="00896C36" w:rsidRPr="000E1AAD" w:rsidRDefault="00896C36" w:rsidP="00896C36">
            <w:pPr>
              <w:jc w:val="center"/>
              <w:rPr>
                <w:b/>
                <w:sz w:val="24"/>
                <w:szCs w:val="24"/>
              </w:rPr>
            </w:pPr>
            <w:r w:rsidRPr="000E1AAD">
              <w:rPr>
                <w:b/>
                <w:sz w:val="24"/>
                <w:szCs w:val="24"/>
              </w:rPr>
              <w:t>Обществознание</w:t>
            </w:r>
          </w:p>
        </w:tc>
      </w:tr>
      <w:tr w:rsidR="00896C36" w:rsidRPr="000E1AAD" w:rsidTr="00896C36">
        <w:tc>
          <w:tcPr>
            <w:tcW w:w="611" w:type="dxa"/>
          </w:tcPr>
          <w:p w:rsidR="00896C36" w:rsidRPr="000E1AAD" w:rsidRDefault="00896C36" w:rsidP="00896C36">
            <w:pPr>
              <w:jc w:val="center"/>
              <w:rPr>
                <w:b/>
                <w:i/>
                <w:sz w:val="24"/>
                <w:szCs w:val="24"/>
              </w:rPr>
            </w:pPr>
            <w:r w:rsidRPr="000E1AAD">
              <w:rPr>
                <w:b/>
                <w:i/>
                <w:sz w:val="24"/>
                <w:szCs w:val="24"/>
              </w:rPr>
              <w:t>1</w:t>
            </w:r>
          </w:p>
        </w:tc>
        <w:tc>
          <w:tcPr>
            <w:tcW w:w="1658" w:type="dxa"/>
          </w:tcPr>
          <w:p w:rsidR="00896C36" w:rsidRPr="000E1AAD" w:rsidRDefault="00896C36" w:rsidP="00896C36">
            <w:pPr>
              <w:rPr>
                <w:sz w:val="24"/>
                <w:szCs w:val="24"/>
              </w:rPr>
            </w:pPr>
            <w:r w:rsidRPr="000E1AAD">
              <w:rPr>
                <w:sz w:val="24"/>
                <w:szCs w:val="24"/>
              </w:rPr>
              <w:t>Андреева Александра</w:t>
            </w:r>
          </w:p>
        </w:tc>
        <w:tc>
          <w:tcPr>
            <w:tcW w:w="1246"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w:t>
            </w:r>
          </w:p>
        </w:tc>
      </w:tr>
      <w:tr w:rsidR="00896C36" w:rsidRPr="000E1AAD" w:rsidTr="00896C36">
        <w:tc>
          <w:tcPr>
            <w:tcW w:w="611" w:type="dxa"/>
          </w:tcPr>
          <w:p w:rsidR="00896C36" w:rsidRPr="000E1AAD" w:rsidRDefault="00896C36" w:rsidP="00896C36">
            <w:pPr>
              <w:jc w:val="center"/>
              <w:rPr>
                <w:b/>
                <w:i/>
                <w:sz w:val="24"/>
                <w:szCs w:val="24"/>
              </w:rPr>
            </w:pPr>
            <w:r w:rsidRPr="000E1AAD">
              <w:rPr>
                <w:b/>
                <w:i/>
                <w:sz w:val="24"/>
                <w:szCs w:val="24"/>
              </w:rPr>
              <w:t>2</w:t>
            </w:r>
          </w:p>
        </w:tc>
        <w:tc>
          <w:tcPr>
            <w:tcW w:w="1658" w:type="dxa"/>
          </w:tcPr>
          <w:p w:rsidR="00896C36" w:rsidRPr="000E1AAD" w:rsidRDefault="00896C36" w:rsidP="00896C36">
            <w:pPr>
              <w:rPr>
                <w:sz w:val="24"/>
                <w:szCs w:val="24"/>
              </w:rPr>
            </w:pPr>
            <w:r w:rsidRPr="000E1AAD">
              <w:rPr>
                <w:sz w:val="24"/>
                <w:szCs w:val="24"/>
              </w:rPr>
              <w:t>Батырев Василий</w:t>
            </w:r>
          </w:p>
        </w:tc>
        <w:tc>
          <w:tcPr>
            <w:tcW w:w="1246"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3</w:t>
            </w:r>
          </w:p>
        </w:tc>
      </w:tr>
      <w:tr w:rsidR="00896C36" w:rsidRPr="000E1AAD" w:rsidTr="00896C36">
        <w:tc>
          <w:tcPr>
            <w:tcW w:w="611" w:type="dxa"/>
          </w:tcPr>
          <w:p w:rsidR="00896C36" w:rsidRPr="000E1AAD" w:rsidRDefault="00896C36" w:rsidP="00896C36">
            <w:pPr>
              <w:jc w:val="center"/>
              <w:rPr>
                <w:b/>
                <w:i/>
                <w:sz w:val="24"/>
                <w:szCs w:val="24"/>
              </w:rPr>
            </w:pPr>
            <w:r w:rsidRPr="000E1AAD">
              <w:rPr>
                <w:b/>
                <w:i/>
                <w:sz w:val="24"/>
                <w:szCs w:val="24"/>
              </w:rPr>
              <w:t>3</w:t>
            </w:r>
          </w:p>
        </w:tc>
        <w:tc>
          <w:tcPr>
            <w:tcW w:w="1658" w:type="dxa"/>
          </w:tcPr>
          <w:p w:rsidR="00896C36" w:rsidRPr="000E1AAD" w:rsidRDefault="00896C36" w:rsidP="00896C36">
            <w:pPr>
              <w:rPr>
                <w:sz w:val="24"/>
                <w:szCs w:val="24"/>
              </w:rPr>
            </w:pPr>
            <w:r w:rsidRPr="000E1AAD">
              <w:rPr>
                <w:sz w:val="24"/>
                <w:szCs w:val="24"/>
              </w:rPr>
              <w:t>Богатырева Софья</w:t>
            </w:r>
          </w:p>
        </w:tc>
        <w:tc>
          <w:tcPr>
            <w:tcW w:w="1246"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4</w:t>
            </w:r>
          </w:p>
        </w:tc>
      </w:tr>
      <w:tr w:rsidR="00896C36" w:rsidRPr="000E1AAD" w:rsidTr="00896C36">
        <w:tc>
          <w:tcPr>
            <w:tcW w:w="611" w:type="dxa"/>
          </w:tcPr>
          <w:p w:rsidR="00896C36" w:rsidRPr="000E1AAD" w:rsidRDefault="00896C36" w:rsidP="00896C36">
            <w:pPr>
              <w:jc w:val="center"/>
              <w:rPr>
                <w:b/>
                <w:i/>
                <w:sz w:val="24"/>
                <w:szCs w:val="24"/>
              </w:rPr>
            </w:pPr>
            <w:r w:rsidRPr="000E1AAD">
              <w:rPr>
                <w:b/>
                <w:i/>
                <w:sz w:val="24"/>
                <w:szCs w:val="24"/>
              </w:rPr>
              <w:t>4</w:t>
            </w:r>
          </w:p>
        </w:tc>
        <w:tc>
          <w:tcPr>
            <w:tcW w:w="1658" w:type="dxa"/>
          </w:tcPr>
          <w:p w:rsidR="00896C36" w:rsidRPr="000E1AAD" w:rsidRDefault="00896C36" w:rsidP="00896C36">
            <w:pPr>
              <w:rPr>
                <w:sz w:val="24"/>
                <w:szCs w:val="24"/>
              </w:rPr>
            </w:pPr>
            <w:r w:rsidRPr="000E1AAD">
              <w:rPr>
                <w:sz w:val="24"/>
                <w:szCs w:val="24"/>
              </w:rPr>
              <w:t>Гондаренкова Вероника</w:t>
            </w:r>
          </w:p>
        </w:tc>
        <w:tc>
          <w:tcPr>
            <w:tcW w:w="1246"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4</w:t>
            </w:r>
          </w:p>
        </w:tc>
      </w:tr>
      <w:tr w:rsidR="00896C36" w:rsidRPr="000E1AAD" w:rsidTr="00896C36">
        <w:tc>
          <w:tcPr>
            <w:tcW w:w="611" w:type="dxa"/>
          </w:tcPr>
          <w:p w:rsidR="00896C36" w:rsidRPr="000E1AAD" w:rsidRDefault="00896C36" w:rsidP="00896C36">
            <w:pPr>
              <w:jc w:val="center"/>
              <w:rPr>
                <w:b/>
                <w:i/>
                <w:sz w:val="24"/>
                <w:szCs w:val="24"/>
              </w:rPr>
            </w:pPr>
            <w:r w:rsidRPr="000E1AAD">
              <w:rPr>
                <w:b/>
                <w:i/>
                <w:sz w:val="24"/>
                <w:szCs w:val="24"/>
              </w:rPr>
              <w:t>5</w:t>
            </w:r>
          </w:p>
        </w:tc>
        <w:tc>
          <w:tcPr>
            <w:tcW w:w="1658" w:type="dxa"/>
          </w:tcPr>
          <w:p w:rsidR="00896C36" w:rsidRPr="000E1AAD" w:rsidRDefault="00896C36" w:rsidP="00896C36">
            <w:pPr>
              <w:rPr>
                <w:sz w:val="24"/>
                <w:szCs w:val="24"/>
              </w:rPr>
            </w:pPr>
            <w:r w:rsidRPr="000E1AAD">
              <w:rPr>
                <w:sz w:val="24"/>
                <w:szCs w:val="24"/>
              </w:rPr>
              <w:t>Горин Илья</w:t>
            </w:r>
          </w:p>
        </w:tc>
        <w:tc>
          <w:tcPr>
            <w:tcW w:w="1246"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3</w:t>
            </w:r>
          </w:p>
        </w:tc>
      </w:tr>
      <w:tr w:rsidR="00896C36" w:rsidRPr="000E1AAD" w:rsidTr="00896C36">
        <w:tc>
          <w:tcPr>
            <w:tcW w:w="611" w:type="dxa"/>
          </w:tcPr>
          <w:p w:rsidR="00896C36" w:rsidRPr="000E1AAD" w:rsidRDefault="00896C36" w:rsidP="00896C36">
            <w:pPr>
              <w:jc w:val="center"/>
              <w:rPr>
                <w:b/>
                <w:i/>
                <w:sz w:val="24"/>
                <w:szCs w:val="24"/>
              </w:rPr>
            </w:pPr>
            <w:r w:rsidRPr="000E1AAD">
              <w:rPr>
                <w:b/>
                <w:i/>
                <w:sz w:val="24"/>
                <w:szCs w:val="24"/>
              </w:rPr>
              <w:t>6</w:t>
            </w:r>
          </w:p>
        </w:tc>
        <w:tc>
          <w:tcPr>
            <w:tcW w:w="1658" w:type="dxa"/>
          </w:tcPr>
          <w:p w:rsidR="00896C36" w:rsidRPr="000E1AAD" w:rsidRDefault="00896C36" w:rsidP="00896C36">
            <w:pPr>
              <w:rPr>
                <w:sz w:val="24"/>
                <w:szCs w:val="24"/>
              </w:rPr>
            </w:pPr>
            <w:r w:rsidRPr="000E1AAD">
              <w:rPr>
                <w:sz w:val="24"/>
                <w:szCs w:val="24"/>
              </w:rPr>
              <w:t>Дорофеева Арсиа-Сакура</w:t>
            </w:r>
          </w:p>
        </w:tc>
        <w:tc>
          <w:tcPr>
            <w:tcW w:w="1246"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3</w:t>
            </w:r>
          </w:p>
        </w:tc>
      </w:tr>
      <w:tr w:rsidR="00896C36" w:rsidRPr="000E1AAD" w:rsidTr="00896C36">
        <w:tc>
          <w:tcPr>
            <w:tcW w:w="611" w:type="dxa"/>
          </w:tcPr>
          <w:p w:rsidR="00896C36" w:rsidRPr="000E1AAD" w:rsidRDefault="00896C36" w:rsidP="00896C36">
            <w:pPr>
              <w:jc w:val="center"/>
              <w:rPr>
                <w:b/>
                <w:i/>
                <w:sz w:val="24"/>
                <w:szCs w:val="24"/>
              </w:rPr>
            </w:pPr>
            <w:r w:rsidRPr="000E1AAD">
              <w:rPr>
                <w:b/>
                <w:i/>
                <w:sz w:val="24"/>
                <w:szCs w:val="24"/>
              </w:rPr>
              <w:t>7</w:t>
            </w:r>
          </w:p>
        </w:tc>
        <w:tc>
          <w:tcPr>
            <w:tcW w:w="1658" w:type="dxa"/>
          </w:tcPr>
          <w:p w:rsidR="00896C36" w:rsidRPr="000E1AAD" w:rsidRDefault="00896C36" w:rsidP="00896C36">
            <w:pPr>
              <w:rPr>
                <w:sz w:val="24"/>
                <w:szCs w:val="24"/>
              </w:rPr>
            </w:pPr>
            <w:r w:rsidRPr="000E1AAD">
              <w:rPr>
                <w:sz w:val="24"/>
                <w:szCs w:val="24"/>
              </w:rPr>
              <w:t>Завгородний Кирилл</w:t>
            </w:r>
          </w:p>
        </w:tc>
        <w:tc>
          <w:tcPr>
            <w:tcW w:w="1246"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3</w:t>
            </w:r>
          </w:p>
        </w:tc>
      </w:tr>
      <w:tr w:rsidR="00896C36" w:rsidRPr="000E1AAD" w:rsidTr="00896C36">
        <w:tc>
          <w:tcPr>
            <w:tcW w:w="611" w:type="dxa"/>
          </w:tcPr>
          <w:p w:rsidR="00896C36" w:rsidRPr="000E1AAD" w:rsidRDefault="00896C36" w:rsidP="00896C36">
            <w:pPr>
              <w:jc w:val="center"/>
              <w:rPr>
                <w:b/>
                <w:i/>
                <w:sz w:val="24"/>
                <w:szCs w:val="24"/>
              </w:rPr>
            </w:pPr>
            <w:r w:rsidRPr="000E1AAD">
              <w:rPr>
                <w:b/>
                <w:i/>
                <w:sz w:val="24"/>
                <w:szCs w:val="24"/>
              </w:rPr>
              <w:t>8</w:t>
            </w:r>
          </w:p>
        </w:tc>
        <w:tc>
          <w:tcPr>
            <w:tcW w:w="1658" w:type="dxa"/>
          </w:tcPr>
          <w:p w:rsidR="00896C36" w:rsidRPr="000E1AAD" w:rsidRDefault="00896C36" w:rsidP="00896C36">
            <w:pPr>
              <w:rPr>
                <w:sz w:val="24"/>
                <w:szCs w:val="24"/>
              </w:rPr>
            </w:pPr>
            <w:r w:rsidRPr="000E1AAD">
              <w:rPr>
                <w:sz w:val="24"/>
                <w:szCs w:val="24"/>
              </w:rPr>
              <w:t>Ишекаев Арсений</w:t>
            </w:r>
          </w:p>
        </w:tc>
        <w:tc>
          <w:tcPr>
            <w:tcW w:w="1246"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3</w:t>
            </w:r>
          </w:p>
        </w:tc>
      </w:tr>
      <w:tr w:rsidR="00896C36" w:rsidRPr="000E1AAD" w:rsidTr="00896C36">
        <w:tc>
          <w:tcPr>
            <w:tcW w:w="611" w:type="dxa"/>
          </w:tcPr>
          <w:p w:rsidR="00896C36" w:rsidRPr="000E1AAD" w:rsidRDefault="00896C36" w:rsidP="00896C36">
            <w:pPr>
              <w:jc w:val="center"/>
              <w:rPr>
                <w:b/>
                <w:i/>
                <w:sz w:val="24"/>
                <w:szCs w:val="24"/>
              </w:rPr>
            </w:pPr>
            <w:r w:rsidRPr="000E1AAD">
              <w:rPr>
                <w:b/>
                <w:i/>
                <w:sz w:val="24"/>
                <w:szCs w:val="24"/>
              </w:rPr>
              <w:t>9</w:t>
            </w:r>
          </w:p>
        </w:tc>
        <w:tc>
          <w:tcPr>
            <w:tcW w:w="1658" w:type="dxa"/>
          </w:tcPr>
          <w:p w:rsidR="00896C36" w:rsidRPr="000E1AAD" w:rsidRDefault="00896C36" w:rsidP="00896C36">
            <w:pPr>
              <w:rPr>
                <w:sz w:val="24"/>
                <w:szCs w:val="24"/>
              </w:rPr>
            </w:pPr>
            <w:r w:rsidRPr="000E1AAD">
              <w:rPr>
                <w:sz w:val="24"/>
                <w:szCs w:val="24"/>
              </w:rPr>
              <w:t>Коробов Кирилл</w:t>
            </w:r>
          </w:p>
        </w:tc>
        <w:tc>
          <w:tcPr>
            <w:tcW w:w="1246"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3</w:t>
            </w:r>
          </w:p>
        </w:tc>
      </w:tr>
      <w:tr w:rsidR="00896C36" w:rsidRPr="000E1AAD" w:rsidTr="00896C36">
        <w:tc>
          <w:tcPr>
            <w:tcW w:w="611" w:type="dxa"/>
          </w:tcPr>
          <w:p w:rsidR="00896C36" w:rsidRPr="000E1AAD" w:rsidRDefault="00896C36" w:rsidP="00896C36">
            <w:pPr>
              <w:jc w:val="center"/>
              <w:rPr>
                <w:b/>
                <w:i/>
                <w:sz w:val="24"/>
                <w:szCs w:val="24"/>
              </w:rPr>
            </w:pPr>
            <w:r w:rsidRPr="000E1AAD">
              <w:rPr>
                <w:b/>
                <w:i/>
                <w:sz w:val="24"/>
                <w:szCs w:val="24"/>
              </w:rPr>
              <w:t>10</w:t>
            </w:r>
          </w:p>
        </w:tc>
        <w:tc>
          <w:tcPr>
            <w:tcW w:w="1658" w:type="dxa"/>
          </w:tcPr>
          <w:p w:rsidR="00896C36" w:rsidRPr="000E1AAD" w:rsidRDefault="00896C36" w:rsidP="00896C36">
            <w:pPr>
              <w:rPr>
                <w:sz w:val="24"/>
                <w:szCs w:val="24"/>
              </w:rPr>
            </w:pPr>
            <w:r w:rsidRPr="000E1AAD">
              <w:rPr>
                <w:sz w:val="24"/>
                <w:szCs w:val="24"/>
              </w:rPr>
              <w:t>Крюкова Полина</w:t>
            </w:r>
          </w:p>
        </w:tc>
        <w:tc>
          <w:tcPr>
            <w:tcW w:w="1246"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2</w:t>
            </w:r>
          </w:p>
        </w:tc>
      </w:tr>
      <w:tr w:rsidR="00896C36" w:rsidRPr="000E1AAD" w:rsidTr="00896C36">
        <w:tc>
          <w:tcPr>
            <w:tcW w:w="611" w:type="dxa"/>
          </w:tcPr>
          <w:p w:rsidR="00896C36" w:rsidRPr="000E1AAD" w:rsidRDefault="00896C36" w:rsidP="00896C36">
            <w:pPr>
              <w:jc w:val="center"/>
              <w:rPr>
                <w:b/>
                <w:i/>
                <w:sz w:val="24"/>
                <w:szCs w:val="24"/>
              </w:rPr>
            </w:pPr>
            <w:r w:rsidRPr="000E1AAD">
              <w:rPr>
                <w:b/>
                <w:i/>
                <w:sz w:val="24"/>
                <w:szCs w:val="24"/>
              </w:rPr>
              <w:t>11</w:t>
            </w:r>
          </w:p>
        </w:tc>
        <w:tc>
          <w:tcPr>
            <w:tcW w:w="1658" w:type="dxa"/>
          </w:tcPr>
          <w:p w:rsidR="00896C36" w:rsidRPr="000E1AAD" w:rsidRDefault="00896C36" w:rsidP="00896C36">
            <w:pPr>
              <w:rPr>
                <w:sz w:val="24"/>
                <w:szCs w:val="24"/>
              </w:rPr>
            </w:pPr>
            <w:r w:rsidRPr="000E1AAD">
              <w:rPr>
                <w:sz w:val="24"/>
                <w:szCs w:val="24"/>
              </w:rPr>
              <w:t>Ларикова Софья</w:t>
            </w:r>
          </w:p>
        </w:tc>
        <w:tc>
          <w:tcPr>
            <w:tcW w:w="1246"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4</w:t>
            </w:r>
          </w:p>
        </w:tc>
      </w:tr>
      <w:tr w:rsidR="00896C36" w:rsidRPr="000E1AAD" w:rsidTr="00896C36">
        <w:tc>
          <w:tcPr>
            <w:tcW w:w="611" w:type="dxa"/>
          </w:tcPr>
          <w:p w:rsidR="00896C36" w:rsidRPr="000E1AAD" w:rsidRDefault="00896C36" w:rsidP="00896C36">
            <w:pPr>
              <w:jc w:val="center"/>
              <w:rPr>
                <w:b/>
                <w:i/>
                <w:sz w:val="24"/>
                <w:szCs w:val="24"/>
              </w:rPr>
            </w:pPr>
            <w:r w:rsidRPr="000E1AAD">
              <w:rPr>
                <w:b/>
                <w:i/>
                <w:sz w:val="24"/>
                <w:szCs w:val="24"/>
              </w:rPr>
              <w:t>12</w:t>
            </w:r>
          </w:p>
        </w:tc>
        <w:tc>
          <w:tcPr>
            <w:tcW w:w="1658" w:type="dxa"/>
          </w:tcPr>
          <w:p w:rsidR="00896C36" w:rsidRPr="000E1AAD" w:rsidRDefault="00896C36" w:rsidP="00896C36">
            <w:pPr>
              <w:rPr>
                <w:sz w:val="24"/>
                <w:szCs w:val="24"/>
              </w:rPr>
            </w:pPr>
            <w:r w:rsidRPr="000E1AAD">
              <w:rPr>
                <w:sz w:val="24"/>
                <w:szCs w:val="24"/>
              </w:rPr>
              <w:t>Попова Анна</w:t>
            </w:r>
          </w:p>
        </w:tc>
        <w:tc>
          <w:tcPr>
            <w:tcW w:w="1246"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2</w:t>
            </w:r>
          </w:p>
        </w:tc>
        <w:tc>
          <w:tcPr>
            <w:tcW w:w="1246"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7" w:type="dxa"/>
            <w:vAlign w:val="center"/>
          </w:tcPr>
          <w:p w:rsidR="00896C36" w:rsidRPr="000E1AAD" w:rsidRDefault="00896C36" w:rsidP="00896C36">
            <w:pPr>
              <w:jc w:val="center"/>
              <w:rPr>
                <w:color w:val="000000"/>
                <w:sz w:val="24"/>
                <w:szCs w:val="24"/>
              </w:rPr>
            </w:pPr>
            <w:r w:rsidRPr="000E1AAD">
              <w:rPr>
                <w:color w:val="000000"/>
                <w:sz w:val="24"/>
                <w:szCs w:val="24"/>
              </w:rPr>
              <w:t>3</w:t>
            </w:r>
          </w:p>
        </w:tc>
      </w:tr>
      <w:tr w:rsidR="00896C36" w:rsidRPr="000E1AAD" w:rsidTr="00896C36">
        <w:tc>
          <w:tcPr>
            <w:tcW w:w="611" w:type="dxa"/>
            <w:shd w:val="clear" w:color="auto" w:fill="auto"/>
          </w:tcPr>
          <w:p w:rsidR="00896C36" w:rsidRPr="000E1AAD" w:rsidRDefault="00896C36" w:rsidP="00896C36">
            <w:pPr>
              <w:jc w:val="center"/>
              <w:rPr>
                <w:b/>
                <w:i/>
                <w:sz w:val="24"/>
                <w:szCs w:val="24"/>
              </w:rPr>
            </w:pPr>
            <w:r w:rsidRPr="000E1AAD">
              <w:rPr>
                <w:b/>
                <w:i/>
                <w:sz w:val="24"/>
                <w:szCs w:val="24"/>
              </w:rPr>
              <w:lastRenderedPageBreak/>
              <w:t>13</w:t>
            </w:r>
          </w:p>
        </w:tc>
        <w:tc>
          <w:tcPr>
            <w:tcW w:w="1658" w:type="dxa"/>
            <w:shd w:val="clear" w:color="auto" w:fill="auto"/>
          </w:tcPr>
          <w:p w:rsidR="00896C36" w:rsidRPr="000E1AAD" w:rsidRDefault="00896C36" w:rsidP="00896C36">
            <w:pPr>
              <w:rPr>
                <w:sz w:val="24"/>
                <w:szCs w:val="24"/>
              </w:rPr>
            </w:pPr>
            <w:r w:rsidRPr="000E1AAD">
              <w:rPr>
                <w:sz w:val="24"/>
                <w:szCs w:val="24"/>
              </w:rPr>
              <w:t>Филюнкин Михаил</w:t>
            </w:r>
          </w:p>
        </w:tc>
        <w:tc>
          <w:tcPr>
            <w:tcW w:w="1246"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6"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2</w:t>
            </w:r>
          </w:p>
        </w:tc>
        <w:tc>
          <w:tcPr>
            <w:tcW w:w="1247"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6"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1246"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7"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3</w:t>
            </w:r>
          </w:p>
        </w:tc>
      </w:tr>
      <w:tr w:rsidR="00896C36" w:rsidRPr="000E1AAD" w:rsidTr="00896C36">
        <w:tc>
          <w:tcPr>
            <w:tcW w:w="611" w:type="dxa"/>
            <w:shd w:val="clear" w:color="auto" w:fill="auto"/>
          </w:tcPr>
          <w:p w:rsidR="00896C36" w:rsidRPr="000E1AAD" w:rsidRDefault="00896C36" w:rsidP="00896C36">
            <w:pPr>
              <w:jc w:val="center"/>
              <w:rPr>
                <w:b/>
                <w:i/>
                <w:sz w:val="24"/>
                <w:szCs w:val="24"/>
              </w:rPr>
            </w:pPr>
            <w:r w:rsidRPr="000E1AAD">
              <w:rPr>
                <w:b/>
                <w:i/>
                <w:sz w:val="24"/>
                <w:szCs w:val="24"/>
              </w:rPr>
              <w:t>14</w:t>
            </w:r>
          </w:p>
        </w:tc>
        <w:tc>
          <w:tcPr>
            <w:tcW w:w="1658" w:type="dxa"/>
            <w:shd w:val="clear" w:color="auto" w:fill="auto"/>
          </w:tcPr>
          <w:p w:rsidR="00896C36" w:rsidRPr="000E1AAD" w:rsidRDefault="00896C36" w:rsidP="00896C36">
            <w:pPr>
              <w:rPr>
                <w:sz w:val="24"/>
                <w:szCs w:val="24"/>
              </w:rPr>
            </w:pPr>
            <w:r w:rsidRPr="000E1AAD">
              <w:rPr>
                <w:sz w:val="24"/>
                <w:szCs w:val="24"/>
              </w:rPr>
              <w:t>Шевченко Тимофей</w:t>
            </w:r>
          </w:p>
        </w:tc>
        <w:tc>
          <w:tcPr>
            <w:tcW w:w="1246"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6"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7"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6"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2</w:t>
            </w:r>
          </w:p>
        </w:tc>
        <w:tc>
          <w:tcPr>
            <w:tcW w:w="1246"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w:t>
            </w:r>
          </w:p>
        </w:tc>
        <w:tc>
          <w:tcPr>
            <w:tcW w:w="1247"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2</w:t>
            </w:r>
          </w:p>
        </w:tc>
      </w:tr>
      <w:tr w:rsidR="00896C36" w:rsidRPr="000E1AAD" w:rsidTr="00896C36">
        <w:tc>
          <w:tcPr>
            <w:tcW w:w="611" w:type="dxa"/>
            <w:shd w:val="clear" w:color="auto" w:fill="auto"/>
          </w:tcPr>
          <w:p w:rsidR="00896C36" w:rsidRPr="000E1AAD" w:rsidRDefault="00896C36" w:rsidP="00896C36">
            <w:pPr>
              <w:jc w:val="center"/>
              <w:rPr>
                <w:b/>
                <w:i/>
                <w:sz w:val="24"/>
                <w:szCs w:val="24"/>
              </w:rPr>
            </w:pPr>
            <w:r w:rsidRPr="000E1AAD">
              <w:rPr>
                <w:b/>
                <w:i/>
                <w:sz w:val="24"/>
                <w:szCs w:val="24"/>
              </w:rPr>
              <w:t>15</w:t>
            </w:r>
          </w:p>
        </w:tc>
        <w:tc>
          <w:tcPr>
            <w:tcW w:w="1658" w:type="dxa"/>
            <w:shd w:val="clear" w:color="auto" w:fill="auto"/>
          </w:tcPr>
          <w:p w:rsidR="00896C36" w:rsidRPr="000E1AAD" w:rsidRDefault="00896C36" w:rsidP="00896C36">
            <w:pPr>
              <w:rPr>
                <w:sz w:val="24"/>
                <w:szCs w:val="24"/>
              </w:rPr>
            </w:pPr>
            <w:r w:rsidRPr="000E1AAD">
              <w:rPr>
                <w:sz w:val="24"/>
                <w:szCs w:val="24"/>
              </w:rPr>
              <w:t>Янюшкин Дмитрий</w:t>
            </w:r>
          </w:p>
        </w:tc>
        <w:tc>
          <w:tcPr>
            <w:tcW w:w="1246"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2</w:t>
            </w:r>
          </w:p>
        </w:tc>
        <w:tc>
          <w:tcPr>
            <w:tcW w:w="1246"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1247"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2</w:t>
            </w:r>
          </w:p>
        </w:tc>
        <w:tc>
          <w:tcPr>
            <w:tcW w:w="1246"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2</w:t>
            </w:r>
          </w:p>
        </w:tc>
        <w:tc>
          <w:tcPr>
            <w:tcW w:w="1246"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2</w:t>
            </w:r>
          </w:p>
        </w:tc>
        <w:tc>
          <w:tcPr>
            <w:tcW w:w="1247"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2</w:t>
            </w:r>
          </w:p>
        </w:tc>
      </w:tr>
    </w:tbl>
    <w:p w:rsidR="00896C36" w:rsidRPr="000E1AAD" w:rsidRDefault="00896C36" w:rsidP="00896C36">
      <w:pPr>
        <w:jc w:val="center"/>
        <w:rPr>
          <w:b/>
          <w:sz w:val="24"/>
          <w:szCs w:val="24"/>
        </w:rPr>
      </w:pPr>
    </w:p>
    <w:p w:rsidR="00896C36" w:rsidRPr="000E1AAD" w:rsidRDefault="00896C36" w:rsidP="00896C36">
      <w:pPr>
        <w:jc w:val="center"/>
        <w:rPr>
          <w:b/>
          <w:sz w:val="24"/>
          <w:szCs w:val="24"/>
        </w:rPr>
      </w:pPr>
      <w:r w:rsidRPr="000E1AAD">
        <w:rPr>
          <w:b/>
          <w:sz w:val="24"/>
          <w:szCs w:val="24"/>
        </w:rPr>
        <w:t>Сравнение отметок за ВПР с отметками по журналу</w:t>
      </w:r>
    </w:p>
    <w:tbl>
      <w:tblPr>
        <w:tblStyle w:val="af4"/>
        <w:tblW w:w="0" w:type="auto"/>
        <w:tblLook w:val="04A0"/>
      </w:tblPr>
      <w:tblGrid>
        <w:gridCol w:w="1941"/>
        <w:gridCol w:w="1417"/>
        <w:gridCol w:w="1068"/>
        <w:gridCol w:w="1417"/>
        <w:gridCol w:w="1067"/>
        <w:gridCol w:w="1417"/>
        <w:gridCol w:w="959"/>
      </w:tblGrid>
      <w:tr w:rsidR="00896C36" w:rsidRPr="000E1AAD" w:rsidTr="00896C36">
        <w:tc>
          <w:tcPr>
            <w:tcW w:w="1941" w:type="dxa"/>
            <w:vMerge w:val="restart"/>
          </w:tcPr>
          <w:p w:rsidR="00896C36" w:rsidRPr="000E1AAD" w:rsidRDefault="00896C36" w:rsidP="00896C36">
            <w:pPr>
              <w:jc w:val="center"/>
              <w:rPr>
                <w:sz w:val="24"/>
                <w:szCs w:val="24"/>
              </w:rPr>
            </w:pPr>
            <w:r w:rsidRPr="000E1AAD">
              <w:rPr>
                <w:sz w:val="24"/>
                <w:szCs w:val="24"/>
              </w:rPr>
              <w:t>Предмет</w:t>
            </w:r>
          </w:p>
        </w:tc>
        <w:tc>
          <w:tcPr>
            <w:tcW w:w="2561" w:type="dxa"/>
            <w:gridSpan w:val="2"/>
          </w:tcPr>
          <w:p w:rsidR="00896C36" w:rsidRPr="000E1AAD" w:rsidRDefault="00896C36" w:rsidP="00896C36">
            <w:pPr>
              <w:jc w:val="center"/>
              <w:rPr>
                <w:sz w:val="24"/>
                <w:szCs w:val="24"/>
              </w:rPr>
            </w:pPr>
            <w:r w:rsidRPr="000E1AAD">
              <w:rPr>
                <w:sz w:val="24"/>
                <w:szCs w:val="24"/>
              </w:rPr>
              <w:t>Понизили</w:t>
            </w:r>
          </w:p>
        </w:tc>
        <w:tc>
          <w:tcPr>
            <w:tcW w:w="2560" w:type="dxa"/>
            <w:gridSpan w:val="2"/>
          </w:tcPr>
          <w:p w:rsidR="00896C36" w:rsidRPr="000E1AAD" w:rsidRDefault="00896C36" w:rsidP="00896C36">
            <w:pPr>
              <w:jc w:val="center"/>
              <w:rPr>
                <w:sz w:val="24"/>
                <w:szCs w:val="24"/>
              </w:rPr>
            </w:pPr>
            <w:r w:rsidRPr="000E1AAD">
              <w:rPr>
                <w:sz w:val="24"/>
                <w:szCs w:val="24"/>
              </w:rPr>
              <w:t>Подтвердили</w:t>
            </w:r>
          </w:p>
        </w:tc>
        <w:tc>
          <w:tcPr>
            <w:tcW w:w="2509" w:type="dxa"/>
            <w:gridSpan w:val="2"/>
          </w:tcPr>
          <w:p w:rsidR="00896C36" w:rsidRPr="000E1AAD" w:rsidRDefault="00896C36" w:rsidP="00896C36">
            <w:pPr>
              <w:jc w:val="center"/>
              <w:rPr>
                <w:sz w:val="24"/>
                <w:szCs w:val="24"/>
              </w:rPr>
            </w:pPr>
            <w:r w:rsidRPr="000E1AAD">
              <w:rPr>
                <w:sz w:val="24"/>
                <w:szCs w:val="24"/>
              </w:rPr>
              <w:t>Повысили</w:t>
            </w:r>
          </w:p>
        </w:tc>
      </w:tr>
      <w:tr w:rsidR="00896C36" w:rsidRPr="000E1AAD" w:rsidTr="00896C36">
        <w:tc>
          <w:tcPr>
            <w:tcW w:w="1941" w:type="dxa"/>
            <w:vMerge/>
          </w:tcPr>
          <w:p w:rsidR="00896C36" w:rsidRPr="000E1AAD" w:rsidRDefault="00896C36" w:rsidP="00896C36">
            <w:pPr>
              <w:jc w:val="center"/>
              <w:rPr>
                <w:sz w:val="24"/>
                <w:szCs w:val="24"/>
              </w:rPr>
            </w:pPr>
          </w:p>
        </w:tc>
        <w:tc>
          <w:tcPr>
            <w:tcW w:w="1417" w:type="dxa"/>
          </w:tcPr>
          <w:p w:rsidR="00896C36" w:rsidRPr="000E1AAD" w:rsidRDefault="00896C36" w:rsidP="00896C36">
            <w:pPr>
              <w:jc w:val="center"/>
              <w:rPr>
                <w:sz w:val="24"/>
                <w:szCs w:val="24"/>
              </w:rPr>
            </w:pPr>
            <w:r w:rsidRPr="000E1AAD">
              <w:rPr>
                <w:sz w:val="24"/>
                <w:szCs w:val="24"/>
              </w:rPr>
              <w:t>Количество</w:t>
            </w:r>
          </w:p>
        </w:tc>
        <w:tc>
          <w:tcPr>
            <w:tcW w:w="1144" w:type="dxa"/>
          </w:tcPr>
          <w:p w:rsidR="00896C36" w:rsidRPr="000E1AAD" w:rsidRDefault="00896C36" w:rsidP="00896C36">
            <w:pPr>
              <w:jc w:val="center"/>
              <w:rPr>
                <w:sz w:val="24"/>
                <w:szCs w:val="24"/>
              </w:rPr>
            </w:pPr>
            <w:r w:rsidRPr="000E1AAD">
              <w:rPr>
                <w:sz w:val="24"/>
                <w:szCs w:val="24"/>
              </w:rPr>
              <w:t>%</w:t>
            </w:r>
          </w:p>
        </w:tc>
        <w:tc>
          <w:tcPr>
            <w:tcW w:w="1417" w:type="dxa"/>
          </w:tcPr>
          <w:p w:rsidR="00896C36" w:rsidRPr="000E1AAD" w:rsidRDefault="00896C36" w:rsidP="00896C36">
            <w:pPr>
              <w:jc w:val="center"/>
              <w:rPr>
                <w:sz w:val="24"/>
                <w:szCs w:val="24"/>
              </w:rPr>
            </w:pPr>
            <w:r w:rsidRPr="000E1AAD">
              <w:rPr>
                <w:sz w:val="24"/>
                <w:szCs w:val="24"/>
              </w:rPr>
              <w:t>Количество</w:t>
            </w:r>
          </w:p>
        </w:tc>
        <w:tc>
          <w:tcPr>
            <w:tcW w:w="1143" w:type="dxa"/>
          </w:tcPr>
          <w:p w:rsidR="00896C36" w:rsidRPr="000E1AAD" w:rsidRDefault="00896C36" w:rsidP="00896C36">
            <w:pPr>
              <w:jc w:val="center"/>
              <w:rPr>
                <w:sz w:val="24"/>
                <w:szCs w:val="24"/>
              </w:rPr>
            </w:pPr>
            <w:r w:rsidRPr="000E1AAD">
              <w:rPr>
                <w:sz w:val="24"/>
                <w:szCs w:val="24"/>
              </w:rPr>
              <w:t>%</w:t>
            </w:r>
          </w:p>
        </w:tc>
        <w:tc>
          <w:tcPr>
            <w:tcW w:w="1417" w:type="dxa"/>
          </w:tcPr>
          <w:p w:rsidR="00896C36" w:rsidRPr="000E1AAD" w:rsidRDefault="00896C36" w:rsidP="00896C36">
            <w:pPr>
              <w:jc w:val="center"/>
              <w:rPr>
                <w:sz w:val="24"/>
                <w:szCs w:val="24"/>
              </w:rPr>
            </w:pPr>
            <w:r w:rsidRPr="000E1AAD">
              <w:rPr>
                <w:sz w:val="24"/>
                <w:szCs w:val="24"/>
              </w:rPr>
              <w:t>Количество</w:t>
            </w:r>
          </w:p>
        </w:tc>
        <w:tc>
          <w:tcPr>
            <w:tcW w:w="1092" w:type="dxa"/>
          </w:tcPr>
          <w:p w:rsidR="00896C36" w:rsidRPr="000E1AAD" w:rsidRDefault="00896C36" w:rsidP="00896C36">
            <w:pPr>
              <w:jc w:val="center"/>
              <w:rPr>
                <w:sz w:val="24"/>
                <w:szCs w:val="24"/>
              </w:rPr>
            </w:pPr>
            <w:r w:rsidRPr="000E1AAD">
              <w:rPr>
                <w:sz w:val="24"/>
                <w:szCs w:val="24"/>
              </w:rPr>
              <w:t>%</w:t>
            </w:r>
          </w:p>
        </w:tc>
      </w:tr>
      <w:tr w:rsidR="00896C36" w:rsidRPr="000E1AAD" w:rsidTr="00896C36">
        <w:tc>
          <w:tcPr>
            <w:tcW w:w="1941" w:type="dxa"/>
          </w:tcPr>
          <w:p w:rsidR="00896C36" w:rsidRPr="000E1AAD" w:rsidRDefault="00896C36" w:rsidP="00896C36">
            <w:pPr>
              <w:rPr>
                <w:sz w:val="24"/>
                <w:szCs w:val="24"/>
              </w:rPr>
            </w:pPr>
            <w:r w:rsidRPr="000E1AAD">
              <w:rPr>
                <w:sz w:val="24"/>
                <w:szCs w:val="24"/>
              </w:rPr>
              <w:t>Русский язык</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10</w:t>
            </w:r>
          </w:p>
        </w:tc>
        <w:tc>
          <w:tcPr>
            <w:tcW w:w="1144" w:type="dxa"/>
            <w:vAlign w:val="bottom"/>
          </w:tcPr>
          <w:p w:rsidR="00896C36" w:rsidRPr="000E1AAD" w:rsidRDefault="00896C36" w:rsidP="00896C36">
            <w:pPr>
              <w:jc w:val="center"/>
              <w:rPr>
                <w:color w:val="000000"/>
                <w:sz w:val="24"/>
                <w:szCs w:val="24"/>
              </w:rPr>
            </w:pPr>
            <w:r w:rsidRPr="000E1AAD">
              <w:rPr>
                <w:color w:val="000000"/>
                <w:sz w:val="24"/>
                <w:szCs w:val="24"/>
              </w:rPr>
              <w:t>66,67</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143" w:type="dxa"/>
            <w:vAlign w:val="bottom"/>
          </w:tcPr>
          <w:p w:rsidR="00896C36" w:rsidRPr="000E1AAD" w:rsidRDefault="00896C36" w:rsidP="00896C36">
            <w:pPr>
              <w:jc w:val="center"/>
              <w:rPr>
                <w:color w:val="000000"/>
                <w:sz w:val="24"/>
                <w:szCs w:val="24"/>
              </w:rPr>
            </w:pPr>
            <w:r w:rsidRPr="000E1AAD">
              <w:rPr>
                <w:color w:val="000000"/>
                <w:sz w:val="24"/>
                <w:szCs w:val="24"/>
              </w:rPr>
              <w:t>33,33</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0</w:t>
            </w:r>
          </w:p>
        </w:tc>
        <w:tc>
          <w:tcPr>
            <w:tcW w:w="1092" w:type="dxa"/>
            <w:vAlign w:val="bottom"/>
          </w:tcPr>
          <w:p w:rsidR="00896C36" w:rsidRPr="000E1AAD" w:rsidRDefault="00896C36" w:rsidP="00896C36">
            <w:pPr>
              <w:jc w:val="center"/>
              <w:rPr>
                <w:color w:val="000000"/>
                <w:sz w:val="24"/>
                <w:szCs w:val="24"/>
              </w:rPr>
            </w:pPr>
            <w:r w:rsidRPr="000E1AAD">
              <w:rPr>
                <w:color w:val="000000"/>
                <w:sz w:val="24"/>
                <w:szCs w:val="24"/>
              </w:rPr>
              <w:t>0</w:t>
            </w:r>
          </w:p>
        </w:tc>
      </w:tr>
      <w:tr w:rsidR="00896C36" w:rsidRPr="000E1AAD" w:rsidTr="00896C36">
        <w:tc>
          <w:tcPr>
            <w:tcW w:w="1941" w:type="dxa"/>
          </w:tcPr>
          <w:p w:rsidR="00896C36" w:rsidRPr="000E1AAD" w:rsidRDefault="00896C36" w:rsidP="00896C36">
            <w:pPr>
              <w:rPr>
                <w:sz w:val="24"/>
                <w:szCs w:val="24"/>
              </w:rPr>
            </w:pPr>
            <w:r w:rsidRPr="000E1AAD">
              <w:rPr>
                <w:sz w:val="24"/>
                <w:szCs w:val="24"/>
              </w:rPr>
              <w:t>Математика</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10</w:t>
            </w:r>
          </w:p>
        </w:tc>
        <w:tc>
          <w:tcPr>
            <w:tcW w:w="1144" w:type="dxa"/>
            <w:vAlign w:val="bottom"/>
          </w:tcPr>
          <w:p w:rsidR="00896C36" w:rsidRPr="000E1AAD" w:rsidRDefault="00896C36" w:rsidP="00896C36">
            <w:pPr>
              <w:jc w:val="center"/>
              <w:rPr>
                <w:color w:val="000000"/>
                <w:sz w:val="24"/>
                <w:szCs w:val="24"/>
              </w:rPr>
            </w:pPr>
            <w:r w:rsidRPr="000E1AAD">
              <w:rPr>
                <w:color w:val="000000"/>
                <w:sz w:val="24"/>
                <w:szCs w:val="24"/>
              </w:rPr>
              <w:t>83,33</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2</w:t>
            </w:r>
          </w:p>
        </w:tc>
        <w:tc>
          <w:tcPr>
            <w:tcW w:w="1143" w:type="dxa"/>
            <w:vAlign w:val="bottom"/>
          </w:tcPr>
          <w:p w:rsidR="00896C36" w:rsidRPr="000E1AAD" w:rsidRDefault="00896C36" w:rsidP="00896C36">
            <w:pPr>
              <w:jc w:val="center"/>
              <w:rPr>
                <w:color w:val="000000"/>
                <w:sz w:val="24"/>
                <w:szCs w:val="24"/>
              </w:rPr>
            </w:pPr>
            <w:r w:rsidRPr="000E1AAD">
              <w:rPr>
                <w:color w:val="000000"/>
                <w:sz w:val="24"/>
                <w:szCs w:val="24"/>
              </w:rPr>
              <w:t>16,67</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0</w:t>
            </w:r>
          </w:p>
        </w:tc>
        <w:tc>
          <w:tcPr>
            <w:tcW w:w="1092" w:type="dxa"/>
            <w:vAlign w:val="bottom"/>
          </w:tcPr>
          <w:p w:rsidR="00896C36" w:rsidRPr="000E1AAD" w:rsidRDefault="00896C36" w:rsidP="00896C36">
            <w:pPr>
              <w:jc w:val="center"/>
              <w:rPr>
                <w:color w:val="000000"/>
                <w:sz w:val="24"/>
                <w:szCs w:val="24"/>
              </w:rPr>
            </w:pPr>
            <w:r w:rsidRPr="000E1AAD">
              <w:rPr>
                <w:color w:val="000000"/>
                <w:sz w:val="24"/>
                <w:szCs w:val="24"/>
              </w:rPr>
              <w:t>0</w:t>
            </w:r>
          </w:p>
        </w:tc>
      </w:tr>
      <w:tr w:rsidR="00896C36" w:rsidRPr="000E1AAD" w:rsidTr="00896C36">
        <w:tc>
          <w:tcPr>
            <w:tcW w:w="1941" w:type="dxa"/>
          </w:tcPr>
          <w:p w:rsidR="00896C36" w:rsidRPr="000E1AAD" w:rsidRDefault="00896C36" w:rsidP="00896C36">
            <w:pPr>
              <w:rPr>
                <w:sz w:val="24"/>
                <w:szCs w:val="24"/>
              </w:rPr>
            </w:pPr>
            <w:r w:rsidRPr="000E1AAD">
              <w:rPr>
                <w:sz w:val="24"/>
                <w:szCs w:val="24"/>
              </w:rPr>
              <w:t>Биология</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13</w:t>
            </w:r>
          </w:p>
        </w:tc>
        <w:tc>
          <w:tcPr>
            <w:tcW w:w="1144" w:type="dxa"/>
            <w:vAlign w:val="bottom"/>
          </w:tcPr>
          <w:p w:rsidR="00896C36" w:rsidRPr="000E1AAD" w:rsidRDefault="00896C36" w:rsidP="00896C36">
            <w:pPr>
              <w:jc w:val="center"/>
              <w:rPr>
                <w:color w:val="000000"/>
                <w:sz w:val="24"/>
                <w:szCs w:val="24"/>
              </w:rPr>
            </w:pPr>
            <w:r w:rsidRPr="000E1AAD">
              <w:rPr>
                <w:color w:val="000000"/>
                <w:sz w:val="24"/>
                <w:szCs w:val="24"/>
              </w:rPr>
              <w:t>92,86</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1</w:t>
            </w:r>
          </w:p>
        </w:tc>
        <w:tc>
          <w:tcPr>
            <w:tcW w:w="1143" w:type="dxa"/>
            <w:vAlign w:val="bottom"/>
          </w:tcPr>
          <w:p w:rsidR="00896C36" w:rsidRPr="000E1AAD" w:rsidRDefault="00896C36" w:rsidP="00896C36">
            <w:pPr>
              <w:jc w:val="center"/>
              <w:rPr>
                <w:color w:val="000000"/>
                <w:sz w:val="24"/>
                <w:szCs w:val="24"/>
              </w:rPr>
            </w:pPr>
            <w:r w:rsidRPr="000E1AAD">
              <w:rPr>
                <w:color w:val="000000"/>
                <w:sz w:val="24"/>
                <w:szCs w:val="24"/>
              </w:rPr>
              <w:t>7,14</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0</w:t>
            </w:r>
          </w:p>
        </w:tc>
        <w:tc>
          <w:tcPr>
            <w:tcW w:w="1092" w:type="dxa"/>
            <w:vAlign w:val="bottom"/>
          </w:tcPr>
          <w:p w:rsidR="00896C36" w:rsidRPr="000E1AAD" w:rsidRDefault="00896C36" w:rsidP="00896C36">
            <w:pPr>
              <w:jc w:val="center"/>
              <w:rPr>
                <w:color w:val="000000"/>
                <w:sz w:val="24"/>
                <w:szCs w:val="24"/>
              </w:rPr>
            </w:pPr>
            <w:r w:rsidRPr="000E1AAD">
              <w:rPr>
                <w:color w:val="000000"/>
                <w:sz w:val="24"/>
                <w:szCs w:val="24"/>
              </w:rPr>
              <w:t>0</w:t>
            </w:r>
          </w:p>
        </w:tc>
      </w:tr>
      <w:tr w:rsidR="00896C36" w:rsidRPr="000E1AAD" w:rsidTr="00896C36">
        <w:tc>
          <w:tcPr>
            <w:tcW w:w="1941" w:type="dxa"/>
          </w:tcPr>
          <w:p w:rsidR="00896C36" w:rsidRPr="000E1AAD" w:rsidRDefault="00896C36" w:rsidP="00896C36">
            <w:pPr>
              <w:rPr>
                <w:sz w:val="24"/>
                <w:szCs w:val="24"/>
              </w:rPr>
            </w:pPr>
            <w:r w:rsidRPr="000E1AAD">
              <w:rPr>
                <w:sz w:val="24"/>
                <w:szCs w:val="24"/>
              </w:rPr>
              <w:t>История</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12</w:t>
            </w:r>
          </w:p>
        </w:tc>
        <w:tc>
          <w:tcPr>
            <w:tcW w:w="1144" w:type="dxa"/>
            <w:vAlign w:val="bottom"/>
          </w:tcPr>
          <w:p w:rsidR="00896C36" w:rsidRPr="000E1AAD" w:rsidRDefault="00896C36" w:rsidP="00896C36">
            <w:pPr>
              <w:jc w:val="center"/>
              <w:rPr>
                <w:color w:val="000000"/>
                <w:sz w:val="24"/>
                <w:szCs w:val="24"/>
              </w:rPr>
            </w:pPr>
            <w:r w:rsidRPr="000E1AAD">
              <w:rPr>
                <w:color w:val="000000"/>
                <w:sz w:val="24"/>
                <w:szCs w:val="24"/>
              </w:rPr>
              <w:t>85,71</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2</w:t>
            </w:r>
          </w:p>
        </w:tc>
        <w:tc>
          <w:tcPr>
            <w:tcW w:w="1143" w:type="dxa"/>
            <w:vAlign w:val="bottom"/>
          </w:tcPr>
          <w:p w:rsidR="00896C36" w:rsidRPr="000E1AAD" w:rsidRDefault="00896C36" w:rsidP="00896C36">
            <w:pPr>
              <w:jc w:val="center"/>
              <w:rPr>
                <w:color w:val="000000"/>
                <w:sz w:val="24"/>
                <w:szCs w:val="24"/>
              </w:rPr>
            </w:pPr>
            <w:r w:rsidRPr="000E1AAD">
              <w:rPr>
                <w:color w:val="000000"/>
                <w:sz w:val="24"/>
                <w:szCs w:val="24"/>
              </w:rPr>
              <w:t>14,29</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0</w:t>
            </w:r>
          </w:p>
        </w:tc>
        <w:tc>
          <w:tcPr>
            <w:tcW w:w="1092" w:type="dxa"/>
            <w:vAlign w:val="bottom"/>
          </w:tcPr>
          <w:p w:rsidR="00896C36" w:rsidRPr="000E1AAD" w:rsidRDefault="00896C36" w:rsidP="00896C36">
            <w:pPr>
              <w:jc w:val="center"/>
              <w:rPr>
                <w:color w:val="000000"/>
                <w:sz w:val="24"/>
                <w:szCs w:val="24"/>
              </w:rPr>
            </w:pPr>
            <w:r w:rsidRPr="000E1AAD">
              <w:rPr>
                <w:color w:val="000000"/>
                <w:sz w:val="24"/>
                <w:szCs w:val="24"/>
              </w:rPr>
              <w:t>0</w:t>
            </w:r>
          </w:p>
        </w:tc>
      </w:tr>
      <w:tr w:rsidR="00896C36" w:rsidRPr="000E1AAD" w:rsidTr="00896C36">
        <w:tc>
          <w:tcPr>
            <w:tcW w:w="1941" w:type="dxa"/>
          </w:tcPr>
          <w:p w:rsidR="00896C36" w:rsidRPr="000E1AAD" w:rsidRDefault="00896C36" w:rsidP="00896C36">
            <w:pPr>
              <w:rPr>
                <w:sz w:val="24"/>
                <w:szCs w:val="24"/>
              </w:rPr>
            </w:pPr>
            <w:r w:rsidRPr="000E1AAD">
              <w:rPr>
                <w:sz w:val="24"/>
                <w:szCs w:val="24"/>
              </w:rPr>
              <w:t>География</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13</w:t>
            </w:r>
          </w:p>
        </w:tc>
        <w:tc>
          <w:tcPr>
            <w:tcW w:w="1144" w:type="dxa"/>
            <w:vAlign w:val="bottom"/>
          </w:tcPr>
          <w:p w:rsidR="00896C36" w:rsidRPr="000E1AAD" w:rsidRDefault="00896C36" w:rsidP="00896C36">
            <w:pPr>
              <w:jc w:val="center"/>
              <w:rPr>
                <w:color w:val="000000"/>
                <w:sz w:val="24"/>
                <w:szCs w:val="24"/>
              </w:rPr>
            </w:pPr>
            <w:r w:rsidRPr="000E1AAD">
              <w:rPr>
                <w:color w:val="000000"/>
                <w:sz w:val="24"/>
                <w:szCs w:val="24"/>
              </w:rPr>
              <w:t>92,86</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1</w:t>
            </w:r>
          </w:p>
        </w:tc>
        <w:tc>
          <w:tcPr>
            <w:tcW w:w="1143" w:type="dxa"/>
            <w:vAlign w:val="bottom"/>
          </w:tcPr>
          <w:p w:rsidR="00896C36" w:rsidRPr="000E1AAD" w:rsidRDefault="00896C36" w:rsidP="00896C36">
            <w:pPr>
              <w:jc w:val="center"/>
              <w:rPr>
                <w:color w:val="000000"/>
                <w:sz w:val="24"/>
                <w:szCs w:val="24"/>
              </w:rPr>
            </w:pPr>
            <w:r w:rsidRPr="000E1AAD">
              <w:rPr>
                <w:color w:val="000000"/>
                <w:sz w:val="24"/>
                <w:szCs w:val="24"/>
              </w:rPr>
              <w:t>7,14</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0</w:t>
            </w:r>
          </w:p>
        </w:tc>
        <w:tc>
          <w:tcPr>
            <w:tcW w:w="1092" w:type="dxa"/>
            <w:vAlign w:val="bottom"/>
          </w:tcPr>
          <w:p w:rsidR="00896C36" w:rsidRPr="000E1AAD" w:rsidRDefault="00896C36" w:rsidP="00896C36">
            <w:pPr>
              <w:jc w:val="center"/>
              <w:rPr>
                <w:color w:val="000000"/>
                <w:sz w:val="24"/>
                <w:szCs w:val="24"/>
              </w:rPr>
            </w:pPr>
            <w:r w:rsidRPr="000E1AAD">
              <w:rPr>
                <w:color w:val="000000"/>
                <w:sz w:val="24"/>
                <w:szCs w:val="24"/>
              </w:rPr>
              <w:t>0</w:t>
            </w:r>
          </w:p>
        </w:tc>
      </w:tr>
      <w:tr w:rsidR="00896C36" w:rsidRPr="000E1AAD" w:rsidTr="00896C36">
        <w:tc>
          <w:tcPr>
            <w:tcW w:w="1941" w:type="dxa"/>
          </w:tcPr>
          <w:p w:rsidR="00896C36" w:rsidRPr="000E1AAD" w:rsidRDefault="00896C36" w:rsidP="00896C36">
            <w:pPr>
              <w:rPr>
                <w:sz w:val="24"/>
                <w:szCs w:val="24"/>
              </w:rPr>
            </w:pPr>
            <w:r w:rsidRPr="000E1AAD">
              <w:rPr>
                <w:sz w:val="24"/>
                <w:szCs w:val="24"/>
              </w:rPr>
              <w:t>Обществознание</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13</w:t>
            </w:r>
          </w:p>
        </w:tc>
        <w:tc>
          <w:tcPr>
            <w:tcW w:w="1144" w:type="dxa"/>
            <w:vAlign w:val="bottom"/>
          </w:tcPr>
          <w:p w:rsidR="00896C36" w:rsidRPr="000E1AAD" w:rsidRDefault="00896C36" w:rsidP="00896C36">
            <w:pPr>
              <w:jc w:val="center"/>
              <w:rPr>
                <w:color w:val="000000"/>
                <w:sz w:val="24"/>
                <w:szCs w:val="24"/>
              </w:rPr>
            </w:pPr>
            <w:r w:rsidRPr="000E1AAD">
              <w:rPr>
                <w:color w:val="000000"/>
                <w:sz w:val="24"/>
                <w:szCs w:val="24"/>
              </w:rPr>
              <w:t>92,86</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1</w:t>
            </w:r>
          </w:p>
        </w:tc>
        <w:tc>
          <w:tcPr>
            <w:tcW w:w="1143" w:type="dxa"/>
            <w:vAlign w:val="bottom"/>
          </w:tcPr>
          <w:p w:rsidR="00896C36" w:rsidRPr="000E1AAD" w:rsidRDefault="00896C36" w:rsidP="00896C36">
            <w:pPr>
              <w:jc w:val="center"/>
              <w:rPr>
                <w:color w:val="000000"/>
                <w:sz w:val="24"/>
                <w:szCs w:val="24"/>
              </w:rPr>
            </w:pPr>
            <w:r w:rsidRPr="000E1AAD">
              <w:rPr>
                <w:color w:val="000000"/>
                <w:sz w:val="24"/>
                <w:szCs w:val="24"/>
              </w:rPr>
              <w:t>7,14</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0</w:t>
            </w:r>
          </w:p>
        </w:tc>
        <w:tc>
          <w:tcPr>
            <w:tcW w:w="1092" w:type="dxa"/>
            <w:vAlign w:val="bottom"/>
          </w:tcPr>
          <w:p w:rsidR="00896C36" w:rsidRPr="000E1AAD" w:rsidRDefault="00896C36" w:rsidP="00896C36">
            <w:pPr>
              <w:jc w:val="center"/>
              <w:rPr>
                <w:color w:val="000000"/>
                <w:sz w:val="24"/>
                <w:szCs w:val="24"/>
              </w:rPr>
            </w:pPr>
            <w:r w:rsidRPr="000E1AAD">
              <w:rPr>
                <w:color w:val="000000"/>
                <w:sz w:val="24"/>
                <w:szCs w:val="24"/>
              </w:rPr>
              <w:t>0</w:t>
            </w:r>
          </w:p>
        </w:tc>
      </w:tr>
    </w:tbl>
    <w:p w:rsidR="00896C36" w:rsidRDefault="00896C36" w:rsidP="00896C36">
      <w:pPr>
        <w:spacing w:before="240"/>
        <w:ind w:firstLine="567"/>
        <w:rPr>
          <w:sz w:val="24"/>
          <w:szCs w:val="24"/>
        </w:rPr>
      </w:pPr>
      <w:r w:rsidRPr="000E1AAD">
        <w:rPr>
          <w:sz w:val="24"/>
          <w:szCs w:val="24"/>
        </w:rPr>
        <w:t xml:space="preserve">Результаты ВПР в 7 классе в целом можно считать удовлетворительными, однако стоит обратить пристальное внимание на результаты выполнения работ отдельными обучающимися: Янюшкин Дмитрий не справился с работами по 5 предметам, Шевченко Тимофей – по 2 предметам, Филюнкин Михаил – по 1 предмету. Учителям </w:t>
      </w:r>
      <w:proofErr w:type="gramStart"/>
      <w:r w:rsidRPr="000E1AAD">
        <w:rPr>
          <w:sz w:val="24"/>
          <w:szCs w:val="24"/>
        </w:rPr>
        <w:t>–п</w:t>
      </w:r>
      <w:proofErr w:type="gramEnd"/>
      <w:r w:rsidRPr="000E1AAD">
        <w:rPr>
          <w:sz w:val="24"/>
          <w:szCs w:val="24"/>
        </w:rPr>
        <w:t xml:space="preserve">редметникам рекомендовано провести детальный анализ ошибок, допущенных обучающимися, выявить затруднения в усвоении материала, скорректировать свою работу с учетом неоьходимости ликвидации пробелов в знаниях обучающихся, провести для отдельных обучающихся дополнительные индивидуальные консультации. </w:t>
      </w:r>
      <w:r w:rsidRPr="000E1AAD">
        <w:rPr>
          <w:sz w:val="24"/>
          <w:szCs w:val="24"/>
        </w:rPr>
        <w:br/>
      </w:r>
    </w:p>
    <w:p w:rsidR="00896C36" w:rsidRPr="00FC2F82" w:rsidRDefault="00896C36" w:rsidP="00896C36">
      <w:pPr>
        <w:spacing w:before="240"/>
        <w:ind w:firstLine="567"/>
        <w:rPr>
          <w:i/>
          <w:sz w:val="24"/>
          <w:szCs w:val="24"/>
        </w:rPr>
      </w:pPr>
      <w:r w:rsidRPr="00FC2F82">
        <w:rPr>
          <w:i/>
          <w:sz w:val="24"/>
          <w:szCs w:val="24"/>
        </w:rPr>
        <w:t>Анализ результатов выполнения ВПР в 7 классе показал наличие дефицитов в виде недостаточной сформированности планируемых результатов освоения основной образовательной программы основного общего образования по следующим предметам:</w:t>
      </w:r>
    </w:p>
    <w:p w:rsidR="00896C36" w:rsidRDefault="00896C36" w:rsidP="00896C36">
      <w:pPr>
        <w:ind w:firstLine="567"/>
        <w:rPr>
          <w:sz w:val="24"/>
          <w:szCs w:val="24"/>
        </w:rPr>
      </w:pPr>
      <w:proofErr w:type="gramStart"/>
      <w:r w:rsidRPr="00AB439C">
        <w:rPr>
          <w:b/>
          <w:sz w:val="24"/>
          <w:szCs w:val="24"/>
        </w:rPr>
        <w:t xml:space="preserve">Русский язык </w:t>
      </w:r>
      <w:r>
        <w:rPr>
          <w:sz w:val="24"/>
          <w:szCs w:val="24"/>
        </w:rPr>
        <w:t>– Умение п</w:t>
      </w:r>
      <w:r w:rsidRPr="001A0869">
        <w:rPr>
          <w:sz w:val="24"/>
          <w:szCs w:val="24"/>
        </w:rPr>
        <w:t>роводить морфемный и словообразовательный анализы слов; проводить морфологический анализ слова; проводить синтаксический анализ  предложе</w:t>
      </w:r>
      <w:r>
        <w:rPr>
          <w:sz w:val="24"/>
          <w:szCs w:val="24"/>
        </w:rPr>
        <w:t>ния; р</w:t>
      </w:r>
      <w:r w:rsidRPr="001A0869">
        <w:rPr>
          <w:sz w:val="24"/>
          <w:szCs w:val="24"/>
        </w:rPr>
        <w:t xml:space="preserve">аспознавать случаи нарушения грамматических норм русского литературного языка в формах слов различных частей </w:t>
      </w:r>
      <w:r>
        <w:rPr>
          <w:sz w:val="24"/>
          <w:szCs w:val="24"/>
        </w:rPr>
        <w:t>речи и исправлять эти нарушения;</w:t>
      </w:r>
      <w:r w:rsidRPr="001A0869">
        <w:t xml:space="preserve"> </w:t>
      </w:r>
      <w:r>
        <w:t>а</w:t>
      </w:r>
      <w:r w:rsidRPr="001A0869">
        <w:rPr>
          <w:sz w:val="24"/>
          <w:szCs w:val="24"/>
        </w:rPr>
        <w:t>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w:t>
      </w:r>
      <w:r>
        <w:rPr>
          <w:sz w:val="24"/>
          <w:szCs w:val="24"/>
        </w:rPr>
        <w:t>;</w:t>
      </w:r>
      <w:proofErr w:type="gramEnd"/>
      <w:r>
        <w:rPr>
          <w:sz w:val="24"/>
          <w:szCs w:val="24"/>
        </w:rPr>
        <w:t xml:space="preserve"> </w:t>
      </w:r>
      <w:proofErr w:type="gramStart"/>
      <w:r>
        <w:rPr>
          <w:sz w:val="24"/>
          <w:szCs w:val="24"/>
        </w:rPr>
        <w:t>и</w:t>
      </w:r>
      <w:r w:rsidRPr="001A0869">
        <w:rPr>
          <w:sz w:val="24"/>
          <w:szCs w:val="24"/>
        </w:rPr>
        <w:t>спользовать при работе с текстом разные виды чтения (поисковое, просмотровое, ознакомительное, изучающее, реферативное)</w:t>
      </w:r>
      <w:r>
        <w:rPr>
          <w:sz w:val="24"/>
          <w:szCs w:val="24"/>
        </w:rPr>
        <w:t>; с</w:t>
      </w:r>
      <w:r w:rsidRPr="001A0869">
        <w:rPr>
          <w:sz w:val="24"/>
          <w:szCs w:val="24"/>
        </w:rPr>
        <w:t>облюдать культуру чтения, говорения, аудирования и письма</w:t>
      </w:r>
      <w:r>
        <w:rPr>
          <w:sz w:val="24"/>
          <w:szCs w:val="24"/>
        </w:rPr>
        <w:t xml:space="preserve">; </w:t>
      </w:r>
      <w:r w:rsidRPr="001A0869">
        <w:rPr>
          <w:sz w:val="24"/>
          <w:szCs w:val="24"/>
        </w:rPr>
        <w:t>осуществлять речевой самоконтроль</w:t>
      </w:r>
      <w:r>
        <w:rPr>
          <w:sz w:val="24"/>
          <w:szCs w:val="24"/>
        </w:rPr>
        <w:t>.</w:t>
      </w:r>
      <w:proofErr w:type="gramEnd"/>
    </w:p>
    <w:p w:rsidR="00896C36" w:rsidRDefault="00896C36" w:rsidP="00896C36">
      <w:pPr>
        <w:ind w:firstLine="567"/>
        <w:rPr>
          <w:sz w:val="24"/>
          <w:szCs w:val="24"/>
        </w:rPr>
      </w:pPr>
      <w:proofErr w:type="gramStart"/>
      <w:r w:rsidRPr="00AB439C">
        <w:rPr>
          <w:b/>
          <w:sz w:val="24"/>
          <w:szCs w:val="24"/>
        </w:rPr>
        <w:t xml:space="preserve">Математика </w:t>
      </w:r>
      <w:r>
        <w:rPr>
          <w:sz w:val="24"/>
          <w:szCs w:val="24"/>
        </w:rPr>
        <w:t>– Умение р</w:t>
      </w:r>
      <w:r w:rsidRPr="001A0869">
        <w:rPr>
          <w:sz w:val="24"/>
          <w:szCs w:val="24"/>
        </w:rPr>
        <w:t>ешать задачи на нахождение части числа и числа по его части</w:t>
      </w:r>
      <w:r>
        <w:rPr>
          <w:sz w:val="24"/>
          <w:szCs w:val="24"/>
        </w:rPr>
        <w:t>; о</w:t>
      </w:r>
      <w:r w:rsidRPr="001A0869">
        <w:rPr>
          <w:sz w:val="24"/>
          <w:szCs w:val="24"/>
        </w:rPr>
        <w:t>перировать понятием модуль числа, геометрическая интерпретация модуля числа</w:t>
      </w:r>
      <w:r>
        <w:rPr>
          <w:sz w:val="24"/>
          <w:szCs w:val="24"/>
        </w:rPr>
        <w:t>; и</w:t>
      </w:r>
      <w:r w:rsidRPr="001A0869">
        <w:rPr>
          <w:sz w:val="24"/>
          <w:szCs w:val="24"/>
        </w:rPr>
        <w:t>спользовать свойства чисел и правила действий с рациональными числами при выполнении вычислений, в том числе с использованием приемов рациональных вычислений</w:t>
      </w:r>
      <w:r>
        <w:rPr>
          <w:sz w:val="24"/>
          <w:szCs w:val="24"/>
        </w:rPr>
        <w:t xml:space="preserve">; </w:t>
      </w:r>
      <w:r w:rsidRPr="001A0869">
        <w:rPr>
          <w:sz w:val="24"/>
          <w:szCs w:val="24"/>
        </w:rPr>
        <w:t>Умение применять изученные понятия, результаты, методы для решения задач практического характера</w:t>
      </w:r>
      <w:r>
        <w:rPr>
          <w:sz w:val="24"/>
          <w:szCs w:val="24"/>
        </w:rPr>
        <w:t>;</w:t>
      </w:r>
      <w:proofErr w:type="gramEnd"/>
      <w:r>
        <w:rPr>
          <w:sz w:val="24"/>
          <w:szCs w:val="24"/>
        </w:rPr>
        <w:t xml:space="preserve"> у</w:t>
      </w:r>
      <w:r w:rsidRPr="001A0869">
        <w:rPr>
          <w:sz w:val="24"/>
          <w:szCs w:val="24"/>
        </w:rPr>
        <w:t>мение проводить логические обоснования, доказательства математических ут</w:t>
      </w:r>
      <w:r>
        <w:rPr>
          <w:sz w:val="24"/>
          <w:szCs w:val="24"/>
        </w:rPr>
        <w:t>верждений, р</w:t>
      </w:r>
      <w:r w:rsidRPr="001A0869">
        <w:rPr>
          <w:sz w:val="24"/>
          <w:szCs w:val="24"/>
        </w:rPr>
        <w:t>ешать задачи повышенной трудности</w:t>
      </w:r>
      <w:r>
        <w:rPr>
          <w:sz w:val="24"/>
          <w:szCs w:val="24"/>
        </w:rPr>
        <w:t>.</w:t>
      </w:r>
    </w:p>
    <w:p w:rsidR="00896C36" w:rsidRDefault="00896C36" w:rsidP="00896C36">
      <w:pPr>
        <w:ind w:firstLine="567"/>
        <w:rPr>
          <w:sz w:val="24"/>
          <w:szCs w:val="24"/>
        </w:rPr>
      </w:pPr>
      <w:proofErr w:type="gramStart"/>
      <w:r w:rsidRPr="00AB439C">
        <w:rPr>
          <w:b/>
          <w:sz w:val="24"/>
          <w:szCs w:val="24"/>
        </w:rPr>
        <w:t>Биология</w:t>
      </w:r>
      <w:r>
        <w:rPr>
          <w:sz w:val="24"/>
          <w:szCs w:val="24"/>
        </w:rPr>
        <w:t xml:space="preserve">  - Сф</w:t>
      </w:r>
      <w:r w:rsidRPr="001A0869">
        <w:rPr>
          <w:sz w:val="24"/>
          <w:szCs w:val="24"/>
        </w:rPr>
        <w:t>ормирован</w:t>
      </w:r>
      <w:r>
        <w:rPr>
          <w:sz w:val="24"/>
          <w:szCs w:val="24"/>
        </w:rPr>
        <w:t>ность</w:t>
      </w:r>
      <w:r w:rsidRPr="001A0869">
        <w:rPr>
          <w:sz w:val="24"/>
          <w:szCs w:val="24"/>
        </w:rPr>
        <w:t xml:space="preserve"> первоначальных систематизированных представлений о биологических объектах, процессах, явлениях, закономерностях</w:t>
      </w:r>
      <w:r>
        <w:rPr>
          <w:sz w:val="24"/>
          <w:szCs w:val="24"/>
        </w:rPr>
        <w:t>; демонстрация</w:t>
      </w:r>
      <w:r w:rsidRPr="001A0869">
        <w:rPr>
          <w:sz w:val="24"/>
          <w:szCs w:val="24"/>
        </w:rPr>
        <w:t xml:space="preserve"> опыта использования методов биологической науки и проведения </w:t>
      </w:r>
      <w:r w:rsidRPr="001A0869">
        <w:rPr>
          <w:sz w:val="24"/>
          <w:szCs w:val="24"/>
        </w:rPr>
        <w:lastRenderedPageBreak/>
        <w:t>несложных биологических экспериментов для изучения живых организмов и человека</w:t>
      </w:r>
      <w:r>
        <w:rPr>
          <w:sz w:val="24"/>
          <w:szCs w:val="24"/>
        </w:rPr>
        <w:t>; знание свойств</w:t>
      </w:r>
      <w:r w:rsidRPr="00D03410">
        <w:rPr>
          <w:sz w:val="24"/>
          <w:szCs w:val="24"/>
        </w:rPr>
        <w:t xml:space="preserve"> живых организмов (структурированность, целостность, обмен веществ, движение, размножение, развитие, раздражимость, приспособленн</w:t>
      </w:r>
      <w:r>
        <w:rPr>
          <w:sz w:val="24"/>
          <w:szCs w:val="24"/>
        </w:rPr>
        <w:t>ость), их проявление у растений.</w:t>
      </w:r>
      <w:proofErr w:type="gramEnd"/>
    </w:p>
    <w:p w:rsidR="00896C36" w:rsidRDefault="00896C36" w:rsidP="00896C36">
      <w:pPr>
        <w:ind w:firstLine="567"/>
        <w:rPr>
          <w:sz w:val="24"/>
          <w:szCs w:val="24"/>
        </w:rPr>
      </w:pPr>
      <w:r w:rsidRPr="00AB439C">
        <w:rPr>
          <w:b/>
          <w:sz w:val="24"/>
          <w:szCs w:val="24"/>
        </w:rPr>
        <w:t>История</w:t>
      </w:r>
      <w:r>
        <w:rPr>
          <w:sz w:val="24"/>
          <w:szCs w:val="24"/>
        </w:rPr>
        <w:t xml:space="preserve"> – </w:t>
      </w:r>
      <w:r w:rsidRPr="00D03410">
        <w:rPr>
          <w:sz w:val="24"/>
          <w:szCs w:val="24"/>
        </w:rPr>
        <w:t>Умение объяснять смысл основных хронологических понятий, терминов</w:t>
      </w:r>
      <w:r>
        <w:rPr>
          <w:sz w:val="24"/>
          <w:szCs w:val="24"/>
        </w:rPr>
        <w:t>; д</w:t>
      </w:r>
      <w:r w:rsidRPr="00D03410">
        <w:rPr>
          <w:sz w:val="24"/>
          <w:szCs w:val="24"/>
        </w:rPr>
        <w:t>авать оценку событиям и личностям отечественной и всеобщей истории Средних веков</w:t>
      </w:r>
      <w:r>
        <w:rPr>
          <w:sz w:val="24"/>
          <w:szCs w:val="24"/>
        </w:rPr>
        <w:t>; и</w:t>
      </w:r>
      <w:r w:rsidRPr="00D03410">
        <w:rPr>
          <w:sz w:val="24"/>
          <w:szCs w:val="24"/>
        </w:rPr>
        <w:t>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D03410">
        <w:rPr>
          <w:sz w:val="24"/>
          <w:szCs w:val="24"/>
        </w:rPr>
        <w:t>рств в Ср</w:t>
      </w:r>
      <w:proofErr w:type="gramEnd"/>
      <w:r w:rsidRPr="00D03410">
        <w:rPr>
          <w:sz w:val="24"/>
          <w:szCs w:val="24"/>
        </w:rPr>
        <w:t>едние века, о направлениях крупнейших передвижений людей – походов, завоеваний, колонизаций и др.</w:t>
      </w:r>
    </w:p>
    <w:p w:rsidR="00896C36" w:rsidRDefault="00896C36" w:rsidP="00896C36">
      <w:pPr>
        <w:ind w:firstLine="567"/>
        <w:rPr>
          <w:sz w:val="24"/>
          <w:szCs w:val="24"/>
        </w:rPr>
      </w:pPr>
      <w:proofErr w:type="gramStart"/>
      <w:r w:rsidRPr="00AB439C">
        <w:rPr>
          <w:b/>
          <w:sz w:val="24"/>
          <w:szCs w:val="24"/>
        </w:rPr>
        <w:t>География</w:t>
      </w:r>
      <w:r>
        <w:rPr>
          <w:sz w:val="24"/>
          <w:szCs w:val="24"/>
        </w:rPr>
        <w:t xml:space="preserve"> - </w:t>
      </w:r>
      <w:r w:rsidRPr="00D03410">
        <w:rPr>
          <w:sz w:val="24"/>
          <w:szCs w:val="24"/>
        </w:rPr>
        <w:t>Сформированность представлений о географии, ее роли в освоении пла</w:t>
      </w:r>
      <w:r>
        <w:rPr>
          <w:sz w:val="24"/>
          <w:szCs w:val="24"/>
        </w:rPr>
        <w:t>неты человеком; с</w:t>
      </w:r>
      <w:r w:rsidRPr="00D03410">
        <w:rPr>
          <w:sz w:val="24"/>
          <w:szCs w:val="24"/>
        </w:rPr>
        <w:t>формированность представлений об основных этапах географического освоения Земли, отк</w:t>
      </w:r>
      <w:r>
        <w:rPr>
          <w:sz w:val="24"/>
          <w:szCs w:val="24"/>
        </w:rPr>
        <w:t>рытиях великих путешественников; с</w:t>
      </w:r>
      <w:r w:rsidRPr="00D03410">
        <w:rPr>
          <w:sz w:val="24"/>
          <w:szCs w:val="24"/>
        </w:rPr>
        <w:t>формированность представле</w:t>
      </w:r>
      <w:r>
        <w:rPr>
          <w:sz w:val="24"/>
          <w:szCs w:val="24"/>
        </w:rPr>
        <w:t>ний о географических объектах; в</w:t>
      </w:r>
      <w:r w:rsidRPr="00D03410">
        <w:rPr>
          <w:sz w:val="24"/>
          <w:szCs w:val="24"/>
        </w:rPr>
        <w:t>ладение основами картографической грамотности и использования географической карты для решения разнообразных задач</w:t>
      </w:r>
      <w:r>
        <w:rPr>
          <w:sz w:val="24"/>
          <w:szCs w:val="24"/>
        </w:rPr>
        <w:t>; п</w:t>
      </w:r>
      <w:r w:rsidRPr="00D03410">
        <w:rPr>
          <w:sz w:val="24"/>
          <w:szCs w:val="24"/>
        </w:rPr>
        <w:t>рактические умения и навыки использования количественных и качественных характеристик компонентов географической среды</w:t>
      </w:r>
      <w:r>
        <w:rPr>
          <w:sz w:val="24"/>
          <w:szCs w:val="24"/>
        </w:rPr>
        <w:t>.</w:t>
      </w:r>
      <w:proofErr w:type="gramEnd"/>
    </w:p>
    <w:p w:rsidR="00896C36" w:rsidRDefault="00896C36" w:rsidP="00896C36">
      <w:pPr>
        <w:ind w:firstLine="567"/>
        <w:rPr>
          <w:sz w:val="24"/>
          <w:szCs w:val="24"/>
        </w:rPr>
      </w:pPr>
      <w:proofErr w:type="gramStart"/>
      <w:r w:rsidRPr="00AB439C">
        <w:rPr>
          <w:b/>
          <w:sz w:val="24"/>
          <w:szCs w:val="24"/>
        </w:rPr>
        <w:t>Обществознание</w:t>
      </w:r>
      <w:r>
        <w:rPr>
          <w:sz w:val="24"/>
          <w:szCs w:val="24"/>
        </w:rPr>
        <w:t xml:space="preserve"> - </w:t>
      </w:r>
      <w:r w:rsidRPr="00D03410">
        <w:rPr>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Pr>
          <w:sz w:val="24"/>
          <w:szCs w:val="24"/>
        </w:rPr>
        <w:t xml:space="preserve"> </w:t>
      </w:r>
      <w:r w:rsidRPr="00D03410">
        <w:rPr>
          <w:sz w:val="24"/>
          <w:szCs w:val="24"/>
        </w:rPr>
        <w:t>развитие социального кругозора и формирование познавательного интереса к изучению общественных дисциплин</w:t>
      </w:r>
      <w:r>
        <w:rPr>
          <w:sz w:val="24"/>
          <w:szCs w:val="24"/>
        </w:rPr>
        <w:t>;</w:t>
      </w:r>
      <w:proofErr w:type="gramEnd"/>
      <w:r>
        <w:rPr>
          <w:sz w:val="24"/>
          <w:szCs w:val="24"/>
        </w:rPr>
        <w:t xml:space="preserve"> </w:t>
      </w:r>
      <w:proofErr w:type="gramStart"/>
      <w:r>
        <w:rPr>
          <w:sz w:val="24"/>
          <w:szCs w:val="24"/>
        </w:rPr>
        <w:t>и</w:t>
      </w:r>
      <w:r w:rsidRPr="00D03410">
        <w:rPr>
          <w:sz w:val="24"/>
          <w:szCs w:val="24"/>
        </w:rPr>
        <w:t>спользовать знания о биологическом и социальном в человеке для характеристики его природы</w:t>
      </w:r>
      <w:r>
        <w:rPr>
          <w:sz w:val="24"/>
          <w:szCs w:val="24"/>
        </w:rPr>
        <w:t>.</w:t>
      </w:r>
      <w:proofErr w:type="gramEnd"/>
    </w:p>
    <w:p w:rsidR="00896C36" w:rsidRDefault="00896C36" w:rsidP="00896C36">
      <w:pPr>
        <w:ind w:firstLine="567"/>
        <w:rPr>
          <w:sz w:val="24"/>
          <w:szCs w:val="24"/>
        </w:rPr>
      </w:pPr>
    </w:p>
    <w:p w:rsidR="00896C36" w:rsidRPr="000E1AAD" w:rsidRDefault="00896C36" w:rsidP="00896C36">
      <w:pPr>
        <w:jc w:val="center"/>
        <w:rPr>
          <w:b/>
          <w:sz w:val="24"/>
          <w:szCs w:val="24"/>
        </w:rPr>
      </w:pPr>
      <w:r w:rsidRPr="000E1AAD">
        <w:rPr>
          <w:b/>
          <w:sz w:val="24"/>
          <w:szCs w:val="24"/>
        </w:rPr>
        <w:t>Результаты ВПР 8 класс</w:t>
      </w:r>
    </w:p>
    <w:tbl>
      <w:tblPr>
        <w:tblStyle w:val="af4"/>
        <w:tblW w:w="11152" w:type="dxa"/>
        <w:tblInd w:w="-743" w:type="dxa"/>
        <w:tblLayout w:type="fixed"/>
        <w:tblLook w:val="04A0"/>
      </w:tblPr>
      <w:tblGrid>
        <w:gridCol w:w="425"/>
        <w:gridCol w:w="1986"/>
        <w:gridCol w:w="1718"/>
        <w:gridCol w:w="1539"/>
        <w:gridCol w:w="349"/>
        <w:gridCol w:w="348"/>
        <w:gridCol w:w="360"/>
        <w:gridCol w:w="638"/>
        <w:gridCol w:w="1111"/>
        <w:gridCol w:w="1155"/>
        <w:gridCol w:w="1523"/>
      </w:tblGrid>
      <w:tr w:rsidR="00896C36" w:rsidRPr="000E1AAD" w:rsidTr="00896C36">
        <w:tc>
          <w:tcPr>
            <w:tcW w:w="425" w:type="dxa"/>
            <w:vMerge w:val="restart"/>
            <w:vAlign w:val="center"/>
          </w:tcPr>
          <w:p w:rsidR="00896C36" w:rsidRPr="000E1AAD" w:rsidRDefault="00896C36" w:rsidP="00896C36">
            <w:pPr>
              <w:jc w:val="center"/>
              <w:rPr>
                <w:sz w:val="24"/>
                <w:szCs w:val="24"/>
              </w:rPr>
            </w:pPr>
            <w:r w:rsidRPr="000E1AAD">
              <w:rPr>
                <w:sz w:val="24"/>
                <w:szCs w:val="24"/>
              </w:rPr>
              <w:t>№</w:t>
            </w:r>
          </w:p>
        </w:tc>
        <w:tc>
          <w:tcPr>
            <w:tcW w:w="1986" w:type="dxa"/>
            <w:vMerge w:val="restart"/>
            <w:vAlign w:val="center"/>
          </w:tcPr>
          <w:p w:rsidR="00896C36" w:rsidRPr="000E1AAD" w:rsidRDefault="00896C36" w:rsidP="00896C36">
            <w:pPr>
              <w:jc w:val="center"/>
              <w:rPr>
                <w:sz w:val="24"/>
                <w:szCs w:val="24"/>
              </w:rPr>
            </w:pPr>
            <w:r w:rsidRPr="000E1AAD">
              <w:rPr>
                <w:sz w:val="24"/>
                <w:szCs w:val="24"/>
              </w:rPr>
              <w:t>Предмет</w:t>
            </w:r>
          </w:p>
        </w:tc>
        <w:tc>
          <w:tcPr>
            <w:tcW w:w="1718" w:type="dxa"/>
            <w:vMerge w:val="restart"/>
            <w:vAlign w:val="center"/>
          </w:tcPr>
          <w:p w:rsidR="00896C36" w:rsidRPr="000E1AAD" w:rsidRDefault="00896C36" w:rsidP="00896C36">
            <w:pPr>
              <w:jc w:val="center"/>
              <w:rPr>
                <w:sz w:val="24"/>
                <w:szCs w:val="24"/>
              </w:rPr>
            </w:pPr>
            <w:r w:rsidRPr="000E1AAD">
              <w:rPr>
                <w:sz w:val="24"/>
                <w:szCs w:val="24"/>
              </w:rPr>
              <w:t>Запланированное количество участников</w:t>
            </w:r>
          </w:p>
        </w:tc>
        <w:tc>
          <w:tcPr>
            <w:tcW w:w="1539" w:type="dxa"/>
            <w:vMerge w:val="restart"/>
            <w:vAlign w:val="center"/>
          </w:tcPr>
          <w:p w:rsidR="00896C36" w:rsidRPr="000E1AAD" w:rsidRDefault="00896C36" w:rsidP="00896C36">
            <w:pPr>
              <w:jc w:val="center"/>
              <w:rPr>
                <w:sz w:val="24"/>
                <w:szCs w:val="24"/>
              </w:rPr>
            </w:pPr>
            <w:r w:rsidRPr="000E1AAD">
              <w:rPr>
                <w:sz w:val="24"/>
                <w:szCs w:val="24"/>
              </w:rPr>
              <w:t>Фактическое количество участников</w:t>
            </w:r>
          </w:p>
        </w:tc>
        <w:tc>
          <w:tcPr>
            <w:tcW w:w="1695" w:type="dxa"/>
            <w:gridSpan w:val="4"/>
            <w:vAlign w:val="center"/>
          </w:tcPr>
          <w:p w:rsidR="00896C36" w:rsidRPr="000E1AAD" w:rsidRDefault="00896C36" w:rsidP="00896C36">
            <w:pPr>
              <w:jc w:val="center"/>
              <w:rPr>
                <w:sz w:val="24"/>
                <w:szCs w:val="24"/>
              </w:rPr>
            </w:pPr>
            <w:r w:rsidRPr="000E1AAD">
              <w:rPr>
                <w:sz w:val="24"/>
                <w:szCs w:val="24"/>
              </w:rPr>
              <w:t xml:space="preserve">Количество </w:t>
            </w:r>
            <w:proofErr w:type="gramStart"/>
            <w:r w:rsidRPr="000E1AAD">
              <w:rPr>
                <w:sz w:val="24"/>
                <w:szCs w:val="24"/>
              </w:rPr>
              <w:t>обучающихся</w:t>
            </w:r>
            <w:proofErr w:type="gramEnd"/>
            <w:r w:rsidRPr="000E1AAD">
              <w:rPr>
                <w:sz w:val="24"/>
                <w:szCs w:val="24"/>
              </w:rPr>
              <w:t>, получивших</w:t>
            </w:r>
          </w:p>
        </w:tc>
        <w:tc>
          <w:tcPr>
            <w:tcW w:w="1111" w:type="dxa"/>
            <w:vMerge w:val="restart"/>
            <w:vAlign w:val="center"/>
          </w:tcPr>
          <w:p w:rsidR="00896C36" w:rsidRPr="000E1AAD" w:rsidRDefault="00896C36" w:rsidP="00896C36">
            <w:pPr>
              <w:jc w:val="center"/>
              <w:rPr>
                <w:sz w:val="24"/>
                <w:szCs w:val="24"/>
              </w:rPr>
            </w:pPr>
            <w:r w:rsidRPr="000E1AAD">
              <w:rPr>
                <w:sz w:val="24"/>
                <w:szCs w:val="24"/>
              </w:rPr>
              <w:t>Средний балл</w:t>
            </w:r>
          </w:p>
        </w:tc>
        <w:tc>
          <w:tcPr>
            <w:tcW w:w="1155" w:type="dxa"/>
            <w:vMerge w:val="restart"/>
            <w:vAlign w:val="center"/>
          </w:tcPr>
          <w:p w:rsidR="00896C36" w:rsidRPr="000E1AAD" w:rsidRDefault="00896C36" w:rsidP="00896C36">
            <w:pPr>
              <w:jc w:val="center"/>
              <w:rPr>
                <w:sz w:val="24"/>
                <w:szCs w:val="24"/>
              </w:rPr>
            </w:pPr>
            <w:r w:rsidRPr="000E1AAD">
              <w:rPr>
                <w:sz w:val="24"/>
                <w:szCs w:val="24"/>
              </w:rPr>
              <w:t>Качество знаний</w:t>
            </w:r>
          </w:p>
        </w:tc>
        <w:tc>
          <w:tcPr>
            <w:tcW w:w="1523" w:type="dxa"/>
            <w:vMerge w:val="restart"/>
            <w:vAlign w:val="center"/>
          </w:tcPr>
          <w:p w:rsidR="00896C36" w:rsidRPr="000E1AAD" w:rsidRDefault="00896C36" w:rsidP="00896C36">
            <w:pPr>
              <w:jc w:val="center"/>
              <w:rPr>
                <w:sz w:val="24"/>
                <w:szCs w:val="24"/>
              </w:rPr>
            </w:pPr>
            <w:r w:rsidRPr="000E1AAD">
              <w:rPr>
                <w:sz w:val="24"/>
                <w:szCs w:val="24"/>
              </w:rPr>
              <w:t>Уровень обученности</w:t>
            </w:r>
          </w:p>
        </w:tc>
      </w:tr>
      <w:tr w:rsidR="00896C36" w:rsidRPr="000E1AAD" w:rsidTr="00896C36">
        <w:trPr>
          <w:trHeight w:val="281"/>
        </w:trPr>
        <w:tc>
          <w:tcPr>
            <w:tcW w:w="425" w:type="dxa"/>
            <w:vMerge/>
          </w:tcPr>
          <w:p w:rsidR="00896C36" w:rsidRPr="000E1AAD" w:rsidRDefault="00896C36" w:rsidP="00896C36">
            <w:pPr>
              <w:jc w:val="center"/>
              <w:rPr>
                <w:sz w:val="24"/>
                <w:szCs w:val="24"/>
              </w:rPr>
            </w:pPr>
          </w:p>
        </w:tc>
        <w:tc>
          <w:tcPr>
            <w:tcW w:w="1986" w:type="dxa"/>
            <w:vMerge/>
          </w:tcPr>
          <w:p w:rsidR="00896C36" w:rsidRPr="000E1AAD" w:rsidRDefault="00896C36" w:rsidP="00896C36">
            <w:pPr>
              <w:jc w:val="center"/>
              <w:rPr>
                <w:sz w:val="24"/>
                <w:szCs w:val="24"/>
              </w:rPr>
            </w:pPr>
          </w:p>
        </w:tc>
        <w:tc>
          <w:tcPr>
            <w:tcW w:w="1718" w:type="dxa"/>
            <w:vMerge/>
          </w:tcPr>
          <w:p w:rsidR="00896C36" w:rsidRPr="000E1AAD" w:rsidRDefault="00896C36" w:rsidP="00896C36">
            <w:pPr>
              <w:jc w:val="center"/>
              <w:rPr>
                <w:sz w:val="24"/>
                <w:szCs w:val="24"/>
              </w:rPr>
            </w:pPr>
          </w:p>
        </w:tc>
        <w:tc>
          <w:tcPr>
            <w:tcW w:w="1539" w:type="dxa"/>
            <w:vMerge/>
          </w:tcPr>
          <w:p w:rsidR="00896C36" w:rsidRPr="000E1AAD" w:rsidRDefault="00896C36" w:rsidP="00896C36">
            <w:pPr>
              <w:jc w:val="center"/>
              <w:rPr>
                <w:sz w:val="24"/>
                <w:szCs w:val="24"/>
              </w:rPr>
            </w:pPr>
          </w:p>
        </w:tc>
        <w:tc>
          <w:tcPr>
            <w:tcW w:w="349" w:type="dxa"/>
          </w:tcPr>
          <w:p w:rsidR="00896C36" w:rsidRPr="000E1AAD" w:rsidRDefault="00896C36" w:rsidP="00896C36">
            <w:pPr>
              <w:jc w:val="center"/>
              <w:rPr>
                <w:b/>
                <w:sz w:val="24"/>
                <w:szCs w:val="24"/>
              </w:rPr>
            </w:pPr>
            <w:r w:rsidRPr="000E1AAD">
              <w:rPr>
                <w:b/>
                <w:sz w:val="24"/>
                <w:szCs w:val="24"/>
              </w:rPr>
              <w:t>5</w:t>
            </w:r>
          </w:p>
        </w:tc>
        <w:tc>
          <w:tcPr>
            <w:tcW w:w="348" w:type="dxa"/>
          </w:tcPr>
          <w:p w:rsidR="00896C36" w:rsidRPr="000E1AAD" w:rsidRDefault="00896C36" w:rsidP="00896C36">
            <w:pPr>
              <w:jc w:val="center"/>
              <w:rPr>
                <w:b/>
                <w:sz w:val="24"/>
                <w:szCs w:val="24"/>
              </w:rPr>
            </w:pPr>
            <w:r w:rsidRPr="000E1AAD">
              <w:rPr>
                <w:b/>
                <w:sz w:val="24"/>
                <w:szCs w:val="24"/>
              </w:rPr>
              <w:t>4</w:t>
            </w:r>
          </w:p>
        </w:tc>
        <w:tc>
          <w:tcPr>
            <w:tcW w:w="360" w:type="dxa"/>
          </w:tcPr>
          <w:p w:rsidR="00896C36" w:rsidRPr="000E1AAD" w:rsidRDefault="00896C36" w:rsidP="00896C36">
            <w:pPr>
              <w:jc w:val="center"/>
              <w:rPr>
                <w:b/>
                <w:sz w:val="24"/>
                <w:szCs w:val="24"/>
              </w:rPr>
            </w:pPr>
            <w:r w:rsidRPr="000E1AAD">
              <w:rPr>
                <w:b/>
                <w:sz w:val="24"/>
                <w:szCs w:val="24"/>
              </w:rPr>
              <w:t>3</w:t>
            </w:r>
          </w:p>
        </w:tc>
        <w:tc>
          <w:tcPr>
            <w:tcW w:w="638" w:type="dxa"/>
          </w:tcPr>
          <w:p w:rsidR="00896C36" w:rsidRPr="000E1AAD" w:rsidRDefault="00896C36" w:rsidP="00896C36">
            <w:pPr>
              <w:jc w:val="center"/>
              <w:rPr>
                <w:b/>
                <w:sz w:val="24"/>
                <w:szCs w:val="24"/>
              </w:rPr>
            </w:pPr>
            <w:r w:rsidRPr="000E1AAD">
              <w:rPr>
                <w:b/>
                <w:sz w:val="24"/>
                <w:szCs w:val="24"/>
              </w:rPr>
              <w:t>2</w:t>
            </w:r>
          </w:p>
        </w:tc>
        <w:tc>
          <w:tcPr>
            <w:tcW w:w="1111" w:type="dxa"/>
            <w:vMerge/>
          </w:tcPr>
          <w:p w:rsidR="00896C36" w:rsidRPr="000E1AAD" w:rsidRDefault="00896C36" w:rsidP="00896C36">
            <w:pPr>
              <w:jc w:val="center"/>
              <w:rPr>
                <w:sz w:val="24"/>
                <w:szCs w:val="24"/>
              </w:rPr>
            </w:pPr>
          </w:p>
        </w:tc>
        <w:tc>
          <w:tcPr>
            <w:tcW w:w="1155" w:type="dxa"/>
            <w:vMerge/>
          </w:tcPr>
          <w:p w:rsidR="00896C36" w:rsidRPr="000E1AAD" w:rsidRDefault="00896C36" w:rsidP="00896C36">
            <w:pPr>
              <w:jc w:val="center"/>
              <w:rPr>
                <w:sz w:val="24"/>
                <w:szCs w:val="24"/>
              </w:rPr>
            </w:pPr>
          </w:p>
        </w:tc>
        <w:tc>
          <w:tcPr>
            <w:tcW w:w="1523" w:type="dxa"/>
            <w:vMerge/>
          </w:tcPr>
          <w:p w:rsidR="00896C36" w:rsidRPr="000E1AAD" w:rsidRDefault="00896C36" w:rsidP="00896C36">
            <w:pPr>
              <w:jc w:val="center"/>
              <w:rPr>
                <w:sz w:val="24"/>
                <w:szCs w:val="24"/>
              </w:rPr>
            </w:pPr>
          </w:p>
        </w:tc>
      </w:tr>
      <w:tr w:rsidR="00896C36" w:rsidRPr="000E1AAD" w:rsidTr="00896C36">
        <w:tc>
          <w:tcPr>
            <w:tcW w:w="425" w:type="dxa"/>
          </w:tcPr>
          <w:p w:rsidR="00896C36" w:rsidRPr="000E1AAD" w:rsidRDefault="00896C36" w:rsidP="00896C36">
            <w:pPr>
              <w:jc w:val="center"/>
              <w:rPr>
                <w:sz w:val="24"/>
                <w:szCs w:val="24"/>
              </w:rPr>
            </w:pPr>
            <w:r w:rsidRPr="000E1AAD">
              <w:rPr>
                <w:sz w:val="24"/>
                <w:szCs w:val="24"/>
              </w:rPr>
              <w:t>1</w:t>
            </w:r>
          </w:p>
        </w:tc>
        <w:tc>
          <w:tcPr>
            <w:tcW w:w="1986" w:type="dxa"/>
          </w:tcPr>
          <w:p w:rsidR="00896C36" w:rsidRPr="000E1AAD" w:rsidRDefault="00896C36" w:rsidP="00896C36">
            <w:pPr>
              <w:jc w:val="center"/>
              <w:rPr>
                <w:sz w:val="24"/>
                <w:szCs w:val="24"/>
              </w:rPr>
            </w:pPr>
            <w:r w:rsidRPr="000E1AAD">
              <w:rPr>
                <w:sz w:val="24"/>
                <w:szCs w:val="24"/>
              </w:rPr>
              <w:t>Математика</w:t>
            </w:r>
          </w:p>
        </w:tc>
        <w:tc>
          <w:tcPr>
            <w:tcW w:w="1718" w:type="dxa"/>
          </w:tcPr>
          <w:p w:rsidR="00896C36" w:rsidRPr="000E1AAD" w:rsidRDefault="00896C36" w:rsidP="00896C36">
            <w:pPr>
              <w:jc w:val="center"/>
              <w:rPr>
                <w:sz w:val="24"/>
                <w:szCs w:val="24"/>
              </w:rPr>
            </w:pPr>
            <w:r w:rsidRPr="000E1AAD">
              <w:rPr>
                <w:sz w:val="24"/>
                <w:szCs w:val="24"/>
              </w:rPr>
              <w:t>13</w:t>
            </w:r>
          </w:p>
        </w:tc>
        <w:tc>
          <w:tcPr>
            <w:tcW w:w="1539" w:type="dxa"/>
          </w:tcPr>
          <w:p w:rsidR="00896C36" w:rsidRPr="000E1AAD" w:rsidRDefault="00896C36" w:rsidP="00896C36">
            <w:pPr>
              <w:jc w:val="center"/>
              <w:rPr>
                <w:sz w:val="24"/>
                <w:szCs w:val="24"/>
              </w:rPr>
            </w:pPr>
            <w:r w:rsidRPr="000E1AAD">
              <w:rPr>
                <w:sz w:val="24"/>
                <w:szCs w:val="24"/>
              </w:rPr>
              <w:t>11</w:t>
            </w:r>
          </w:p>
        </w:tc>
        <w:tc>
          <w:tcPr>
            <w:tcW w:w="349" w:type="dxa"/>
          </w:tcPr>
          <w:p w:rsidR="00896C36" w:rsidRPr="000E1AAD" w:rsidRDefault="00896C36" w:rsidP="00896C36">
            <w:pPr>
              <w:jc w:val="center"/>
              <w:rPr>
                <w:sz w:val="24"/>
                <w:szCs w:val="24"/>
              </w:rPr>
            </w:pPr>
            <w:r w:rsidRPr="000E1AAD">
              <w:rPr>
                <w:sz w:val="24"/>
                <w:szCs w:val="24"/>
              </w:rPr>
              <w:t>2</w:t>
            </w:r>
          </w:p>
        </w:tc>
        <w:tc>
          <w:tcPr>
            <w:tcW w:w="348" w:type="dxa"/>
          </w:tcPr>
          <w:p w:rsidR="00896C36" w:rsidRPr="000E1AAD" w:rsidRDefault="00896C36" w:rsidP="00896C36">
            <w:pPr>
              <w:jc w:val="center"/>
              <w:rPr>
                <w:sz w:val="24"/>
                <w:szCs w:val="24"/>
              </w:rPr>
            </w:pPr>
            <w:r w:rsidRPr="000E1AAD">
              <w:rPr>
                <w:sz w:val="24"/>
                <w:szCs w:val="24"/>
              </w:rPr>
              <w:t>7</w:t>
            </w:r>
          </w:p>
        </w:tc>
        <w:tc>
          <w:tcPr>
            <w:tcW w:w="360" w:type="dxa"/>
          </w:tcPr>
          <w:p w:rsidR="00896C36" w:rsidRPr="000E1AAD" w:rsidRDefault="00896C36" w:rsidP="00896C36">
            <w:pPr>
              <w:jc w:val="center"/>
              <w:rPr>
                <w:sz w:val="24"/>
                <w:szCs w:val="24"/>
              </w:rPr>
            </w:pPr>
            <w:r w:rsidRPr="000E1AAD">
              <w:rPr>
                <w:sz w:val="24"/>
                <w:szCs w:val="24"/>
              </w:rPr>
              <w:t>2</w:t>
            </w:r>
          </w:p>
        </w:tc>
        <w:tc>
          <w:tcPr>
            <w:tcW w:w="638" w:type="dxa"/>
          </w:tcPr>
          <w:p w:rsidR="00896C36" w:rsidRPr="000E1AAD" w:rsidRDefault="00896C36" w:rsidP="00896C36">
            <w:pPr>
              <w:jc w:val="center"/>
              <w:rPr>
                <w:sz w:val="24"/>
                <w:szCs w:val="24"/>
              </w:rPr>
            </w:pPr>
            <w:r w:rsidRPr="000E1AAD">
              <w:rPr>
                <w:sz w:val="24"/>
                <w:szCs w:val="24"/>
              </w:rPr>
              <w:t>0</w:t>
            </w:r>
          </w:p>
        </w:tc>
        <w:tc>
          <w:tcPr>
            <w:tcW w:w="1111" w:type="dxa"/>
          </w:tcPr>
          <w:p w:rsidR="00896C36" w:rsidRPr="000E1AAD" w:rsidRDefault="00896C36" w:rsidP="00896C36">
            <w:pPr>
              <w:jc w:val="center"/>
              <w:rPr>
                <w:sz w:val="24"/>
                <w:szCs w:val="24"/>
              </w:rPr>
            </w:pPr>
            <w:r w:rsidRPr="000E1AAD">
              <w:rPr>
                <w:sz w:val="24"/>
                <w:szCs w:val="24"/>
              </w:rPr>
              <w:t>4,0</w:t>
            </w:r>
          </w:p>
        </w:tc>
        <w:tc>
          <w:tcPr>
            <w:tcW w:w="1155" w:type="dxa"/>
          </w:tcPr>
          <w:p w:rsidR="00896C36" w:rsidRPr="000E1AAD" w:rsidRDefault="00896C36" w:rsidP="00896C36">
            <w:pPr>
              <w:jc w:val="center"/>
              <w:rPr>
                <w:sz w:val="24"/>
                <w:szCs w:val="24"/>
              </w:rPr>
            </w:pPr>
            <w:r w:rsidRPr="000E1AAD">
              <w:rPr>
                <w:sz w:val="24"/>
                <w:szCs w:val="24"/>
              </w:rPr>
              <w:t>82%</w:t>
            </w:r>
          </w:p>
        </w:tc>
        <w:tc>
          <w:tcPr>
            <w:tcW w:w="1523" w:type="dxa"/>
          </w:tcPr>
          <w:p w:rsidR="00896C36" w:rsidRPr="000E1AAD" w:rsidRDefault="00896C36" w:rsidP="00896C36">
            <w:pPr>
              <w:jc w:val="center"/>
              <w:rPr>
                <w:sz w:val="24"/>
                <w:szCs w:val="24"/>
              </w:rPr>
            </w:pPr>
            <w:r w:rsidRPr="000E1AAD">
              <w:rPr>
                <w:sz w:val="24"/>
                <w:szCs w:val="24"/>
              </w:rPr>
              <w:t>100%</w:t>
            </w:r>
          </w:p>
        </w:tc>
      </w:tr>
      <w:tr w:rsidR="00896C36" w:rsidRPr="000E1AAD" w:rsidTr="00896C36">
        <w:tc>
          <w:tcPr>
            <w:tcW w:w="425" w:type="dxa"/>
          </w:tcPr>
          <w:p w:rsidR="00896C36" w:rsidRPr="000E1AAD" w:rsidRDefault="00896C36" w:rsidP="00896C36">
            <w:pPr>
              <w:jc w:val="center"/>
              <w:rPr>
                <w:sz w:val="24"/>
                <w:szCs w:val="24"/>
              </w:rPr>
            </w:pPr>
            <w:r w:rsidRPr="000E1AAD">
              <w:rPr>
                <w:sz w:val="24"/>
                <w:szCs w:val="24"/>
              </w:rPr>
              <w:t>2</w:t>
            </w:r>
          </w:p>
        </w:tc>
        <w:tc>
          <w:tcPr>
            <w:tcW w:w="1986" w:type="dxa"/>
          </w:tcPr>
          <w:p w:rsidR="00896C36" w:rsidRPr="000E1AAD" w:rsidRDefault="00896C36" w:rsidP="00896C36">
            <w:pPr>
              <w:jc w:val="center"/>
              <w:rPr>
                <w:sz w:val="24"/>
                <w:szCs w:val="24"/>
              </w:rPr>
            </w:pPr>
            <w:r w:rsidRPr="000E1AAD">
              <w:rPr>
                <w:sz w:val="24"/>
                <w:szCs w:val="24"/>
              </w:rPr>
              <w:t>Русский язык</w:t>
            </w:r>
          </w:p>
        </w:tc>
        <w:tc>
          <w:tcPr>
            <w:tcW w:w="1718" w:type="dxa"/>
          </w:tcPr>
          <w:p w:rsidR="00896C36" w:rsidRPr="000E1AAD" w:rsidRDefault="00896C36" w:rsidP="00896C36">
            <w:pPr>
              <w:jc w:val="center"/>
              <w:rPr>
                <w:sz w:val="24"/>
                <w:szCs w:val="24"/>
              </w:rPr>
            </w:pPr>
            <w:r w:rsidRPr="000E1AAD">
              <w:rPr>
                <w:sz w:val="24"/>
                <w:szCs w:val="24"/>
              </w:rPr>
              <w:t>13</w:t>
            </w:r>
          </w:p>
        </w:tc>
        <w:tc>
          <w:tcPr>
            <w:tcW w:w="1539" w:type="dxa"/>
          </w:tcPr>
          <w:p w:rsidR="00896C36" w:rsidRPr="000E1AAD" w:rsidRDefault="00896C36" w:rsidP="00896C36">
            <w:pPr>
              <w:jc w:val="center"/>
              <w:rPr>
                <w:sz w:val="24"/>
                <w:szCs w:val="24"/>
              </w:rPr>
            </w:pPr>
            <w:r w:rsidRPr="000E1AAD">
              <w:rPr>
                <w:sz w:val="24"/>
                <w:szCs w:val="24"/>
              </w:rPr>
              <w:t>9</w:t>
            </w:r>
          </w:p>
        </w:tc>
        <w:tc>
          <w:tcPr>
            <w:tcW w:w="349" w:type="dxa"/>
          </w:tcPr>
          <w:p w:rsidR="00896C36" w:rsidRPr="000E1AAD" w:rsidRDefault="00896C36" w:rsidP="00896C36">
            <w:pPr>
              <w:jc w:val="center"/>
              <w:rPr>
                <w:sz w:val="24"/>
                <w:szCs w:val="24"/>
              </w:rPr>
            </w:pPr>
            <w:r w:rsidRPr="000E1AAD">
              <w:rPr>
                <w:sz w:val="24"/>
                <w:szCs w:val="24"/>
              </w:rPr>
              <w:t>4</w:t>
            </w:r>
          </w:p>
        </w:tc>
        <w:tc>
          <w:tcPr>
            <w:tcW w:w="348" w:type="dxa"/>
          </w:tcPr>
          <w:p w:rsidR="00896C36" w:rsidRPr="000E1AAD" w:rsidRDefault="00896C36" w:rsidP="00896C36">
            <w:pPr>
              <w:jc w:val="center"/>
              <w:rPr>
                <w:sz w:val="24"/>
                <w:szCs w:val="24"/>
              </w:rPr>
            </w:pPr>
            <w:r w:rsidRPr="000E1AAD">
              <w:rPr>
                <w:sz w:val="24"/>
                <w:szCs w:val="24"/>
              </w:rPr>
              <w:t>2</w:t>
            </w:r>
          </w:p>
        </w:tc>
        <w:tc>
          <w:tcPr>
            <w:tcW w:w="360" w:type="dxa"/>
          </w:tcPr>
          <w:p w:rsidR="00896C36" w:rsidRPr="000E1AAD" w:rsidRDefault="00896C36" w:rsidP="00896C36">
            <w:pPr>
              <w:jc w:val="center"/>
              <w:rPr>
                <w:sz w:val="24"/>
                <w:szCs w:val="24"/>
              </w:rPr>
            </w:pPr>
            <w:r w:rsidRPr="000E1AAD">
              <w:rPr>
                <w:sz w:val="24"/>
                <w:szCs w:val="24"/>
              </w:rPr>
              <w:t>3</w:t>
            </w:r>
          </w:p>
        </w:tc>
        <w:tc>
          <w:tcPr>
            <w:tcW w:w="638" w:type="dxa"/>
          </w:tcPr>
          <w:p w:rsidR="00896C36" w:rsidRPr="000E1AAD" w:rsidRDefault="00896C36" w:rsidP="00896C36">
            <w:pPr>
              <w:jc w:val="center"/>
              <w:rPr>
                <w:sz w:val="24"/>
                <w:szCs w:val="24"/>
              </w:rPr>
            </w:pPr>
            <w:r w:rsidRPr="000E1AAD">
              <w:rPr>
                <w:sz w:val="24"/>
                <w:szCs w:val="24"/>
              </w:rPr>
              <w:t>0</w:t>
            </w:r>
          </w:p>
        </w:tc>
        <w:tc>
          <w:tcPr>
            <w:tcW w:w="1111" w:type="dxa"/>
          </w:tcPr>
          <w:p w:rsidR="00896C36" w:rsidRPr="000E1AAD" w:rsidRDefault="00896C36" w:rsidP="00896C36">
            <w:pPr>
              <w:jc w:val="center"/>
              <w:rPr>
                <w:sz w:val="24"/>
                <w:szCs w:val="24"/>
              </w:rPr>
            </w:pPr>
            <w:r w:rsidRPr="000E1AAD">
              <w:rPr>
                <w:sz w:val="24"/>
                <w:szCs w:val="24"/>
              </w:rPr>
              <w:t>4,1</w:t>
            </w:r>
          </w:p>
        </w:tc>
        <w:tc>
          <w:tcPr>
            <w:tcW w:w="1155" w:type="dxa"/>
          </w:tcPr>
          <w:p w:rsidR="00896C36" w:rsidRPr="000E1AAD" w:rsidRDefault="00896C36" w:rsidP="00896C36">
            <w:pPr>
              <w:jc w:val="center"/>
              <w:rPr>
                <w:sz w:val="24"/>
                <w:szCs w:val="24"/>
              </w:rPr>
            </w:pPr>
            <w:r w:rsidRPr="000E1AAD">
              <w:rPr>
                <w:sz w:val="24"/>
                <w:szCs w:val="24"/>
              </w:rPr>
              <w:t>67%</w:t>
            </w:r>
          </w:p>
        </w:tc>
        <w:tc>
          <w:tcPr>
            <w:tcW w:w="1523" w:type="dxa"/>
          </w:tcPr>
          <w:p w:rsidR="00896C36" w:rsidRPr="000E1AAD" w:rsidRDefault="00896C36" w:rsidP="00896C36">
            <w:pPr>
              <w:jc w:val="center"/>
              <w:rPr>
                <w:sz w:val="24"/>
                <w:szCs w:val="24"/>
              </w:rPr>
            </w:pPr>
            <w:r w:rsidRPr="000E1AAD">
              <w:rPr>
                <w:sz w:val="24"/>
                <w:szCs w:val="24"/>
              </w:rPr>
              <w:t>100%</w:t>
            </w:r>
          </w:p>
        </w:tc>
      </w:tr>
      <w:tr w:rsidR="00896C36" w:rsidRPr="000E1AAD" w:rsidTr="00896C36">
        <w:tc>
          <w:tcPr>
            <w:tcW w:w="425" w:type="dxa"/>
          </w:tcPr>
          <w:p w:rsidR="00896C36" w:rsidRPr="000E1AAD" w:rsidRDefault="00896C36" w:rsidP="00896C36">
            <w:pPr>
              <w:jc w:val="center"/>
              <w:rPr>
                <w:sz w:val="24"/>
                <w:szCs w:val="24"/>
              </w:rPr>
            </w:pPr>
            <w:r w:rsidRPr="000E1AAD">
              <w:rPr>
                <w:sz w:val="24"/>
                <w:szCs w:val="24"/>
              </w:rPr>
              <w:t>3</w:t>
            </w:r>
          </w:p>
        </w:tc>
        <w:tc>
          <w:tcPr>
            <w:tcW w:w="1986" w:type="dxa"/>
          </w:tcPr>
          <w:p w:rsidR="00896C36" w:rsidRPr="000E1AAD" w:rsidRDefault="00896C36" w:rsidP="00896C36">
            <w:pPr>
              <w:jc w:val="center"/>
              <w:rPr>
                <w:sz w:val="24"/>
                <w:szCs w:val="24"/>
              </w:rPr>
            </w:pPr>
            <w:r w:rsidRPr="000E1AAD">
              <w:rPr>
                <w:sz w:val="24"/>
                <w:szCs w:val="24"/>
              </w:rPr>
              <w:t>История</w:t>
            </w:r>
          </w:p>
        </w:tc>
        <w:tc>
          <w:tcPr>
            <w:tcW w:w="1718" w:type="dxa"/>
          </w:tcPr>
          <w:p w:rsidR="00896C36" w:rsidRPr="000E1AAD" w:rsidRDefault="00896C36" w:rsidP="00896C36">
            <w:pPr>
              <w:jc w:val="center"/>
              <w:rPr>
                <w:sz w:val="24"/>
                <w:szCs w:val="24"/>
              </w:rPr>
            </w:pPr>
            <w:r w:rsidRPr="000E1AAD">
              <w:rPr>
                <w:sz w:val="24"/>
                <w:szCs w:val="24"/>
              </w:rPr>
              <w:t>13</w:t>
            </w:r>
          </w:p>
        </w:tc>
        <w:tc>
          <w:tcPr>
            <w:tcW w:w="1539" w:type="dxa"/>
          </w:tcPr>
          <w:p w:rsidR="00896C36" w:rsidRPr="000E1AAD" w:rsidRDefault="00896C36" w:rsidP="00896C36">
            <w:pPr>
              <w:jc w:val="center"/>
              <w:rPr>
                <w:sz w:val="24"/>
                <w:szCs w:val="24"/>
              </w:rPr>
            </w:pPr>
            <w:r w:rsidRPr="000E1AAD">
              <w:rPr>
                <w:sz w:val="24"/>
                <w:szCs w:val="24"/>
              </w:rPr>
              <w:t>7</w:t>
            </w:r>
          </w:p>
        </w:tc>
        <w:tc>
          <w:tcPr>
            <w:tcW w:w="349" w:type="dxa"/>
          </w:tcPr>
          <w:p w:rsidR="00896C36" w:rsidRPr="000E1AAD" w:rsidRDefault="00896C36" w:rsidP="00896C36">
            <w:pPr>
              <w:jc w:val="center"/>
              <w:rPr>
                <w:sz w:val="24"/>
                <w:szCs w:val="24"/>
              </w:rPr>
            </w:pPr>
            <w:r w:rsidRPr="000E1AAD">
              <w:rPr>
                <w:sz w:val="24"/>
                <w:szCs w:val="24"/>
              </w:rPr>
              <w:t>0</w:t>
            </w:r>
          </w:p>
        </w:tc>
        <w:tc>
          <w:tcPr>
            <w:tcW w:w="348" w:type="dxa"/>
          </w:tcPr>
          <w:p w:rsidR="00896C36" w:rsidRPr="000E1AAD" w:rsidRDefault="00896C36" w:rsidP="00896C36">
            <w:pPr>
              <w:jc w:val="center"/>
              <w:rPr>
                <w:sz w:val="24"/>
                <w:szCs w:val="24"/>
              </w:rPr>
            </w:pPr>
            <w:r w:rsidRPr="000E1AAD">
              <w:rPr>
                <w:sz w:val="24"/>
                <w:szCs w:val="24"/>
              </w:rPr>
              <w:t>0</w:t>
            </w:r>
          </w:p>
        </w:tc>
        <w:tc>
          <w:tcPr>
            <w:tcW w:w="360" w:type="dxa"/>
          </w:tcPr>
          <w:p w:rsidR="00896C36" w:rsidRPr="000E1AAD" w:rsidRDefault="00896C36" w:rsidP="00896C36">
            <w:pPr>
              <w:jc w:val="center"/>
              <w:rPr>
                <w:sz w:val="24"/>
                <w:szCs w:val="24"/>
              </w:rPr>
            </w:pPr>
            <w:r w:rsidRPr="000E1AAD">
              <w:rPr>
                <w:sz w:val="24"/>
                <w:szCs w:val="24"/>
              </w:rPr>
              <w:t>7</w:t>
            </w:r>
          </w:p>
        </w:tc>
        <w:tc>
          <w:tcPr>
            <w:tcW w:w="638" w:type="dxa"/>
          </w:tcPr>
          <w:p w:rsidR="00896C36" w:rsidRPr="000E1AAD" w:rsidRDefault="00896C36" w:rsidP="00896C36">
            <w:pPr>
              <w:jc w:val="center"/>
              <w:rPr>
                <w:sz w:val="24"/>
                <w:szCs w:val="24"/>
              </w:rPr>
            </w:pPr>
            <w:r w:rsidRPr="000E1AAD">
              <w:rPr>
                <w:sz w:val="24"/>
                <w:szCs w:val="24"/>
              </w:rPr>
              <w:t>0</w:t>
            </w:r>
          </w:p>
        </w:tc>
        <w:tc>
          <w:tcPr>
            <w:tcW w:w="1111" w:type="dxa"/>
          </w:tcPr>
          <w:p w:rsidR="00896C36" w:rsidRPr="000E1AAD" w:rsidRDefault="00896C36" w:rsidP="00896C36">
            <w:pPr>
              <w:jc w:val="center"/>
              <w:rPr>
                <w:sz w:val="24"/>
                <w:szCs w:val="24"/>
              </w:rPr>
            </w:pPr>
            <w:r w:rsidRPr="000E1AAD">
              <w:rPr>
                <w:sz w:val="24"/>
                <w:szCs w:val="24"/>
              </w:rPr>
              <w:t>3,0</w:t>
            </w:r>
          </w:p>
        </w:tc>
        <w:tc>
          <w:tcPr>
            <w:tcW w:w="1155" w:type="dxa"/>
          </w:tcPr>
          <w:p w:rsidR="00896C36" w:rsidRPr="000E1AAD" w:rsidRDefault="00896C36" w:rsidP="00896C36">
            <w:pPr>
              <w:jc w:val="center"/>
              <w:rPr>
                <w:sz w:val="24"/>
                <w:szCs w:val="24"/>
              </w:rPr>
            </w:pPr>
            <w:r w:rsidRPr="000E1AAD">
              <w:rPr>
                <w:sz w:val="24"/>
                <w:szCs w:val="24"/>
              </w:rPr>
              <w:t>0%</w:t>
            </w:r>
          </w:p>
        </w:tc>
        <w:tc>
          <w:tcPr>
            <w:tcW w:w="1523" w:type="dxa"/>
          </w:tcPr>
          <w:p w:rsidR="00896C36" w:rsidRPr="000E1AAD" w:rsidRDefault="00896C36" w:rsidP="00896C36">
            <w:pPr>
              <w:jc w:val="center"/>
              <w:rPr>
                <w:sz w:val="24"/>
                <w:szCs w:val="24"/>
              </w:rPr>
            </w:pPr>
            <w:r w:rsidRPr="000E1AAD">
              <w:rPr>
                <w:sz w:val="24"/>
                <w:szCs w:val="24"/>
              </w:rPr>
              <w:t>100%</w:t>
            </w:r>
          </w:p>
        </w:tc>
      </w:tr>
      <w:tr w:rsidR="00896C36" w:rsidRPr="000E1AAD" w:rsidTr="00896C36">
        <w:tc>
          <w:tcPr>
            <w:tcW w:w="425" w:type="dxa"/>
          </w:tcPr>
          <w:p w:rsidR="00896C36" w:rsidRPr="000E1AAD" w:rsidRDefault="00896C36" w:rsidP="00896C36">
            <w:pPr>
              <w:jc w:val="center"/>
              <w:rPr>
                <w:sz w:val="24"/>
                <w:szCs w:val="24"/>
              </w:rPr>
            </w:pPr>
            <w:r w:rsidRPr="000E1AAD">
              <w:rPr>
                <w:sz w:val="24"/>
                <w:szCs w:val="24"/>
              </w:rPr>
              <w:t>4</w:t>
            </w:r>
          </w:p>
        </w:tc>
        <w:tc>
          <w:tcPr>
            <w:tcW w:w="1986" w:type="dxa"/>
          </w:tcPr>
          <w:p w:rsidR="00896C36" w:rsidRPr="000E1AAD" w:rsidRDefault="00896C36" w:rsidP="00896C36">
            <w:pPr>
              <w:jc w:val="center"/>
              <w:rPr>
                <w:sz w:val="24"/>
                <w:szCs w:val="24"/>
              </w:rPr>
            </w:pPr>
            <w:r w:rsidRPr="000E1AAD">
              <w:rPr>
                <w:sz w:val="24"/>
                <w:szCs w:val="24"/>
              </w:rPr>
              <w:t>Физика</w:t>
            </w:r>
          </w:p>
        </w:tc>
        <w:tc>
          <w:tcPr>
            <w:tcW w:w="1718" w:type="dxa"/>
          </w:tcPr>
          <w:p w:rsidR="00896C36" w:rsidRPr="000E1AAD" w:rsidRDefault="00896C36" w:rsidP="00896C36">
            <w:pPr>
              <w:jc w:val="center"/>
              <w:rPr>
                <w:sz w:val="24"/>
                <w:szCs w:val="24"/>
              </w:rPr>
            </w:pPr>
            <w:r w:rsidRPr="000E1AAD">
              <w:rPr>
                <w:sz w:val="24"/>
                <w:szCs w:val="24"/>
              </w:rPr>
              <w:t>13</w:t>
            </w:r>
          </w:p>
        </w:tc>
        <w:tc>
          <w:tcPr>
            <w:tcW w:w="1539" w:type="dxa"/>
          </w:tcPr>
          <w:p w:rsidR="00896C36" w:rsidRPr="000E1AAD" w:rsidRDefault="00896C36" w:rsidP="00896C36">
            <w:pPr>
              <w:jc w:val="center"/>
              <w:rPr>
                <w:sz w:val="24"/>
                <w:szCs w:val="24"/>
              </w:rPr>
            </w:pPr>
            <w:r w:rsidRPr="000E1AAD">
              <w:rPr>
                <w:sz w:val="24"/>
                <w:szCs w:val="24"/>
              </w:rPr>
              <w:t>9</w:t>
            </w:r>
          </w:p>
        </w:tc>
        <w:tc>
          <w:tcPr>
            <w:tcW w:w="349" w:type="dxa"/>
          </w:tcPr>
          <w:p w:rsidR="00896C36" w:rsidRPr="000E1AAD" w:rsidRDefault="00896C36" w:rsidP="00896C36">
            <w:pPr>
              <w:jc w:val="center"/>
              <w:rPr>
                <w:sz w:val="24"/>
                <w:szCs w:val="24"/>
              </w:rPr>
            </w:pPr>
            <w:r w:rsidRPr="000E1AAD">
              <w:rPr>
                <w:sz w:val="24"/>
                <w:szCs w:val="24"/>
              </w:rPr>
              <w:t>4</w:t>
            </w:r>
          </w:p>
        </w:tc>
        <w:tc>
          <w:tcPr>
            <w:tcW w:w="348" w:type="dxa"/>
          </w:tcPr>
          <w:p w:rsidR="00896C36" w:rsidRPr="000E1AAD" w:rsidRDefault="00896C36" w:rsidP="00896C36">
            <w:pPr>
              <w:jc w:val="center"/>
              <w:rPr>
                <w:sz w:val="24"/>
                <w:szCs w:val="24"/>
              </w:rPr>
            </w:pPr>
            <w:r w:rsidRPr="000E1AAD">
              <w:rPr>
                <w:sz w:val="24"/>
                <w:szCs w:val="24"/>
              </w:rPr>
              <w:t>2</w:t>
            </w:r>
          </w:p>
        </w:tc>
        <w:tc>
          <w:tcPr>
            <w:tcW w:w="360" w:type="dxa"/>
          </w:tcPr>
          <w:p w:rsidR="00896C36" w:rsidRPr="000E1AAD" w:rsidRDefault="00896C36" w:rsidP="00896C36">
            <w:pPr>
              <w:jc w:val="center"/>
              <w:rPr>
                <w:sz w:val="24"/>
                <w:szCs w:val="24"/>
              </w:rPr>
            </w:pPr>
            <w:r w:rsidRPr="000E1AAD">
              <w:rPr>
                <w:sz w:val="24"/>
                <w:szCs w:val="24"/>
              </w:rPr>
              <w:t>3</w:t>
            </w:r>
          </w:p>
        </w:tc>
        <w:tc>
          <w:tcPr>
            <w:tcW w:w="638" w:type="dxa"/>
          </w:tcPr>
          <w:p w:rsidR="00896C36" w:rsidRPr="000E1AAD" w:rsidRDefault="00896C36" w:rsidP="00896C36">
            <w:pPr>
              <w:jc w:val="center"/>
              <w:rPr>
                <w:sz w:val="24"/>
                <w:szCs w:val="24"/>
              </w:rPr>
            </w:pPr>
            <w:r w:rsidRPr="000E1AAD">
              <w:rPr>
                <w:sz w:val="24"/>
                <w:szCs w:val="24"/>
              </w:rPr>
              <w:t>0</w:t>
            </w:r>
          </w:p>
        </w:tc>
        <w:tc>
          <w:tcPr>
            <w:tcW w:w="1111" w:type="dxa"/>
          </w:tcPr>
          <w:p w:rsidR="00896C36" w:rsidRPr="000E1AAD" w:rsidRDefault="00896C36" w:rsidP="00896C36">
            <w:pPr>
              <w:jc w:val="center"/>
              <w:rPr>
                <w:sz w:val="24"/>
                <w:szCs w:val="24"/>
              </w:rPr>
            </w:pPr>
            <w:r w:rsidRPr="000E1AAD">
              <w:rPr>
                <w:sz w:val="24"/>
                <w:szCs w:val="24"/>
              </w:rPr>
              <w:t>4,1</w:t>
            </w:r>
          </w:p>
        </w:tc>
        <w:tc>
          <w:tcPr>
            <w:tcW w:w="1155" w:type="dxa"/>
          </w:tcPr>
          <w:p w:rsidR="00896C36" w:rsidRPr="000E1AAD" w:rsidRDefault="00896C36" w:rsidP="00896C36">
            <w:pPr>
              <w:jc w:val="center"/>
              <w:rPr>
                <w:sz w:val="24"/>
                <w:szCs w:val="24"/>
              </w:rPr>
            </w:pPr>
            <w:r w:rsidRPr="000E1AAD">
              <w:rPr>
                <w:sz w:val="24"/>
                <w:szCs w:val="24"/>
              </w:rPr>
              <w:t>67%</w:t>
            </w:r>
          </w:p>
        </w:tc>
        <w:tc>
          <w:tcPr>
            <w:tcW w:w="1523" w:type="dxa"/>
          </w:tcPr>
          <w:p w:rsidR="00896C36" w:rsidRPr="000E1AAD" w:rsidRDefault="00896C36" w:rsidP="00896C36">
            <w:pPr>
              <w:jc w:val="center"/>
              <w:rPr>
                <w:sz w:val="24"/>
                <w:szCs w:val="24"/>
              </w:rPr>
            </w:pPr>
            <w:r w:rsidRPr="000E1AAD">
              <w:rPr>
                <w:sz w:val="24"/>
                <w:szCs w:val="24"/>
              </w:rPr>
              <w:t>100%</w:t>
            </w:r>
          </w:p>
        </w:tc>
      </w:tr>
      <w:tr w:rsidR="00896C36" w:rsidRPr="000E1AAD" w:rsidTr="00896C36">
        <w:tc>
          <w:tcPr>
            <w:tcW w:w="425" w:type="dxa"/>
          </w:tcPr>
          <w:p w:rsidR="00896C36" w:rsidRPr="000E1AAD" w:rsidRDefault="00896C36" w:rsidP="00896C36">
            <w:pPr>
              <w:jc w:val="center"/>
              <w:rPr>
                <w:sz w:val="24"/>
                <w:szCs w:val="24"/>
              </w:rPr>
            </w:pPr>
            <w:r w:rsidRPr="000E1AAD">
              <w:rPr>
                <w:sz w:val="24"/>
                <w:szCs w:val="24"/>
              </w:rPr>
              <w:t>4</w:t>
            </w:r>
          </w:p>
        </w:tc>
        <w:tc>
          <w:tcPr>
            <w:tcW w:w="1986" w:type="dxa"/>
          </w:tcPr>
          <w:p w:rsidR="00896C36" w:rsidRPr="000E1AAD" w:rsidRDefault="00896C36" w:rsidP="00896C36">
            <w:pPr>
              <w:jc w:val="center"/>
              <w:rPr>
                <w:sz w:val="24"/>
                <w:szCs w:val="24"/>
              </w:rPr>
            </w:pPr>
            <w:r w:rsidRPr="000E1AAD">
              <w:rPr>
                <w:sz w:val="24"/>
                <w:szCs w:val="24"/>
              </w:rPr>
              <w:t>Биология</w:t>
            </w:r>
          </w:p>
        </w:tc>
        <w:tc>
          <w:tcPr>
            <w:tcW w:w="1718" w:type="dxa"/>
          </w:tcPr>
          <w:p w:rsidR="00896C36" w:rsidRPr="000E1AAD" w:rsidRDefault="00896C36" w:rsidP="00896C36">
            <w:pPr>
              <w:jc w:val="center"/>
              <w:rPr>
                <w:sz w:val="24"/>
                <w:szCs w:val="24"/>
              </w:rPr>
            </w:pPr>
            <w:r w:rsidRPr="000E1AAD">
              <w:rPr>
                <w:sz w:val="24"/>
                <w:szCs w:val="24"/>
              </w:rPr>
              <w:t>13</w:t>
            </w:r>
          </w:p>
        </w:tc>
        <w:tc>
          <w:tcPr>
            <w:tcW w:w="1539" w:type="dxa"/>
          </w:tcPr>
          <w:p w:rsidR="00896C36" w:rsidRPr="000E1AAD" w:rsidRDefault="00896C36" w:rsidP="00896C36">
            <w:pPr>
              <w:jc w:val="center"/>
              <w:rPr>
                <w:sz w:val="24"/>
                <w:szCs w:val="24"/>
              </w:rPr>
            </w:pPr>
            <w:r w:rsidRPr="000E1AAD">
              <w:rPr>
                <w:sz w:val="24"/>
                <w:szCs w:val="24"/>
              </w:rPr>
              <w:t>11</w:t>
            </w:r>
          </w:p>
        </w:tc>
        <w:tc>
          <w:tcPr>
            <w:tcW w:w="349" w:type="dxa"/>
          </w:tcPr>
          <w:p w:rsidR="00896C36" w:rsidRPr="000E1AAD" w:rsidRDefault="00896C36" w:rsidP="00896C36">
            <w:pPr>
              <w:jc w:val="center"/>
              <w:rPr>
                <w:sz w:val="24"/>
                <w:szCs w:val="24"/>
              </w:rPr>
            </w:pPr>
            <w:r w:rsidRPr="000E1AAD">
              <w:rPr>
                <w:sz w:val="24"/>
                <w:szCs w:val="24"/>
              </w:rPr>
              <w:t>0</w:t>
            </w:r>
          </w:p>
        </w:tc>
        <w:tc>
          <w:tcPr>
            <w:tcW w:w="348" w:type="dxa"/>
          </w:tcPr>
          <w:p w:rsidR="00896C36" w:rsidRPr="000E1AAD" w:rsidRDefault="00896C36" w:rsidP="00896C36">
            <w:pPr>
              <w:jc w:val="center"/>
              <w:rPr>
                <w:sz w:val="24"/>
                <w:szCs w:val="24"/>
              </w:rPr>
            </w:pPr>
            <w:r w:rsidRPr="000E1AAD">
              <w:rPr>
                <w:sz w:val="24"/>
                <w:szCs w:val="24"/>
              </w:rPr>
              <w:t>6</w:t>
            </w:r>
          </w:p>
        </w:tc>
        <w:tc>
          <w:tcPr>
            <w:tcW w:w="360" w:type="dxa"/>
          </w:tcPr>
          <w:p w:rsidR="00896C36" w:rsidRPr="000E1AAD" w:rsidRDefault="00896C36" w:rsidP="00896C36">
            <w:pPr>
              <w:jc w:val="center"/>
              <w:rPr>
                <w:sz w:val="24"/>
                <w:szCs w:val="24"/>
              </w:rPr>
            </w:pPr>
            <w:r w:rsidRPr="000E1AAD">
              <w:rPr>
                <w:sz w:val="24"/>
                <w:szCs w:val="24"/>
              </w:rPr>
              <w:t>4</w:t>
            </w:r>
          </w:p>
        </w:tc>
        <w:tc>
          <w:tcPr>
            <w:tcW w:w="638" w:type="dxa"/>
          </w:tcPr>
          <w:p w:rsidR="00896C36" w:rsidRPr="000E1AAD" w:rsidRDefault="00896C36" w:rsidP="00896C36">
            <w:pPr>
              <w:jc w:val="center"/>
              <w:rPr>
                <w:sz w:val="24"/>
                <w:szCs w:val="24"/>
              </w:rPr>
            </w:pPr>
            <w:r w:rsidRPr="000E1AAD">
              <w:rPr>
                <w:sz w:val="24"/>
                <w:szCs w:val="24"/>
              </w:rPr>
              <w:t>1</w:t>
            </w:r>
          </w:p>
        </w:tc>
        <w:tc>
          <w:tcPr>
            <w:tcW w:w="1111" w:type="dxa"/>
          </w:tcPr>
          <w:p w:rsidR="00896C36" w:rsidRPr="000E1AAD" w:rsidRDefault="00896C36" w:rsidP="00896C36">
            <w:pPr>
              <w:jc w:val="center"/>
              <w:rPr>
                <w:sz w:val="24"/>
                <w:szCs w:val="24"/>
              </w:rPr>
            </w:pPr>
            <w:r w:rsidRPr="000E1AAD">
              <w:rPr>
                <w:sz w:val="24"/>
                <w:szCs w:val="24"/>
              </w:rPr>
              <w:t>3,5</w:t>
            </w:r>
          </w:p>
        </w:tc>
        <w:tc>
          <w:tcPr>
            <w:tcW w:w="1155" w:type="dxa"/>
          </w:tcPr>
          <w:p w:rsidR="00896C36" w:rsidRPr="000E1AAD" w:rsidRDefault="00896C36" w:rsidP="00896C36">
            <w:pPr>
              <w:jc w:val="center"/>
              <w:rPr>
                <w:sz w:val="24"/>
                <w:szCs w:val="24"/>
              </w:rPr>
            </w:pPr>
            <w:r w:rsidRPr="000E1AAD">
              <w:rPr>
                <w:sz w:val="24"/>
                <w:szCs w:val="24"/>
              </w:rPr>
              <w:t>55%</w:t>
            </w:r>
          </w:p>
        </w:tc>
        <w:tc>
          <w:tcPr>
            <w:tcW w:w="1523" w:type="dxa"/>
          </w:tcPr>
          <w:p w:rsidR="00896C36" w:rsidRPr="000E1AAD" w:rsidRDefault="00896C36" w:rsidP="00896C36">
            <w:pPr>
              <w:jc w:val="center"/>
              <w:rPr>
                <w:sz w:val="24"/>
                <w:szCs w:val="24"/>
              </w:rPr>
            </w:pPr>
            <w:r w:rsidRPr="000E1AAD">
              <w:rPr>
                <w:sz w:val="24"/>
                <w:szCs w:val="24"/>
              </w:rPr>
              <w:t>91%</w:t>
            </w:r>
          </w:p>
        </w:tc>
      </w:tr>
      <w:tr w:rsidR="00896C36" w:rsidRPr="000E1AAD" w:rsidTr="00896C36">
        <w:tc>
          <w:tcPr>
            <w:tcW w:w="425" w:type="dxa"/>
          </w:tcPr>
          <w:p w:rsidR="00896C36" w:rsidRPr="000E1AAD" w:rsidRDefault="00896C36" w:rsidP="00896C36">
            <w:pPr>
              <w:jc w:val="center"/>
              <w:rPr>
                <w:sz w:val="24"/>
                <w:szCs w:val="24"/>
              </w:rPr>
            </w:pPr>
            <w:r w:rsidRPr="000E1AAD">
              <w:rPr>
                <w:sz w:val="24"/>
                <w:szCs w:val="24"/>
              </w:rPr>
              <w:t>5</w:t>
            </w:r>
          </w:p>
        </w:tc>
        <w:tc>
          <w:tcPr>
            <w:tcW w:w="1986" w:type="dxa"/>
          </w:tcPr>
          <w:p w:rsidR="00896C36" w:rsidRPr="000E1AAD" w:rsidRDefault="00896C36" w:rsidP="00896C36">
            <w:pPr>
              <w:jc w:val="center"/>
              <w:rPr>
                <w:sz w:val="24"/>
                <w:szCs w:val="24"/>
              </w:rPr>
            </w:pPr>
            <w:r w:rsidRPr="000E1AAD">
              <w:rPr>
                <w:sz w:val="24"/>
                <w:szCs w:val="24"/>
              </w:rPr>
              <w:t>Обществознание</w:t>
            </w:r>
          </w:p>
        </w:tc>
        <w:tc>
          <w:tcPr>
            <w:tcW w:w="1718" w:type="dxa"/>
          </w:tcPr>
          <w:p w:rsidR="00896C36" w:rsidRPr="000E1AAD" w:rsidRDefault="00896C36" w:rsidP="00896C36">
            <w:pPr>
              <w:jc w:val="center"/>
              <w:rPr>
                <w:sz w:val="24"/>
                <w:szCs w:val="24"/>
              </w:rPr>
            </w:pPr>
            <w:r w:rsidRPr="000E1AAD">
              <w:rPr>
                <w:sz w:val="24"/>
                <w:szCs w:val="24"/>
              </w:rPr>
              <w:t>13</w:t>
            </w:r>
          </w:p>
        </w:tc>
        <w:tc>
          <w:tcPr>
            <w:tcW w:w="1539" w:type="dxa"/>
          </w:tcPr>
          <w:p w:rsidR="00896C36" w:rsidRPr="000E1AAD" w:rsidRDefault="00896C36" w:rsidP="00896C36">
            <w:pPr>
              <w:jc w:val="center"/>
              <w:rPr>
                <w:sz w:val="24"/>
                <w:szCs w:val="24"/>
              </w:rPr>
            </w:pPr>
            <w:r w:rsidRPr="000E1AAD">
              <w:rPr>
                <w:sz w:val="24"/>
                <w:szCs w:val="24"/>
              </w:rPr>
              <w:t>8</w:t>
            </w:r>
          </w:p>
        </w:tc>
        <w:tc>
          <w:tcPr>
            <w:tcW w:w="349" w:type="dxa"/>
          </w:tcPr>
          <w:p w:rsidR="00896C36" w:rsidRPr="000E1AAD" w:rsidRDefault="00896C36" w:rsidP="00896C36">
            <w:pPr>
              <w:jc w:val="center"/>
              <w:rPr>
                <w:sz w:val="24"/>
                <w:szCs w:val="24"/>
              </w:rPr>
            </w:pPr>
            <w:r w:rsidRPr="000E1AAD">
              <w:rPr>
                <w:sz w:val="24"/>
                <w:szCs w:val="24"/>
              </w:rPr>
              <w:t>1</w:t>
            </w:r>
          </w:p>
        </w:tc>
        <w:tc>
          <w:tcPr>
            <w:tcW w:w="348" w:type="dxa"/>
          </w:tcPr>
          <w:p w:rsidR="00896C36" w:rsidRPr="000E1AAD" w:rsidRDefault="00896C36" w:rsidP="00896C36">
            <w:pPr>
              <w:jc w:val="center"/>
              <w:rPr>
                <w:sz w:val="24"/>
                <w:szCs w:val="24"/>
              </w:rPr>
            </w:pPr>
            <w:r w:rsidRPr="000E1AAD">
              <w:rPr>
                <w:sz w:val="24"/>
                <w:szCs w:val="24"/>
              </w:rPr>
              <w:t>2</w:t>
            </w:r>
          </w:p>
        </w:tc>
        <w:tc>
          <w:tcPr>
            <w:tcW w:w="360" w:type="dxa"/>
          </w:tcPr>
          <w:p w:rsidR="00896C36" w:rsidRPr="000E1AAD" w:rsidRDefault="00896C36" w:rsidP="00896C36">
            <w:pPr>
              <w:jc w:val="center"/>
              <w:rPr>
                <w:sz w:val="24"/>
                <w:szCs w:val="24"/>
              </w:rPr>
            </w:pPr>
            <w:r w:rsidRPr="000E1AAD">
              <w:rPr>
                <w:sz w:val="24"/>
                <w:szCs w:val="24"/>
              </w:rPr>
              <w:t>4</w:t>
            </w:r>
          </w:p>
        </w:tc>
        <w:tc>
          <w:tcPr>
            <w:tcW w:w="638" w:type="dxa"/>
          </w:tcPr>
          <w:p w:rsidR="00896C36" w:rsidRPr="000E1AAD" w:rsidRDefault="00896C36" w:rsidP="00896C36">
            <w:pPr>
              <w:jc w:val="center"/>
              <w:rPr>
                <w:sz w:val="24"/>
                <w:szCs w:val="24"/>
              </w:rPr>
            </w:pPr>
            <w:r w:rsidRPr="000E1AAD">
              <w:rPr>
                <w:sz w:val="24"/>
                <w:szCs w:val="24"/>
              </w:rPr>
              <w:t>1</w:t>
            </w:r>
          </w:p>
        </w:tc>
        <w:tc>
          <w:tcPr>
            <w:tcW w:w="1111" w:type="dxa"/>
          </w:tcPr>
          <w:p w:rsidR="00896C36" w:rsidRPr="000E1AAD" w:rsidRDefault="00896C36" w:rsidP="00896C36">
            <w:pPr>
              <w:jc w:val="center"/>
              <w:rPr>
                <w:sz w:val="24"/>
                <w:szCs w:val="24"/>
              </w:rPr>
            </w:pPr>
            <w:r w:rsidRPr="000E1AAD">
              <w:rPr>
                <w:sz w:val="24"/>
                <w:szCs w:val="24"/>
              </w:rPr>
              <w:t>3,4</w:t>
            </w:r>
          </w:p>
        </w:tc>
        <w:tc>
          <w:tcPr>
            <w:tcW w:w="1155" w:type="dxa"/>
          </w:tcPr>
          <w:p w:rsidR="00896C36" w:rsidRPr="000E1AAD" w:rsidRDefault="00896C36" w:rsidP="00896C36">
            <w:pPr>
              <w:jc w:val="center"/>
              <w:rPr>
                <w:sz w:val="24"/>
                <w:szCs w:val="24"/>
              </w:rPr>
            </w:pPr>
            <w:r w:rsidRPr="000E1AAD">
              <w:rPr>
                <w:sz w:val="24"/>
                <w:szCs w:val="24"/>
              </w:rPr>
              <w:t>38%</w:t>
            </w:r>
          </w:p>
        </w:tc>
        <w:tc>
          <w:tcPr>
            <w:tcW w:w="1523" w:type="dxa"/>
          </w:tcPr>
          <w:p w:rsidR="00896C36" w:rsidRPr="000E1AAD" w:rsidRDefault="00896C36" w:rsidP="00896C36">
            <w:pPr>
              <w:jc w:val="center"/>
              <w:rPr>
                <w:sz w:val="24"/>
                <w:szCs w:val="24"/>
              </w:rPr>
            </w:pPr>
            <w:r w:rsidRPr="000E1AAD">
              <w:rPr>
                <w:sz w:val="24"/>
                <w:szCs w:val="24"/>
              </w:rPr>
              <w:t>88%</w:t>
            </w:r>
          </w:p>
        </w:tc>
      </w:tr>
      <w:tr w:rsidR="00896C36" w:rsidRPr="000E1AAD" w:rsidTr="00896C36">
        <w:tc>
          <w:tcPr>
            <w:tcW w:w="425" w:type="dxa"/>
          </w:tcPr>
          <w:p w:rsidR="00896C36" w:rsidRPr="000E1AAD" w:rsidRDefault="00896C36" w:rsidP="00896C36">
            <w:pPr>
              <w:jc w:val="center"/>
              <w:rPr>
                <w:sz w:val="24"/>
                <w:szCs w:val="24"/>
              </w:rPr>
            </w:pPr>
            <w:r w:rsidRPr="000E1AAD">
              <w:rPr>
                <w:sz w:val="24"/>
                <w:szCs w:val="24"/>
              </w:rPr>
              <w:t>6</w:t>
            </w:r>
          </w:p>
        </w:tc>
        <w:tc>
          <w:tcPr>
            <w:tcW w:w="1986" w:type="dxa"/>
          </w:tcPr>
          <w:p w:rsidR="00896C36" w:rsidRPr="000E1AAD" w:rsidRDefault="00896C36" w:rsidP="00896C36">
            <w:pPr>
              <w:jc w:val="center"/>
              <w:rPr>
                <w:sz w:val="24"/>
                <w:szCs w:val="24"/>
              </w:rPr>
            </w:pPr>
            <w:r w:rsidRPr="000E1AAD">
              <w:rPr>
                <w:sz w:val="24"/>
                <w:szCs w:val="24"/>
              </w:rPr>
              <w:t>География</w:t>
            </w:r>
          </w:p>
        </w:tc>
        <w:tc>
          <w:tcPr>
            <w:tcW w:w="1718" w:type="dxa"/>
          </w:tcPr>
          <w:p w:rsidR="00896C36" w:rsidRPr="000E1AAD" w:rsidRDefault="00896C36" w:rsidP="00896C36">
            <w:pPr>
              <w:jc w:val="center"/>
              <w:rPr>
                <w:sz w:val="24"/>
                <w:szCs w:val="24"/>
              </w:rPr>
            </w:pPr>
            <w:r w:rsidRPr="000E1AAD">
              <w:rPr>
                <w:sz w:val="24"/>
                <w:szCs w:val="24"/>
              </w:rPr>
              <w:t>13</w:t>
            </w:r>
          </w:p>
        </w:tc>
        <w:tc>
          <w:tcPr>
            <w:tcW w:w="1539" w:type="dxa"/>
          </w:tcPr>
          <w:p w:rsidR="00896C36" w:rsidRPr="000E1AAD" w:rsidRDefault="00896C36" w:rsidP="00896C36">
            <w:pPr>
              <w:jc w:val="center"/>
              <w:rPr>
                <w:sz w:val="24"/>
                <w:szCs w:val="24"/>
              </w:rPr>
            </w:pPr>
            <w:r w:rsidRPr="000E1AAD">
              <w:rPr>
                <w:sz w:val="24"/>
                <w:szCs w:val="24"/>
              </w:rPr>
              <w:t>9</w:t>
            </w:r>
          </w:p>
        </w:tc>
        <w:tc>
          <w:tcPr>
            <w:tcW w:w="349" w:type="dxa"/>
          </w:tcPr>
          <w:p w:rsidR="00896C36" w:rsidRPr="000E1AAD" w:rsidRDefault="00896C36" w:rsidP="00896C36">
            <w:pPr>
              <w:jc w:val="center"/>
              <w:rPr>
                <w:sz w:val="24"/>
                <w:szCs w:val="24"/>
              </w:rPr>
            </w:pPr>
            <w:r w:rsidRPr="000E1AAD">
              <w:rPr>
                <w:sz w:val="24"/>
                <w:szCs w:val="24"/>
              </w:rPr>
              <w:t>0</w:t>
            </w:r>
          </w:p>
        </w:tc>
        <w:tc>
          <w:tcPr>
            <w:tcW w:w="348" w:type="dxa"/>
          </w:tcPr>
          <w:p w:rsidR="00896C36" w:rsidRPr="000E1AAD" w:rsidRDefault="00896C36" w:rsidP="00896C36">
            <w:pPr>
              <w:jc w:val="center"/>
              <w:rPr>
                <w:sz w:val="24"/>
                <w:szCs w:val="24"/>
              </w:rPr>
            </w:pPr>
            <w:r w:rsidRPr="000E1AAD">
              <w:rPr>
                <w:sz w:val="24"/>
                <w:szCs w:val="24"/>
              </w:rPr>
              <w:t>1</w:t>
            </w:r>
          </w:p>
        </w:tc>
        <w:tc>
          <w:tcPr>
            <w:tcW w:w="360" w:type="dxa"/>
          </w:tcPr>
          <w:p w:rsidR="00896C36" w:rsidRPr="000E1AAD" w:rsidRDefault="00896C36" w:rsidP="00896C36">
            <w:pPr>
              <w:jc w:val="center"/>
              <w:rPr>
                <w:sz w:val="24"/>
                <w:szCs w:val="24"/>
              </w:rPr>
            </w:pPr>
            <w:r w:rsidRPr="000E1AAD">
              <w:rPr>
                <w:sz w:val="24"/>
                <w:szCs w:val="24"/>
              </w:rPr>
              <w:t>6</w:t>
            </w:r>
          </w:p>
        </w:tc>
        <w:tc>
          <w:tcPr>
            <w:tcW w:w="638" w:type="dxa"/>
          </w:tcPr>
          <w:p w:rsidR="00896C36" w:rsidRPr="000E1AAD" w:rsidRDefault="00896C36" w:rsidP="00896C36">
            <w:pPr>
              <w:jc w:val="center"/>
              <w:rPr>
                <w:sz w:val="24"/>
                <w:szCs w:val="24"/>
              </w:rPr>
            </w:pPr>
            <w:r w:rsidRPr="000E1AAD">
              <w:rPr>
                <w:sz w:val="24"/>
                <w:szCs w:val="24"/>
              </w:rPr>
              <w:t>2</w:t>
            </w:r>
          </w:p>
        </w:tc>
        <w:tc>
          <w:tcPr>
            <w:tcW w:w="1111" w:type="dxa"/>
          </w:tcPr>
          <w:p w:rsidR="00896C36" w:rsidRPr="000E1AAD" w:rsidRDefault="00896C36" w:rsidP="00896C36">
            <w:pPr>
              <w:jc w:val="center"/>
              <w:rPr>
                <w:sz w:val="24"/>
                <w:szCs w:val="24"/>
              </w:rPr>
            </w:pPr>
            <w:r w:rsidRPr="000E1AAD">
              <w:rPr>
                <w:sz w:val="24"/>
                <w:szCs w:val="24"/>
              </w:rPr>
              <w:t>2,9</w:t>
            </w:r>
          </w:p>
        </w:tc>
        <w:tc>
          <w:tcPr>
            <w:tcW w:w="1155" w:type="dxa"/>
          </w:tcPr>
          <w:p w:rsidR="00896C36" w:rsidRPr="000E1AAD" w:rsidRDefault="00896C36" w:rsidP="00896C36">
            <w:pPr>
              <w:jc w:val="center"/>
              <w:rPr>
                <w:sz w:val="24"/>
                <w:szCs w:val="24"/>
              </w:rPr>
            </w:pPr>
            <w:r w:rsidRPr="000E1AAD">
              <w:rPr>
                <w:sz w:val="24"/>
                <w:szCs w:val="24"/>
              </w:rPr>
              <w:t>11%</w:t>
            </w:r>
          </w:p>
        </w:tc>
        <w:tc>
          <w:tcPr>
            <w:tcW w:w="1523" w:type="dxa"/>
          </w:tcPr>
          <w:p w:rsidR="00896C36" w:rsidRPr="000E1AAD" w:rsidRDefault="00896C36" w:rsidP="00896C36">
            <w:pPr>
              <w:jc w:val="center"/>
              <w:rPr>
                <w:sz w:val="24"/>
                <w:szCs w:val="24"/>
              </w:rPr>
            </w:pPr>
            <w:r w:rsidRPr="000E1AAD">
              <w:rPr>
                <w:sz w:val="24"/>
                <w:szCs w:val="24"/>
              </w:rPr>
              <w:t>78%</w:t>
            </w:r>
          </w:p>
        </w:tc>
      </w:tr>
      <w:tr w:rsidR="00896C36" w:rsidRPr="000E1AAD" w:rsidTr="00896C36">
        <w:tc>
          <w:tcPr>
            <w:tcW w:w="425" w:type="dxa"/>
          </w:tcPr>
          <w:p w:rsidR="00896C36" w:rsidRPr="000E1AAD" w:rsidRDefault="00896C36" w:rsidP="00896C36">
            <w:pPr>
              <w:jc w:val="center"/>
              <w:rPr>
                <w:sz w:val="24"/>
                <w:szCs w:val="24"/>
              </w:rPr>
            </w:pPr>
          </w:p>
        </w:tc>
        <w:tc>
          <w:tcPr>
            <w:tcW w:w="1986" w:type="dxa"/>
          </w:tcPr>
          <w:p w:rsidR="00896C36" w:rsidRPr="000E1AAD" w:rsidRDefault="00896C36" w:rsidP="00896C36">
            <w:pPr>
              <w:jc w:val="center"/>
              <w:rPr>
                <w:sz w:val="24"/>
                <w:szCs w:val="24"/>
              </w:rPr>
            </w:pPr>
            <w:r w:rsidRPr="000E1AAD">
              <w:rPr>
                <w:sz w:val="24"/>
                <w:szCs w:val="24"/>
              </w:rPr>
              <w:t>Английский язык</w:t>
            </w:r>
          </w:p>
        </w:tc>
        <w:tc>
          <w:tcPr>
            <w:tcW w:w="1718" w:type="dxa"/>
          </w:tcPr>
          <w:p w:rsidR="00896C36" w:rsidRPr="000E1AAD" w:rsidRDefault="00896C36" w:rsidP="00896C36">
            <w:pPr>
              <w:jc w:val="center"/>
              <w:rPr>
                <w:sz w:val="24"/>
                <w:szCs w:val="24"/>
              </w:rPr>
            </w:pPr>
            <w:r w:rsidRPr="000E1AAD">
              <w:rPr>
                <w:sz w:val="24"/>
                <w:szCs w:val="24"/>
              </w:rPr>
              <w:t>13</w:t>
            </w:r>
          </w:p>
        </w:tc>
        <w:tc>
          <w:tcPr>
            <w:tcW w:w="1539" w:type="dxa"/>
          </w:tcPr>
          <w:p w:rsidR="00896C36" w:rsidRPr="000E1AAD" w:rsidRDefault="00896C36" w:rsidP="00896C36">
            <w:pPr>
              <w:jc w:val="center"/>
              <w:rPr>
                <w:sz w:val="24"/>
                <w:szCs w:val="24"/>
              </w:rPr>
            </w:pPr>
            <w:r w:rsidRPr="000E1AAD">
              <w:rPr>
                <w:sz w:val="24"/>
                <w:szCs w:val="24"/>
              </w:rPr>
              <w:t>9</w:t>
            </w:r>
          </w:p>
        </w:tc>
        <w:tc>
          <w:tcPr>
            <w:tcW w:w="349" w:type="dxa"/>
          </w:tcPr>
          <w:p w:rsidR="00896C36" w:rsidRPr="000E1AAD" w:rsidRDefault="00896C36" w:rsidP="00896C36">
            <w:pPr>
              <w:jc w:val="center"/>
              <w:rPr>
                <w:sz w:val="24"/>
                <w:szCs w:val="24"/>
              </w:rPr>
            </w:pPr>
            <w:r w:rsidRPr="000E1AAD">
              <w:rPr>
                <w:sz w:val="24"/>
                <w:szCs w:val="24"/>
              </w:rPr>
              <w:t>3</w:t>
            </w:r>
          </w:p>
        </w:tc>
        <w:tc>
          <w:tcPr>
            <w:tcW w:w="348" w:type="dxa"/>
          </w:tcPr>
          <w:p w:rsidR="00896C36" w:rsidRPr="000E1AAD" w:rsidRDefault="00896C36" w:rsidP="00896C36">
            <w:pPr>
              <w:jc w:val="center"/>
              <w:rPr>
                <w:sz w:val="24"/>
                <w:szCs w:val="24"/>
              </w:rPr>
            </w:pPr>
            <w:r w:rsidRPr="000E1AAD">
              <w:rPr>
                <w:sz w:val="24"/>
                <w:szCs w:val="24"/>
              </w:rPr>
              <w:t>3</w:t>
            </w:r>
          </w:p>
        </w:tc>
        <w:tc>
          <w:tcPr>
            <w:tcW w:w="360" w:type="dxa"/>
          </w:tcPr>
          <w:p w:rsidR="00896C36" w:rsidRPr="000E1AAD" w:rsidRDefault="00896C36" w:rsidP="00896C36">
            <w:pPr>
              <w:jc w:val="center"/>
              <w:rPr>
                <w:sz w:val="24"/>
                <w:szCs w:val="24"/>
              </w:rPr>
            </w:pPr>
            <w:r w:rsidRPr="000E1AAD">
              <w:rPr>
                <w:sz w:val="24"/>
                <w:szCs w:val="24"/>
              </w:rPr>
              <w:t>2</w:t>
            </w:r>
          </w:p>
        </w:tc>
        <w:tc>
          <w:tcPr>
            <w:tcW w:w="638" w:type="dxa"/>
          </w:tcPr>
          <w:p w:rsidR="00896C36" w:rsidRPr="000E1AAD" w:rsidRDefault="00896C36" w:rsidP="00896C36">
            <w:pPr>
              <w:jc w:val="center"/>
              <w:rPr>
                <w:sz w:val="24"/>
                <w:szCs w:val="24"/>
              </w:rPr>
            </w:pPr>
            <w:r w:rsidRPr="000E1AAD">
              <w:rPr>
                <w:sz w:val="24"/>
                <w:szCs w:val="24"/>
              </w:rPr>
              <w:t>1</w:t>
            </w:r>
          </w:p>
        </w:tc>
        <w:tc>
          <w:tcPr>
            <w:tcW w:w="1111" w:type="dxa"/>
          </w:tcPr>
          <w:p w:rsidR="00896C36" w:rsidRPr="000E1AAD" w:rsidRDefault="00896C36" w:rsidP="00896C36">
            <w:pPr>
              <w:jc w:val="center"/>
              <w:rPr>
                <w:sz w:val="24"/>
                <w:szCs w:val="24"/>
              </w:rPr>
            </w:pPr>
            <w:r w:rsidRPr="000E1AAD">
              <w:rPr>
                <w:sz w:val="24"/>
                <w:szCs w:val="24"/>
              </w:rPr>
              <w:t>3,9</w:t>
            </w:r>
          </w:p>
        </w:tc>
        <w:tc>
          <w:tcPr>
            <w:tcW w:w="1155" w:type="dxa"/>
          </w:tcPr>
          <w:p w:rsidR="00896C36" w:rsidRPr="000E1AAD" w:rsidRDefault="00896C36" w:rsidP="00896C36">
            <w:pPr>
              <w:jc w:val="center"/>
              <w:rPr>
                <w:sz w:val="24"/>
                <w:szCs w:val="24"/>
              </w:rPr>
            </w:pPr>
            <w:r w:rsidRPr="000E1AAD">
              <w:rPr>
                <w:sz w:val="24"/>
                <w:szCs w:val="24"/>
              </w:rPr>
              <w:t>67%</w:t>
            </w:r>
          </w:p>
        </w:tc>
        <w:tc>
          <w:tcPr>
            <w:tcW w:w="1523" w:type="dxa"/>
          </w:tcPr>
          <w:p w:rsidR="00896C36" w:rsidRPr="000E1AAD" w:rsidRDefault="00896C36" w:rsidP="00896C36">
            <w:pPr>
              <w:jc w:val="center"/>
              <w:rPr>
                <w:sz w:val="24"/>
                <w:szCs w:val="24"/>
              </w:rPr>
            </w:pPr>
            <w:r w:rsidRPr="000E1AAD">
              <w:rPr>
                <w:sz w:val="24"/>
                <w:szCs w:val="24"/>
              </w:rPr>
              <w:t>89%</w:t>
            </w:r>
          </w:p>
        </w:tc>
      </w:tr>
    </w:tbl>
    <w:p w:rsidR="00896C36" w:rsidRPr="000E1AAD" w:rsidRDefault="00896C36" w:rsidP="00896C36">
      <w:pPr>
        <w:spacing w:before="240"/>
        <w:rPr>
          <w:sz w:val="24"/>
          <w:szCs w:val="24"/>
        </w:rPr>
      </w:pPr>
      <w:r w:rsidRPr="000E1AAD">
        <w:rPr>
          <w:sz w:val="24"/>
          <w:szCs w:val="24"/>
        </w:rPr>
        <w:t>С работой по биологии не справилась Чичко Е., с работой по географии – Франчук М., Щевелев К., с работой по английскому языку – Щевелев К., с работой по обществознанию – Щевелев К.</w:t>
      </w:r>
    </w:p>
    <w:tbl>
      <w:tblPr>
        <w:tblStyle w:val="af4"/>
        <w:tblW w:w="9078" w:type="dxa"/>
        <w:jc w:val="center"/>
        <w:tblInd w:w="811" w:type="dxa"/>
        <w:tblLayout w:type="fixed"/>
        <w:tblLook w:val="04A0"/>
      </w:tblPr>
      <w:tblGrid>
        <w:gridCol w:w="712"/>
        <w:gridCol w:w="2692"/>
        <w:gridCol w:w="707"/>
        <w:gridCol w:w="709"/>
        <w:gridCol w:w="709"/>
        <w:gridCol w:w="850"/>
        <w:gridCol w:w="540"/>
        <w:gridCol w:w="709"/>
        <w:gridCol w:w="709"/>
        <w:gridCol w:w="741"/>
      </w:tblGrid>
      <w:tr w:rsidR="00896C36" w:rsidRPr="000E1AAD" w:rsidTr="00901030">
        <w:trPr>
          <w:cantSplit/>
          <w:trHeight w:val="2111"/>
          <w:jc w:val="center"/>
        </w:trPr>
        <w:tc>
          <w:tcPr>
            <w:tcW w:w="713" w:type="dxa"/>
            <w:textDirection w:val="btLr"/>
            <w:vAlign w:val="center"/>
          </w:tcPr>
          <w:p w:rsidR="00896C36" w:rsidRPr="000E1AAD" w:rsidRDefault="00896C36" w:rsidP="00896C36">
            <w:pPr>
              <w:ind w:left="113" w:right="113"/>
              <w:jc w:val="center"/>
              <w:rPr>
                <w:b/>
                <w:sz w:val="24"/>
                <w:szCs w:val="24"/>
              </w:rPr>
            </w:pPr>
            <w:r w:rsidRPr="000E1AAD">
              <w:rPr>
                <w:b/>
                <w:sz w:val="24"/>
                <w:szCs w:val="24"/>
                <w:lang w:val="en-US"/>
              </w:rPr>
              <w:lastRenderedPageBreak/>
              <w:t>№</w:t>
            </w:r>
          </w:p>
        </w:tc>
        <w:tc>
          <w:tcPr>
            <w:tcW w:w="2690" w:type="dxa"/>
            <w:textDirection w:val="btLr"/>
            <w:vAlign w:val="center"/>
          </w:tcPr>
          <w:p w:rsidR="00896C36" w:rsidRPr="000E1AAD" w:rsidRDefault="00896C36" w:rsidP="00896C36">
            <w:pPr>
              <w:ind w:left="113" w:right="113"/>
              <w:jc w:val="center"/>
              <w:rPr>
                <w:b/>
                <w:sz w:val="24"/>
                <w:szCs w:val="24"/>
              </w:rPr>
            </w:pPr>
            <w:r w:rsidRPr="000E1AAD">
              <w:rPr>
                <w:b/>
                <w:sz w:val="24"/>
                <w:szCs w:val="24"/>
              </w:rPr>
              <w:t>ФИ</w:t>
            </w:r>
          </w:p>
        </w:tc>
        <w:tc>
          <w:tcPr>
            <w:tcW w:w="708" w:type="dxa"/>
            <w:textDirection w:val="btLr"/>
            <w:vAlign w:val="center"/>
          </w:tcPr>
          <w:p w:rsidR="00896C36" w:rsidRPr="000E1AAD" w:rsidRDefault="00896C36" w:rsidP="00896C36">
            <w:pPr>
              <w:ind w:left="113" w:right="113"/>
              <w:jc w:val="center"/>
              <w:rPr>
                <w:b/>
                <w:sz w:val="24"/>
                <w:szCs w:val="24"/>
              </w:rPr>
            </w:pPr>
            <w:r w:rsidRPr="000E1AAD">
              <w:rPr>
                <w:b/>
                <w:sz w:val="24"/>
                <w:szCs w:val="24"/>
              </w:rPr>
              <w:t>Русский язык</w:t>
            </w:r>
          </w:p>
        </w:tc>
        <w:tc>
          <w:tcPr>
            <w:tcW w:w="709" w:type="dxa"/>
            <w:textDirection w:val="btLr"/>
            <w:vAlign w:val="center"/>
          </w:tcPr>
          <w:p w:rsidR="00896C36" w:rsidRPr="000E1AAD" w:rsidRDefault="00896C36" w:rsidP="00896C36">
            <w:pPr>
              <w:ind w:left="113" w:right="113"/>
              <w:jc w:val="center"/>
              <w:rPr>
                <w:b/>
                <w:sz w:val="24"/>
                <w:szCs w:val="24"/>
              </w:rPr>
            </w:pPr>
            <w:r w:rsidRPr="000E1AAD">
              <w:rPr>
                <w:b/>
                <w:sz w:val="24"/>
                <w:szCs w:val="24"/>
              </w:rPr>
              <w:t>Математика</w:t>
            </w:r>
          </w:p>
        </w:tc>
        <w:tc>
          <w:tcPr>
            <w:tcW w:w="709" w:type="dxa"/>
            <w:textDirection w:val="btLr"/>
            <w:vAlign w:val="center"/>
          </w:tcPr>
          <w:p w:rsidR="00896C36" w:rsidRPr="000E1AAD" w:rsidRDefault="00896C36" w:rsidP="00896C36">
            <w:pPr>
              <w:ind w:left="113" w:right="113"/>
              <w:jc w:val="center"/>
              <w:rPr>
                <w:b/>
                <w:sz w:val="24"/>
                <w:szCs w:val="24"/>
              </w:rPr>
            </w:pPr>
            <w:r w:rsidRPr="000E1AAD">
              <w:rPr>
                <w:b/>
                <w:sz w:val="24"/>
                <w:szCs w:val="24"/>
              </w:rPr>
              <w:t>Биология</w:t>
            </w:r>
          </w:p>
        </w:tc>
        <w:tc>
          <w:tcPr>
            <w:tcW w:w="850" w:type="dxa"/>
            <w:textDirection w:val="btLr"/>
            <w:vAlign w:val="center"/>
          </w:tcPr>
          <w:p w:rsidR="00896C36" w:rsidRPr="000E1AAD" w:rsidRDefault="00896C36" w:rsidP="00896C36">
            <w:pPr>
              <w:ind w:left="113" w:right="113"/>
              <w:jc w:val="center"/>
              <w:rPr>
                <w:b/>
                <w:sz w:val="24"/>
                <w:szCs w:val="24"/>
              </w:rPr>
            </w:pPr>
            <w:r w:rsidRPr="000E1AAD">
              <w:rPr>
                <w:b/>
                <w:sz w:val="24"/>
                <w:szCs w:val="24"/>
              </w:rPr>
              <w:t>История</w:t>
            </w:r>
          </w:p>
        </w:tc>
        <w:tc>
          <w:tcPr>
            <w:tcW w:w="540" w:type="dxa"/>
            <w:textDirection w:val="btLr"/>
            <w:vAlign w:val="center"/>
          </w:tcPr>
          <w:p w:rsidR="00896C36" w:rsidRPr="000E1AAD" w:rsidRDefault="00896C36" w:rsidP="00896C36">
            <w:pPr>
              <w:ind w:left="113" w:right="113"/>
              <w:jc w:val="center"/>
              <w:rPr>
                <w:b/>
                <w:sz w:val="24"/>
                <w:szCs w:val="24"/>
              </w:rPr>
            </w:pPr>
            <w:r w:rsidRPr="000E1AAD">
              <w:rPr>
                <w:b/>
                <w:sz w:val="24"/>
                <w:szCs w:val="24"/>
              </w:rPr>
              <w:t>География</w:t>
            </w:r>
          </w:p>
        </w:tc>
        <w:tc>
          <w:tcPr>
            <w:tcW w:w="709" w:type="dxa"/>
            <w:textDirection w:val="btLr"/>
            <w:vAlign w:val="center"/>
          </w:tcPr>
          <w:p w:rsidR="00896C36" w:rsidRPr="000E1AAD" w:rsidRDefault="00896C36" w:rsidP="00896C36">
            <w:pPr>
              <w:ind w:left="113" w:right="113"/>
              <w:jc w:val="center"/>
              <w:rPr>
                <w:b/>
                <w:sz w:val="24"/>
                <w:szCs w:val="24"/>
              </w:rPr>
            </w:pPr>
            <w:r w:rsidRPr="000E1AAD">
              <w:rPr>
                <w:b/>
                <w:sz w:val="24"/>
                <w:szCs w:val="24"/>
              </w:rPr>
              <w:t>Обществознание</w:t>
            </w:r>
          </w:p>
        </w:tc>
        <w:tc>
          <w:tcPr>
            <w:tcW w:w="709" w:type="dxa"/>
            <w:textDirection w:val="btLr"/>
            <w:vAlign w:val="center"/>
          </w:tcPr>
          <w:p w:rsidR="00896C36" w:rsidRPr="000E1AAD" w:rsidRDefault="00896C36" w:rsidP="00896C36">
            <w:pPr>
              <w:ind w:left="113" w:right="113"/>
              <w:jc w:val="center"/>
              <w:rPr>
                <w:b/>
                <w:sz w:val="24"/>
                <w:szCs w:val="24"/>
              </w:rPr>
            </w:pPr>
            <w:r w:rsidRPr="000E1AAD">
              <w:rPr>
                <w:b/>
                <w:sz w:val="24"/>
                <w:szCs w:val="24"/>
              </w:rPr>
              <w:t>Физика</w:t>
            </w:r>
          </w:p>
        </w:tc>
        <w:tc>
          <w:tcPr>
            <w:tcW w:w="741" w:type="dxa"/>
            <w:textDirection w:val="btLr"/>
            <w:vAlign w:val="center"/>
          </w:tcPr>
          <w:p w:rsidR="00896C36" w:rsidRPr="000E1AAD" w:rsidRDefault="00896C36" w:rsidP="00896C36">
            <w:pPr>
              <w:ind w:left="113" w:right="113"/>
              <w:jc w:val="center"/>
              <w:rPr>
                <w:b/>
                <w:sz w:val="24"/>
                <w:szCs w:val="24"/>
              </w:rPr>
            </w:pPr>
            <w:r w:rsidRPr="000E1AAD">
              <w:rPr>
                <w:b/>
                <w:sz w:val="24"/>
                <w:szCs w:val="24"/>
              </w:rPr>
              <w:t>Английский язык</w:t>
            </w:r>
          </w:p>
        </w:tc>
      </w:tr>
      <w:tr w:rsidR="00896C36" w:rsidRPr="000E1AAD" w:rsidTr="00901030">
        <w:trPr>
          <w:jc w:val="center"/>
        </w:trPr>
        <w:tc>
          <w:tcPr>
            <w:tcW w:w="709" w:type="dxa"/>
          </w:tcPr>
          <w:p w:rsidR="00896C36" w:rsidRPr="000E1AAD" w:rsidRDefault="00896C36" w:rsidP="00896C36">
            <w:pPr>
              <w:jc w:val="center"/>
              <w:rPr>
                <w:b/>
                <w:i/>
                <w:sz w:val="24"/>
                <w:szCs w:val="24"/>
              </w:rPr>
            </w:pPr>
            <w:r w:rsidRPr="000E1AAD">
              <w:rPr>
                <w:b/>
                <w:i/>
                <w:sz w:val="24"/>
                <w:szCs w:val="24"/>
              </w:rPr>
              <w:t>1</w:t>
            </w:r>
          </w:p>
        </w:tc>
        <w:tc>
          <w:tcPr>
            <w:tcW w:w="2694" w:type="dxa"/>
          </w:tcPr>
          <w:p w:rsidR="00896C36" w:rsidRPr="000E1AAD" w:rsidRDefault="00896C36" w:rsidP="00896C36">
            <w:pPr>
              <w:rPr>
                <w:sz w:val="24"/>
                <w:szCs w:val="24"/>
              </w:rPr>
            </w:pPr>
            <w:r w:rsidRPr="000E1AAD">
              <w:rPr>
                <w:sz w:val="24"/>
                <w:szCs w:val="24"/>
              </w:rPr>
              <w:t>Горшунова Валерия</w:t>
            </w:r>
          </w:p>
        </w:tc>
        <w:tc>
          <w:tcPr>
            <w:tcW w:w="708"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850"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540"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741" w:type="dxa"/>
            <w:vAlign w:val="center"/>
          </w:tcPr>
          <w:p w:rsidR="00896C36" w:rsidRPr="000E1AAD" w:rsidRDefault="00896C36" w:rsidP="00896C36">
            <w:pPr>
              <w:jc w:val="center"/>
              <w:rPr>
                <w:color w:val="000000"/>
                <w:sz w:val="24"/>
                <w:szCs w:val="24"/>
              </w:rPr>
            </w:pPr>
            <w:r w:rsidRPr="000E1AAD">
              <w:rPr>
                <w:color w:val="000000"/>
                <w:sz w:val="24"/>
                <w:szCs w:val="24"/>
              </w:rPr>
              <w:t>3</w:t>
            </w:r>
          </w:p>
        </w:tc>
      </w:tr>
      <w:tr w:rsidR="00896C36" w:rsidRPr="000E1AAD" w:rsidTr="00901030">
        <w:trPr>
          <w:jc w:val="center"/>
        </w:trPr>
        <w:tc>
          <w:tcPr>
            <w:tcW w:w="709" w:type="dxa"/>
          </w:tcPr>
          <w:p w:rsidR="00896C36" w:rsidRPr="000E1AAD" w:rsidRDefault="00896C36" w:rsidP="00896C36">
            <w:pPr>
              <w:jc w:val="center"/>
              <w:rPr>
                <w:b/>
                <w:i/>
                <w:sz w:val="24"/>
                <w:szCs w:val="24"/>
              </w:rPr>
            </w:pPr>
            <w:r w:rsidRPr="000E1AAD">
              <w:rPr>
                <w:b/>
                <w:i/>
                <w:sz w:val="24"/>
                <w:szCs w:val="24"/>
              </w:rPr>
              <w:t>2</w:t>
            </w:r>
          </w:p>
        </w:tc>
        <w:tc>
          <w:tcPr>
            <w:tcW w:w="2694" w:type="dxa"/>
          </w:tcPr>
          <w:p w:rsidR="00896C36" w:rsidRPr="000E1AAD" w:rsidRDefault="00896C36" w:rsidP="00896C36">
            <w:pPr>
              <w:rPr>
                <w:sz w:val="24"/>
                <w:szCs w:val="24"/>
              </w:rPr>
            </w:pPr>
            <w:r w:rsidRPr="000E1AAD">
              <w:rPr>
                <w:sz w:val="24"/>
                <w:szCs w:val="24"/>
              </w:rPr>
              <w:t>Гребенчиков Максим</w:t>
            </w:r>
          </w:p>
        </w:tc>
        <w:tc>
          <w:tcPr>
            <w:tcW w:w="708"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5</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850"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540"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741" w:type="dxa"/>
            <w:vAlign w:val="center"/>
          </w:tcPr>
          <w:p w:rsidR="00896C36" w:rsidRPr="000E1AAD" w:rsidRDefault="00896C36" w:rsidP="00896C36">
            <w:pPr>
              <w:jc w:val="center"/>
              <w:rPr>
                <w:color w:val="000000"/>
                <w:sz w:val="24"/>
                <w:szCs w:val="24"/>
              </w:rPr>
            </w:pPr>
            <w:r w:rsidRPr="000E1AAD">
              <w:rPr>
                <w:color w:val="000000"/>
                <w:sz w:val="24"/>
                <w:szCs w:val="24"/>
              </w:rPr>
              <w:t>4</w:t>
            </w:r>
          </w:p>
        </w:tc>
      </w:tr>
      <w:tr w:rsidR="00896C36" w:rsidRPr="000E1AAD" w:rsidTr="00901030">
        <w:trPr>
          <w:jc w:val="center"/>
        </w:trPr>
        <w:tc>
          <w:tcPr>
            <w:tcW w:w="709" w:type="dxa"/>
          </w:tcPr>
          <w:p w:rsidR="00896C36" w:rsidRPr="000E1AAD" w:rsidRDefault="00896C36" w:rsidP="00896C36">
            <w:pPr>
              <w:jc w:val="center"/>
              <w:rPr>
                <w:b/>
                <w:i/>
                <w:sz w:val="24"/>
                <w:szCs w:val="24"/>
              </w:rPr>
            </w:pPr>
            <w:r w:rsidRPr="000E1AAD">
              <w:rPr>
                <w:b/>
                <w:i/>
                <w:sz w:val="24"/>
                <w:szCs w:val="24"/>
              </w:rPr>
              <w:t>3</w:t>
            </w:r>
          </w:p>
        </w:tc>
        <w:tc>
          <w:tcPr>
            <w:tcW w:w="2694" w:type="dxa"/>
          </w:tcPr>
          <w:p w:rsidR="00896C36" w:rsidRPr="000E1AAD" w:rsidRDefault="00896C36" w:rsidP="00896C36">
            <w:pPr>
              <w:rPr>
                <w:sz w:val="24"/>
                <w:szCs w:val="24"/>
              </w:rPr>
            </w:pPr>
            <w:r w:rsidRPr="000E1AAD">
              <w:rPr>
                <w:sz w:val="24"/>
                <w:szCs w:val="24"/>
              </w:rPr>
              <w:t>Журавлева Елизавета</w:t>
            </w:r>
          </w:p>
        </w:tc>
        <w:tc>
          <w:tcPr>
            <w:tcW w:w="708"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5</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850"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540"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741" w:type="dxa"/>
            <w:vAlign w:val="center"/>
          </w:tcPr>
          <w:p w:rsidR="00896C36" w:rsidRPr="000E1AAD" w:rsidRDefault="00896C36" w:rsidP="00896C36">
            <w:pPr>
              <w:jc w:val="center"/>
              <w:rPr>
                <w:color w:val="000000"/>
                <w:sz w:val="24"/>
                <w:szCs w:val="24"/>
              </w:rPr>
            </w:pPr>
            <w:r w:rsidRPr="000E1AAD">
              <w:rPr>
                <w:color w:val="000000"/>
                <w:sz w:val="24"/>
                <w:szCs w:val="24"/>
              </w:rPr>
              <w:t>-</w:t>
            </w:r>
          </w:p>
        </w:tc>
      </w:tr>
      <w:tr w:rsidR="00896C36" w:rsidRPr="000E1AAD" w:rsidTr="00901030">
        <w:trPr>
          <w:jc w:val="center"/>
        </w:trPr>
        <w:tc>
          <w:tcPr>
            <w:tcW w:w="709" w:type="dxa"/>
          </w:tcPr>
          <w:p w:rsidR="00896C36" w:rsidRPr="000E1AAD" w:rsidRDefault="00896C36" w:rsidP="00896C36">
            <w:pPr>
              <w:jc w:val="center"/>
              <w:rPr>
                <w:b/>
                <w:i/>
                <w:sz w:val="24"/>
                <w:szCs w:val="24"/>
              </w:rPr>
            </w:pPr>
            <w:r w:rsidRPr="000E1AAD">
              <w:rPr>
                <w:b/>
                <w:i/>
                <w:sz w:val="24"/>
                <w:szCs w:val="24"/>
              </w:rPr>
              <w:t>4</w:t>
            </w:r>
          </w:p>
        </w:tc>
        <w:tc>
          <w:tcPr>
            <w:tcW w:w="2694" w:type="dxa"/>
          </w:tcPr>
          <w:p w:rsidR="00896C36" w:rsidRPr="000E1AAD" w:rsidRDefault="00896C36" w:rsidP="00901030">
            <w:pPr>
              <w:rPr>
                <w:sz w:val="24"/>
                <w:szCs w:val="24"/>
              </w:rPr>
            </w:pPr>
            <w:r w:rsidRPr="000E1AAD">
              <w:rPr>
                <w:sz w:val="24"/>
                <w:szCs w:val="24"/>
              </w:rPr>
              <w:t>Капля Артемий</w:t>
            </w:r>
          </w:p>
        </w:tc>
        <w:tc>
          <w:tcPr>
            <w:tcW w:w="708"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850"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540"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741" w:type="dxa"/>
            <w:vAlign w:val="center"/>
          </w:tcPr>
          <w:p w:rsidR="00896C36" w:rsidRPr="000E1AAD" w:rsidRDefault="00896C36" w:rsidP="00896C36">
            <w:pPr>
              <w:jc w:val="center"/>
              <w:rPr>
                <w:color w:val="000000"/>
                <w:sz w:val="24"/>
                <w:szCs w:val="24"/>
              </w:rPr>
            </w:pPr>
            <w:r w:rsidRPr="000E1AAD">
              <w:rPr>
                <w:color w:val="000000"/>
                <w:sz w:val="24"/>
                <w:szCs w:val="24"/>
              </w:rPr>
              <w:t>-</w:t>
            </w:r>
          </w:p>
        </w:tc>
      </w:tr>
      <w:tr w:rsidR="00896C36" w:rsidRPr="000E1AAD" w:rsidTr="00901030">
        <w:trPr>
          <w:jc w:val="center"/>
        </w:trPr>
        <w:tc>
          <w:tcPr>
            <w:tcW w:w="709" w:type="dxa"/>
          </w:tcPr>
          <w:p w:rsidR="00896C36" w:rsidRPr="000E1AAD" w:rsidRDefault="00896C36" w:rsidP="00896C36">
            <w:pPr>
              <w:jc w:val="center"/>
              <w:rPr>
                <w:b/>
                <w:i/>
                <w:sz w:val="24"/>
                <w:szCs w:val="24"/>
              </w:rPr>
            </w:pPr>
            <w:r w:rsidRPr="000E1AAD">
              <w:rPr>
                <w:b/>
                <w:i/>
                <w:sz w:val="24"/>
                <w:szCs w:val="24"/>
              </w:rPr>
              <w:t>5</w:t>
            </w:r>
          </w:p>
        </w:tc>
        <w:tc>
          <w:tcPr>
            <w:tcW w:w="2694" w:type="dxa"/>
          </w:tcPr>
          <w:p w:rsidR="00896C36" w:rsidRPr="000E1AAD" w:rsidRDefault="00896C36" w:rsidP="00901030">
            <w:pPr>
              <w:rPr>
                <w:sz w:val="24"/>
                <w:szCs w:val="24"/>
              </w:rPr>
            </w:pPr>
            <w:r w:rsidRPr="000E1AAD">
              <w:rPr>
                <w:sz w:val="24"/>
                <w:szCs w:val="24"/>
              </w:rPr>
              <w:t>Кисин Евгений</w:t>
            </w:r>
          </w:p>
        </w:tc>
        <w:tc>
          <w:tcPr>
            <w:tcW w:w="708"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5</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5</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850"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540"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741" w:type="dxa"/>
            <w:vAlign w:val="center"/>
          </w:tcPr>
          <w:p w:rsidR="00896C36" w:rsidRPr="000E1AAD" w:rsidRDefault="00896C36" w:rsidP="00896C36">
            <w:pPr>
              <w:jc w:val="center"/>
              <w:rPr>
                <w:color w:val="000000"/>
                <w:sz w:val="24"/>
                <w:szCs w:val="24"/>
              </w:rPr>
            </w:pPr>
            <w:r w:rsidRPr="000E1AAD">
              <w:rPr>
                <w:color w:val="000000"/>
                <w:sz w:val="24"/>
                <w:szCs w:val="24"/>
              </w:rPr>
              <w:t>5</w:t>
            </w:r>
          </w:p>
        </w:tc>
      </w:tr>
      <w:tr w:rsidR="00896C36" w:rsidRPr="000E1AAD" w:rsidTr="00901030">
        <w:trPr>
          <w:jc w:val="center"/>
        </w:trPr>
        <w:tc>
          <w:tcPr>
            <w:tcW w:w="709" w:type="dxa"/>
          </w:tcPr>
          <w:p w:rsidR="00896C36" w:rsidRPr="000E1AAD" w:rsidRDefault="00896C36" w:rsidP="00896C36">
            <w:pPr>
              <w:jc w:val="center"/>
              <w:rPr>
                <w:b/>
                <w:i/>
                <w:sz w:val="24"/>
                <w:szCs w:val="24"/>
              </w:rPr>
            </w:pPr>
            <w:r w:rsidRPr="000E1AAD">
              <w:rPr>
                <w:b/>
                <w:i/>
                <w:sz w:val="24"/>
                <w:szCs w:val="24"/>
              </w:rPr>
              <w:t>6</w:t>
            </w:r>
          </w:p>
        </w:tc>
        <w:tc>
          <w:tcPr>
            <w:tcW w:w="2694" w:type="dxa"/>
          </w:tcPr>
          <w:p w:rsidR="00896C36" w:rsidRPr="000E1AAD" w:rsidRDefault="00896C36" w:rsidP="00901030">
            <w:pPr>
              <w:rPr>
                <w:sz w:val="24"/>
                <w:szCs w:val="24"/>
              </w:rPr>
            </w:pPr>
            <w:r w:rsidRPr="000E1AAD">
              <w:rPr>
                <w:sz w:val="24"/>
                <w:szCs w:val="24"/>
              </w:rPr>
              <w:t>Котов Матвей</w:t>
            </w:r>
          </w:p>
        </w:tc>
        <w:tc>
          <w:tcPr>
            <w:tcW w:w="708"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5</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850"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540"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5</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5</w:t>
            </w:r>
          </w:p>
        </w:tc>
        <w:tc>
          <w:tcPr>
            <w:tcW w:w="741" w:type="dxa"/>
            <w:vAlign w:val="center"/>
          </w:tcPr>
          <w:p w:rsidR="00896C36" w:rsidRPr="000E1AAD" w:rsidRDefault="00896C36" w:rsidP="00896C36">
            <w:pPr>
              <w:jc w:val="center"/>
              <w:rPr>
                <w:color w:val="000000"/>
                <w:sz w:val="24"/>
                <w:szCs w:val="24"/>
              </w:rPr>
            </w:pPr>
            <w:r w:rsidRPr="000E1AAD">
              <w:rPr>
                <w:color w:val="000000"/>
                <w:sz w:val="24"/>
                <w:szCs w:val="24"/>
              </w:rPr>
              <w:t>5</w:t>
            </w:r>
          </w:p>
        </w:tc>
      </w:tr>
      <w:tr w:rsidR="00896C36" w:rsidRPr="000E1AAD" w:rsidTr="00901030">
        <w:trPr>
          <w:jc w:val="center"/>
        </w:trPr>
        <w:tc>
          <w:tcPr>
            <w:tcW w:w="709" w:type="dxa"/>
          </w:tcPr>
          <w:p w:rsidR="00896C36" w:rsidRPr="000E1AAD" w:rsidRDefault="00896C36" w:rsidP="00896C36">
            <w:pPr>
              <w:jc w:val="center"/>
              <w:rPr>
                <w:b/>
                <w:i/>
                <w:sz w:val="24"/>
                <w:szCs w:val="24"/>
              </w:rPr>
            </w:pPr>
            <w:r w:rsidRPr="000E1AAD">
              <w:rPr>
                <w:b/>
                <w:i/>
                <w:sz w:val="24"/>
                <w:szCs w:val="24"/>
              </w:rPr>
              <w:t>7</w:t>
            </w:r>
          </w:p>
        </w:tc>
        <w:tc>
          <w:tcPr>
            <w:tcW w:w="2694" w:type="dxa"/>
          </w:tcPr>
          <w:p w:rsidR="00896C36" w:rsidRPr="000E1AAD" w:rsidRDefault="00896C36" w:rsidP="00901030">
            <w:pPr>
              <w:rPr>
                <w:sz w:val="24"/>
                <w:szCs w:val="24"/>
              </w:rPr>
            </w:pPr>
            <w:r w:rsidRPr="000E1AAD">
              <w:rPr>
                <w:sz w:val="24"/>
                <w:szCs w:val="24"/>
              </w:rPr>
              <w:t>Кудинов Михаил</w:t>
            </w:r>
          </w:p>
        </w:tc>
        <w:tc>
          <w:tcPr>
            <w:tcW w:w="708"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850"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540"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5</w:t>
            </w:r>
          </w:p>
        </w:tc>
        <w:tc>
          <w:tcPr>
            <w:tcW w:w="741" w:type="dxa"/>
            <w:vAlign w:val="center"/>
          </w:tcPr>
          <w:p w:rsidR="00896C36" w:rsidRPr="000E1AAD" w:rsidRDefault="00896C36" w:rsidP="00896C36">
            <w:pPr>
              <w:jc w:val="center"/>
              <w:rPr>
                <w:color w:val="000000"/>
                <w:sz w:val="24"/>
                <w:szCs w:val="24"/>
              </w:rPr>
            </w:pPr>
            <w:r w:rsidRPr="000E1AAD">
              <w:rPr>
                <w:color w:val="000000"/>
                <w:sz w:val="24"/>
                <w:szCs w:val="24"/>
              </w:rPr>
              <w:t>4</w:t>
            </w:r>
          </w:p>
        </w:tc>
      </w:tr>
      <w:tr w:rsidR="00896C36" w:rsidRPr="000E1AAD" w:rsidTr="00901030">
        <w:trPr>
          <w:jc w:val="center"/>
        </w:trPr>
        <w:tc>
          <w:tcPr>
            <w:tcW w:w="709" w:type="dxa"/>
          </w:tcPr>
          <w:p w:rsidR="00896C36" w:rsidRPr="000E1AAD" w:rsidRDefault="00896C36" w:rsidP="00896C36">
            <w:pPr>
              <w:jc w:val="center"/>
              <w:rPr>
                <w:b/>
                <w:i/>
                <w:sz w:val="24"/>
                <w:szCs w:val="24"/>
              </w:rPr>
            </w:pPr>
            <w:r w:rsidRPr="000E1AAD">
              <w:rPr>
                <w:b/>
                <w:i/>
                <w:sz w:val="24"/>
                <w:szCs w:val="24"/>
              </w:rPr>
              <w:t>8</w:t>
            </w:r>
          </w:p>
        </w:tc>
        <w:tc>
          <w:tcPr>
            <w:tcW w:w="2694" w:type="dxa"/>
          </w:tcPr>
          <w:p w:rsidR="00896C36" w:rsidRPr="000E1AAD" w:rsidRDefault="00896C36" w:rsidP="00901030">
            <w:pPr>
              <w:rPr>
                <w:sz w:val="24"/>
                <w:szCs w:val="24"/>
              </w:rPr>
            </w:pPr>
            <w:r w:rsidRPr="000E1AAD">
              <w:rPr>
                <w:sz w:val="24"/>
                <w:szCs w:val="24"/>
              </w:rPr>
              <w:t>Лашуков Андрей</w:t>
            </w:r>
          </w:p>
        </w:tc>
        <w:tc>
          <w:tcPr>
            <w:tcW w:w="708"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850"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540"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741" w:type="dxa"/>
            <w:vAlign w:val="center"/>
          </w:tcPr>
          <w:p w:rsidR="00896C36" w:rsidRPr="000E1AAD" w:rsidRDefault="00896C36" w:rsidP="00896C36">
            <w:pPr>
              <w:jc w:val="center"/>
              <w:rPr>
                <w:color w:val="000000"/>
                <w:sz w:val="24"/>
                <w:szCs w:val="24"/>
              </w:rPr>
            </w:pPr>
            <w:r w:rsidRPr="000E1AAD">
              <w:rPr>
                <w:color w:val="000000"/>
                <w:sz w:val="24"/>
                <w:szCs w:val="24"/>
              </w:rPr>
              <w:t>-</w:t>
            </w:r>
          </w:p>
        </w:tc>
      </w:tr>
      <w:tr w:rsidR="00896C36" w:rsidRPr="000E1AAD" w:rsidTr="00901030">
        <w:trPr>
          <w:jc w:val="center"/>
        </w:trPr>
        <w:tc>
          <w:tcPr>
            <w:tcW w:w="709" w:type="dxa"/>
          </w:tcPr>
          <w:p w:rsidR="00896C36" w:rsidRPr="000E1AAD" w:rsidRDefault="00896C36" w:rsidP="00896C36">
            <w:pPr>
              <w:jc w:val="center"/>
              <w:rPr>
                <w:b/>
                <w:i/>
                <w:sz w:val="24"/>
                <w:szCs w:val="24"/>
              </w:rPr>
            </w:pPr>
            <w:r w:rsidRPr="000E1AAD">
              <w:rPr>
                <w:b/>
                <w:i/>
                <w:sz w:val="24"/>
                <w:szCs w:val="24"/>
              </w:rPr>
              <w:t>9</w:t>
            </w:r>
          </w:p>
        </w:tc>
        <w:tc>
          <w:tcPr>
            <w:tcW w:w="2694" w:type="dxa"/>
          </w:tcPr>
          <w:p w:rsidR="00896C36" w:rsidRPr="000E1AAD" w:rsidRDefault="00896C36" w:rsidP="00896C36">
            <w:pPr>
              <w:rPr>
                <w:sz w:val="24"/>
                <w:szCs w:val="24"/>
              </w:rPr>
            </w:pPr>
            <w:r w:rsidRPr="000E1AAD">
              <w:rPr>
                <w:sz w:val="24"/>
                <w:szCs w:val="24"/>
              </w:rPr>
              <w:t>Панина Анна</w:t>
            </w:r>
          </w:p>
        </w:tc>
        <w:tc>
          <w:tcPr>
            <w:tcW w:w="708"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5</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5</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850"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540"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5</w:t>
            </w:r>
          </w:p>
        </w:tc>
        <w:tc>
          <w:tcPr>
            <w:tcW w:w="741" w:type="dxa"/>
            <w:vAlign w:val="center"/>
          </w:tcPr>
          <w:p w:rsidR="00896C36" w:rsidRPr="000E1AAD" w:rsidRDefault="00896C36" w:rsidP="00896C36">
            <w:pPr>
              <w:jc w:val="center"/>
              <w:rPr>
                <w:color w:val="000000"/>
                <w:sz w:val="24"/>
                <w:szCs w:val="24"/>
              </w:rPr>
            </w:pPr>
            <w:r w:rsidRPr="000E1AAD">
              <w:rPr>
                <w:color w:val="000000"/>
                <w:sz w:val="24"/>
                <w:szCs w:val="24"/>
              </w:rPr>
              <w:t>5</w:t>
            </w:r>
          </w:p>
        </w:tc>
      </w:tr>
      <w:tr w:rsidR="00896C36" w:rsidRPr="000E1AAD" w:rsidTr="00901030">
        <w:trPr>
          <w:jc w:val="center"/>
        </w:trPr>
        <w:tc>
          <w:tcPr>
            <w:tcW w:w="709" w:type="dxa"/>
          </w:tcPr>
          <w:p w:rsidR="00896C36" w:rsidRPr="000E1AAD" w:rsidRDefault="00896C36" w:rsidP="00896C36">
            <w:pPr>
              <w:jc w:val="center"/>
              <w:rPr>
                <w:b/>
                <w:i/>
                <w:sz w:val="24"/>
                <w:szCs w:val="24"/>
              </w:rPr>
            </w:pPr>
            <w:r w:rsidRPr="000E1AAD">
              <w:rPr>
                <w:b/>
                <w:i/>
                <w:sz w:val="24"/>
                <w:szCs w:val="24"/>
              </w:rPr>
              <w:t>10</w:t>
            </w:r>
          </w:p>
        </w:tc>
        <w:tc>
          <w:tcPr>
            <w:tcW w:w="2694" w:type="dxa"/>
          </w:tcPr>
          <w:p w:rsidR="00896C36" w:rsidRPr="000E1AAD" w:rsidRDefault="00896C36" w:rsidP="00901030">
            <w:pPr>
              <w:rPr>
                <w:sz w:val="24"/>
                <w:szCs w:val="24"/>
              </w:rPr>
            </w:pPr>
            <w:proofErr w:type="gramStart"/>
            <w:r w:rsidRPr="000E1AAD">
              <w:rPr>
                <w:sz w:val="24"/>
                <w:szCs w:val="24"/>
              </w:rPr>
              <w:t>Садовой</w:t>
            </w:r>
            <w:proofErr w:type="gramEnd"/>
            <w:r w:rsidRPr="000E1AAD">
              <w:rPr>
                <w:sz w:val="24"/>
                <w:szCs w:val="24"/>
              </w:rPr>
              <w:t xml:space="preserve"> Денис</w:t>
            </w:r>
          </w:p>
        </w:tc>
        <w:tc>
          <w:tcPr>
            <w:tcW w:w="708" w:type="dxa"/>
            <w:shd w:val="clear" w:color="auto" w:fill="FFFFFF" w:themeFill="background1"/>
            <w:vAlign w:val="center"/>
          </w:tcPr>
          <w:p w:rsidR="00896C36" w:rsidRPr="000E1AAD" w:rsidRDefault="00896C36" w:rsidP="00896C36">
            <w:pPr>
              <w:jc w:val="center"/>
              <w:rPr>
                <w:color w:val="000000"/>
                <w:sz w:val="24"/>
                <w:szCs w:val="24"/>
              </w:rPr>
            </w:pPr>
            <w:r w:rsidRPr="000E1AAD">
              <w:rPr>
                <w:color w:val="000000"/>
                <w:sz w:val="24"/>
                <w:szCs w:val="24"/>
              </w:rPr>
              <w:t>-</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850"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540"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709" w:type="dxa"/>
            <w:vAlign w:val="center"/>
          </w:tcPr>
          <w:p w:rsidR="00896C36" w:rsidRPr="000E1AAD" w:rsidRDefault="00896C36" w:rsidP="00896C36">
            <w:pPr>
              <w:jc w:val="center"/>
              <w:rPr>
                <w:color w:val="000000"/>
                <w:sz w:val="24"/>
                <w:szCs w:val="24"/>
              </w:rPr>
            </w:pPr>
            <w:r w:rsidRPr="000E1AAD">
              <w:rPr>
                <w:color w:val="000000"/>
                <w:sz w:val="24"/>
                <w:szCs w:val="24"/>
              </w:rPr>
              <w:t>-</w:t>
            </w:r>
          </w:p>
        </w:tc>
        <w:tc>
          <w:tcPr>
            <w:tcW w:w="741" w:type="dxa"/>
            <w:vAlign w:val="center"/>
          </w:tcPr>
          <w:p w:rsidR="00896C36" w:rsidRPr="000E1AAD" w:rsidRDefault="00896C36" w:rsidP="00896C36">
            <w:pPr>
              <w:jc w:val="center"/>
              <w:rPr>
                <w:color w:val="000000"/>
                <w:sz w:val="24"/>
                <w:szCs w:val="24"/>
              </w:rPr>
            </w:pPr>
            <w:r w:rsidRPr="000E1AAD">
              <w:rPr>
                <w:color w:val="000000"/>
                <w:sz w:val="24"/>
                <w:szCs w:val="24"/>
              </w:rPr>
              <w:t>-</w:t>
            </w:r>
          </w:p>
        </w:tc>
      </w:tr>
      <w:tr w:rsidR="00896C36" w:rsidRPr="000E1AAD" w:rsidTr="00901030">
        <w:trPr>
          <w:jc w:val="center"/>
        </w:trPr>
        <w:tc>
          <w:tcPr>
            <w:tcW w:w="709" w:type="dxa"/>
          </w:tcPr>
          <w:p w:rsidR="00896C36" w:rsidRPr="000E1AAD" w:rsidRDefault="00896C36" w:rsidP="00896C36">
            <w:pPr>
              <w:jc w:val="center"/>
              <w:rPr>
                <w:b/>
                <w:i/>
                <w:sz w:val="24"/>
                <w:szCs w:val="24"/>
              </w:rPr>
            </w:pPr>
            <w:r w:rsidRPr="000E1AAD">
              <w:rPr>
                <w:b/>
                <w:i/>
                <w:sz w:val="24"/>
                <w:szCs w:val="24"/>
              </w:rPr>
              <w:t>11</w:t>
            </w:r>
          </w:p>
        </w:tc>
        <w:tc>
          <w:tcPr>
            <w:tcW w:w="2694" w:type="dxa"/>
            <w:shd w:val="clear" w:color="auto" w:fill="auto"/>
          </w:tcPr>
          <w:p w:rsidR="00896C36" w:rsidRPr="000E1AAD" w:rsidRDefault="00896C36" w:rsidP="00901030">
            <w:pPr>
              <w:rPr>
                <w:sz w:val="24"/>
                <w:szCs w:val="24"/>
              </w:rPr>
            </w:pPr>
            <w:r w:rsidRPr="000E1AAD">
              <w:rPr>
                <w:sz w:val="24"/>
                <w:szCs w:val="24"/>
              </w:rPr>
              <w:t>Франчук Михаил</w:t>
            </w:r>
          </w:p>
        </w:tc>
        <w:tc>
          <w:tcPr>
            <w:tcW w:w="708"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709"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709"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850"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540"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2</w:t>
            </w:r>
          </w:p>
        </w:tc>
        <w:tc>
          <w:tcPr>
            <w:tcW w:w="709"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709"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741"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4</w:t>
            </w:r>
          </w:p>
        </w:tc>
      </w:tr>
      <w:tr w:rsidR="00896C36" w:rsidRPr="000E1AAD" w:rsidTr="00901030">
        <w:trPr>
          <w:jc w:val="center"/>
        </w:trPr>
        <w:tc>
          <w:tcPr>
            <w:tcW w:w="709" w:type="dxa"/>
          </w:tcPr>
          <w:p w:rsidR="00896C36" w:rsidRPr="000E1AAD" w:rsidRDefault="00896C36" w:rsidP="00896C36">
            <w:pPr>
              <w:jc w:val="center"/>
              <w:rPr>
                <w:b/>
                <w:i/>
                <w:sz w:val="24"/>
                <w:szCs w:val="24"/>
              </w:rPr>
            </w:pPr>
            <w:r w:rsidRPr="000E1AAD">
              <w:rPr>
                <w:b/>
                <w:i/>
                <w:sz w:val="24"/>
                <w:szCs w:val="24"/>
              </w:rPr>
              <w:t>12</w:t>
            </w:r>
          </w:p>
        </w:tc>
        <w:tc>
          <w:tcPr>
            <w:tcW w:w="2694" w:type="dxa"/>
            <w:shd w:val="clear" w:color="auto" w:fill="auto"/>
          </w:tcPr>
          <w:p w:rsidR="00896C36" w:rsidRPr="000E1AAD" w:rsidRDefault="00896C36" w:rsidP="00901030">
            <w:pPr>
              <w:rPr>
                <w:sz w:val="24"/>
                <w:szCs w:val="24"/>
              </w:rPr>
            </w:pPr>
            <w:r w:rsidRPr="000E1AAD">
              <w:rPr>
                <w:sz w:val="24"/>
                <w:szCs w:val="24"/>
              </w:rPr>
              <w:t>Чичко Евгения</w:t>
            </w:r>
          </w:p>
        </w:tc>
        <w:tc>
          <w:tcPr>
            <w:tcW w:w="708"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709"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709"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2</w:t>
            </w:r>
          </w:p>
        </w:tc>
        <w:tc>
          <w:tcPr>
            <w:tcW w:w="850"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540"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709"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709"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2</w:t>
            </w:r>
          </w:p>
        </w:tc>
        <w:tc>
          <w:tcPr>
            <w:tcW w:w="741"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3</w:t>
            </w:r>
          </w:p>
        </w:tc>
      </w:tr>
      <w:tr w:rsidR="00896C36" w:rsidRPr="000E1AAD" w:rsidTr="00901030">
        <w:trPr>
          <w:jc w:val="center"/>
        </w:trPr>
        <w:tc>
          <w:tcPr>
            <w:tcW w:w="709" w:type="dxa"/>
          </w:tcPr>
          <w:p w:rsidR="00896C36" w:rsidRPr="000E1AAD" w:rsidRDefault="00896C36" w:rsidP="00896C36">
            <w:pPr>
              <w:jc w:val="center"/>
              <w:rPr>
                <w:b/>
                <w:i/>
                <w:sz w:val="24"/>
                <w:szCs w:val="24"/>
              </w:rPr>
            </w:pPr>
            <w:r w:rsidRPr="000E1AAD">
              <w:rPr>
                <w:b/>
                <w:i/>
                <w:sz w:val="24"/>
                <w:szCs w:val="24"/>
              </w:rPr>
              <w:t>13</w:t>
            </w:r>
          </w:p>
        </w:tc>
        <w:tc>
          <w:tcPr>
            <w:tcW w:w="2694" w:type="dxa"/>
            <w:shd w:val="clear" w:color="auto" w:fill="auto"/>
          </w:tcPr>
          <w:p w:rsidR="00896C36" w:rsidRPr="000E1AAD" w:rsidRDefault="00896C36" w:rsidP="00901030">
            <w:pPr>
              <w:rPr>
                <w:sz w:val="24"/>
                <w:szCs w:val="24"/>
              </w:rPr>
            </w:pPr>
            <w:r w:rsidRPr="000E1AAD">
              <w:rPr>
                <w:sz w:val="24"/>
                <w:szCs w:val="24"/>
              </w:rPr>
              <w:t>Щевелев Кирилл</w:t>
            </w:r>
          </w:p>
        </w:tc>
        <w:tc>
          <w:tcPr>
            <w:tcW w:w="708"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709"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4</w:t>
            </w:r>
          </w:p>
        </w:tc>
        <w:tc>
          <w:tcPr>
            <w:tcW w:w="709"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w:t>
            </w:r>
          </w:p>
        </w:tc>
        <w:tc>
          <w:tcPr>
            <w:tcW w:w="850"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w:t>
            </w:r>
          </w:p>
        </w:tc>
        <w:tc>
          <w:tcPr>
            <w:tcW w:w="540"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2</w:t>
            </w:r>
          </w:p>
        </w:tc>
        <w:tc>
          <w:tcPr>
            <w:tcW w:w="709"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2</w:t>
            </w:r>
          </w:p>
        </w:tc>
        <w:tc>
          <w:tcPr>
            <w:tcW w:w="709"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3</w:t>
            </w:r>
          </w:p>
        </w:tc>
        <w:tc>
          <w:tcPr>
            <w:tcW w:w="741" w:type="dxa"/>
            <w:shd w:val="clear" w:color="auto" w:fill="auto"/>
            <w:vAlign w:val="center"/>
          </w:tcPr>
          <w:p w:rsidR="00896C36" w:rsidRPr="000E1AAD" w:rsidRDefault="00896C36" w:rsidP="00896C36">
            <w:pPr>
              <w:jc w:val="center"/>
              <w:rPr>
                <w:color w:val="000000"/>
                <w:sz w:val="24"/>
                <w:szCs w:val="24"/>
              </w:rPr>
            </w:pPr>
            <w:r w:rsidRPr="000E1AAD">
              <w:rPr>
                <w:color w:val="000000"/>
                <w:sz w:val="24"/>
                <w:szCs w:val="24"/>
              </w:rPr>
              <w:t>2</w:t>
            </w:r>
          </w:p>
        </w:tc>
      </w:tr>
    </w:tbl>
    <w:p w:rsidR="00896C36" w:rsidRPr="000E1AAD" w:rsidRDefault="00896C36" w:rsidP="00896C36">
      <w:pPr>
        <w:jc w:val="center"/>
        <w:rPr>
          <w:b/>
          <w:sz w:val="24"/>
          <w:szCs w:val="24"/>
        </w:rPr>
      </w:pPr>
      <w:r w:rsidRPr="000E1AAD">
        <w:rPr>
          <w:b/>
          <w:sz w:val="24"/>
          <w:szCs w:val="24"/>
        </w:rPr>
        <w:t>Сравнение отметок за ВПР с отметками по журналу</w:t>
      </w:r>
    </w:p>
    <w:tbl>
      <w:tblPr>
        <w:tblStyle w:val="af4"/>
        <w:tblW w:w="0" w:type="auto"/>
        <w:tblLook w:val="04A0"/>
      </w:tblPr>
      <w:tblGrid>
        <w:gridCol w:w="1941"/>
        <w:gridCol w:w="1417"/>
        <w:gridCol w:w="1044"/>
        <w:gridCol w:w="1417"/>
        <w:gridCol w:w="1044"/>
        <w:gridCol w:w="1417"/>
        <w:gridCol w:w="1006"/>
      </w:tblGrid>
      <w:tr w:rsidR="00896C36" w:rsidRPr="000E1AAD" w:rsidTr="00896C36">
        <w:tc>
          <w:tcPr>
            <w:tcW w:w="1941" w:type="dxa"/>
            <w:vMerge w:val="restart"/>
          </w:tcPr>
          <w:p w:rsidR="00896C36" w:rsidRPr="000E1AAD" w:rsidRDefault="00896C36" w:rsidP="00896C36">
            <w:pPr>
              <w:jc w:val="center"/>
              <w:rPr>
                <w:sz w:val="24"/>
                <w:szCs w:val="24"/>
              </w:rPr>
            </w:pPr>
            <w:r w:rsidRPr="000E1AAD">
              <w:rPr>
                <w:sz w:val="24"/>
                <w:szCs w:val="24"/>
              </w:rPr>
              <w:t>Предмет</w:t>
            </w:r>
          </w:p>
        </w:tc>
        <w:tc>
          <w:tcPr>
            <w:tcW w:w="2561" w:type="dxa"/>
            <w:gridSpan w:val="2"/>
          </w:tcPr>
          <w:p w:rsidR="00896C36" w:rsidRPr="000E1AAD" w:rsidRDefault="00896C36" w:rsidP="00896C36">
            <w:pPr>
              <w:jc w:val="center"/>
              <w:rPr>
                <w:sz w:val="24"/>
                <w:szCs w:val="24"/>
              </w:rPr>
            </w:pPr>
            <w:r w:rsidRPr="000E1AAD">
              <w:rPr>
                <w:sz w:val="24"/>
                <w:szCs w:val="24"/>
              </w:rPr>
              <w:t>Понизили</w:t>
            </w:r>
          </w:p>
        </w:tc>
        <w:tc>
          <w:tcPr>
            <w:tcW w:w="2560" w:type="dxa"/>
            <w:gridSpan w:val="2"/>
          </w:tcPr>
          <w:p w:rsidR="00896C36" w:rsidRPr="000E1AAD" w:rsidRDefault="00896C36" w:rsidP="00896C36">
            <w:pPr>
              <w:jc w:val="center"/>
              <w:rPr>
                <w:sz w:val="24"/>
                <w:szCs w:val="24"/>
              </w:rPr>
            </w:pPr>
            <w:r w:rsidRPr="000E1AAD">
              <w:rPr>
                <w:sz w:val="24"/>
                <w:szCs w:val="24"/>
              </w:rPr>
              <w:t>Подтвердили</w:t>
            </w:r>
          </w:p>
        </w:tc>
        <w:tc>
          <w:tcPr>
            <w:tcW w:w="2509" w:type="dxa"/>
            <w:gridSpan w:val="2"/>
          </w:tcPr>
          <w:p w:rsidR="00896C36" w:rsidRPr="000E1AAD" w:rsidRDefault="00896C36" w:rsidP="00896C36">
            <w:pPr>
              <w:jc w:val="center"/>
              <w:rPr>
                <w:sz w:val="24"/>
                <w:szCs w:val="24"/>
              </w:rPr>
            </w:pPr>
            <w:r w:rsidRPr="000E1AAD">
              <w:rPr>
                <w:sz w:val="24"/>
                <w:szCs w:val="24"/>
              </w:rPr>
              <w:t>Повысили</w:t>
            </w:r>
          </w:p>
        </w:tc>
      </w:tr>
      <w:tr w:rsidR="00896C36" w:rsidRPr="000E1AAD" w:rsidTr="00896C36">
        <w:tc>
          <w:tcPr>
            <w:tcW w:w="1941" w:type="dxa"/>
            <w:vMerge/>
          </w:tcPr>
          <w:p w:rsidR="00896C36" w:rsidRPr="000E1AAD" w:rsidRDefault="00896C36" w:rsidP="00896C36">
            <w:pPr>
              <w:jc w:val="center"/>
              <w:rPr>
                <w:sz w:val="24"/>
                <w:szCs w:val="24"/>
              </w:rPr>
            </w:pPr>
          </w:p>
        </w:tc>
        <w:tc>
          <w:tcPr>
            <w:tcW w:w="1417" w:type="dxa"/>
          </w:tcPr>
          <w:p w:rsidR="00896C36" w:rsidRPr="000E1AAD" w:rsidRDefault="00896C36" w:rsidP="00896C36">
            <w:pPr>
              <w:jc w:val="center"/>
              <w:rPr>
                <w:sz w:val="24"/>
                <w:szCs w:val="24"/>
              </w:rPr>
            </w:pPr>
            <w:r w:rsidRPr="000E1AAD">
              <w:rPr>
                <w:sz w:val="24"/>
                <w:szCs w:val="24"/>
              </w:rPr>
              <w:t>Количество</w:t>
            </w:r>
          </w:p>
        </w:tc>
        <w:tc>
          <w:tcPr>
            <w:tcW w:w="1144" w:type="dxa"/>
          </w:tcPr>
          <w:p w:rsidR="00896C36" w:rsidRPr="000E1AAD" w:rsidRDefault="00896C36" w:rsidP="00896C36">
            <w:pPr>
              <w:jc w:val="center"/>
              <w:rPr>
                <w:sz w:val="24"/>
                <w:szCs w:val="24"/>
              </w:rPr>
            </w:pPr>
            <w:r w:rsidRPr="000E1AAD">
              <w:rPr>
                <w:sz w:val="24"/>
                <w:szCs w:val="24"/>
              </w:rPr>
              <w:t>%</w:t>
            </w:r>
          </w:p>
        </w:tc>
        <w:tc>
          <w:tcPr>
            <w:tcW w:w="1417" w:type="dxa"/>
          </w:tcPr>
          <w:p w:rsidR="00896C36" w:rsidRPr="000E1AAD" w:rsidRDefault="00896C36" w:rsidP="00896C36">
            <w:pPr>
              <w:jc w:val="center"/>
              <w:rPr>
                <w:sz w:val="24"/>
                <w:szCs w:val="24"/>
              </w:rPr>
            </w:pPr>
            <w:r w:rsidRPr="000E1AAD">
              <w:rPr>
                <w:sz w:val="24"/>
                <w:szCs w:val="24"/>
              </w:rPr>
              <w:t>Количество</w:t>
            </w:r>
          </w:p>
        </w:tc>
        <w:tc>
          <w:tcPr>
            <w:tcW w:w="1143" w:type="dxa"/>
          </w:tcPr>
          <w:p w:rsidR="00896C36" w:rsidRPr="000E1AAD" w:rsidRDefault="00896C36" w:rsidP="00896C36">
            <w:pPr>
              <w:jc w:val="center"/>
              <w:rPr>
                <w:sz w:val="24"/>
                <w:szCs w:val="24"/>
              </w:rPr>
            </w:pPr>
            <w:r w:rsidRPr="000E1AAD">
              <w:rPr>
                <w:sz w:val="24"/>
                <w:szCs w:val="24"/>
              </w:rPr>
              <w:t>%</w:t>
            </w:r>
          </w:p>
        </w:tc>
        <w:tc>
          <w:tcPr>
            <w:tcW w:w="1417" w:type="dxa"/>
          </w:tcPr>
          <w:p w:rsidR="00896C36" w:rsidRPr="000E1AAD" w:rsidRDefault="00896C36" w:rsidP="00896C36">
            <w:pPr>
              <w:jc w:val="center"/>
              <w:rPr>
                <w:sz w:val="24"/>
                <w:szCs w:val="24"/>
              </w:rPr>
            </w:pPr>
            <w:r w:rsidRPr="000E1AAD">
              <w:rPr>
                <w:sz w:val="24"/>
                <w:szCs w:val="24"/>
              </w:rPr>
              <w:t>Количество</w:t>
            </w:r>
          </w:p>
        </w:tc>
        <w:tc>
          <w:tcPr>
            <w:tcW w:w="1092" w:type="dxa"/>
          </w:tcPr>
          <w:p w:rsidR="00896C36" w:rsidRPr="000E1AAD" w:rsidRDefault="00896C36" w:rsidP="00896C36">
            <w:pPr>
              <w:jc w:val="center"/>
              <w:rPr>
                <w:sz w:val="24"/>
                <w:szCs w:val="24"/>
              </w:rPr>
            </w:pPr>
            <w:r w:rsidRPr="000E1AAD">
              <w:rPr>
                <w:sz w:val="24"/>
                <w:szCs w:val="24"/>
              </w:rPr>
              <w:t>%</w:t>
            </w:r>
          </w:p>
        </w:tc>
      </w:tr>
      <w:tr w:rsidR="00896C36" w:rsidRPr="000E1AAD" w:rsidTr="00896C36">
        <w:tc>
          <w:tcPr>
            <w:tcW w:w="1941" w:type="dxa"/>
          </w:tcPr>
          <w:p w:rsidR="00896C36" w:rsidRPr="000E1AAD" w:rsidRDefault="00896C36" w:rsidP="00896C36">
            <w:pPr>
              <w:rPr>
                <w:sz w:val="24"/>
                <w:szCs w:val="24"/>
              </w:rPr>
            </w:pPr>
            <w:r w:rsidRPr="000E1AAD">
              <w:rPr>
                <w:sz w:val="24"/>
                <w:szCs w:val="24"/>
              </w:rPr>
              <w:t>Русский язык</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1</w:t>
            </w:r>
          </w:p>
        </w:tc>
        <w:tc>
          <w:tcPr>
            <w:tcW w:w="1144" w:type="dxa"/>
            <w:vAlign w:val="bottom"/>
          </w:tcPr>
          <w:p w:rsidR="00896C36" w:rsidRPr="000E1AAD" w:rsidRDefault="00896C36" w:rsidP="00896C36">
            <w:pPr>
              <w:jc w:val="center"/>
              <w:rPr>
                <w:color w:val="000000"/>
                <w:sz w:val="24"/>
                <w:szCs w:val="24"/>
              </w:rPr>
            </w:pPr>
            <w:r w:rsidRPr="000E1AAD">
              <w:rPr>
                <w:color w:val="000000"/>
                <w:sz w:val="24"/>
                <w:szCs w:val="24"/>
              </w:rPr>
              <w:t>11,11</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7</w:t>
            </w:r>
          </w:p>
        </w:tc>
        <w:tc>
          <w:tcPr>
            <w:tcW w:w="1143" w:type="dxa"/>
            <w:vAlign w:val="bottom"/>
          </w:tcPr>
          <w:p w:rsidR="00896C36" w:rsidRPr="000E1AAD" w:rsidRDefault="00896C36" w:rsidP="00896C36">
            <w:pPr>
              <w:jc w:val="center"/>
              <w:rPr>
                <w:color w:val="000000"/>
                <w:sz w:val="24"/>
                <w:szCs w:val="24"/>
              </w:rPr>
            </w:pPr>
            <w:r w:rsidRPr="000E1AAD">
              <w:rPr>
                <w:color w:val="000000"/>
                <w:sz w:val="24"/>
                <w:szCs w:val="24"/>
              </w:rPr>
              <w:t>77,78</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1</w:t>
            </w:r>
          </w:p>
        </w:tc>
        <w:tc>
          <w:tcPr>
            <w:tcW w:w="1092" w:type="dxa"/>
            <w:vAlign w:val="bottom"/>
          </w:tcPr>
          <w:p w:rsidR="00896C36" w:rsidRPr="000E1AAD" w:rsidRDefault="00896C36" w:rsidP="00896C36">
            <w:pPr>
              <w:jc w:val="center"/>
              <w:rPr>
                <w:color w:val="000000"/>
                <w:sz w:val="24"/>
                <w:szCs w:val="24"/>
              </w:rPr>
            </w:pPr>
            <w:r w:rsidRPr="000E1AAD">
              <w:rPr>
                <w:color w:val="000000"/>
                <w:sz w:val="24"/>
                <w:szCs w:val="24"/>
              </w:rPr>
              <w:t>11,11</w:t>
            </w:r>
          </w:p>
        </w:tc>
      </w:tr>
      <w:tr w:rsidR="00896C36" w:rsidRPr="000E1AAD" w:rsidTr="00896C36">
        <w:tc>
          <w:tcPr>
            <w:tcW w:w="1941" w:type="dxa"/>
          </w:tcPr>
          <w:p w:rsidR="00896C36" w:rsidRPr="000E1AAD" w:rsidRDefault="00896C36" w:rsidP="00896C36">
            <w:pPr>
              <w:rPr>
                <w:sz w:val="24"/>
                <w:szCs w:val="24"/>
              </w:rPr>
            </w:pPr>
            <w:r w:rsidRPr="000E1AAD">
              <w:rPr>
                <w:sz w:val="24"/>
                <w:szCs w:val="24"/>
              </w:rPr>
              <w:t>Математика</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144" w:type="dxa"/>
            <w:vAlign w:val="bottom"/>
          </w:tcPr>
          <w:p w:rsidR="00896C36" w:rsidRPr="000E1AAD" w:rsidRDefault="00896C36" w:rsidP="00896C36">
            <w:pPr>
              <w:jc w:val="center"/>
              <w:rPr>
                <w:color w:val="000000"/>
                <w:sz w:val="24"/>
                <w:szCs w:val="24"/>
              </w:rPr>
            </w:pPr>
            <w:r w:rsidRPr="000E1AAD">
              <w:rPr>
                <w:color w:val="000000"/>
                <w:sz w:val="24"/>
                <w:szCs w:val="24"/>
              </w:rPr>
              <w:t>36,36</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6</w:t>
            </w:r>
          </w:p>
        </w:tc>
        <w:tc>
          <w:tcPr>
            <w:tcW w:w="1143" w:type="dxa"/>
            <w:vAlign w:val="bottom"/>
          </w:tcPr>
          <w:p w:rsidR="00896C36" w:rsidRPr="000E1AAD" w:rsidRDefault="00896C36" w:rsidP="00896C36">
            <w:pPr>
              <w:jc w:val="center"/>
              <w:rPr>
                <w:color w:val="000000"/>
                <w:sz w:val="24"/>
                <w:szCs w:val="24"/>
              </w:rPr>
            </w:pPr>
            <w:r w:rsidRPr="000E1AAD">
              <w:rPr>
                <w:color w:val="000000"/>
                <w:sz w:val="24"/>
                <w:szCs w:val="24"/>
              </w:rPr>
              <w:t>54,55</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1</w:t>
            </w:r>
          </w:p>
        </w:tc>
        <w:tc>
          <w:tcPr>
            <w:tcW w:w="1092" w:type="dxa"/>
            <w:vAlign w:val="bottom"/>
          </w:tcPr>
          <w:p w:rsidR="00896C36" w:rsidRPr="000E1AAD" w:rsidRDefault="00896C36" w:rsidP="00896C36">
            <w:pPr>
              <w:jc w:val="center"/>
              <w:rPr>
                <w:color w:val="000000"/>
                <w:sz w:val="24"/>
                <w:szCs w:val="24"/>
              </w:rPr>
            </w:pPr>
            <w:r w:rsidRPr="000E1AAD">
              <w:rPr>
                <w:color w:val="000000"/>
                <w:sz w:val="24"/>
                <w:szCs w:val="24"/>
              </w:rPr>
              <w:t>9,09</w:t>
            </w:r>
          </w:p>
        </w:tc>
      </w:tr>
      <w:tr w:rsidR="00896C36" w:rsidRPr="000E1AAD" w:rsidTr="00896C36">
        <w:tc>
          <w:tcPr>
            <w:tcW w:w="1941" w:type="dxa"/>
          </w:tcPr>
          <w:p w:rsidR="00896C36" w:rsidRPr="000E1AAD" w:rsidRDefault="00896C36" w:rsidP="00896C36">
            <w:pPr>
              <w:rPr>
                <w:sz w:val="24"/>
                <w:szCs w:val="24"/>
              </w:rPr>
            </w:pPr>
            <w:r w:rsidRPr="000E1AAD">
              <w:rPr>
                <w:sz w:val="24"/>
                <w:szCs w:val="24"/>
              </w:rPr>
              <w:t>Физика</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3</w:t>
            </w:r>
          </w:p>
        </w:tc>
        <w:tc>
          <w:tcPr>
            <w:tcW w:w="1144" w:type="dxa"/>
            <w:vAlign w:val="bottom"/>
          </w:tcPr>
          <w:p w:rsidR="00896C36" w:rsidRPr="000E1AAD" w:rsidRDefault="00896C36" w:rsidP="00896C36">
            <w:pPr>
              <w:jc w:val="center"/>
              <w:rPr>
                <w:color w:val="000000"/>
                <w:sz w:val="24"/>
                <w:szCs w:val="24"/>
              </w:rPr>
            </w:pPr>
            <w:r w:rsidRPr="000E1AAD">
              <w:rPr>
                <w:color w:val="000000"/>
                <w:sz w:val="24"/>
                <w:szCs w:val="24"/>
              </w:rPr>
              <w:t>33,33</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143" w:type="dxa"/>
            <w:vAlign w:val="bottom"/>
          </w:tcPr>
          <w:p w:rsidR="00896C36" w:rsidRPr="000E1AAD" w:rsidRDefault="00896C36" w:rsidP="00896C36">
            <w:pPr>
              <w:jc w:val="center"/>
              <w:rPr>
                <w:color w:val="000000"/>
                <w:sz w:val="24"/>
                <w:szCs w:val="24"/>
              </w:rPr>
            </w:pPr>
            <w:r w:rsidRPr="000E1AAD">
              <w:rPr>
                <w:color w:val="000000"/>
                <w:sz w:val="24"/>
                <w:szCs w:val="24"/>
              </w:rPr>
              <w:t>55,56</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1</w:t>
            </w:r>
          </w:p>
        </w:tc>
        <w:tc>
          <w:tcPr>
            <w:tcW w:w="1092" w:type="dxa"/>
            <w:vAlign w:val="bottom"/>
          </w:tcPr>
          <w:p w:rsidR="00896C36" w:rsidRPr="000E1AAD" w:rsidRDefault="00896C36" w:rsidP="00896C36">
            <w:pPr>
              <w:jc w:val="center"/>
              <w:rPr>
                <w:color w:val="000000"/>
                <w:sz w:val="24"/>
                <w:szCs w:val="24"/>
              </w:rPr>
            </w:pPr>
            <w:r w:rsidRPr="000E1AAD">
              <w:rPr>
                <w:color w:val="000000"/>
                <w:sz w:val="24"/>
                <w:szCs w:val="24"/>
              </w:rPr>
              <w:t>11,11</w:t>
            </w:r>
          </w:p>
        </w:tc>
      </w:tr>
      <w:tr w:rsidR="00896C36" w:rsidRPr="000E1AAD" w:rsidTr="00896C36">
        <w:tc>
          <w:tcPr>
            <w:tcW w:w="1941" w:type="dxa"/>
          </w:tcPr>
          <w:p w:rsidR="00896C36" w:rsidRPr="000E1AAD" w:rsidRDefault="00896C36" w:rsidP="00896C36">
            <w:pPr>
              <w:rPr>
                <w:sz w:val="24"/>
                <w:szCs w:val="24"/>
              </w:rPr>
            </w:pPr>
            <w:r w:rsidRPr="000E1AAD">
              <w:rPr>
                <w:sz w:val="24"/>
                <w:szCs w:val="24"/>
              </w:rPr>
              <w:t>Биология</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10</w:t>
            </w:r>
          </w:p>
        </w:tc>
        <w:tc>
          <w:tcPr>
            <w:tcW w:w="1144" w:type="dxa"/>
            <w:vAlign w:val="bottom"/>
          </w:tcPr>
          <w:p w:rsidR="00896C36" w:rsidRPr="000E1AAD" w:rsidRDefault="00896C36" w:rsidP="00896C36">
            <w:pPr>
              <w:jc w:val="center"/>
              <w:rPr>
                <w:color w:val="000000"/>
                <w:sz w:val="24"/>
                <w:szCs w:val="24"/>
              </w:rPr>
            </w:pPr>
            <w:r w:rsidRPr="000E1AAD">
              <w:rPr>
                <w:color w:val="000000"/>
                <w:sz w:val="24"/>
                <w:szCs w:val="24"/>
              </w:rPr>
              <w:t>90,91</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1</w:t>
            </w:r>
          </w:p>
        </w:tc>
        <w:tc>
          <w:tcPr>
            <w:tcW w:w="1143" w:type="dxa"/>
            <w:vAlign w:val="bottom"/>
          </w:tcPr>
          <w:p w:rsidR="00896C36" w:rsidRPr="000E1AAD" w:rsidRDefault="00896C36" w:rsidP="00896C36">
            <w:pPr>
              <w:jc w:val="center"/>
              <w:rPr>
                <w:color w:val="000000"/>
                <w:sz w:val="24"/>
                <w:szCs w:val="24"/>
              </w:rPr>
            </w:pPr>
            <w:r w:rsidRPr="000E1AAD">
              <w:rPr>
                <w:color w:val="000000"/>
                <w:sz w:val="24"/>
                <w:szCs w:val="24"/>
              </w:rPr>
              <w:t>9,09</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0</w:t>
            </w:r>
          </w:p>
        </w:tc>
        <w:tc>
          <w:tcPr>
            <w:tcW w:w="1092" w:type="dxa"/>
            <w:vAlign w:val="bottom"/>
          </w:tcPr>
          <w:p w:rsidR="00896C36" w:rsidRPr="000E1AAD" w:rsidRDefault="00896C36" w:rsidP="00896C36">
            <w:pPr>
              <w:jc w:val="center"/>
              <w:rPr>
                <w:color w:val="000000"/>
                <w:sz w:val="24"/>
                <w:szCs w:val="24"/>
              </w:rPr>
            </w:pPr>
            <w:r w:rsidRPr="000E1AAD">
              <w:rPr>
                <w:color w:val="000000"/>
                <w:sz w:val="24"/>
                <w:szCs w:val="24"/>
              </w:rPr>
              <w:t>0</w:t>
            </w:r>
          </w:p>
        </w:tc>
      </w:tr>
      <w:tr w:rsidR="00896C36" w:rsidRPr="000E1AAD" w:rsidTr="00896C36">
        <w:tc>
          <w:tcPr>
            <w:tcW w:w="1941" w:type="dxa"/>
          </w:tcPr>
          <w:p w:rsidR="00896C36" w:rsidRPr="000E1AAD" w:rsidRDefault="00896C36" w:rsidP="00896C36">
            <w:pPr>
              <w:rPr>
                <w:sz w:val="24"/>
                <w:szCs w:val="24"/>
              </w:rPr>
            </w:pPr>
            <w:r w:rsidRPr="000E1AAD">
              <w:rPr>
                <w:sz w:val="24"/>
                <w:szCs w:val="24"/>
              </w:rPr>
              <w:t>История</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7</w:t>
            </w:r>
          </w:p>
        </w:tc>
        <w:tc>
          <w:tcPr>
            <w:tcW w:w="1144" w:type="dxa"/>
            <w:vAlign w:val="bottom"/>
          </w:tcPr>
          <w:p w:rsidR="00896C36" w:rsidRPr="000E1AAD" w:rsidRDefault="00896C36" w:rsidP="00896C36">
            <w:pPr>
              <w:jc w:val="center"/>
              <w:rPr>
                <w:color w:val="000000"/>
                <w:sz w:val="24"/>
                <w:szCs w:val="24"/>
              </w:rPr>
            </w:pPr>
            <w:r w:rsidRPr="000E1AAD">
              <w:rPr>
                <w:color w:val="000000"/>
                <w:sz w:val="24"/>
                <w:szCs w:val="24"/>
              </w:rPr>
              <w:t>100</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0</w:t>
            </w:r>
          </w:p>
        </w:tc>
        <w:tc>
          <w:tcPr>
            <w:tcW w:w="1143" w:type="dxa"/>
            <w:vAlign w:val="bottom"/>
          </w:tcPr>
          <w:p w:rsidR="00896C36" w:rsidRPr="000E1AAD" w:rsidRDefault="00896C36" w:rsidP="00896C36">
            <w:pPr>
              <w:jc w:val="center"/>
              <w:rPr>
                <w:color w:val="000000"/>
                <w:sz w:val="24"/>
                <w:szCs w:val="24"/>
              </w:rPr>
            </w:pPr>
            <w:r w:rsidRPr="000E1AAD">
              <w:rPr>
                <w:color w:val="000000"/>
                <w:sz w:val="24"/>
                <w:szCs w:val="24"/>
              </w:rPr>
              <w:t>0</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0</w:t>
            </w:r>
          </w:p>
        </w:tc>
        <w:tc>
          <w:tcPr>
            <w:tcW w:w="1092" w:type="dxa"/>
            <w:vAlign w:val="bottom"/>
          </w:tcPr>
          <w:p w:rsidR="00896C36" w:rsidRPr="000E1AAD" w:rsidRDefault="00896C36" w:rsidP="00896C36">
            <w:pPr>
              <w:jc w:val="center"/>
              <w:rPr>
                <w:color w:val="000000"/>
                <w:sz w:val="24"/>
                <w:szCs w:val="24"/>
              </w:rPr>
            </w:pPr>
            <w:r w:rsidRPr="000E1AAD">
              <w:rPr>
                <w:color w:val="000000"/>
                <w:sz w:val="24"/>
                <w:szCs w:val="24"/>
              </w:rPr>
              <w:t>0</w:t>
            </w:r>
          </w:p>
        </w:tc>
      </w:tr>
      <w:tr w:rsidR="00896C36" w:rsidRPr="000E1AAD" w:rsidTr="00896C36">
        <w:tc>
          <w:tcPr>
            <w:tcW w:w="1941" w:type="dxa"/>
          </w:tcPr>
          <w:p w:rsidR="00896C36" w:rsidRPr="000E1AAD" w:rsidRDefault="00896C36" w:rsidP="00896C36">
            <w:pPr>
              <w:rPr>
                <w:sz w:val="24"/>
                <w:szCs w:val="24"/>
              </w:rPr>
            </w:pPr>
            <w:r w:rsidRPr="000E1AAD">
              <w:rPr>
                <w:sz w:val="24"/>
                <w:szCs w:val="24"/>
              </w:rPr>
              <w:t>География</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9</w:t>
            </w:r>
          </w:p>
        </w:tc>
        <w:tc>
          <w:tcPr>
            <w:tcW w:w="1144" w:type="dxa"/>
            <w:vAlign w:val="bottom"/>
          </w:tcPr>
          <w:p w:rsidR="00896C36" w:rsidRPr="000E1AAD" w:rsidRDefault="00896C36" w:rsidP="00896C36">
            <w:pPr>
              <w:jc w:val="center"/>
              <w:rPr>
                <w:color w:val="000000"/>
                <w:sz w:val="24"/>
                <w:szCs w:val="24"/>
              </w:rPr>
            </w:pPr>
            <w:r w:rsidRPr="000E1AAD">
              <w:rPr>
                <w:color w:val="000000"/>
                <w:sz w:val="24"/>
                <w:szCs w:val="24"/>
              </w:rPr>
              <w:t>100</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0</w:t>
            </w:r>
          </w:p>
        </w:tc>
        <w:tc>
          <w:tcPr>
            <w:tcW w:w="1143" w:type="dxa"/>
            <w:vAlign w:val="bottom"/>
          </w:tcPr>
          <w:p w:rsidR="00896C36" w:rsidRPr="000E1AAD" w:rsidRDefault="00896C36" w:rsidP="00896C36">
            <w:pPr>
              <w:jc w:val="center"/>
              <w:rPr>
                <w:color w:val="000000"/>
                <w:sz w:val="24"/>
                <w:szCs w:val="24"/>
              </w:rPr>
            </w:pPr>
            <w:r w:rsidRPr="000E1AAD">
              <w:rPr>
                <w:color w:val="000000"/>
                <w:sz w:val="24"/>
                <w:szCs w:val="24"/>
              </w:rPr>
              <w:t>0</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0</w:t>
            </w:r>
          </w:p>
        </w:tc>
        <w:tc>
          <w:tcPr>
            <w:tcW w:w="1092" w:type="dxa"/>
            <w:vAlign w:val="bottom"/>
          </w:tcPr>
          <w:p w:rsidR="00896C36" w:rsidRPr="000E1AAD" w:rsidRDefault="00896C36" w:rsidP="00896C36">
            <w:pPr>
              <w:jc w:val="center"/>
              <w:rPr>
                <w:color w:val="000000"/>
                <w:sz w:val="24"/>
                <w:szCs w:val="24"/>
              </w:rPr>
            </w:pPr>
            <w:r w:rsidRPr="000E1AAD">
              <w:rPr>
                <w:color w:val="000000"/>
                <w:sz w:val="24"/>
                <w:szCs w:val="24"/>
              </w:rPr>
              <w:t>0</w:t>
            </w:r>
          </w:p>
        </w:tc>
      </w:tr>
      <w:tr w:rsidR="00896C36" w:rsidRPr="000E1AAD" w:rsidTr="00896C36">
        <w:tc>
          <w:tcPr>
            <w:tcW w:w="1941" w:type="dxa"/>
          </w:tcPr>
          <w:p w:rsidR="00896C36" w:rsidRPr="000E1AAD" w:rsidRDefault="00896C36" w:rsidP="00896C36">
            <w:pPr>
              <w:rPr>
                <w:sz w:val="24"/>
                <w:szCs w:val="24"/>
              </w:rPr>
            </w:pPr>
            <w:r w:rsidRPr="000E1AAD">
              <w:rPr>
                <w:sz w:val="24"/>
                <w:szCs w:val="24"/>
              </w:rPr>
              <w:t>Обществознание</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7</w:t>
            </w:r>
          </w:p>
        </w:tc>
        <w:tc>
          <w:tcPr>
            <w:tcW w:w="1144" w:type="dxa"/>
            <w:vAlign w:val="bottom"/>
          </w:tcPr>
          <w:p w:rsidR="00896C36" w:rsidRPr="000E1AAD" w:rsidRDefault="00896C36" w:rsidP="00896C36">
            <w:pPr>
              <w:jc w:val="center"/>
              <w:rPr>
                <w:color w:val="000000"/>
                <w:sz w:val="24"/>
                <w:szCs w:val="24"/>
              </w:rPr>
            </w:pPr>
            <w:r w:rsidRPr="000E1AAD">
              <w:rPr>
                <w:color w:val="000000"/>
                <w:sz w:val="24"/>
                <w:szCs w:val="24"/>
              </w:rPr>
              <w:t>87,5</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1</w:t>
            </w:r>
          </w:p>
        </w:tc>
        <w:tc>
          <w:tcPr>
            <w:tcW w:w="1143" w:type="dxa"/>
            <w:vAlign w:val="bottom"/>
          </w:tcPr>
          <w:p w:rsidR="00896C36" w:rsidRPr="000E1AAD" w:rsidRDefault="00896C36" w:rsidP="00896C36">
            <w:pPr>
              <w:jc w:val="center"/>
              <w:rPr>
                <w:color w:val="000000"/>
                <w:sz w:val="24"/>
                <w:szCs w:val="24"/>
              </w:rPr>
            </w:pPr>
            <w:r w:rsidRPr="000E1AAD">
              <w:rPr>
                <w:color w:val="000000"/>
                <w:sz w:val="24"/>
                <w:szCs w:val="24"/>
              </w:rPr>
              <w:t>12,5</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0</w:t>
            </w:r>
          </w:p>
        </w:tc>
        <w:tc>
          <w:tcPr>
            <w:tcW w:w="1092" w:type="dxa"/>
            <w:vAlign w:val="bottom"/>
          </w:tcPr>
          <w:p w:rsidR="00896C36" w:rsidRPr="000E1AAD" w:rsidRDefault="00896C36" w:rsidP="00896C36">
            <w:pPr>
              <w:jc w:val="center"/>
              <w:rPr>
                <w:color w:val="000000"/>
                <w:sz w:val="24"/>
                <w:szCs w:val="24"/>
              </w:rPr>
            </w:pPr>
            <w:r w:rsidRPr="000E1AAD">
              <w:rPr>
                <w:color w:val="000000"/>
                <w:sz w:val="24"/>
                <w:szCs w:val="24"/>
              </w:rPr>
              <w:t>0</w:t>
            </w:r>
          </w:p>
        </w:tc>
      </w:tr>
      <w:tr w:rsidR="00896C36" w:rsidRPr="000E1AAD" w:rsidTr="00896C36">
        <w:tc>
          <w:tcPr>
            <w:tcW w:w="1941" w:type="dxa"/>
          </w:tcPr>
          <w:p w:rsidR="00896C36" w:rsidRPr="000E1AAD" w:rsidRDefault="00896C36" w:rsidP="00896C36">
            <w:pPr>
              <w:rPr>
                <w:sz w:val="24"/>
                <w:szCs w:val="24"/>
              </w:rPr>
            </w:pPr>
            <w:r w:rsidRPr="000E1AAD">
              <w:rPr>
                <w:sz w:val="24"/>
                <w:szCs w:val="24"/>
              </w:rPr>
              <w:t>Английский язык</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3</w:t>
            </w:r>
          </w:p>
        </w:tc>
        <w:tc>
          <w:tcPr>
            <w:tcW w:w="1144" w:type="dxa"/>
            <w:vAlign w:val="bottom"/>
          </w:tcPr>
          <w:p w:rsidR="00896C36" w:rsidRPr="000E1AAD" w:rsidRDefault="00896C36" w:rsidP="00896C36">
            <w:pPr>
              <w:jc w:val="center"/>
              <w:rPr>
                <w:color w:val="000000"/>
                <w:sz w:val="24"/>
                <w:szCs w:val="24"/>
              </w:rPr>
            </w:pPr>
            <w:r w:rsidRPr="000E1AAD">
              <w:rPr>
                <w:color w:val="000000"/>
                <w:sz w:val="24"/>
                <w:szCs w:val="24"/>
              </w:rPr>
              <w:t>33,33</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6</w:t>
            </w:r>
          </w:p>
        </w:tc>
        <w:tc>
          <w:tcPr>
            <w:tcW w:w="1143" w:type="dxa"/>
            <w:vAlign w:val="bottom"/>
          </w:tcPr>
          <w:p w:rsidR="00896C36" w:rsidRPr="000E1AAD" w:rsidRDefault="00896C36" w:rsidP="00896C36">
            <w:pPr>
              <w:jc w:val="center"/>
              <w:rPr>
                <w:color w:val="000000"/>
                <w:sz w:val="24"/>
                <w:szCs w:val="24"/>
              </w:rPr>
            </w:pPr>
            <w:r w:rsidRPr="000E1AAD">
              <w:rPr>
                <w:color w:val="000000"/>
                <w:sz w:val="24"/>
                <w:szCs w:val="24"/>
              </w:rPr>
              <w:t>66,67</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0</w:t>
            </w:r>
          </w:p>
        </w:tc>
        <w:tc>
          <w:tcPr>
            <w:tcW w:w="1092" w:type="dxa"/>
            <w:vAlign w:val="bottom"/>
          </w:tcPr>
          <w:p w:rsidR="00896C36" w:rsidRPr="000E1AAD" w:rsidRDefault="00896C36" w:rsidP="00896C36">
            <w:pPr>
              <w:jc w:val="center"/>
              <w:rPr>
                <w:color w:val="000000"/>
                <w:sz w:val="24"/>
                <w:szCs w:val="24"/>
              </w:rPr>
            </w:pPr>
            <w:r w:rsidRPr="000E1AAD">
              <w:rPr>
                <w:color w:val="000000"/>
                <w:sz w:val="24"/>
                <w:szCs w:val="24"/>
              </w:rPr>
              <w:t>0</w:t>
            </w:r>
          </w:p>
        </w:tc>
      </w:tr>
    </w:tbl>
    <w:p w:rsidR="00896C36" w:rsidRPr="000E1AAD" w:rsidRDefault="00896C36" w:rsidP="00896C36">
      <w:pPr>
        <w:spacing w:before="240"/>
        <w:ind w:firstLine="567"/>
        <w:rPr>
          <w:sz w:val="24"/>
          <w:szCs w:val="24"/>
        </w:rPr>
      </w:pPr>
      <w:r w:rsidRPr="000E1AAD">
        <w:rPr>
          <w:sz w:val="24"/>
          <w:szCs w:val="24"/>
        </w:rPr>
        <w:t xml:space="preserve">Результаты ВПР в 8 классе в целом можно считать </w:t>
      </w:r>
      <w:proofErr w:type="gramStart"/>
      <w:r w:rsidRPr="000E1AAD">
        <w:rPr>
          <w:sz w:val="24"/>
          <w:szCs w:val="24"/>
        </w:rPr>
        <w:t>удовлетворительными</w:t>
      </w:r>
      <w:proofErr w:type="gramEnd"/>
      <w:r w:rsidRPr="000E1AAD">
        <w:rPr>
          <w:sz w:val="24"/>
          <w:szCs w:val="24"/>
        </w:rPr>
        <w:t xml:space="preserve">, однако стоит обратить особре внимание на результаты ВПР отдельных обучающихся. Так Щевелев Кирилл получил неудовлетворительный результат по 3 предметам, Чичко Евгения – по 2 предметам, Франчук Михаил – по 1 предмету. Учителя-предметникам, </w:t>
      </w:r>
      <w:proofErr w:type="gramStart"/>
      <w:r w:rsidRPr="000E1AAD">
        <w:rPr>
          <w:sz w:val="24"/>
          <w:szCs w:val="24"/>
        </w:rPr>
        <w:t>работающим</w:t>
      </w:r>
      <w:proofErr w:type="gramEnd"/>
      <w:r w:rsidRPr="000E1AAD">
        <w:rPr>
          <w:sz w:val="24"/>
          <w:szCs w:val="24"/>
        </w:rPr>
        <w:t xml:space="preserve"> в классе, рекомендовано провести детальный анализ ошибо</w:t>
      </w:r>
      <w:r>
        <w:rPr>
          <w:sz w:val="24"/>
          <w:szCs w:val="24"/>
        </w:rPr>
        <w:t>к</w:t>
      </w:r>
      <w:r w:rsidRPr="000E1AAD">
        <w:rPr>
          <w:sz w:val="24"/>
          <w:szCs w:val="24"/>
        </w:rPr>
        <w:t xml:space="preserve">, допущенных обучающимися при выполнении работ, скорректировать работу на уроках в соответствии с необходимостью ликвидации пробелов в знаниях обучающихся. </w:t>
      </w:r>
    </w:p>
    <w:p w:rsidR="00896C36" w:rsidRPr="000E1AAD" w:rsidRDefault="00896C36" w:rsidP="00896C36">
      <w:pPr>
        <w:spacing w:before="240"/>
        <w:ind w:firstLine="567"/>
        <w:rPr>
          <w:sz w:val="24"/>
          <w:szCs w:val="24"/>
        </w:rPr>
      </w:pPr>
      <w:r w:rsidRPr="000E1AAD">
        <w:rPr>
          <w:sz w:val="24"/>
          <w:szCs w:val="24"/>
        </w:rPr>
        <w:t xml:space="preserve">Так же необходимо обратить особое внимание на результаты ВПР по истории в целом по классу. Все обучающиеся справились с работой, однако качество знаний по классу составляет 0%, средний балл за работу по классу – 3,0. </w:t>
      </w:r>
      <w:proofErr w:type="gramStart"/>
      <w:r w:rsidRPr="000E1AAD">
        <w:rPr>
          <w:sz w:val="24"/>
          <w:szCs w:val="24"/>
        </w:rPr>
        <w:t>Учителю истории Урбановичу В.М. настоятельно рекомендовано провести подробный анализ работ обучающихся, выявить разделы программы, в которых у обучающихся класса возникли наибольшие затруднения, принять меры для устранения проблемный полей в овладении материалом предмета.</w:t>
      </w:r>
      <w:proofErr w:type="gramEnd"/>
    </w:p>
    <w:p w:rsidR="00896C36" w:rsidRPr="00FC2F82" w:rsidRDefault="00896C36" w:rsidP="00896C36">
      <w:pPr>
        <w:ind w:firstLine="567"/>
        <w:rPr>
          <w:i/>
          <w:sz w:val="24"/>
          <w:szCs w:val="24"/>
        </w:rPr>
      </w:pPr>
      <w:r w:rsidRPr="00FC2F82">
        <w:rPr>
          <w:i/>
          <w:sz w:val="24"/>
          <w:szCs w:val="24"/>
        </w:rPr>
        <w:lastRenderedPageBreak/>
        <w:t>Анализ результатов выполнения ВПР в 8 классе показал наличие дефицитов в виде недостаточной сформированности планируемых результатов освоения основной образовательной программы основного общего образования по следующим предметам:</w:t>
      </w:r>
    </w:p>
    <w:p w:rsidR="00896C36" w:rsidRDefault="00896C36" w:rsidP="00896C36">
      <w:pPr>
        <w:ind w:firstLine="567"/>
        <w:rPr>
          <w:sz w:val="24"/>
          <w:szCs w:val="24"/>
        </w:rPr>
      </w:pPr>
      <w:r w:rsidRPr="00FC2F82">
        <w:rPr>
          <w:b/>
          <w:sz w:val="24"/>
          <w:szCs w:val="24"/>
        </w:rPr>
        <w:t>Математика</w:t>
      </w:r>
      <w:r>
        <w:rPr>
          <w:sz w:val="24"/>
          <w:szCs w:val="24"/>
        </w:rPr>
        <w:t xml:space="preserve"> - </w:t>
      </w:r>
      <w:r w:rsidRPr="003A7C13">
        <w:rPr>
          <w:sz w:val="24"/>
          <w:szCs w:val="24"/>
        </w:rPr>
        <w:t>Развитие умений применять изученные понятия, результаты, методы для решения задач пр</w:t>
      </w:r>
      <w:r>
        <w:rPr>
          <w:sz w:val="24"/>
          <w:szCs w:val="24"/>
        </w:rPr>
        <w:t>актического характера; р</w:t>
      </w:r>
      <w:r w:rsidRPr="003A7C13">
        <w:rPr>
          <w:sz w:val="24"/>
          <w:szCs w:val="24"/>
        </w:rPr>
        <w:t>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r>
        <w:rPr>
          <w:sz w:val="24"/>
          <w:szCs w:val="24"/>
        </w:rPr>
        <w:t>.</w:t>
      </w:r>
    </w:p>
    <w:p w:rsidR="00896C36" w:rsidRDefault="00896C36" w:rsidP="00896C36">
      <w:pPr>
        <w:ind w:firstLine="567"/>
        <w:rPr>
          <w:sz w:val="24"/>
          <w:szCs w:val="24"/>
        </w:rPr>
      </w:pPr>
      <w:r w:rsidRPr="00FC2F82">
        <w:rPr>
          <w:b/>
          <w:sz w:val="24"/>
          <w:szCs w:val="24"/>
        </w:rPr>
        <w:t>Биология</w:t>
      </w:r>
      <w:r w:rsidRPr="00AB439C">
        <w:rPr>
          <w:i/>
          <w:sz w:val="24"/>
          <w:szCs w:val="24"/>
        </w:rPr>
        <w:t xml:space="preserve"> </w:t>
      </w:r>
      <w:r>
        <w:rPr>
          <w:sz w:val="24"/>
          <w:szCs w:val="24"/>
        </w:rPr>
        <w:t xml:space="preserve">- </w:t>
      </w:r>
      <w:r w:rsidRPr="003A7C13">
        <w:rPr>
          <w:sz w:val="24"/>
          <w:szCs w:val="24"/>
        </w:rPr>
        <w:t>Царство Растения. Царство Бактерии. Царство Грибы</w:t>
      </w:r>
      <w:r>
        <w:rPr>
          <w:sz w:val="24"/>
          <w:szCs w:val="24"/>
        </w:rPr>
        <w:t xml:space="preserve">. </w:t>
      </w:r>
      <w:r w:rsidRPr="003A7C13">
        <w:rPr>
          <w:sz w:val="24"/>
          <w:szCs w:val="24"/>
        </w:rPr>
        <w:t xml:space="preserve">Умения устанавливать причинно-следственные связи, строить </w:t>
      </w:r>
      <w:proofErr w:type="gramStart"/>
      <w:r w:rsidRPr="003A7C13">
        <w:rPr>
          <w:sz w:val="24"/>
          <w:szCs w:val="24"/>
        </w:rPr>
        <w:t>логическое рассуждение</w:t>
      </w:r>
      <w:proofErr w:type="gramEnd"/>
      <w:r w:rsidRPr="003A7C13">
        <w:rPr>
          <w:sz w:val="24"/>
          <w:szCs w:val="24"/>
        </w:rPr>
        <w:t>, умозаключение (индуктивное, дедуктивное и по аналогии) и делать выводы</w:t>
      </w:r>
      <w:r>
        <w:rPr>
          <w:sz w:val="24"/>
          <w:szCs w:val="24"/>
        </w:rPr>
        <w:t>.</w:t>
      </w:r>
    </w:p>
    <w:p w:rsidR="00896C36" w:rsidRDefault="00896C36" w:rsidP="00896C36">
      <w:pPr>
        <w:ind w:firstLine="567"/>
        <w:rPr>
          <w:sz w:val="24"/>
          <w:szCs w:val="24"/>
        </w:rPr>
      </w:pPr>
      <w:r w:rsidRPr="00FC2F82">
        <w:rPr>
          <w:b/>
          <w:sz w:val="24"/>
          <w:szCs w:val="24"/>
        </w:rPr>
        <w:t xml:space="preserve">История </w:t>
      </w:r>
      <w:r>
        <w:rPr>
          <w:sz w:val="24"/>
          <w:szCs w:val="24"/>
        </w:rPr>
        <w:t xml:space="preserve">- </w:t>
      </w:r>
      <w:r w:rsidRPr="003A7C13">
        <w:rPr>
          <w:sz w:val="24"/>
          <w:szCs w:val="24"/>
        </w:rPr>
        <w:t xml:space="preserve">Умение устанавливать причинно-следственные связи, строить </w:t>
      </w:r>
      <w:proofErr w:type="gramStart"/>
      <w:r w:rsidRPr="003A7C13">
        <w:rPr>
          <w:sz w:val="24"/>
          <w:szCs w:val="24"/>
        </w:rPr>
        <w:t>логическое рассуждение</w:t>
      </w:r>
      <w:proofErr w:type="gramEnd"/>
      <w:r w:rsidRPr="003A7C13">
        <w:rPr>
          <w:sz w:val="24"/>
          <w:szCs w:val="24"/>
        </w:rPr>
        <w:t>, умозаключение (индуктивное, дедуктивное и по аналогии) и делать выводы. Умение применять исторические знания для осмысления сущности общественных явле</w:t>
      </w:r>
      <w:r>
        <w:rPr>
          <w:sz w:val="24"/>
          <w:szCs w:val="24"/>
        </w:rPr>
        <w:t>ний; о</w:t>
      </w:r>
      <w:r w:rsidRPr="003A7C13">
        <w:rPr>
          <w:sz w:val="24"/>
          <w:szCs w:val="24"/>
        </w:rPr>
        <w:t>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96C36" w:rsidRDefault="00896C36" w:rsidP="00896C36">
      <w:pPr>
        <w:ind w:firstLine="567"/>
        <w:rPr>
          <w:sz w:val="24"/>
          <w:szCs w:val="24"/>
        </w:rPr>
      </w:pPr>
      <w:proofErr w:type="gramStart"/>
      <w:r w:rsidRPr="00FC2F82">
        <w:rPr>
          <w:b/>
          <w:sz w:val="24"/>
          <w:szCs w:val="24"/>
        </w:rPr>
        <w:t>География</w:t>
      </w:r>
      <w:r>
        <w:rPr>
          <w:sz w:val="24"/>
          <w:szCs w:val="24"/>
        </w:rPr>
        <w:t xml:space="preserve"> - П</w:t>
      </w:r>
      <w:r w:rsidRPr="003A7C13">
        <w:rPr>
          <w:sz w:val="24"/>
          <w:szCs w:val="24"/>
        </w:rPr>
        <w:t xml:space="preserve">редставления  об  основных  этапах географического  освоения  Земли,  открытиях  великих  путешественников  и землепроходцев,  </w:t>
      </w:r>
      <w:r>
        <w:rPr>
          <w:sz w:val="24"/>
          <w:szCs w:val="24"/>
        </w:rPr>
        <w:t>исследованиях  материков Земли; п</w:t>
      </w:r>
      <w:r w:rsidRPr="003A7C13">
        <w:rPr>
          <w:sz w:val="24"/>
          <w:szCs w:val="24"/>
        </w:rPr>
        <w:t xml:space="preserve">ервичные  компетенции  использования территориального подхода как основы географического мышления, владение </w:t>
      </w:r>
      <w:r>
        <w:rPr>
          <w:sz w:val="24"/>
          <w:szCs w:val="24"/>
        </w:rPr>
        <w:t>понятийным аппаратом географии; у</w:t>
      </w:r>
      <w:r w:rsidRPr="003A7C13">
        <w:rPr>
          <w:sz w:val="24"/>
          <w:szCs w:val="24"/>
        </w:rPr>
        <w:t>мения ориентироваться в источниках географической информации, выявлять взаимодополняющую  гео</w:t>
      </w:r>
      <w:r>
        <w:rPr>
          <w:sz w:val="24"/>
          <w:szCs w:val="24"/>
        </w:rPr>
        <w:t>графическую информацию; у</w:t>
      </w:r>
      <w:r w:rsidRPr="003A7C13">
        <w:rPr>
          <w:sz w:val="24"/>
          <w:szCs w:val="24"/>
        </w:rPr>
        <w:t>мения  различать  изученные  географические объекты, описывать по карте положение и взаиморасположение географических объектов</w:t>
      </w:r>
      <w:r>
        <w:rPr>
          <w:sz w:val="24"/>
          <w:szCs w:val="24"/>
        </w:rPr>
        <w:t>;</w:t>
      </w:r>
      <w:proofErr w:type="gramEnd"/>
      <w:r>
        <w:rPr>
          <w:sz w:val="24"/>
          <w:szCs w:val="24"/>
        </w:rPr>
        <w:t xml:space="preserve"> </w:t>
      </w:r>
      <w:r w:rsidRPr="003A7C13">
        <w:rPr>
          <w:sz w:val="24"/>
          <w:szCs w:val="24"/>
        </w:rPr>
        <w:t xml:space="preserve">Атмосфера  и климаты  Земли. Географическая оболочка.  </w:t>
      </w:r>
    </w:p>
    <w:p w:rsidR="00896C36" w:rsidRDefault="00896C36" w:rsidP="00896C36">
      <w:pPr>
        <w:rPr>
          <w:b/>
          <w:sz w:val="24"/>
          <w:szCs w:val="24"/>
        </w:rPr>
      </w:pPr>
    </w:p>
    <w:p w:rsidR="00896C36" w:rsidRPr="000E1AAD" w:rsidRDefault="00896C36" w:rsidP="00896C36">
      <w:pPr>
        <w:jc w:val="center"/>
        <w:rPr>
          <w:b/>
          <w:sz w:val="24"/>
          <w:szCs w:val="24"/>
        </w:rPr>
      </w:pPr>
      <w:r w:rsidRPr="000E1AAD">
        <w:rPr>
          <w:b/>
          <w:sz w:val="24"/>
          <w:szCs w:val="24"/>
        </w:rPr>
        <w:t>Результаты ВПР 9 класс</w:t>
      </w:r>
    </w:p>
    <w:tbl>
      <w:tblPr>
        <w:tblStyle w:val="af4"/>
        <w:tblW w:w="10349" w:type="dxa"/>
        <w:tblInd w:w="-998" w:type="dxa"/>
        <w:tblLook w:val="04A0"/>
      </w:tblPr>
      <w:tblGrid>
        <w:gridCol w:w="445"/>
        <w:gridCol w:w="1463"/>
        <w:gridCol w:w="1998"/>
        <w:gridCol w:w="1539"/>
        <w:gridCol w:w="349"/>
        <w:gridCol w:w="348"/>
        <w:gridCol w:w="360"/>
        <w:gridCol w:w="638"/>
        <w:gridCol w:w="1111"/>
        <w:gridCol w:w="1155"/>
        <w:gridCol w:w="1523"/>
      </w:tblGrid>
      <w:tr w:rsidR="00896C36" w:rsidRPr="000E1AAD" w:rsidTr="00896C36">
        <w:tc>
          <w:tcPr>
            <w:tcW w:w="445" w:type="dxa"/>
            <w:vMerge w:val="restart"/>
            <w:vAlign w:val="center"/>
          </w:tcPr>
          <w:p w:rsidR="00896C36" w:rsidRPr="000E1AAD" w:rsidRDefault="00896C36" w:rsidP="00896C36">
            <w:pPr>
              <w:jc w:val="center"/>
              <w:rPr>
                <w:sz w:val="24"/>
                <w:szCs w:val="24"/>
              </w:rPr>
            </w:pPr>
            <w:r w:rsidRPr="000E1AAD">
              <w:rPr>
                <w:sz w:val="24"/>
                <w:szCs w:val="24"/>
              </w:rPr>
              <w:t>№</w:t>
            </w:r>
          </w:p>
        </w:tc>
        <w:tc>
          <w:tcPr>
            <w:tcW w:w="1654" w:type="dxa"/>
            <w:vMerge w:val="restart"/>
            <w:vAlign w:val="center"/>
          </w:tcPr>
          <w:p w:rsidR="00896C36" w:rsidRPr="000E1AAD" w:rsidRDefault="00896C36" w:rsidP="00896C36">
            <w:pPr>
              <w:jc w:val="center"/>
              <w:rPr>
                <w:sz w:val="24"/>
                <w:szCs w:val="24"/>
              </w:rPr>
            </w:pPr>
            <w:r w:rsidRPr="000E1AAD">
              <w:rPr>
                <w:sz w:val="24"/>
                <w:szCs w:val="24"/>
              </w:rPr>
              <w:t>Предмет</w:t>
            </w:r>
          </w:p>
        </w:tc>
        <w:tc>
          <w:tcPr>
            <w:tcW w:w="1701" w:type="dxa"/>
            <w:vMerge w:val="restart"/>
            <w:vAlign w:val="center"/>
          </w:tcPr>
          <w:p w:rsidR="00896C36" w:rsidRPr="000E1AAD" w:rsidRDefault="00896C36" w:rsidP="00896C36">
            <w:pPr>
              <w:jc w:val="center"/>
              <w:rPr>
                <w:sz w:val="24"/>
                <w:szCs w:val="24"/>
              </w:rPr>
            </w:pPr>
            <w:r w:rsidRPr="000E1AAD">
              <w:rPr>
                <w:sz w:val="24"/>
                <w:szCs w:val="24"/>
              </w:rPr>
              <w:t>Запланированное количество участников</w:t>
            </w:r>
          </w:p>
        </w:tc>
        <w:tc>
          <w:tcPr>
            <w:tcW w:w="1319" w:type="dxa"/>
            <w:vMerge w:val="restart"/>
            <w:vAlign w:val="center"/>
          </w:tcPr>
          <w:p w:rsidR="00896C36" w:rsidRPr="000E1AAD" w:rsidRDefault="00896C36" w:rsidP="00896C36">
            <w:pPr>
              <w:jc w:val="center"/>
              <w:rPr>
                <w:sz w:val="24"/>
                <w:szCs w:val="24"/>
              </w:rPr>
            </w:pPr>
            <w:r w:rsidRPr="000E1AAD">
              <w:rPr>
                <w:sz w:val="24"/>
                <w:szCs w:val="24"/>
              </w:rPr>
              <w:t>Фактическое количество участников</w:t>
            </w:r>
          </w:p>
        </w:tc>
        <w:tc>
          <w:tcPr>
            <w:tcW w:w="1962" w:type="dxa"/>
            <w:gridSpan w:val="4"/>
            <w:vAlign w:val="center"/>
          </w:tcPr>
          <w:p w:rsidR="00896C36" w:rsidRPr="000E1AAD" w:rsidRDefault="00896C36" w:rsidP="00896C36">
            <w:pPr>
              <w:jc w:val="center"/>
              <w:rPr>
                <w:sz w:val="24"/>
                <w:szCs w:val="24"/>
              </w:rPr>
            </w:pPr>
            <w:r w:rsidRPr="000E1AAD">
              <w:rPr>
                <w:sz w:val="24"/>
                <w:szCs w:val="24"/>
              </w:rPr>
              <w:t xml:space="preserve">Количество </w:t>
            </w:r>
            <w:proofErr w:type="gramStart"/>
            <w:r w:rsidRPr="000E1AAD">
              <w:rPr>
                <w:sz w:val="24"/>
                <w:szCs w:val="24"/>
              </w:rPr>
              <w:t>обучающихся</w:t>
            </w:r>
            <w:proofErr w:type="gramEnd"/>
            <w:r w:rsidRPr="000E1AAD">
              <w:rPr>
                <w:sz w:val="24"/>
                <w:szCs w:val="24"/>
              </w:rPr>
              <w:t>, получивших</w:t>
            </w:r>
          </w:p>
        </w:tc>
        <w:tc>
          <w:tcPr>
            <w:tcW w:w="964" w:type="dxa"/>
            <w:vMerge w:val="restart"/>
            <w:vAlign w:val="center"/>
          </w:tcPr>
          <w:p w:rsidR="00896C36" w:rsidRPr="000E1AAD" w:rsidRDefault="00896C36" w:rsidP="00896C36">
            <w:pPr>
              <w:jc w:val="center"/>
              <w:rPr>
                <w:sz w:val="24"/>
                <w:szCs w:val="24"/>
              </w:rPr>
            </w:pPr>
            <w:r w:rsidRPr="000E1AAD">
              <w:rPr>
                <w:sz w:val="24"/>
                <w:szCs w:val="24"/>
              </w:rPr>
              <w:t>Средний балл</w:t>
            </w:r>
          </w:p>
        </w:tc>
        <w:tc>
          <w:tcPr>
            <w:tcW w:w="999" w:type="dxa"/>
            <w:vMerge w:val="restart"/>
            <w:vAlign w:val="center"/>
          </w:tcPr>
          <w:p w:rsidR="00896C36" w:rsidRPr="000E1AAD" w:rsidRDefault="00896C36" w:rsidP="00896C36">
            <w:pPr>
              <w:jc w:val="center"/>
              <w:rPr>
                <w:sz w:val="24"/>
                <w:szCs w:val="24"/>
              </w:rPr>
            </w:pPr>
            <w:r w:rsidRPr="000E1AAD">
              <w:rPr>
                <w:sz w:val="24"/>
                <w:szCs w:val="24"/>
              </w:rPr>
              <w:t>Качество знаний</w:t>
            </w:r>
          </w:p>
        </w:tc>
        <w:tc>
          <w:tcPr>
            <w:tcW w:w="1305" w:type="dxa"/>
            <w:vMerge w:val="restart"/>
            <w:vAlign w:val="center"/>
          </w:tcPr>
          <w:p w:rsidR="00896C36" w:rsidRPr="000E1AAD" w:rsidRDefault="00896C36" w:rsidP="00896C36">
            <w:pPr>
              <w:jc w:val="center"/>
              <w:rPr>
                <w:sz w:val="24"/>
                <w:szCs w:val="24"/>
              </w:rPr>
            </w:pPr>
            <w:r w:rsidRPr="000E1AAD">
              <w:rPr>
                <w:sz w:val="24"/>
                <w:szCs w:val="24"/>
              </w:rPr>
              <w:t>Уровень обученности</w:t>
            </w:r>
          </w:p>
        </w:tc>
      </w:tr>
      <w:tr w:rsidR="00896C36" w:rsidRPr="000E1AAD" w:rsidTr="00896C36">
        <w:trPr>
          <w:trHeight w:val="281"/>
        </w:trPr>
        <w:tc>
          <w:tcPr>
            <w:tcW w:w="445" w:type="dxa"/>
            <w:vMerge/>
          </w:tcPr>
          <w:p w:rsidR="00896C36" w:rsidRPr="000E1AAD" w:rsidRDefault="00896C36" w:rsidP="00896C36">
            <w:pPr>
              <w:jc w:val="center"/>
              <w:rPr>
                <w:sz w:val="24"/>
                <w:szCs w:val="24"/>
              </w:rPr>
            </w:pPr>
          </w:p>
        </w:tc>
        <w:tc>
          <w:tcPr>
            <w:tcW w:w="1654" w:type="dxa"/>
            <w:vMerge/>
          </w:tcPr>
          <w:p w:rsidR="00896C36" w:rsidRPr="000E1AAD" w:rsidRDefault="00896C36" w:rsidP="00896C36">
            <w:pPr>
              <w:jc w:val="center"/>
              <w:rPr>
                <w:sz w:val="24"/>
                <w:szCs w:val="24"/>
              </w:rPr>
            </w:pPr>
          </w:p>
        </w:tc>
        <w:tc>
          <w:tcPr>
            <w:tcW w:w="1701" w:type="dxa"/>
            <w:vMerge/>
          </w:tcPr>
          <w:p w:rsidR="00896C36" w:rsidRPr="000E1AAD" w:rsidRDefault="00896C36" w:rsidP="00896C36">
            <w:pPr>
              <w:jc w:val="center"/>
              <w:rPr>
                <w:sz w:val="24"/>
                <w:szCs w:val="24"/>
              </w:rPr>
            </w:pPr>
          </w:p>
        </w:tc>
        <w:tc>
          <w:tcPr>
            <w:tcW w:w="1319" w:type="dxa"/>
            <w:vMerge/>
          </w:tcPr>
          <w:p w:rsidR="00896C36" w:rsidRPr="000E1AAD" w:rsidRDefault="00896C36" w:rsidP="00896C36">
            <w:pPr>
              <w:jc w:val="center"/>
              <w:rPr>
                <w:sz w:val="24"/>
                <w:szCs w:val="24"/>
              </w:rPr>
            </w:pPr>
          </w:p>
        </w:tc>
        <w:tc>
          <w:tcPr>
            <w:tcW w:w="349" w:type="dxa"/>
          </w:tcPr>
          <w:p w:rsidR="00896C36" w:rsidRPr="000E1AAD" w:rsidRDefault="00896C36" w:rsidP="00896C36">
            <w:pPr>
              <w:jc w:val="center"/>
              <w:rPr>
                <w:b/>
                <w:sz w:val="24"/>
                <w:szCs w:val="24"/>
              </w:rPr>
            </w:pPr>
            <w:r w:rsidRPr="000E1AAD">
              <w:rPr>
                <w:b/>
                <w:sz w:val="24"/>
                <w:szCs w:val="24"/>
              </w:rPr>
              <w:t>5</w:t>
            </w:r>
          </w:p>
        </w:tc>
        <w:tc>
          <w:tcPr>
            <w:tcW w:w="348" w:type="dxa"/>
          </w:tcPr>
          <w:p w:rsidR="00896C36" w:rsidRPr="000E1AAD" w:rsidRDefault="00896C36" w:rsidP="00896C36">
            <w:pPr>
              <w:jc w:val="center"/>
              <w:rPr>
                <w:b/>
                <w:sz w:val="24"/>
                <w:szCs w:val="24"/>
              </w:rPr>
            </w:pPr>
            <w:r w:rsidRPr="000E1AAD">
              <w:rPr>
                <w:b/>
                <w:sz w:val="24"/>
                <w:szCs w:val="24"/>
              </w:rPr>
              <w:t>4</w:t>
            </w:r>
          </w:p>
        </w:tc>
        <w:tc>
          <w:tcPr>
            <w:tcW w:w="360" w:type="dxa"/>
          </w:tcPr>
          <w:p w:rsidR="00896C36" w:rsidRPr="000E1AAD" w:rsidRDefault="00896C36" w:rsidP="00896C36">
            <w:pPr>
              <w:jc w:val="center"/>
              <w:rPr>
                <w:b/>
                <w:sz w:val="24"/>
                <w:szCs w:val="24"/>
              </w:rPr>
            </w:pPr>
            <w:r w:rsidRPr="000E1AAD">
              <w:rPr>
                <w:b/>
                <w:sz w:val="24"/>
                <w:szCs w:val="24"/>
              </w:rPr>
              <w:t>3</w:t>
            </w:r>
          </w:p>
        </w:tc>
        <w:tc>
          <w:tcPr>
            <w:tcW w:w="905" w:type="dxa"/>
          </w:tcPr>
          <w:p w:rsidR="00896C36" w:rsidRPr="000E1AAD" w:rsidRDefault="00896C36" w:rsidP="00896C36">
            <w:pPr>
              <w:jc w:val="center"/>
              <w:rPr>
                <w:b/>
                <w:sz w:val="24"/>
                <w:szCs w:val="24"/>
              </w:rPr>
            </w:pPr>
            <w:r w:rsidRPr="000E1AAD">
              <w:rPr>
                <w:b/>
                <w:sz w:val="24"/>
                <w:szCs w:val="24"/>
              </w:rPr>
              <w:t>2</w:t>
            </w:r>
          </w:p>
        </w:tc>
        <w:tc>
          <w:tcPr>
            <w:tcW w:w="964" w:type="dxa"/>
            <w:vMerge/>
          </w:tcPr>
          <w:p w:rsidR="00896C36" w:rsidRPr="000E1AAD" w:rsidRDefault="00896C36" w:rsidP="00896C36">
            <w:pPr>
              <w:jc w:val="center"/>
              <w:rPr>
                <w:sz w:val="24"/>
                <w:szCs w:val="24"/>
              </w:rPr>
            </w:pPr>
          </w:p>
        </w:tc>
        <w:tc>
          <w:tcPr>
            <w:tcW w:w="999" w:type="dxa"/>
            <w:vMerge/>
          </w:tcPr>
          <w:p w:rsidR="00896C36" w:rsidRPr="000E1AAD" w:rsidRDefault="00896C36" w:rsidP="00896C36">
            <w:pPr>
              <w:jc w:val="center"/>
              <w:rPr>
                <w:sz w:val="24"/>
                <w:szCs w:val="24"/>
              </w:rPr>
            </w:pPr>
          </w:p>
        </w:tc>
        <w:tc>
          <w:tcPr>
            <w:tcW w:w="1305" w:type="dxa"/>
            <w:vMerge/>
          </w:tcPr>
          <w:p w:rsidR="00896C36" w:rsidRPr="000E1AAD" w:rsidRDefault="00896C36" w:rsidP="00896C36">
            <w:pPr>
              <w:jc w:val="center"/>
              <w:rPr>
                <w:sz w:val="24"/>
                <w:szCs w:val="24"/>
              </w:rPr>
            </w:pPr>
          </w:p>
        </w:tc>
      </w:tr>
      <w:tr w:rsidR="00896C36" w:rsidRPr="000E1AAD" w:rsidTr="00896C36">
        <w:tc>
          <w:tcPr>
            <w:tcW w:w="445" w:type="dxa"/>
          </w:tcPr>
          <w:p w:rsidR="00896C36" w:rsidRPr="000E1AAD" w:rsidRDefault="00896C36" w:rsidP="00896C36">
            <w:pPr>
              <w:jc w:val="center"/>
              <w:rPr>
                <w:sz w:val="24"/>
                <w:szCs w:val="24"/>
              </w:rPr>
            </w:pPr>
            <w:r w:rsidRPr="000E1AAD">
              <w:rPr>
                <w:sz w:val="24"/>
                <w:szCs w:val="24"/>
              </w:rPr>
              <w:t>1</w:t>
            </w:r>
          </w:p>
        </w:tc>
        <w:tc>
          <w:tcPr>
            <w:tcW w:w="1654" w:type="dxa"/>
          </w:tcPr>
          <w:p w:rsidR="00896C36" w:rsidRPr="000E1AAD" w:rsidRDefault="00896C36" w:rsidP="00896C36">
            <w:pPr>
              <w:jc w:val="center"/>
              <w:rPr>
                <w:sz w:val="24"/>
                <w:szCs w:val="24"/>
              </w:rPr>
            </w:pPr>
            <w:r w:rsidRPr="000E1AAD">
              <w:rPr>
                <w:sz w:val="24"/>
                <w:szCs w:val="24"/>
              </w:rPr>
              <w:t>Математика</w:t>
            </w:r>
          </w:p>
        </w:tc>
        <w:tc>
          <w:tcPr>
            <w:tcW w:w="1701" w:type="dxa"/>
          </w:tcPr>
          <w:p w:rsidR="00896C36" w:rsidRPr="000E1AAD" w:rsidRDefault="00896C36" w:rsidP="00896C36">
            <w:pPr>
              <w:jc w:val="center"/>
              <w:rPr>
                <w:sz w:val="24"/>
                <w:szCs w:val="24"/>
              </w:rPr>
            </w:pPr>
            <w:r w:rsidRPr="000E1AAD">
              <w:rPr>
                <w:sz w:val="24"/>
                <w:szCs w:val="24"/>
              </w:rPr>
              <w:t>13</w:t>
            </w:r>
          </w:p>
        </w:tc>
        <w:tc>
          <w:tcPr>
            <w:tcW w:w="1319" w:type="dxa"/>
          </w:tcPr>
          <w:p w:rsidR="00896C36" w:rsidRPr="000E1AAD" w:rsidRDefault="00896C36" w:rsidP="00896C36">
            <w:pPr>
              <w:jc w:val="center"/>
              <w:rPr>
                <w:sz w:val="24"/>
                <w:szCs w:val="24"/>
              </w:rPr>
            </w:pPr>
            <w:r w:rsidRPr="000E1AAD">
              <w:rPr>
                <w:sz w:val="24"/>
                <w:szCs w:val="24"/>
              </w:rPr>
              <w:t>10</w:t>
            </w:r>
          </w:p>
        </w:tc>
        <w:tc>
          <w:tcPr>
            <w:tcW w:w="349" w:type="dxa"/>
          </w:tcPr>
          <w:p w:rsidR="00896C36" w:rsidRPr="000E1AAD" w:rsidRDefault="00896C36" w:rsidP="00896C36">
            <w:pPr>
              <w:jc w:val="center"/>
              <w:rPr>
                <w:sz w:val="24"/>
                <w:szCs w:val="24"/>
              </w:rPr>
            </w:pPr>
            <w:r w:rsidRPr="000E1AAD">
              <w:rPr>
                <w:sz w:val="24"/>
                <w:szCs w:val="24"/>
              </w:rPr>
              <w:t>2</w:t>
            </w:r>
          </w:p>
        </w:tc>
        <w:tc>
          <w:tcPr>
            <w:tcW w:w="348" w:type="dxa"/>
          </w:tcPr>
          <w:p w:rsidR="00896C36" w:rsidRPr="000E1AAD" w:rsidRDefault="00896C36" w:rsidP="00896C36">
            <w:pPr>
              <w:jc w:val="center"/>
              <w:rPr>
                <w:sz w:val="24"/>
                <w:szCs w:val="24"/>
              </w:rPr>
            </w:pPr>
            <w:r w:rsidRPr="000E1AAD">
              <w:rPr>
                <w:sz w:val="24"/>
                <w:szCs w:val="24"/>
              </w:rPr>
              <w:t>4</w:t>
            </w:r>
          </w:p>
        </w:tc>
        <w:tc>
          <w:tcPr>
            <w:tcW w:w="360" w:type="dxa"/>
          </w:tcPr>
          <w:p w:rsidR="00896C36" w:rsidRPr="000E1AAD" w:rsidRDefault="00896C36" w:rsidP="00896C36">
            <w:pPr>
              <w:jc w:val="center"/>
              <w:rPr>
                <w:sz w:val="24"/>
                <w:szCs w:val="24"/>
              </w:rPr>
            </w:pPr>
            <w:r w:rsidRPr="000E1AAD">
              <w:rPr>
                <w:sz w:val="24"/>
                <w:szCs w:val="24"/>
              </w:rPr>
              <w:t>2</w:t>
            </w:r>
          </w:p>
        </w:tc>
        <w:tc>
          <w:tcPr>
            <w:tcW w:w="905" w:type="dxa"/>
          </w:tcPr>
          <w:p w:rsidR="00896C36" w:rsidRPr="000E1AAD" w:rsidRDefault="00896C36" w:rsidP="00896C36">
            <w:pPr>
              <w:jc w:val="center"/>
              <w:rPr>
                <w:sz w:val="24"/>
                <w:szCs w:val="24"/>
              </w:rPr>
            </w:pPr>
            <w:r w:rsidRPr="000E1AAD">
              <w:rPr>
                <w:sz w:val="24"/>
                <w:szCs w:val="24"/>
              </w:rPr>
              <w:t>2</w:t>
            </w:r>
          </w:p>
        </w:tc>
        <w:tc>
          <w:tcPr>
            <w:tcW w:w="964" w:type="dxa"/>
          </w:tcPr>
          <w:p w:rsidR="00896C36" w:rsidRPr="000E1AAD" w:rsidRDefault="00896C36" w:rsidP="00896C36">
            <w:pPr>
              <w:jc w:val="center"/>
              <w:rPr>
                <w:sz w:val="24"/>
                <w:szCs w:val="24"/>
              </w:rPr>
            </w:pPr>
            <w:r w:rsidRPr="000E1AAD">
              <w:rPr>
                <w:sz w:val="24"/>
                <w:szCs w:val="24"/>
              </w:rPr>
              <w:t>3,6</w:t>
            </w:r>
          </w:p>
        </w:tc>
        <w:tc>
          <w:tcPr>
            <w:tcW w:w="999" w:type="dxa"/>
          </w:tcPr>
          <w:p w:rsidR="00896C36" w:rsidRPr="000E1AAD" w:rsidRDefault="00896C36" w:rsidP="00896C36">
            <w:pPr>
              <w:jc w:val="center"/>
              <w:rPr>
                <w:sz w:val="24"/>
                <w:szCs w:val="24"/>
              </w:rPr>
            </w:pPr>
            <w:r w:rsidRPr="000E1AAD">
              <w:rPr>
                <w:sz w:val="24"/>
                <w:szCs w:val="24"/>
              </w:rPr>
              <w:t>60%</w:t>
            </w:r>
          </w:p>
        </w:tc>
        <w:tc>
          <w:tcPr>
            <w:tcW w:w="1305" w:type="dxa"/>
          </w:tcPr>
          <w:p w:rsidR="00896C36" w:rsidRPr="000E1AAD" w:rsidRDefault="00896C36" w:rsidP="00896C36">
            <w:pPr>
              <w:jc w:val="center"/>
              <w:rPr>
                <w:sz w:val="24"/>
                <w:szCs w:val="24"/>
              </w:rPr>
            </w:pPr>
            <w:r w:rsidRPr="000E1AAD">
              <w:rPr>
                <w:sz w:val="24"/>
                <w:szCs w:val="24"/>
              </w:rPr>
              <w:t>80%</w:t>
            </w:r>
          </w:p>
        </w:tc>
      </w:tr>
      <w:tr w:rsidR="00896C36" w:rsidRPr="000E1AAD" w:rsidTr="00896C36">
        <w:tc>
          <w:tcPr>
            <w:tcW w:w="445" w:type="dxa"/>
          </w:tcPr>
          <w:p w:rsidR="00896C36" w:rsidRPr="000E1AAD" w:rsidRDefault="00896C36" w:rsidP="00896C36">
            <w:pPr>
              <w:jc w:val="center"/>
              <w:rPr>
                <w:sz w:val="24"/>
                <w:szCs w:val="24"/>
              </w:rPr>
            </w:pPr>
            <w:r w:rsidRPr="000E1AAD">
              <w:rPr>
                <w:sz w:val="24"/>
                <w:szCs w:val="24"/>
              </w:rPr>
              <w:t>2</w:t>
            </w:r>
          </w:p>
        </w:tc>
        <w:tc>
          <w:tcPr>
            <w:tcW w:w="1654" w:type="dxa"/>
          </w:tcPr>
          <w:p w:rsidR="00896C36" w:rsidRPr="000E1AAD" w:rsidRDefault="00896C36" w:rsidP="00896C36">
            <w:pPr>
              <w:jc w:val="center"/>
              <w:rPr>
                <w:sz w:val="24"/>
                <w:szCs w:val="24"/>
              </w:rPr>
            </w:pPr>
            <w:r w:rsidRPr="000E1AAD">
              <w:rPr>
                <w:sz w:val="24"/>
                <w:szCs w:val="24"/>
              </w:rPr>
              <w:t>Русский язык</w:t>
            </w:r>
          </w:p>
        </w:tc>
        <w:tc>
          <w:tcPr>
            <w:tcW w:w="1701" w:type="dxa"/>
          </w:tcPr>
          <w:p w:rsidR="00896C36" w:rsidRPr="000E1AAD" w:rsidRDefault="00896C36" w:rsidP="00896C36">
            <w:pPr>
              <w:jc w:val="center"/>
              <w:rPr>
                <w:sz w:val="24"/>
                <w:szCs w:val="24"/>
              </w:rPr>
            </w:pPr>
            <w:r w:rsidRPr="000E1AAD">
              <w:rPr>
                <w:sz w:val="24"/>
                <w:szCs w:val="24"/>
              </w:rPr>
              <w:t>13</w:t>
            </w:r>
          </w:p>
        </w:tc>
        <w:tc>
          <w:tcPr>
            <w:tcW w:w="1319" w:type="dxa"/>
          </w:tcPr>
          <w:p w:rsidR="00896C36" w:rsidRPr="000E1AAD" w:rsidRDefault="00896C36" w:rsidP="00896C36">
            <w:pPr>
              <w:jc w:val="center"/>
              <w:rPr>
                <w:sz w:val="24"/>
                <w:szCs w:val="24"/>
              </w:rPr>
            </w:pPr>
            <w:r w:rsidRPr="000E1AAD">
              <w:rPr>
                <w:sz w:val="24"/>
                <w:szCs w:val="24"/>
              </w:rPr>
              <w:t>11</w:t>
            </w:r>
          </w:p>
        </w:tc>
        <w:tc>
          <w:tcPr>
            <w:tcW w:w="349" w:type="dxa"/>
          </w:tcPr>
          <w:p w:rsidR="00896C36" w:rsidRPr="000E1AAD" w:rsidRDefault="00896C36" w:rsidP="00896C36">
            <w:pPr>
              <w:jc w:val="center"/>
              <w:rPr>
                <w:sz w:val="24"/>
                <w:szCs w:val="24"/>
              </w:rPr>
            </w:pPr>
            <w:r w:rsidRPr="000E1AAD">
              <w:rPr>
                <w:sz w:val="24"/>
                <w:szCs w:val="24"/>
              </w:rPr>
              <w:t>2</w:t>
            </w:r>
          </w:p>
        </w:tc>
        <w:tc>
          <w:tcPr>
            <w:tcW w:w="348" w:type="dxa"/>
          </w:tcPr>
          <w:p w:rsidR="00896C36" w:rsidRPr="000E1AAD" w:rsidRDefault="00896C36" w:rsidP="00896C36">
            <w:pPr>
              <w:jc w:val="center"/>
              <w:rPr>
                <w:sz w:val="24"/>
                <w:szCs w:val="24"/>
              </w:rPr>
            </w:pPr>
            <w:r w:rsidRPr="000E1AAD">
              <w:rPr>
                <w:sz w:val="24"/>
                <w:szCs w:val="24"/>
              </w:rPr>
              <w:t>7</w:t>
            </w:r>
          </w:p>
        </w:tc>
        <w:tc>
          <w:tcPr>
            <w:tcW w:w="360" w:type="dxa"/>
          </w:tcPr>
          <w:p w:rsidR="00896C36" w:rsidRPr="000E1AAD" w:rsidRDefault="00896C36" w:rsidP="00896C36">
            <w:pPr>
              <w:jc w:val="center"/>
              <w:rPr>
                <w:sz w:val="24"/>
                <w:szCs w:val="24"/>
              </w:rPr>
            </w:pPr>
            <w:r w:rsidRPr="000E1AAD">
              <w:rPr>
                <w:sz w:val="24"/>
                <w:szCs w:val="24"/>
              </w:rPr>
              <w:t>2</w:t>
            </w:r>
          </w:p>
        </w:tc>
        <w:tc>
          <w:tcPr>
            <w:tcW w:w="905" w:type="dxa"/>
          </w:tcPr>
          <w:p w:rsidR="00896C36" w:rsidRPr="000E1AAD" w:rsidRDefault="00896C36" w:rsidP="00896C36">
            <w:pPr>
              <w:jc w:val="center"/>
              <w:rPr>
                <w:sz w:val="24"/>
                <w:szCs w:val="24"/>
              </w:rPr>
            </w:pPr>
            <w:r w:rsidRPr="000E1AAD">
              <w:rPr>
                <w:sz w:val="24"/>
                <w:szCs w:val="24"/>
              </w:rPr>
              <w:t>0</w:t>
            </w:r>
          </w:p>
        </w:tc>
        <w:tc>
          <w:tcPr>
            <w:tcW w:w="964" w:type="dxa"/>
          </w:tcPr>
          <w:p w:rsidR="00896C36" w:rsidRPr="000E1AAD" w:rsidRDefault="00896C36" w:rsidP="00896C36">
            <w:pPr>
              <w:jc w:val="center"/>
              <w:rPr>
                <w:sz w:val="24"/>
                <w:szCs w:val="24"/>
              </w:rPr>
            </w:pPr>
            <w:r w:rsidRPr="000E1AAD">
              <w:rPr>
                <w:sz w:val="24"/>
                <w:szCs w:val="24"/>
              </w:rPr>
              <w:t>4,0</w:t>
            </w:r>
          </w:p>
        </w:tc>
        <w:tc>
          <w:tcPr>
            <w:tcW w:w="999" w:type="dxa"/>
          </w:tcPr>
          <w:p w:rsidR="00896C36" w:rsidRPr="000E1AAD" w:rsidRDefault="00896C36" w:rsidP="00896C36">
            <w:pPr>
              <w:jc w:val="center"/>
              <w:rPr>
                <w:sz w:val="24"/>
                <w:szCs w:val="24"/>
              </w:rPr>
            </w:pPr>
            <w:r w:rsidRPr="000E1AAD">
              <w:rPr>
                <w:sz w:val="24"/>
                <w:szCs w:val="24"/>
              </w:rPr>
              <w:t>82%</w:t>
            </w:r>
          </w:p>
        </w:tc>
        <w:tc>
          <w:tcPr>
            <w:tcW w:w="1305" w:type="dxa"/>
          </w:tcPr>
          <w:p w:rsidR="00896C36" w:rsidRPr="000E1AAD" w:rsidRDefault="00896C36" w:rsidP="00896C36">
            <w:pPr>
              <w:jc w:val="center"/>
              <w:rPr>
                <w:sz w:val="24"/>
                <w:szCs w:val="24"/>
              </w:rPr>
            </w:pPr>
            <w:r w:rsidRPr="000E1AAD">
              <w:rPr>
                <w:sz w:val="24"/>
                <w:szCs w:val="24"/>
              </w:rPr>
              <w:t>100%</w:t>
            </w:r>
          </w:p>
        </w:tc>
      </w:tr>
    </w:tbl>
    <w:p w:rsidR="00896C36" w:rsidRDefault="00896C36" w:rsidP="00896C36">
      <w:pPr>
        <w:spacing w:before="240"/>
        <w:rPr>
          <w:sz w:val="24"/>
          <w:szCs w:val="24"/>
        </w:rPr>
      </w:pPr>
      <w:r w:rsidRPr="000E1AAD">
        <w:rPr>
          <w:sz w:val="24"/>
          <w:szCs w:val="24"/>
        </w:rPr>
        <w:t>С работой по математике не справились Гильманов А., Рябов Т.</w:t>
      </w:r>
    </w:p>
    <w:tbl>
      <w:tblPr>
        <w:tblStyle w:val="af4"/>
        <w:tblW w:w="0" w:type="auto"/>
        <w:tblLook w:val="04A0"/>
      </w:tblPr>
      <w:tblGrid>
        <w:gridCol w:w="588"/>
        <w:gridCol w:w="2505"/>
        <w:gridCol w:w="1597"/>
        <w:gridCol w:w="1784"/>
      </w:tblGrid>
      <w:tr w:rsidR="00896C36" w:rsidRPr="000E1AAD" w:rsidTr="00896C36">
        <w:tc>
          <w:tcPr>
            <w:tcW w:w="588" w:type="dxa"/>
            <w:vAlign w:val="center"/>
          </w:tcPr>
          <w:p w:rsidR="00896C36" w:rsidRPr="00901030" w:rsidRDefault="00896C36" w:rsidP="00896C36">
            <w:pPr>
              <w:jc w:val="center"/>
              <w:rPr>
                <w:b/>
                <w:sz w:val="24"/>
                <w:szCs w:val="24"/>
              </w:rPr>
            </w:pPr>
            <w:r w:rsidRPr="00901030">
              <w:rPr>
                <w:b/>
                <w:sz w:val="24"/>
                <w:szCs w:val="24"/>
                <w:lang w:val="en-US"/>
              </w:rPr>
              <w:t>№</w:t>
            </w:r>
          </w:p>
        </w:tc>
        <w:tc>
          <w:tcPr>
            <w:tcW w:w="2505" w:type="dxa"/>
            <w:vAlign w:val="center"/>
          </w:tcPr>
          <w:p w:rsidR="00896C36" w:rsidRPr="00901030" w:rsidRDefault="00896C36" w:rsidP="00896C36">
            <w:pPr>
              <w:jc w:val="center"/>
              <w:rPr>
                <w:b/>
                <w:sz w:val="24"/>
                <w:szCs w:val="24"/>
              </w:rPr>
            </w:pPr>
            <w:r w:rsidRPr="00901030">
              <w:rPr>
                <w:b/>
                <w:sz w:val="24"/>
                <w:szCs w:val="24"/>
              </w:rPr>
              <w:t>ФИ</w:t>
            </w:r>
          </w:p>
        </w:tc>
        <w:tc>
          <w:tcPr>
            <w:tcW w:w="1597" w:type="dxa"/>
            <w:vAlign w:val="center"/>
          </w:tcPr>
          <w:p w:rsidR="00896C36" w:rsidRPr="00901030" w:rsidRDefault="00896C36" w:rsidP="00896C36">
            <w:pPr>
              <w:jc w:val="center"/>
              <w:rPr>
                <w:b/>
                <w:sz w:val="24"/>
                <w:szCs w:val="24"/>
              </w:rPr>
            </w:pPr>
            <w:r w:rsidRPr="00901030">
              <w:rPr>
                <w:b/>
                <w:sz w:val="24"/>
                <w:szCs w:val="24"/>
              </w:rPr>
              <w:t>Русский язык</w:t>
            </w:r>
          </w:p>
        </w:tc>
        <w:tc>
          <w:tcPr>
            <w:tcW w:w="1784" w:type="dxa"/>
            <w:vAlign w:val="center"/>
          </w:tcPr>
          <w:p w:rsidR="00896C36" w:rsidRPr="00901030" w:rsidRDefault="00896C36" w:rsidP="00896C36">
            <w:pPr>
              <w:jc w:val="center"/>
              <w:rPr>
                <w:b/>
                <w:sz w:val="24"/>
                <w:szCs w:val="24"/>
              </w:rPr>
            </w:pPr>
            <w:r w:rsidRPr="00901030">
              <w:rPr>
                <w:b/>
                <w:sz w:val="24"/>
                <w:szCs w:val="24"/>
              </w:rPr>
              <w:t>Математика</w:t>
            </w:r>
          </w:p>
        </w:tc>
      </w:tr>
      <w:tr w:rsidR="00896C36" w:rsidRPr="000E1AAD" w:rsidTr="00896C36">
        <w:tc>
          <w:tcPr>
            <w:tcW w:w="588" w:type="dxa"/>
          </w:tcPr>
          <w:p w:rsidR="00896C36" w:rsidRPr="00901030" w:rsidRDefault="00896C36" w:rsidP="00901030">
            <w:pPr>
              <w:jc w:val="center"/>
              <w:rPr>
                <w:i/>
                <w:sz w:val="24"/>
                <w:szCs w:val="24"/>
              </w:rPr>
            </w:pPr>
            <w:r w:rsidRPr="00901030">
              <w:rPr>
                <w:i/>
                <w:sz w:val="24"/>
                <w:szCs w:val="24"/>
              </w:rPr>
              <w:t>1</w:t>
            </w:r>
          </w:p>
        </w:tc>
        <w:tc>
          <w:tcPr>
            <w:tcW w:w="2505" w:type="dxa"/>
          </w:tcPr>
          <w:p w:rsidR="00896C36" w:rsidRPr="00901030" w:rsidRDefault="00896C36" w:rsidP="00901030">
            <w:pPr>
              <w:rPr>
                <w:sz w:val="24"/>
                <w:szCs w:val="24"/>
              </w:rPr>
            </w:pPr>
            <w:r w:rsidRPr="00901030">
              <w:rPr>
                <w:sz w:val="24"/>
                <w:szCs w:val="24"/>
              </w:rPr>
              <w:t>Востриков Максим</w:t>
            </w:r>
          </w:p>
        </w:tc>
        <w:tc>
          <w:tcPr>
            <w:tcW w:w="1597" w:type="dxa"/>
            <w:shd w:val="clear" w:color="auto" w:fill="FFFFFF" w:themeFill="background1"/>
            <w:vAlign w:val="center"/>
          </w:tcPr>
          <w:p w:rsidR="00896C36" w:rsidRPr="00901030" w:rsidRDefault="00896C36" w:rsidP="00901030">
            <w:pPr>
              <w:jc w:val="center"/>
              <w:rPr>
                <w:color w:val="000000"/>
                <w:sz w:val="24"/>
                <w:szCs w:val="24"/>
              </w:rPr>
            </w:pPr>
            <w:r w:rsidRPr="00901030">
              <w:rPr>
                <w:color w:val="000000"/>
                <w:sz w:val="24"/>
                <w:szCs w:val="24"/>
              </w:rPr>
              <w:t>-</w:t>
            </w:r>
          </w:p>
        </w:tc>
        <w:tc>
          <w:tcPr>
            <w:tcW w:w="1784" w:type="dxa"/>
            <w:vAlign w:val="center"/>
          </w:tcPr>
          <w:p w:rsidR="00896C36" w:rsidRPr="00901030" w:rsidRDefault="00896C36" w:rsidP="00901030">
            <w:pPr>
              <w:jc w:val="center"/>
              <w:rPr>
                <w:color w:val="000000"/>
                <w:sz w:val="24"/>
                <w:szCs w:val="24"/>
              </w:rPr>
            </w:pPr>
            <w:r w:rsidRPr="00901030">
              <w:rPr>
                <w:color w:val="000000"/>
                <w:sz w:val="24"/>
                <w:szCs w:val="24"/>
              </w:rPr>
              <w:t>-</w:t>
            </w:r>
          </w:p>
        </w:tc>
      </w:tr>
      <w:tr w:rsidR="00896C36" w:rsidRPr="00896C36" w:rsidTr="00896C36">
        <w:tc>
          <w:tcPr>
            <w:tcW w:w="588" w:type="dxa"/>
            <w:shd w:val="clear" w:color="auto" w:fill="auto"/>
          </w:tcPr>
          <w:p w:rsidR="00896C36" w:rsidRPr="00901030" w:rsidRDefault="00896C36" w:rsidP="00901030">
            <w:pPr>
              <w:jc w:val="center"/>
              <w:rPr>
                <w:sz w:val="24"/>
                <w:szCs w:val="24"/>
              </w:rPr>
            </w:pPr>
            <w:r w:rsidRPr="00901030">
              <w:rPr>
                <w:sz w:val="24"/>
                <w:szCs w:val="24"/>
              </w:rPr>
              <w:t>2</w:t>
            </w:r>
          </w:p>
        </w:tc>
        <w:tc>
          <w:tcPr>
            <w:tcW w:w="2505" w:type="dxa"/>
            <w:shd w:val="clear" w:color="auto" w:fill="auto"/>
          </w:tcPr>
          <w:p w:rsidR="00896C36" w:rsidRPr="00901030" w:rsidRDefault="00896C36" w:rsidP="00901030">
            <w:pPr>
              <w:rPr>
                <w:sz w:val="24"/>
                <w:szCs w:val="24"/>
              </w:rPr>
            </w:pPr>
            <w:r w:rsidRPr="00901030">
              <w:rPr>
                <w:sz w:val="24"/>
                <w:szCs w:val="24"/>
              </w:rPr>
              <w:t>Гильманов Андрей</w:t>
            </w:r>
          </w:p>
        </w:tc>
        <w:tc>
          <w:tcPr>
            <w:tcW w:w="1597" w:type="dxa"/>
            <w:shd w:val="clear" w:color="auto" w:fill="auto"/>
            <w:vAlign w:val="center"/>
          </w:tcPr>
          <w:p w:rsidR="00896C36" w:rsidRPr="00901030" w:rsidRDefault="00896C36" w:rsidP="00901030">
            <w:pPr>
              <w:jc w:val="center"/>
              <w:rPr>
                <w:sz w:val="24"/>
                <w:szCs w:val="24"/>
              </w:rPr>
            </w:pPr>
            <w:r w:rsidRPr="00901030">
              <w:rPr>
                <w:sz w:val="24"/>
                <w:szCs w:val="24"/>
              </w:rPr>
              <w:t>4</w:t>
            </w:r>
          </w:p>
        </w:tc>
        <w:tc>
          <w:tcPr>
            <w:tcW w:w="1784" w:type="dxa"/>
            <w:shd w:val="clear" w:color="auto" w:fill="auto"/>
            <w:vAlign w:val="center"/>
          </w:tcPr>
          <w:p w:rsidR="00896C36" w:rsidRPr="00901030" w:rsidRDefault="00896C36" w:rsidP="00901030">
            <w:pPr>
              <w:jc w:val="center"/>
              <w:rPr>
                <w:sz w:val="24"/>
                <w:szCs w:val="24"/>
              </w:rPr>
            </w:pPr>
            <w:r w:rsidRPr="00901030">
              <w:rPr>
                <w:sz w:val="24"/>
                <w:szCs w:val="24"/>
              </w:rPr>
              <w:t>2</w:t>
            </w:r>
          </w:p>
        </w:tc>
      </w:tr>
      <w:tr w:rsidR="00896C36" w:rsidRPr="00896C36" w:rsidTr="00896C36">
        <w:tc>
          <w:tcPr>
            <w:tcW w:w="588" w:type="dxa"/>
            <w:shd w:val="clear" w:color="auto" w:fill="auto"/>
          </w:tcPr>
          <w:p w:rsidR="00896C36" w:rsidRPr="00901030" w:rsidRDefault="00896C36" w:rsidP="00901030">
            <w:pPr>
              <w:jc w:val="center"/>
              <w:rPr>
                <w:sz w:val="24"/>
                <w:szCs w:val="24"/>
              </w:rPr>
            </w:pPr>
            <w:r w:rsidRPr="00901030">
              <w:rPr>
                <w:sz w:val="24"/>
                <w:szCs w:val="24"/>
              </w:rPr>
              <w:t>3</w:t>
            </w:r>
          </w:p>
        </w:tc>
        <w:tc>
          <w:tcPr>
            <w:tcW w:w="2505" w:type="dxa"/>
            <w:shd w:val="clear" w:color="auto" w:fill="auto"/>
          </w:tcPr>
          <w:p w:rsidR="00896C36" w:rsidRPr="00901030" w:rsidRDefault="00896C36" w:rsidP="00901030">
            <w:pPr>
              <w:rPr>
                <w:sz w:val="24"/>
                <w:szCs w:val="24"/>
              </w:rPr>
            </w:pPr>
            <w:r w:rsidRPr="00901030">
              <w:rPr>
                <w:sz w:val="24"/>
                <w:szCs w:val="24"/>
              </w:rPr>
              <w:t>Каллиникова Ксения</w:t>
            </w:r>
          </w:p>
        </w:tc>
        <w:tc>
          <w:tcPr>
            <w:tcW w:w="1597" w:type="dxa"/>
            <w:shd w:val="clear" w:color="auto" w:fill="auto"/>
            <w:vAlign w:val="center"/>
          </w:tcPr>
          <w:p w:rsidR="00896C36" w:rsidRPr="00901030" w:rsidRDefault="00896C36" w:rsidP="00901030">
            <w:pPr>
              <w:jc w:val="center"/>
              <w:rPr>
                <w:sz w:val="24"/>
                <w:szCs w:val="24"/>
              </w:rPr>
            </w:pPr>
            <w:r w:rsidRPr="00901030">
              <w:rPr>
                <w:sz w:val="24"/>
                <w:szCs w:val="24"/>
              </w:rPr>
              <w:t>-</w:t>
            </w:r>
          </w:p>
        </w:tc>
        <w:tc>
          <w:tcPr>
            <w:tcW w:w="1784" w:type="dxa"/>
            <w:shd w:val="clear" w:color="auto" w:fill="auto"/>
            <w:vAlign w:val="center"/>
          </w:tcPr>
          <w:p w:rsidR="00896C36" w:rsidRPr="00901030" w:rsidRDefault="00896C36" w:rsidP="00901030">
            <w:pPr>
              <w:jc w:val="center"/>
              <w:rPr>
                <w:sz w:val="24"/>
                <w:szCs w:val="24"/>
              </w:rPr>
            </w:pPr>
            <w:r w:rsidRPr="00901030">
              <w:rPr>
                <w:sz w:val="24"/>
                <w:szCs w:val="24"/>
              </w:rPr>
              <w:t>-</w:t>
            </w:r>
          </w:p>
        </w:tc>
      </w:tr>
      <w:tr w:rsidR="00896C36" w:rsidRPr="00896C36" w:rsidTr="00896C36">
        <w:tc>
          <w:tcPr>
            <w:tcW w:w="588" w:type="dxa"/>
            <w:shd w:val="clear" w:color="auto" w:fill="auto"/>
          </w:tcPr>
          <w:p w:rsidR="00896C36" w:rsidRPr="00901030" w:rsidRDefault="00896C36" w:rsidP="00901030">
            <w:pPr>
              <w:jc w:val="center"/>
              <w:rPr>
                <w:sz w:val="24"/>
                <w:szCs w:val="24"/>
              </w:rPr>
            </w:pPr>
            <w:r w:rsidRPr="00901030">
              <w:rPr>
                <w:sz w:val="24"/>
                <w:szCs w:val="24"/>
              </w:rPr>
              <w:t>4</w:t>
            </w:r>
          </w:p>
        </w:tc>
        <w:tc>
          <w:tcPr>
            <w:tcW w:w="2505" w:type="dxa"/>
            <w:shd w:val="clear" w:color="auto" w:fill="auto"/>
          </w:tcPr>
          <w:p w:rsidR="00896C36" w:rsidRPr="00901030" w:rsidRDefault="00896C36" w:rsidP="00901030">
            <w:pPr>
              <w:rPr>
                <w:sz w:val="24"/>
                <w:szCs w:val="24"/>
              </w:rPr>
            </w:pPr>
            <w:r w:rsidRPr="00901030">
              <w:rPr>
                <w:sz w:val="24"/>
                <w:szCs w:val="24"/>
              </w:rPr>
              <w:t>Крюкова Александра</w:t>
            </w:r>
          </w:p>
        </w:tc>
        <w:tc>
          <w:tcPr>
            <w:tcW w:w="1597" w:type="dxa"/>
            <w:shd w:val="clear" w:color="auto" w:fill="auto"/>
            <w:vAlign w:val="center"/>
          </w:tcPr>
          <w:p w:rsidR="00896C36" w:rsidRPr="00901030" w:rsidRDefault="00896C36" w:rsidP="00901030">
            <w:pPr>
              <w:jc w:val="center"/>
              <w:rPr>
                <w:sz w:val="24"/>
                <w:szCs w:val="24"/>
              </w:rPr>
            </w:pPr>
            <w:r w:rsidRPr="00901030">
              <w:rPr>
                <w:sz w:val="24"/>
                <w:szCs w:val="24"/>
              </w:rPr>
              <w:t>5</w:t>
            </w:r>
          </w:p>
        </w:tc>
        <w:tc>
          <w:tcPr>
            <w:tcW w:w="1784" w:type="dxa"/>
            <w:shd w:val="clear" w:color="auto" w:fill="auto"/>
            <w:vAlign w:val="center"/>
          </w:tcPr>
          <w:p w:rsidR="00896C36" w:rsidRPr="00901030" w:rsidRDefault="00896C36" w:rsidP="00901030">
            <w:pPr>
              <w:jc w:val="center"/>
              <w:rPr>
                <w:sz w:val="24"/>
                <w:szCs w:val="24"/>
              </w:rPr>
            </w:pPr>
            <w:r w:rsidRPr="00901030">
              <w:rPr>
                <w:sz w:val="24"/>
                <w:szCs w:val="24"/>
              </w:rPr>
              <w:t>-</w:t>
            </w:r>
          </w:p>
        </w:tc>
      </w:tr>
      <w:tr w:rsidR="00896C36" w:rsidRPr="00896C36" w:rsidTr="00896C36">
        <w:tc>
          <w:tcPr>
            <w:tcW w:w="588" w:type="dxa"/>
            <w:shd w:val="clear" w:color="auto" w:fill="auto"/>
          </w:tcPr>
          <w:p w:rsidR="00896C36" w:rsidRPr="00901030" w:rsidRDefault="00896C36" w:rsidP="00901030">
            <w:pPr>
              <w:jc w:val="center"/>
              <w:rPr>
                <w:sz w:val="24"/>
                <w:szCs w:val="24"/>
              </w:rPr>
            </w:pPr>
            <w:r w:rsidRPr="00901030">
              <w:rPr>
                <w:sz w:val="24"/>
                <w:szCs w:val="24"/>
              </w:rPr>
              <w:t>5</w:t>
            </w:r>
          </w:p>
        </w:tc>
        <w:tc>
          <w:tcPr>
            <w:tcW w:w="2505" w:type="dxa"/>
            <w:shd w:val="clear" w:color="auto" w:fill="auto"/>
          </w:tcPr>
          <w:p w:rsidR="00896C36" w:rsidRPr="00901030" w:rsidRDefault="00896C36" w:rsidP="00901030">
            <w:pPr>
              <w:rPr>
                <w:sz w:val="24"/>
                <w:szCs w:val="24"/>
              </w:rPr>
            </w:pPr>
            <w:r w:rsidRPr="00901030">
              <w:rPr>
                <w:sz w:val="24"/>
                <w:szCs w:val="24"/>
              </w:rPr>
              <w:t>Левдикова Полина</w:t>
            </w:r>
          </w:p>
        </w:tc>
        <w:tc>
          <w:tcPr>
            <w:tcW w:w="1597" w:type="dxa"/>
            <w:shd w:val="clear" w:color="auto" w:fill="auto"/>
            <w:vAlign w:val="center"/>
          </w:tcPr>
          <w:p w:rsidR="00896C36" w:rsidRPr="00901030" w:rsidRDefault="00896C36" w:rsidP="00901030">
            <w:pPr>
              <w:jc w:val="center"/>
              <w:rPr>
                <w:sz w:val="24"/>
                <w:szCs w:val="24"/>
              </w:rPr>
            </w:pPr>
            <w:r w:rsidRPr="00901030">
              <w:rPr>
                <w:sz w:val="24"/>
                <w:szCs w:val="24"/>
              </w:rPr>
              <w:t>4</w:t>
            </w:r>
          </w:p>
        </w:tc>
        <w:tc>
          <w:tcPr>
            <w:tcW w:w="1784" w:type="dxa"/>
            <w:shd w:val="clear" w:color="auto" w:fill="auto"/>
            <w:vAlign w:val="center"/>
          </w:tcPr>
          <w:p w:rsidR="00896C36" w:rsidRPr="00901030" w:rsidRDefault="00896C36" w:rsidP="00901030">
            <w:pPr>
              <w:jc w:val="center"/>
              <w:rPr>
                <w:sz w:val="24"/>
                <w:szCs w:val="24"/>
              </w:rPr>
            </w:pPr>
            <w:r w:rsidRPr="00901030">
              <w:rPr>
                <w:sz w:val="24"/>
                <w:szCs w:val="24"/>
              </w:rPr>
              <w:t>4</w:t>
            </w:r>
          </w:p>
        </w:tc>
      </w:tr>
      <w:tr w:rsidR="00896C36" w:rsidRPr="00896C36" w:rsidTr="00896C36">
        <w:tc>
          <w:tcPr>
            <w:tcW w:w="588" w:type="dxa"/>
            <w:shd w:val="clear" w:color="auto" w:fill="auto"/>
          </w:tcPr>
          <w:p w:rsidR="00896C36" w:rsidRPr="00901030" w:rsidRDefault="00896C36" w:rsidP="00901030">
            <w:pPr>
              <w:jc w:val="center"/>
              <w:rPr>
                <w:sz w:val="24"/>
                <w:szCs w:val="24"/>
              </w:rPr>
            </w:pPr>
            <w:r w:rsidRPr="00901030">
              <w:rPr>
                <w:sz w:val="24"/>
                <w:szCs w:val="24"/>
              </w:rPr>
              <w:t>6</w:t>
            </w:r>
          </w:p>
        </w:tc>
        <w:tc>
          <w:tcPr>
            <w:tcW w:w="2505" w:type="dxa"/>
            <w:shd w:val="clear" w:color="auto" w:fill="auto"/>
          </w:tcPr>
          <w:p w:rsidR="00896C36" w:rsidRPr="00901030" w:rsidRDefault="00896C36" w:rsidP="00901030">
            <w:pPr>
              <w:rPr>
                <w:sz w:val="24"/>
                <w:szCs w:val="24"/>
              </w:rPr>
            </w:pPr>
            <w:r w:rsidRPr="00901030">
              <w:rPr>
                <w:sz w:val="24"/>
                <w:szCs w:val="24"/>
              </w:rPr>
              <w:t>Рябов Тимофей</w:t>
            </w:r>
          </w:p>
        </w:tc>
        <w:tc>
          <w:tcPr>
            <w:tcW w:w="1597" w:type="dxa"/>
            <w:shd w:val="clear" w:color="auto" w:fill="auto"/>
            <w:vAlign w:val="center"/>
          </w:tcPr>
          <w:p w:rsidR="00896C36" w:rsidRPr="00901030" w:rsidRDefault="00896C36" w:rsidP="00901030">
            <w:pPr>
              <w:jc w:val="center"/>
              <w:rPr>
                <w:sz w:val="24"/>
                <w:szCs w:val="24"/>
              </w:rPr>
            </w:pPr>
            <w:r w:rsidRPr="00901030">
              <w:rPr>
                <w:sz w:val="24"/>
                <w:szCs w:val="24"/>
              </w:rPr>
              <w:t>3</w:t>
            </w:r>
          </w:p>
        </w:tc>
        <w:tc>
          <w:tcPr>
            <w:tcW w:w="1784" w:type="dxa"/>
            <w:shd w:val="clear" w:color="auto" w:fill="auto"/>
            <w:vAlign w:val="center"/>
          </w:tcPr>
          <w:p w:rsidR="00896C36" w:rsidRPr="00901030" w:rsidRDefault="00896C36" w:rsidP="00901030">
            <w:pPr>
              <w:jc w:val="center"/>
              <w:rPr>
                <w:sz w:val="24"/>
                <w:szCs w:val="24"/>
              </w:rPr>
            </w:pPr>
            <w:r w:rsidRPr="00901030">
              <w:rPr>
                <w:sz w:val="24"/>
                <w:szCs w:val="24"/>
              </w:rPr>
              <w:t>2</w:t>
            </w:r>
          </w:p>
        </w:tc>
      </w:tr>
      <w:tr w:rsidR="00896C36" w:rsidRPr="00896C36" w:rsidTr="00896C36">
        <w:tc>
          <w:tcPr>
            <w:tcW w:w="588" w:type="dxa"/>
            <w:shd w:val="clear" w:color="auto" w:fill="auto"/>
          </w:tcPr>
          <w:p w:rsidR="00896C36" w:rsidRPr="00901030" w:rsidRDefault="00896C36" w:rsidP="00901030">
            <w:pPr>
              <w:jc w:val="center"/>
              <w:rPr>
                <w:sz w:val="24"/>
                <w:szCs w:val="24"/>
              </w:rPr>
            </w:pPr>
            <w:r w:rsidRPr="00901030">
              <w:rPr>
                <w:sz w:val="24"/>
                <w:szCs w:val="24"/>
              </w:rPr>
              <w:t>7</w:t>
            </w:r>
          </w:p>
        </w:tc>
        <w:tc>
          <w:tcPr>
            <w:tcW w:w="2505" w:type="dxa"/>
            <w:shd w:val="clear" w:color="auto" w:fill="auto"/>
          </w:tcPr>
          <w:p w:rsidR="00896C36" w:rsidRPr="00901030" w:rsidRDefault="00896C36" w:rsidP="00901030">
            <w:pPr>
              <w:rPr>
                <w:sz w:val="24"/>
                <w:szCs w:val="24"/>
              </w:rPr>
            </w:pPr>
            <w:r w:rsidRPr="00901030">
              <w:rPr>
                <w:sz w:val="24"/>
                <w:szCs w:val="24"/>
              </w:rPr>
              <w:t>Симонов Даниил</w:t>
            </w:r>
          </w:p>
        </w:tc>
        <w:tc>
          <w:tcPr>
            <w:tcW w:w="1597" w:type="dxa"/>
            <w:shd w:val="clear" w:color="auto" w:fill="auto"/>
            <w:vAlign w:val="center"/>
          </w:tcPr>
          <w:p w:rsidR="00896C36" w:rsidRPr="00901030" w:rsidRDefault="00896C36" w:rsidP="00901030">
            <w:pPr>
              <w:jc w:val="center"/>
              <w:rPr>
                <w:sz w:val="24"/>
                <w:szCs w:val="24"/>
              </w:rPr>
            </w:pPr>
            <w:r w:rsidRPr="00901030">
              <w:rPr>
                <w:sz w:val="24"/>
                <w:szCs w:val="24"/>
              </w:rPr>
              <w:t>4</w:t>
            </w:r>
          </w:p>
        </w:tc>
        <w:tc>
          <w:tcPr>
            <w:tcW w:w="1784" w:type="dxa"/>
            <w:shd w:val="clear" w:color="auto" w:fill="auto"/>
            <w:vAlign w:val="center"/>
          </w:tcPr>
          <w:p w:rsidR="00896C36" w:rsidRPr="00901030" w:rsidRDefault="00896C36" w:rsidP="00901030">
            <w:pPr>
              <w:jc w:val="center"/>
              <w:rPr>
                <w:sz w:val="24"/>
                <w:szCs w:val="24"/>
              </w:rPr>
            </w:pPr>
            <w:r w:rsidRPr="00901030">
              <w:rPr>
                <w:sz w:val="24"/>
                <w:szCs w:val="24"/>
              </w:rPr>
              <w:t>4</w:t>
            </w:r>
          </w:p>
        </w:tc>
      </w:tr>
      <w:tr w:rsidR="00896C36" w:rsidRPr="000E1AAD" w:rsidTr="00896C36">
        <w:tc>
          <w:tcPr>
            <w:tcW w:w="588" w:type="dxa"/>
          </w:tcPr>
          <w:p w:rsidR="00896C36" w:rsidRPr="00901030" w:rsidRDefault="00896C36" w:rsidP="00901030">
            <w:pPr>
              <w:jc w:val="center"/>
              <w:rPr>
                <w:i/>
                <w:sz w:val="24"/>
                <w:szCs w:val="24"/>
              </w:rPr>
            </w:pPr>
            <w:r w:rsidRPr="00901030">
              <w:rPr>
                <w:i/>
                <w:sz w:val="24"/>
                <w:szCs w:val="24"/>
              </w:rPr>
              <w:t>8</w:t>
            </w:r>
          </w:p>
        </w:tc>
        <w:tc>
          <w:tcPr>
            <w:tcW w:w="2505" w:type="dxa"/>
          </w:tcPr>
          <w:p w:rsidR="00896C36" w:rsidRPr="00901030" w:rsidRDefault="00896C36" w:rsidP="00901030">
            <w:pPr>
              <w:rPr>
                <w:sz w:val="24"/>
                <w:szCs w:val="24"/>
              </w:rPr>
            </w:pPr>
            <w:r w:rsidRPr="00901030">
              <w:rPr>
                <w:sz w:val="24"/>
                <w:szCs w:val="24"/>
              </w:rPr>
              <w:t>Скворцова Дарья</w:t>
            </w:r>
          </w:p>
        </w:tc>
        <w:tc>
          <w:tcPr>
            <w:tcW w:w="1597" w:type="dxa"/>
            <w:vAlign w:val="center"/>
          </w:tcPr>
          <w:p w:rsidR="00896C36" w:rsidRPr="00901030" w:rsidRDefault="00896C36" w:rsidP="00901030">
            <w:pPr>
              <w:jc w:val="center"/>
              <w:rPr>
                <w:color w:val="000000"/>
                <w:sz w:val="24"/>
                <w:szCs w:val="24"/>
              </w:rPr>
            </w:pPr>
            <w:r w:rsidRPr="00901030">
              <w:rPr>
                <w:color w:val="000000"/>
                <w:sz w:val="24"/>
                <w:szCs w:val="24"/>
              </w:rPr>
              <w:t>3</w:t>
            </w:r>
          </w:p>
        </w:tc>
        <w:tc>
          <w:tcPr>
            <w:tcW w:w="1784" w:type="dxa"/>
            <w:vAlign w:val="center"/>
          </w:tcPr>
          <w:p w:rsidR="00896C36" w:rsidRPr="00901030" w:rsidRDefault="00896C36" w:rsidP="00901030">
            <w:pPr>
              <w:jc w:val="center"/>
              <w:rPr>
                <w:color w:val="000000"/>
                <w:sz w:val="24"/>
                <w:szCs w:val="24"/>
              </w:rPr>
            </w:pPr>
            <w:r w:rsidRPr="00901030">
              <w:rPr>
                <w:color w:val="000000"/>
                <w:sz w:val="24"/>
                <w:szCs w:val="24"/>
              </w:rPr>
              <w:t>3</w:t>
            </w:r>
          </w:p>
        </w:tc>
      </w:tr>
      <w:tr w:rsidR="00896C36" w:rsidRPr="000E1AAD" w:rsidTr="00896C36">
        <w:tc>
          <w:tcPr>
            <w:tcW w:w="588" w:type="dxa"/>
          </w:tcPr>
          <w:p w:rsidR="00896C36" w:rsidRPr="00901030" w:rsidRDefault="00896C36" w:rsidP="00901030">
            <w:pPr>
              <w:jc w:val="center"/>
              <w:rPr>
                <w:i/>
                <w:sz w:val="24"/>
                <w:szCs w:val="24"/>
              </w:rPr>
            </w:pPr>
            <w:r w:rsidRPr="00901030">
              <w:rPr>
                <w:i/>
                <w:sz w:val="24"/>
                <w:szCs w:val="24"/>
              </w:rPr>
              <w:t>9</w:t>
            </w:r>
          </w:p>
        </w:tc>
        <w:tc>
          <w:tcPr>
            <w:tcW w:w="2505" w:type="dxa"/>
          </w:tcPr>
          <w:p w:rsidR="00896C36" w:rsidRPr="00901030" w:rsidRDefault="00896C36" w:rsidP="00901030">
            <w:pPr>
              <w:rPr>
                <w:sz w:val="24"/>
                <w:szCs w:val="24"/>
              </w:rPr>
            </w:pPr>
            <w:r w:rsidRPr="00901030">
              <w:rPr>
                <w:sz w:val="24"/>
                <w:szCs w:val="24"/>
              </w:rPr>
              <w:t>Смирнова Влада</w:t>
            </w:r>
          </w:p>
        </w:tc>
        <w:tc>
          <w:tcPr>
            <w:tcW w:w="1597" w:type="dxa"/>
            <w:vAlign w:val="center"/>
          </w:tcPr>
          <w:p w:rsidR="00896C36" w:rsidRPr="00901030" w:rsidRDefault="00896C36" w:rsidP="00901030">
            <w:pPr>
              <w:jc w:val="center"/>
              <w:rPr>
                <w:color w:val="000000"/>
                <w:sz w:val="24"/>
                <w:szCs w:val="24"/>
              </w:rPr>
            </w:pPr>
            <w:r w:rsidRPr="00901030">
              <w:rPr>
                <w:color w:val="000000"/>
                <w:sz w:val="24"/>
                <w:szCs w:val="24"/>
              </w:rPr>
              <w:t>4</w:t>
            </w:r>
          </w:p>
        </w:tc>
        <w:tc>
          <w:tcPr>
            <w:tcW w:w="1784" w:type="dxa"/>
            <w:vAlign w:val="center"/>
          </w:tcPr>
          <w:p w:rsidR="00896C36" w:rsidRPr="00901030" w:rsidRDefault="00896C36" w:rsidP="00901030">
            <w:pPr>
              <w:jc w:val="center"/>
              <w:rPr>
                <w:color w:val="000000"/>
                <w:sz w:val="24"/>
                <w:szCs w:val="24"/>
              </w:rPr>
            </w:pPr>
            <w:r w:rsidRPr="00901030">
              <w:rPr>
                <w:color w:val="000000"/>
                <w:sz w:val="24"/>
                <w:szCs w:val="24"/>
              </w:rPr>
              <w:t>3</w:t>
            </w:r>
          </w:p>
        </w:tc>
      </w:tr>
      <w:tr w:rsidR="00896C36" w:rsidRPr="000E1AAD" w:rsidTr="00896C36">
        <w:tc>
          <w:tcPr>
            <w:tcW w:w="588" w:type="dxa"/>
          </w:tcPr>
          <w:p w:rsidR="00896C36" w:rsidRPr="00901030" w:rsidRDefault="00896C36" w:rsidP="00896C36">
            <w:pPr>
              <w:jc w:val="center"/>
              <w:rPr>
                <w:i/>
                <w:sz w:val="24"/>
                <w:szCs w:val="24"/>
              </w:rPr>
            </w:pPr>
            <w:r w:rsidRPr="00901030">
              <w:rPr>
                <w:i/>
                <w:sz w:val="24"/>
                <w:szCs w:val="24"/>
              </w:rPr>
              <w:t>10</w:t>
            </w:r>
          </w:p>
        </w:tc>
        <w:tc>
          <w:tcPr>
            <w:tcW w:w="2505" w:type="dxa"/>
          </w:tcPr>
          <w:p w:rsidR="00896C36" w:rsidRPr="00901030" w:rsidRDefault="00896C36" w:rsidP="00901030">
            <w:pPr>
              <w:rPr>
                <w:sz w:val="24"/>
                <w:szCs w:val="24"/>
              </w:rPr>
            </w:pPr>
            <w:r w:rsidRPr="00901030">
              <w:rPr>
                <w:sz w:val="24"/>
                <w:szCs w:val="24"/>
              </w:rPr>
              <w:t>Сологуб Дмитрий</w:t>
            </w:r>
          </w:p>
        </w:tc>
        <w:tc>
          <w:tcPr>
            <w:tcW w:w="1597" w:type="dxa"/>
            <w:vAlign w:val="center"/>
          </w:tcPr>
          <w:p w:rsidR="00896C36" w:rsidRPr="00901030" w:rsidRDefault="00896C36" w:rsidP="00896C36">
            <w:pPr>
              <w:jc w:val="center"/>
              <w:rPr>
                <w:color w:val="000000"/>
                <w:sz w:val="24"/>
                <w:szCs w:val="24"/>
              </w:rPr>
            </w:pPr>
            <w:r w:rsidRPr="00901030">
              <w:rPr>
                <w:color w:val="000000"/>
                <w:sz w:val="24"/>
                <w:szCs w:val="24"/>
              </w:rPr>
              <w:t>4</w:t>
            </w:r>
          </w:p>
        </w:tc>
        <w:tc>
          <w:tcPr>
            <w:tcW w:w="1784" w:type="dxa"/>
            <w:vAlign w:val="center"/>
          </w:tcPr>
          <w:p w:rsidR="00896C36" w:rsidRPr="00901030" w:rsidRDefault="00896C36" w:rsidP="00896C36">
            <w:pPr>
              <w:jc w:val="center"/>
              <w:rPr>
                <w:color w:val="000000"/>
                <w:sz w:val="24"/>
                <w:szCs w:val="24"/>
              </w:rPr>
            </w:pPr>
            <w:r w:rsidRPr="00901030">
              <w:rPr>
                <w:color w:val="000000"/>
                <w:sz w:val="24"/>
                <w:szCs w:val="24"/>
              </w:rPr>
              <w:t>5</w:t>
            </w:r>
          </w:p>
        </w:tc>
      </w:tr>
      <w:tr w:rsidR="00896C36" w:rsidRPr="000E1AAD" w:rsidTr="00896C36">
        <w:tc>
          <w:tcPr>
            <w:tcW w:w="588" w:type="dxa"/>
          </w:tcPr>
          <w:p w:rsidR="00896C36" w:rsidRPr="00901030" w:rsidRDefault="00896C36" w:rsidP="00896C36">
            <w:pPr>
              <w:jc w:val="center"/>
              <w:rPr>
                <w:i/>
                <w:sz w:val="24"/>
                <w:szCs w:val="24"/>
              </w:rPr>
            </w:pPr>
            <w:r w:rsidRPr="00901030">
              <w:rPr>
                <w:i/>
                <w:sz w:val="24"/>
                <w:szCs w:val="24"/>
              </w:rPr>
              <w:t>11</w:t>
            </w:r>
          </w:p>
        </w:tc>
        <w:tc>
          <w:tcPr>
            <w:tcW w:w="2505" w:type="dxa"/>
          </w:tcPr>
          <w:p w:rsidR="00896C36" w:rsidRPr="00901030" w:rsidRDefault="00896C36" w:rsidP="00901030">
            <w:pPr>
              <w:rPr>
                <w:sz w:val="24"/>
                <w:szCs w:val="24"/>
              </w:rPr>
            </w:pPr>
            <w:r w:rsidRPr="00901030">
              <w:rPr>
                <w:sz w:val="24"/>
                <w:szCs w:val="24"/>
              </w:rPr>
              <w:t>Сычев Дмитрий</w:t>
            </w:r>
          </w:p>
        </w:tc>
        <w:tc>
          <w:tcPr>
            <w:tcW w:w="1597" w:type="dxa"/>
            <w:vAlign w:val="center"/>
          </w:tcPr>
          <w:p w:rsidR="00896C36" w:rsidRPr="00901030" w:rsidRDefault="00896C36" w:rsidP="00896C36">
            <w:pPr>
              <w:jc w:val="center"/>
              <w:rPr>
                <w:color w:val="000000"/>
                <w:sz w:val="24"/>
                <w:szCs w:val="24"/>
              </w:rPr>
            </w:pPr>
            <w:r w:rsidRPr="00901030">
              <w:rPr>
                <w:color w:val="000000"/>
                <w:sz w:val="24"/>
                <w:szCs w:val="24"/>
              </w:rPr>
              <w:t>4</w:t>
            </w:r>
          </w:p>
        </w:tc>
        <w:tc>
          <w:tcPr>
            <w:tcW w:w="1784" w:type="dxa"/>
            <w:vAlign w:val="center"/>
          </w:tcPr>
          <w:p w:rsidR="00896C36" w:rsidRPr="00901030" w:rsidRDefault="00896C36" w:rsidP="00896C36">
            <w:pPr>
              <w:jc w:val="center"/>
              <w:rPr>
                <w:color w:val="000000"/>
                <w:sz w:val="24"/>
                <w:szCs w:val="24"/>
              </w:rPr>
            </w:pPr>
            <w:r w:rsidRPr="00901030">
              <w:rPr>
                <w:color w:val="000000"/>
                <w:sz w:val="24"/>
                <w:szCs w:val="24"/>
              </w:rPr>
              <w:t>4</w:t>
            </w:r>
          </w:p>
        </w:tc>
      </w:tr>
      <w:tr w:rsidR="00896C36" w:rsidRPr="000E1AAD" w:rsidTr="00896C36">
        <w:tc>
          <w:tcPr>
            <w:tcW w:w="588" w:type="dxa"/>
          </w:tcPr>
          <w:p w:rsidR="00896C36" w:rsidRPr="00901030" w:rsidRDefault="00896C36" w:rsidP="00896C36">
            <w:pPr>
              <w:jc w:val="center"/>
              <w:rPr>
                <w:i/>
                <w:sz w:val="24"/>
                <w:szCs w:val="24"/>
              </w:rPr>
            </w:pPr>
            <w:r w:rsidRPr="00901030">
              <w:rPr>
                <w:i/>
                <w:sz w:val="24"/>
                <w:szCs w:val="24"/>
              </w:rPr>
              <w:t>12</w:t>
            </w:r>
          </w:p>
        </w:tc>
        <w:tc>
          <w:tcPr>
            <w:tcW w:w="2505" w:type="dxa"/>
          </w:tcPr>
          <w:p w:rsidR="00896C36" w:rsidRPr="00901030" w:rsidRDefault="00896C36" w:rsidP="00901030">
            <w:pPr>
              <w:rPr>
                <w:sz w:val="24"/>
                <w:szCs w:val="24"/>
              </w:rPr>
            </w:pPr>
            <w:r w:rsidRPr="00901030">
              <w:rPr>
                <w:sz w:val="24"/>
                <w:szCs w:val="24"/>
              </w:rPr>
              <w:t>Чукина Анастасия</w:t>
            </w:r>
          </w:p>
        </w:tc>
        <w:tc>
          <w:tcPr>
            <w:tcW w:w="1597" w:type="dxa"/>
            <w:vAlign w:val="center"/>
          </w:tcPr>
          <w:p w:rsidR="00896C36" w:rsidRPr="00901030" w:rsidRDefault="00896C36" w:rsidP="00896C36">
            <w:pPr>
              <w:jc w:val="center"/>
              <w:rPr>
                <w:color w:val="000000"/>
                <w:sz w:val="24"/>
                <w:szCs w:val="24"/>
              </w:rPr>
            </w:pPr>
            <w:r w:rsidRPr="00901030">
              <w:rPr>
                <w:color w:val="000000"/>
                <w:sz w:val="24"/>
                <w:szCs w:val="24"/>
              </w:rPr>
              <w:t>4</w:t>
            </w:r>
          </w:p>
        </w:tc>
        <w:tc>
          <w:tcPr>
            <w:tcW w:w="1784" w:type="dxa"/>
            <w:vAlign w:val="center"/>
          </w:tcPr>
          <w:p w:rsidR="00896C36" w:rsidRPr="00901030" w:rsidRDefault="00896C36" w:rsidP="00896C36">
            <w:pPr>
              <w:jc w:val="center"/>
              <w:rPr>
                <w:color w:val="000000"/>
                <w:sz w:val="24"/>
                <w:szCs w:val="24"/>
              </w:rPr>
            </w:pPr>
            <w:r w:rsidRPr="00901030">
              <w:rPr>
                <w:color w:val="000000"/>
                <w:sz w:val="24"/>
                <w:szCs w:val="24"/>
              </w:rPr>
              <w:t>4</w:t>
            </w:r>
          </w:p>
        </w:tc>
      </w:tr>
      <w:tr w:rsidR="00896C36" w:rsidRPr="000E1AAD" w:rsidTr="00896C36">
        <w:tc>
          <w:tcPr>
            <w:tcW w:w="588" w:type="dxa"/>
          </w:tcPr>
          <w:p w:rsidR="00896C36" w:rsidRPr="00901030" w:rsidRDefault="00896C36" w:rsidP="00896C36">
            <w:pPr>
              <w:jc w:val="center"/>
              <w:rPr>
                <w:i/>
                <w:sz w:val="24"/>
                <w:szCs w:val="24"/>
              </w:rPr>
            </w:pPr>
            <w:r w:rsidRPr="00901030">
              <w:rPr>
                <w:i/>
                <w:sz w:val="24"/>
                <w:szCs w:val="24"/>
              </w:rPr>
              <w:lastRenderedPageBreak/>
              <w:t>13</w:t>
            </w:r>
          </w:p>
        </w:tc>
        <w:tc>
          <w:tcPr>
            <w:tcW w:w="2505" w:type="dxa"/>
          </w:tcPr>
          <w:p w:rsidR="00896C36" w:rsidRPr="00901030" w:rsidRDefault="00896C36" w:rsidP="00896C36">
            <w:pPr>
              <w:rPr>
                <w:sz w:val="24"/>
                <w:szCs w:val="24"/>
              </w:rPr>
            </w:pPr>
            <w:r w:rsidRPr="00901030">
              <w:rPr>
                <w:sz w:val="24"/>
                <w:szCs w:val="24"/>
              </w:rPr>
              <w:t>Якушенко Вероника</w:t>
            </w:r>
          </w:p>
        </w:tc>
        <w:tc>
          <w:tcPr>
            <w:tcW w:w="1597" w:type="dxa"/>
            <w:vAlign w:val="center"/>
          </w:tcPr>
          <w:p w:rsidR="00896C36" w:rsidRPr="00901030" w:rsidRDefault="00896C36" w:rsidP="00896C36">
            <w:pPr>
              <w:jc w:val="center"/>
              <w:rPr>
                <w:color w:val="000000"/>
                <w:sz w:val="24"/>
                <w:szCs w:val="24"/>
              </w:rPr>
            </w:pPr>
            <w:r w:rsidRPr="00901030">
              <w:rPr>
                <w:color w:val="000000"/>
                <w:sz w:val="24"/>
                <w:szCs w:val="24"/>
              </w:rPr>
              <w:t>5</w:t>
            </w:r>
          </w:p>
        </w:tc>
        <w:tc>
          <w:tcPr>
            <w:tcW w:w="1784" w:type="dxa"/>
            <w:vAlign w:val="center"/>
          </w:tcPr>
          <w:p w:rsidR="00896C36" w:rsidRPr="00901030" w:rsidRDefault="00896C36" w:rsidP="00896C36">
            <w:pPr>
              <w:jc w:val="center"/>
              <w:rPr>
                <w:color w:val="000000"/>
                <w:sz w:val="24"/>
                <w:szCs w:val="24"/>
              </w:rPr>
            </w:pPr>
            <w:r w:rsidRPr="00901030">
              <w:rPr>
                <w:color w:val="000000"/>
                <w:sz w:val="24"/>
                <w:szCs w:val="24"/>
              </w:rPr>
              <w:t>5</w:t>
            </w:r>
          </w:p>
        </w:tc>
      </w:tr>
    </w:tbl>
    <w:p w:rsidR="00896C36" w:rsidRPr="000E1AAD" w:rsidRDefault="00896C36" w:rsidP="00896C36">
      <w:pPr>
        <w:jc w:val="center"/>
        <w:rPr>
          <w:b/>
          <w:sz w:val="24"/>
          <w:szCs w:val="24"/>
        </w:rPr>
      </w:pPr>
    </w:p>
    <w:p w:rsidR="00896C36" w:rsidRPr="000E1AAD" w:rsidRDefault="00896C36" w:rsidP="00896C36">
      <w:pPr>
        <w:jc w:val="center"/>
        <w:rPr>
          <w:b/>
          <w:sz w:val="24"/>
          <w:szCs w:val="24"/>
        </w:rPr>
      </w:pPr>
      <w:r w:rsidRPr="000E1AAD">
        <w:rPr>
          <w:b/>
          <w:sz w:val="24"/>
          <w:szCs w:val="24"/>
        </w:rPr>
        <w:t>Сравнение отметок за ВПР с отметками по журналу</w:t>
      </w:r>
    </w:p>
    <w:tbl>
      <w:tblPr>
        <w:tblStyle w:val="af4"/>
        <w:tblW w:w="0" w:type="auto"/>
        <w:tblLook w:val="04A0"/>
      </w:tblPr>
      <w:tblGrid>
        <w:gridCol w:w="1873"/>
        <w:gridCol w:w="1417"/>
        <w:gridCol w:w="1072"/>
        <w:gridCol w:w="1417"/>
        <w:gridCol w:w="1088"/>
        <w:gridCol w:w="1417"/>
        <w:gridCol w:w="1002"/>
      </w:tblGrid>
      <w:tr w:rsidR="00896C36" w:rsidRPr="000E1AAD" w:rsidTr="00896C36">
        <w:tc>
          <w:tcPr>
            <w:tcW w:w="1941" w:type="dxa"/>
            <w:vMerge w:val="restart"/>
          </w:tcPr>
          <w:p w:rsidR="00896C36" w:rsidRPr="000E1AAD" w:rsidRDefault="00896C36" w:rsidP="00896C36">
            <w:pPr>
              <w:jc w:val="center"/>
              <w:rPr>
                <w:sz w:val="24"/>
                <w:szCs w:val="24"/>
              </w:rPr>
            </w:pPr>
            <w:r w:rsidRPr="000E1AAD">
              <w:rPr>
                <w:sz w:val="24"/>
                <w:szCs w:val="24"/>
              </w:rPr>
              <w:t>Предмет</w:t>
            </w:r>
          </w:p>
        </w:tc>
        <w:tc>
          <w:tcPr>
            <w:tcW w:w="2561" w:type="dxa"/>
            <w:gridSpan w:val="2"/>
          </w:tcPr>
          <w:p w:rsidR="00896C36" w:rsidRPr="000E1AAD" w:rsidRDefault="00896C36" w:rsidP="00896C36">
            <w:pPr>
              <w:jc w:val="center"/>
              <w:rPr>
                <w:sz w:val="24"/>
                <w:szCs w:val="24"/>
              </w:rPr>
            </w:pPr>
            <w:r w:rsidRPr="000E1AAD">
              <w:rPr>
                <w:sz w:val="24"/>
                <w:szCs w:val="24"/>
              </w:rPr>
              <w:t>Понизили</w:t>
            </w:r>
          </w:p>
        </w:tc>
        <w:tc>
          <w:tcPr>
            <w:tcW w:w="2560" w:type="dxa"/>
            <w:gridSpan w:val="2"/>
          </w:tcPr>
          <w:p w:rsidR="00896C36" w:rsidRPr="000E1AAD" w:rsidRDefault="00896C36" w:rsidP="00896C36">
            <w:pPr>
              <w:jc w:val="center"/>
              <w:rPr>
                <w:sz w:val="24"/>
                <w:szCs w:val="24"/>
              </w:rPr>
            </w:pPr>
            <w:r w:rsidRPr="000E1AAD">
              <w:rPr>
                <w:sz w:val="24"/>
                <w:szCs w:val="24"/>
              </w:rPr>
              <w:t>Подтвердили</w:t>
            </w:r>
          </w:p>
        </w:tc>
        <w:tc>
          <w:tcPr>
            <w:tcW w:w="2509" w:type="dxa"/>
            <w:gridSpan w:val="2"/>
          </w:tcPr>
          <w:p w:rsidR="00896C36" w:rsidRPr="000E1AAD" w:rsidRDefault="00896C36" w:rsidP="00896C36">
            <w:pPr>
              <w:jc w:val="center"/>
              <w:rPr>
                <w:sz w:val="24"/>
                <w:szCs w:val="24"/>
              </w:rPr>
            </w:pPr>
            <w:r w:rsidRPr="000E1AAD">
              <w:rPr>
                <w:sz w:val="24"/>
                <w:szCs w:val="24"/>
              </w:rPr>
              <w:t>Повысили</w:t>
            </w:r>
          </w:p>
        </w:tc>
      </w:tr>
      <w:tr w:rsidR="00896C36" w:rsidRPr="000E1AAD" w:rsidTr="00896C36">
        <w:tc>
          <w:tcPr>
            <w:tcW w:w="1941" w:type="dxa"/>
            <w:vMerge/>
          </w:tcPr>
          <w:p w:rsidR="00896C36" w:rsidRPr="000E1AAD" w:rsidRDefault="00896C36" w:rsidP="00896C36">
            <w:pPr>
              <w:jc w:val="center"/>
              <w:rPr>
                <w:sz w:val="24"/>
                <w:szCs w:val="24"/>
              </w:rPr>
            </w:pPr>
          </w:p>
        </w:tc>
        <w:tc>
          <w:tcPr>
            <w:tcW w:w="1417" w:type="dxa"/>
          </w:tcPr>
          <w:p w:rsidR="00896C36" w:rsidRPr="000E1AAD" w:rsidRDefault="00896C36" w:rsidP="00896C36">
            <w:pPr>
              <w:jc w:val="center"/>
              <w:rPr>
                <w:sz w:val="24"/>
                <w:szCs w:val="24"/>
              </w:rPr>
            </w:pPr>
            <w:r w:rsidRPr="000E1AAD">
              <w:rPr>
                <w:sz w:val="24"/>
                <w:szCs w:val="24"/>
              </w:rPr>
              <w:t>Количество</w:t>
            </w:r>
          </w:p>
        </w:tc>
        <w:tc>
          <w:tcPr>
            <w:tcW w:w="1144" w:type="dxa"/>
          </w:tcPr>
          <w:p w:rsidR="00896C36" w:rsidRPr="000E1AAD" w:rsidRDefault="00896C36" w:rsidP="00896C36">
            <w:pPr>
              <w:jc w:val="center"/>
              <w:rPr>
                <w:sz w:val="24"/>
                <w:szCs w:val="24"/>
              </w:rPr>
            </w:pPr>
            <w:r w:rsidRPr="000E1AAD">
              <w:rPr>
                <w:sz w:val="24"/>
                <w:szCs w:val="24"/>
              </w:rPr>
              <w:t>%</w:t>
            </w:r>
          </w:p>
        </w:tc>
        <w:tc>
          <w:tcPr>
            <w:tcW w:w="1417" w:type="dxa"/>
          </w:tcPr>
          <w:p w:rsidR="00896C36" w:rsidRPr="000E1AAD" w:rsidRDefault="00896C36" w:rsidP="00896C36">
            <w:pPr>
              <w:jc w:val="center"/>
              <w:rPr>
                <w:sz w:val="24"/>
                <w:szCs w:val="24"/>
              </w:rPr>
            </w:pPr>
            <w:r w:rsidRPr="000E1AAD">
              <w:rPr>
                <w:sz w:val="24"/>
                <w:szCs w:val="24"/>
              </w:rPr>
              <w:t>Количество</w:t>
            </w:r>
          </w:p>
        </w:tc>
        <w:tc>
          <w:tcPr>
            <w:tcW w:w="1143" w:type="dxa"/>
          </w:tcPr>
          <w:p w:rsidR="00896C36" w:rsidRPr="000E1AAD" w:rsidRDefault="00896C36" w:rsidP="00896C36">
            <w:pPr>
              <w:jc w:val="center"/>
              <w:rPr>
                <w:sz w:val="24"/>
                <w:szCs w:val="24"/>
              </w:rPr>
            </w:pPr>
            <w:r w:rsidRPr="000E1AAD">
              <w:rPr>
                <w:sz w:val="24"/>
                <w:szCs w:val="24"/>
              </w:rPr>
              <w:t>%</w:t>
            </w:r>
          </w:p>
        </w:tc>
        <w:tc>
          <w:tcPr>
            <w:tcW w:w="1417" w:type="dxa"/>
          </w:tcPr>
          <w:p w:rsidR="00896C36" w:rsidRPr="000E1AAD" w:rsidRDefault="00896C36" w:rsidP="00896C36">
            <w:pPr>
              <w:jc w:val="center"/>
              <w:rPr>
                <w:sz w:val="24"/>
                <w:szCs w:val="24"/>
              </w:rPr>
            </w:pPr>
            <w:r w:rsidRPr="000E1AAD">
              <w:rPr>
                <w:sz w:val="24"/>
                <w:szCs w:val="24"/>
              </w:rPr>
              <w:t>Количество</w:t>
            </w:r>
          </w:p>
        </w:tc>
        <w:tc>
          <w:tcPr>
            <w:tcW w:w="1092" w:type="dxa"/>
          </w:tcPr>
          <w:p w:rsidR="00896C36" w:rsidRPr="000E1AAD" w:rsidRDefault="00896C36" w:rsidP="00896C36">
            <w:pPr>
              <w:jc w:val="center"/>
              <w:rPr>
                <w:sz w:val="24"/>
                <w:szCs w:val="24"/>
              </w:rPr>
            </w:pPr>
            <w:r w:rsidRPr="000E1AAD">
              <w:rPr>
                <w:sz w:val="24"/>
                <w:szCs w:val="24"/>
              </w:rPr>
              <w:t>%</w:t>
            </w:r>
          </w:p>
        </w:tc>
      </w:tr>
      <w:tr w:rsidR="00896C36" w:rsidRPr="000E1AAD" w:rsidTr="00896C36">
        <w:tc>
          <w:tcPr>
            <w:tcW w:w="1941" w:type="dxa"/>
          </w:tcPr>
          <w:p w:rsidR="00896C36" w:rsidRPr="000E1AAD" w:rsidRDefault="00896C36" w:rsidP="00896C36">
            <w:pPr>
              <w:rPr>
                <w:sz w:val="24"/>
                <w:szCs w:val="24"/>
              </w:rPr>
            </w:pPr>
            <w:r w:rsidRPr="000E1AAD">
              <w:rPr>
                <w:sz w:val="24"/>
                <w:szCs w:val="24"/>
              </w:rPr>
              <w:t>Русский язык</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1</w:t>
            </w:r>
          </w:p>
        </w:tc>
        <w:tc>
          <w:tcPr>
            <w:tcW w:w="1144" w:type="dxa"/>
            <w:vAlign w:val="bottom"/>
          </w:tcPr>
          <w:p w:rsidR="00896C36" w:rsidRPr="000E1AAD" w:rsidRDefault="00896C36" w:rsidP="00896C36">
            <w:pPr>
              <w:jc w:val="center"/>
              <w:rPr>
                <w:color w:val="000000"/>
                <w:sz w:val="24"/>
                <w:szCs w:val="24"/>
              </w:rPr>
            </w:pPr>
            <w:r w:rsidRPr="000E1AAD">
              <w:rPr>
                <w:color w:val="000000"/>
                <w:sz w:val="24"/>
                <w:szCs w:val="24"/>
              </w:rPr>
              <w:t>9,09</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10</w:t>
            </w:r>
          </w:p>
        </w:tc>
        <w:tc>
          <w:tcPr>
            <w:tcW w:w="1143" w:type="dxa"/>
            <w:vAlign w:val="bottom"/>
          </w:tcPr>
          <w:p w:rsidR="00896C36" w:rsidRPr="000E1AAD" w:rsidRDefault="00896C36" w:rsidP="00896C36">
            <w:pPr>
              <w:jc w:val="center"/>
              <w:rPr>
                <w:color w:val="000000"/>
                <w:sz w:val="24"/>
                <w:szCs w:val="24"/>
              </w:rPr>
            </w:pPr>
            <w:r w:rsidRPr="000E1AAD">
              <w:rPr>
                <w:color w:val="000000"/>
                <w:sz w:val="24"/>
                <w:szCs w:val="24"/>
              </w:rPr>
              <w:t>90,91</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0</w:t>
            </w:r>
          </w:p>
        </w:tc>
        <w:tc>
          <w:tcPr>
            <w:tcW w:w="1092" w:type="dxa"/>
            <w:vAlign w:val="bottom"/>
          </w:tcPr>
          <w:p w:rsidR="00896C36" w:rsidRPr="000E1AAD" w:rsidRDefault="00896C36" w:rsidP="00896C36">
            <w:pPr>
              <w:jc w:val="center"/>
              <w:rPr>
                <w:color w:val="000000"/>
                <w:sz w:val="24"/>
                <w:szCs w:val="24"/>
              </w:rPr>
            </w:pPr>
            <w:r w:rsidRPr="000E1AAD">
              <w:rPr>
                <w:color w:val="000000"/>
                <w:sz w:val="24"/>
                <w:szCs w:val="24"/>
              </w:rPr>
              <w:t>0</w:t>
            </w:r>
          </w:p>
        </w:tc>
      </w:tr>
      <w:tr w:rsidR="00896C36" w:rsidRPr="000E1AAD" w:rsidTr="00896C36">
        <w:tc>
          <w:tcPr>
            <w:tcW w:w="1941" w:type="dxa"/>
          </w:tcPr>
          <w:p w:rsidR="00896C36" w:rsidRPr="000E1AAD" w:rsidRDefault="00896C36" w:rsidP="00896C36">
            <w:pPr>
              <w:rPr>
                <w:sz w:val="24"/>
                <w:szCs w:val="24"/>
              </w:rPr>
            </w:pPr>
            <w:r w:rsidRPr="000E1AAD">
              <w:rPr>
                <w:sz w:val="24"/>
                <w:szCs w:val="24"/>
              </w:rPr>
              <w:t>Математика</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5</w:t>
            </w:r>
          </w:p>
        </w:tc>
        <w:tc>
          <w:tcPr>
            <w:tcW w:w="1144" w:type="dxa"/>
            <w:vAlign w:val="bottom"/>
          </w:tcPr>
          <w:p w:rsidR="00896C36" w:rsidRPr="000E1AAD" w:rsidRDefault="00896C36" w:rsidP="00896C36">
            <w:pPr>
              <w:jc w:val="center"/>
              <w:rPr>
                <w:color w:val="000000"/>
                <w:sz w:val="24"/>
                <w:szCs w:val="24"/>
              </w:rPr>
            </w:pPr>
            <w:r w:rsidRPr="000E1AAD">
              <w:rPr>
                <w:color w:val="000000"/>
                <w:sz w:val="24"/>
                <w:szCs w:val="24"/>
              </w:rPr>
              <w:t>50</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4</w:t>
            </w:r>
          </w:p>
        </w:tc>
        <w:tc>
          <w:tcPr>
            <w:tcW w:w="1143" w:type="dxa"/>
            <w:vAlign w:val="bottom"/>
          </w:tcPr>
          <w:p w:rsidR="00896C36" w:rsidRPr="000E1AAD" w:rsidRDefault="00896C36" w:rsidP="00896C36">
            <w:pPr>
              <w:jc w:val="center"/>
              <w:rPr>
                <w:color w:val="000000"/>
                <w:sz w:val="24"/>
                <w:szCs w:val="24"/>
              </w:rPr>
            </w:pPr>
            <w:r w:rsidRPr="000E1AAD">
              <w:rPr>
                <w:color w:val="000000"/>
                <w:sz w:val="24"/>
                <w:szCs w:val="24"/>
              </w:rPr>
              <w:t>40</w:t>
            </w:r>
          </w:p>
        </w:tc>
        <w:tc>
          <w:tcPr>
            <w:tcW w:w="1417" w:type="dxa"/>
            <w:vAlign w:val="bottom"/>
          </w:tcPr>
          <w:p w:rsidR="00896C36" w:rsidRPr="000E1AAD" w:rsidRDefault="00896C36" w:rsidP="00896C36">
            <w:pPr>
              <w:jc w:val="center"/>
              <w:rPr>
                <w:color w:val="000000"/>
                <w:sz w:val="24"/>
                <w:szCs w:val="24"/>
              </w:rPr>
            </w:pPr>
            <w:r w:rsidRPr="000E1AAD">
              <w:rPr>
                <w:color w:val="000000"/>
                <w:sz w:val="24"/>
                <w:szCs w:val="24"/>
              </w:rPr>
              <w:t>1</w:t>
            </w:r>
          </w:p>
        </w:tc>
        <w:tc>
          <w:tcPr>
            <w:tcW w:w="1092" w:type="dxa"/>
            <w:vAlign w:val="bottom"/>
          </w:tcPr>
          <w:p w:rsidR="00896C36" w:rsidRPr="000E1AAD" w:rsidRDefault="00896C36" w:rsidP="00896C36">
            <w:pPr>
              <w:jc w:val="center"/>
              <w:rPr>
                <w:color w:val="000000"/>
                <w:sz w:val="24"/>
                <w:szCs w:val="24"/>
              </w:rPr>
            </w:pPr>
            <w:r w:rsidRPr="000E1AAD">
              <w:rPr>
                <w:color w:val="000000"/>
                <w:sz w:val="24"/>
                <w:szCs w:val="24"/>
              </w:rPr>
              <w:t>10</w:t>
            </w:r>
          </w:p>
        </w:tc>
      </w:tr>
    </w:tbl>
    <w:p w:rsidR="00896C36" w:rsidRPr="000E1AAD" w:rsidRDefault="00896C36" w:rsidP="00896C36">
      <w:pPr>
        <w:ind w:firstLine="567"/>
        <w:rPr>
          <w:sz w:val="24"/>
          <w:szCs w:val="24"/>
        </w:rPr>
      </w:pPr>
      <w:r w:rsidRPr="000E1AAD">
        <w:rPr>
          <w:sz w:val="24"/>
          <w:szCs w:val="24"/>
        </w:rPr>
        <w:t xml:space="preserve">Результаты ВПР в 9 классе можно считать удовлетворительными. Большинство  </w:t>
      </w:r>
      <w:proofErr w:type="gramStart"/>
      <w:r w:rsidRPr="000E1AAD">
        <w:rPr>
          <w:sz w:val="24"/>
          <w:szCs w:val="24"/>
        </w:rPr>
        <w:t>обучающихся</w:t>
      </w:r>
      <w:proofErr w:type="gramEnd"/>
      <w:r w:rsidRPr="000E1AAD">
        <w:rPr>
          <w:sz w:val="24"/>
          <w:szCs w:val="24"/>
        </w:rPr>
        <w:t xml:space="preserve"> подтвердили отметки, выставленные в журнал по итогам предыдущего учебного года по соответствующим предметам. Однако по итогам работы по математике были получены неудовлетворительные результаты, поэтому учителю математики Дубышкиной Л.В. рекомендовано провести детальный анализ работ обучающихся, выявить разделы, в которых обучающимися были допущены ошибки, скорректировать работу для ликвидации пробелов в знаниях. </w:t>
      </w:r>
    </w:p>
    <w:p w:rsidR="00896C36" w:rsidRPr="00FC2F82" w:rsidRDefault="00896C36" w:rsidP="00896C36">
      <w:pPr>
        <w:ind w:firstLine="567"/>
        <w:rPr>
          <w:i/>
          <w:sz w:val="24"/>
          <w:szCs w:val="24"/>
        </w:rPr>
      </w:pPr>
      <w:r w:rsidRPr="00FC2F82">
        <w:rPr>
          <w:i/>
          <w:sz w:val="24"/>
          <w:szCs w:val="24"/>
        </w:rPr>
        <w:t>Анализ результатов выполнения ВПР в 8 классе показал наличие дефицитов в виде недостаточной сформированности планируемых результатов освоения основной образовательной программы основного общего образования по следующим предметам:</w:t>
      </w:r>
    </w:p>
    <w:p w:rsidR="00896C36" w:rsidRDefault="00896C36" w:rsidP="00896C36">
      <w:pPr>
        <w:ind w:firstLine="567"/>
        <w:rPr>
          <w:sz w:val="24"/>
          <w:szCs w:val="24"/>
        </w:rPr>
      </w:pPr>
      <w:r w:rsidRPr="00AB439C">
        <w:rPr>
          <w:b/>
          <w:sz w:val="24"/>
          <w:szCs w:val="24"/>
        </w:rPr>
        <w:t>Математика</w:t>
      </w:r>
      <w:r>
        <w:rPr>
          <w:sz w:val="24"/>
          <w:szCs w:val="24"/>
        </w:rPr>
        <w:t xml:space="preserve"> - </w:t>
      </w:r>
      <w:proofErr w:type="gramStart"/>
      <w:r w:rsidRPr="003A7C13">
        <w:rPr>
          <w:sz w:val="24"/>
          <w:szCs w:val="24"/>
        </w:rPr>
        <w:t>Оперировать на базовом уровне понятиями геометрических фигур / применять</w:t>
      </w:r>
      <w:proofErr w:type="gramEnd"/>
      <w:r w:rsidRPr="003A7C13">
        <w:rPr>
          <w:sz w:val="24"/>
          <w:szCs w:val="24"/>
        </w:rPr>
        <w:t xml:space="preserve"> геометрические факты для решения задач, в том числе предполагающих несколько шагов решения</w:t>
      </w:r>
      <w:r>
        <w:rPr>
          <w:sz w:val="24"/>
          <w:szCs w:val="24"/>
        </w:rPr>
        <w:t>; р</w:t>
      </w:r>
      <w:r w:rsidRPr="003A7C13">
        <w:rPr>
          <w:sz w:val="24"/>
          <w:szCs w:val="24"/>
        </w:rPr>
        <w:t>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w:t>
      </w:r>
      <w:r>
        <w:rPr>
          <w:sz w:val="24"/>
          <w:szCs w:val="24"/>
        </w:rPr>
        <w:t>гебры; р</w:t>
      </w:r>
      <w:r w:rsidRPr="003A7C13">
        <w:rPr>
          <w:sz w:val="24"/>
          <w:szCs w:val="24"/>
        </w:rPr>
        <w:t>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896C36" w:rsidRDefault="00896C36" w:rsidP="00896C36">
      <w:pPr>
        <w:rPr>
          <w:b/>
          <w:i/>
          <w:sz w:val="24"/>
          <w:szCs w:val="24"/>
        </w:rPr>
      </w:pPr>
    </w:p>
    <w:p w:rsidR="00896C36" w:rsidRPr="000E1AAD" w:rsidRDefault="00896C36" w:rsidP="00896C36">
      <w:pPr>
        <w:jc w:val="center"/>
        <w:rPr>
          <w:b/>
          <w:i/>
          <w:sz w:val="24"/>
          <w:szCs w:val="24"/>
        </w:rPr>
      </w:pPr>
      <w:r>
        <w:rPr>
          <w:b/>
          <w:i/>
          <w:sz w:val="24"/>
          <w:szCs w:val="24"/>
        </w:rPr>
        <w:t>Р</w:t>
      </w:r>
      <w:r w:rsidRPr="000E1AAD">
        <w:rPr>
          <w:b/>
          <w:i/>
          <w:sz w:val="24"/>
          <w:szCs w:val="24"/>
        </w:rPr>
        <w:t>екомендации по итогам проведен</w:t>
      </w:r>
      <w:r>
        <w:rPr>
          <w:b/>
          <w:i/>
          <w:sz w:val="24"/>
          <w:szCs w:val="24"/>
        </w:rPr>
        <w:t>ия ВПР в сентябре-октябре 2020</w:t>
      </w:r>
      <w:r w:rsidRPr="000E1AAD">
        <w:rPr>
          <w:b/>
          <w:i/>
          <w:sz w:val="24"/>
          <w:szCs w:val="24"/>
        </w:rPr>
        <w:t>г.:</w:t>
      </w:r>
    </w:p>
    <w:p w:rsidR="00896C36" w:rsidRPr="00FC2F82" w:rsidRDefault="00896C36" w:rsidP="0033151A">
      <w:pPr>
        <w:pStyle w:val="af8"/>
        <w:numPr>
          <w:ilvl w:val="0"/>
          <w:numId w:val="74"/>
        </w:numPr>
        <w:jc w:val="both"/>
        <w:rPr>
          <w:rFonts w:ascii="Times New Roman" w:hAnsi="Times New Roman"/>
          <w:color w:val="000000"/>
          <w:sz w:val="24"/>
          <w:szCs w:val="24"/>
          <w:shd w:val="clear" w:color="auto" w:fill="FFFFFF"/>
        </w:rPr>
      </w:pPr>
      <w:r w:rsidRPr="00FC2F82">
        <w:rPr>
          <w:rFonts w:ascii="Times New Roman" w:hAnsi="Times New Roman"/>
          <w:color w:val="000000"/>
          <w:sz w:val="24"/>
          <w:szCs w:val="24"/>
          <w:shd w:val="clear" w:color="auto" w:fill="FFFFFF"/>
        </w:rPr>
        <w:t xml:space="preserve">Учителям-предметникам, провести детальный анализ результатов, полученных </w:t>
      </w:r>
      <w:proofErr w:type="gramStart"/>
      <w:r w:rsidRPr="00FC2F82">
        <w:rPr>
          <w:rFonts w:ascii="Times New Roman" w:hAnsi="Times New Roman"/>
          <w:color w:val="000000"/>
          <w:sz w:val="24"/>
          <w:szCs w:val="24"/>
          <w:shd w:val="clear" w:color="auto" w:fill="FFFFFF"/>
        </w:rPr>
        <w:t>обучающимися</w:t>
      </w:r>
      <w:proofErr w:type="gramEnd"/>
      <w:r w:rsidRPr="00FC2F82">
        <w:rPr>
          <w:rFonts w:ascii="Times New Roman" w:hAnsi="Times New Roman"/>
          <w:color w:val="000000"/>
          <w:sz w:val="24"/>
          <w:szCs w:val="24"/>
          <w:shd w:val="clear" w:color="auto" w:fill="FFFFFF"/>
        </w:rPr>
        <w:t xml:space="preserve">.  </w:t>
      </w:r>
    </w:p>
    <w:p w:rsidR="00896C36" w:rsidRPr="00FC2F82" w:rsidRDefault="00896C36" w:rsidP="0033151A">
      <w:pPr>
        <w:pStyle w:val="af8"/>
        <w:numPr>
          <w:ilvl w:val="0"/>
          <w:numId w:val="74"/>
        </w:numPr>
        <w:jc w:val="both"/>
        <w:rPr>
          <w:rFonts w:ascii="Times New Roman" w:hAnsi="Times New Roman"/>
          <w:color w:val="000000"/>
          <w:sz w:val="24"/>
          <w:szCs w:val="24"/>
          <w:shd w:val="clear" w:color="auto" w:fill="FFFFFF"/>
        </w:rPr>
      </w:pPr>
      <w:r w:rsidRPr="00FC2F82">
        <w:rPr>
          <w:rFonts w:ascii="Times New Roman" w:hAnsi="Times New Roman"/>
          <w:color w:val="000000"/>
          <w:sz w:val="24"/>
          <w:szCs w:val="24"/>
          <w:shd w:val="clear" w:color="auto" w:fill="FFFFFF"/>
        </w:rPr>
        <w:t>Проблемные поля, дефициты в виде несформированных планируемых результатов включить в процесс организации и проведения учебных занятий:</w:t>
      </w:r>
    </w:p>
    <w:p w:rsidR="00896C36" w:rsidRPr="0042736E" w:rsidRDefault="00896C36" w:rsidP="0033151A">
      <w:pPr>
        <w:pStyle w:val="af8"/>
        <w:numPr>
          <w:ilvl w:val="0"/>
          <w:numId w:val="73"/>
        </w:numPr>
        <w:jc w:val="both"/>
        <w:rPr>
          <w:rFonts w:ascii="Times New Roman" w:hAnsi="Times New Roman"/>
          <w:color w:val="000000"/>
          <w:sz w:val="24"/>
          <w:szCs w:val="24"/>
          <w:shd w:val="clear" w:color="auto" w:fill="FFFFFF"/>
        </w:rPr>
      </w:pPr>
      <w:r w:rsidRPr="0042736E">
        <w:rPr>
          <w:rFonts w:ascii="Times New Roman" w:hAnsi="Times New Roman"/>
          <w:color w:val="000000"/>
          <w:sz w:val="24"/>
          <w:szCs w:val="24"/>
          <w:shd w:val="clear" w:color="auto" w:fill="FFFFFF"/>
        </w:rPr>
        <w:t>связать освоение нового учебного материала и формирование соответствующих планируемых результатов с теми умениями и видами деятельности, которые по результатам ВПР в сентябре-октябре 2020г. были выявлены как проблемные поля, дефициты в разрезе конкретных обучающихся в каждом классе;</w:t>
      </w:r>
    </w:p>
    <w:p w:rsidR="00896C36" w:rsidRPr="0042736E" w:rsidRDefault="00896C36" w:rsidP="0033151A">
      <w:pPr>
        <w:pStyle w:val="af8"/>
        <w:numPr>
          <w:ilvl w:val="0"/>
          <w:numId w:val="73"/>
        </w:numPr>
        <w:jc w:val="both"/>
        <w:rPr>
          <w:rFonts w:ascii="Times New Roman" w:hAnsi="Times New Roman"/>
          <w:color w:val="000000"/>
          <w:sz w:val="24"/>
          <w:szCs w:val="24"/>
          <w:shd w:val="clear" w:color="auto" w:fill="FFFFFF"/>
        </w:rPr>
      </w:pPr>
      <w:r w:rsidRPr="0042736E">
        <w:rPr>
          <w:rFonts w:ascii="Times New Roman" w:hAnsi="Times New Roman"/>
          <w:color w:val="000000"/>
          <w:sz w:val="24"/>
          <w:szCs w:val="24"/>
          <w:shd w:val="clear" w:color="auto" w:fill="FFFFFF"/>
        </w:rPr>
        <w:t>включить в состав учебных занятий задания для оценки несформированных умений, видов деятельности при проведении текущей оценки обучающихся;</w:t>
      </w:r>
    </w:p>
    <w:p w:rsidR="00896C36" w:rsidRPr="00FC2F82" w:rsidRDefault="00896C36" w:rsidP="0033151A">
      <w:pPr>
        <w:pStyle w:val="af8"/>
        <w:numPr>
          <w:ilvl w:val="0"/>
          <w:numId w:val="74"/>
        </w:numPr>
        <w:shd w:val="clear" w:color="auto" w:fill="FFFFFF"/>
        <w:spacing w:after="0" w:line="315" w:lineRule="atLeast"/>
        <w:jc w:val="both"/>
        <w:rPr>
          <w:rFonts w:ascii="Times New Roman" w:hAnsi="Times New Roman"/>
          <w:color w:val="000000"/>
          <w:sz w:val="24"/>
          <w:szCs w:val="24"/>
        </w:rPr>
      </w:pPr>
      <w:r>
        <w:rPr>
          <w:rFonts w:ascii="Times New Roman" w:hAnsi="Times New Roman"/>
          <w:color w:val="000000"/>
          <w:sz w:val="24"/>
          <w:szCs w:val="24"/>
        </w:rPr>
        <w:t>У</w:t>
      </w:r>
      <w:r w:rsidRPr="00FC2F82">
        <w:rPr>
          <w:rFonts w:ascii="Times New Roman" w:hAnsi="Times New Roman"/>
          <w:color w:val="000000"/>
          <w:sz w:val="24"/>
          <w:szCs w:val="24"/>
        </w:rPr>
        <w:t>чителям-предметникам скорректировать работу в рамках консультационных часов с целью развития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и основного общего образования.</w:t>
      </w:r>
    </w:p>
    <w:p w:rsidR="00896C36" w:rsidRDefault="00896C36" w:rsidP="00896C36">
      <w:pPr>
        <w:jc w:val="both"/>
        <w:rPr>
          <w:sz w:val="24"/>
          <w:szCs w:val="24"/>
        </w:rPr>
      </w:pPr>
      <w:bookmarkStart w:id="56" w:name="dst100053"/>
      <w:bookmarkEnd w:id="56"/>
    </w:p>
    <w:p w:rsidR="00896C36" w:rsidRDefault="00896C36" w:rsidP="00896C36">
      <w:pPr>
        <w:rPr>
          <w:sz w:val="24"/>
          <w:szCs w:val="24"/>
        </w:rPr>
      </w:pPr>
      <w:r>
        <w:rPr>
          <w:sz w:val="24"/>
          <w:szCs w:val="24"/>
        </w:rPr>
        <w:t>На особый контроль взять  устранение дефицитов</w:t>
      </w:r>
      <w:r w:rsidRPr="00D20D01">
        <w:rPr>
          <w:color w:val="000000"/>
          <w:sz w:val="24"/>
          <w:szCs w:val="24"/>
          <w:shd w:val="clear" w:color="auto" w:fill="FFFFFF"/>
        </w:rPr>
        <w:t xml:space="preserve"> </w:t>
      </w:r>
      <w:r w:rsidRPr="000E1AAD">
        <w:rPr>
          <w:color w:val="000000"/>
          <w:sz w:val="24"/>
          <w:szCs w:val="24"/>
          <w:shd w:val="clear" w:color="auto" w:fill="FFFFFF"/>
        </w:rPr>
        <w:t xml:space="preserve">в виде несформированных планируемых результатов </w:t>
      </w:r>
      <w:r>
        <w:rPr>
          <w:color w:val="000000"/>
          <w:sz w:val="24"/>
          <w:szCs w:val="24"/>
          <w:shd w:val="clear" w:color="auto" w:fill="FFFFFF"/>
        </w:rPr>
        <w:t>следующих о</w:t>
      </w:r>
      <w:r>
        <w:rPr>
          <w:sz w:val="24"/>
          <w:szCs w:val="24"/>
        </w:rPr>
        <w:t>бучающихся:</w:t>
      </w:r>
    </w:p>
    <w:tbl>
      <w:tblPr>
        <w:tblStyle w:val="af4"/>
        <w:tblW w:w="0" w:type="auto"/>
        <w:tblLook w:val="04A0"/>
      </w:tblPr>
      <w:tblGrid>
        <w:gridCol w:w="1080"/>
        <w:gridCol w:w="3394"/>
        <w:gridCol w:w="2400"/>
        <w:gridCol w:w="2412"/>
      </w:tblGrid>
      <w:tr w:rsidR="00896C36" w:rsidTr="00896C36">
        <w:tc>
          <w:tcPr>
            <w:tcW w:w="1101" w:type="dxa"/>
          </w:tcPr>
          <w:p w:rsidR="00896C36" w:rsidRPr="00FC2F82" w:rsidRDefault="00896C36" w:rsidP="00896C36">
            <w:pPr>
              <w:jc w:val="center"/>
              <w:rPr>
                <w:b/>
                <w:sz w:val="24"/>
                <w:szCs w:val="24"/>
              </w:rPr>
            </w:pPr>
            <w:r w:rsidRPr="00FC2F82">
              <w:rPr>
                <w:b/>
                <w:sz w:val="24"/>
                <w:szCs w:val="24"/>
              </w:rPr>
              <w:lastRenderedPageBreak/>
              <w:t>Класс</w:t>
            </w:r>
          </w:p>
        </w:tc>
        <w:tc>
          <w:tcPr>
            <w:tcW w:w="3543" w:type="dxa"/>
          </w:tcPr>
          <w:p w:rsidR="00896C36" w:rsidRPr="00FC2F82" w:rsidRDefault="00896C36" w:rsidP="00896C36">
            <w:pPr>
              <w:jc w:val="center"/>
              <w:rPr>
                <w:b/>
                <w:sz w:val="24"/>
                <w:szCs w:val="24"/>
              </w:rPr>
            </w:pPr>
            <w:r w:rsidRPr="00FC2F82">
              <w:rPr>
                <w:b/>
                <w:sz w:val="24"/>
                <w:szCs w:val="24"/>
              </w:rPr>
              <w:t>Ф.И. обучающегося</w:t>
            </w:r>
          </w:p>
        </w:tc>
        <w:tc>
          <w:tcPr>
            <w:tcW w:w="2443" w:type="dxa"/>
          </w:tcPr>
          <w:p w:rsidR="00896C36" w:rsidRPr="00FC2F82" w:rsidRDefault="00896C36" w:rsidP="00896C36">
            <w:pPr>
              <w:jc w:val="center"/>
              <w:rPr>
                <w:b/>
                <w:sz w:val="24"/>
                <w:szCs w:val="24"/>
              </w:rPr>
            </w:pPr>
            <w:r w:rsidRPr="00FC2F82">
              <w:rPr>
                <w:b/>
                <w:sz w:val="24"/>
                <w:szCs w:val="24"/>
              </w:rPr>
              <w:t>Учебный предмет</w:t>
            </w:r>
          </w:p>
        </w:tc>
        <w:tc>
          <w:tcPr>
            <w:tcW w:w="2484" w:type="dxa"/>
          </w:tcPr>
          <w:p w:rsidR="00896C36" w:rsidRPr="00FC2F82" w:rsidRDefault="00896C36" w:rsidP="00896C36">
            <w:pPr>
              <w:jc w:val="center"/>
              <w:rPr>
                <w:b/>
                <w:sz w:val="24"/>
                <w:szCs w:val="24"/>
              </w:rPr>
            </w:pPr>
            <w:r w:rsidRPr="00FC2F82">
              <w:rPr>
                <w:b/>
                <w:sz w:val="24"/>
                <w:szCs w:val="24"/>
              </w:rPr>
              <w:t>Ф. И. О. учителя</w:t>
            </w:r>
          </w:p>
        </w:tc>
      </w:tr>
      <w:tr w:rsidR="00896C36" w:rsidTr="00896C36">
        <w:tc>
          <w:tcPr>
            <w:tcW w:w="1101" w:type="dxa"/>
          </w:tcPr>
          <w:p w:rsidR="00896C36" w:rsidRDefault="00896C36" w:rsidP="00896C36">
            <w:pPr>
              <w:jc w:val="center"/>
              <w:rPr>
                <w:sz w:val="24"/>
                <w:szCs w:val="24"/>
              </w:rPr>
            </w:pPr>
            <w:r>
              <w:rPr>
                <w:sz w:val="24"/>
                <w:szCs w:val="24"/>
              </w:rPr>
              <w:t>6</w:t>
            </w:r>
          </w:p>
        </w:tc>
        <w:tc>
          <w:tcPr>
            <w:tcW w:w="3543" w:type="dxa"/>
          </w:tcPr>
          <w:p w:rsidR="00896C36" w:rsidRDefault="00896C36" w:rsidP="00896C36">
            <w:pPr>
              <w:rPr>
                <w:sz w:val="24"/>
                <w:szCs w:val="24"/>
              </w:rPr>
            </w:pPr>
            <w:r>
              <w:rPr>
                <w:sz w:val="24"/>
                <w:szCs w:val="24"/>
              </w:rPr>
              <w:t>Андросов Василий</w:t>
            </w:r>
          </w:p>
        </w:tc>
        <w:tc>
          <w:tcPr>
            <w:tcW w:w="2443" w:type="dxa"/>
          </w:tcPr>
          <w:p w:rsidR="00896C36" w:rsidRDefault="00896C36" w:rsidP="00896C36">
            <w:pPr>
              <w:rPr>
                <w:sz w:val="24"/>
                <w:szCs w:val="24"/>
              </w:rPr>
            </w:pPr>
            <w:r>
              <w:rPr>
                <w:sz w:val="24"/>
                <w:szCs w:val="24"/>
              </w:rPr>
              <w:t>Русский язык</w:t>
            </w:r>
          </w:p>
        </w:tc>
        <w:tc>
          <w:tcPr>
            <w:tcW w:w="2484" w:type="dxa"/>
          </w:tcPr>
          <w:p w:rsidR="00896C36" w:rsidRDefault="00896C36" w:rsidP="00896C36">
            <w:pPr>
              <w:rPr>
                <w:sz w:val="24"/>
                <w:szCs w:val="24"/>
              </w:rPr>
            </w:pPr>
            <w:r>
              <w:rPr>
                <w:sz w:val="24"/>
                <w:szCs w:val="24"/>
              </w:rPr>
              <w:t>Чечеткина О.Э.</w:t>
            </w:r>
          </w:p>
        </w:tc>
      </w:tr>
      <w:tr w:rsidR="00896C36" w:rsidTr="00896C36">
        <w:tc>
          <w:tcPr>
            <w:tcW w:w="1101" w:type="dxa"/>
          </w:tcPr>
          <w:p w:rsidR="00896C36" w:rsidRDefault="00896C36" w:rsidP="00896C36">
            <w:pPr>
              <w:jc w:val="center"/>
              <w:rPr>
                <w:sz w:val="24"/>
                <w:szCs w:val="24"/>
              </w:rPr>
            </w:pPr>
            <w:r>
              <w:rPr>
                <w:sz w:val="24"/>
                <w:szCs w:val="24"/>
              </w:rPr>
              <w:t>6</w:t>
            </w:r>
          </w:p>
        </w:tc>
        <w:tc>
          <w:tcPr>
            <w:tcW w:w="3543" w:type="dxa"/>
          </w:tcPr>
          <w:p w:rsidR="00896C36" w:rsidRDefault="00896C36" w:rsidP="00896C36">
            <w:pPr>
              <w:rPr>
                <w:sz w:val="24"/>
                <w:szCs w:val="24"/>
              </w:rPr>
            </w:pPr>
            <w:r>
              <w:rPr>
                <w:sz w:val="24"/>
                <w:szCs w:val="24"/>
              </w:rPr>
              <w:t>Шепелев Марк</w:t>
            </w:r>
          </w:p>
        </w:tc>
        <w:tc>
          <w:tcPr>
            <w:tcW w:w="2443" w:type="dxa"/>
          </w:tcPr>
          <w:p w:rsidR="00896C36" w:rsidRDefault="00896C36" w:rsidP="00896C36">
            <w:pPr>
              <w:rPr>
                <w:sz w:val="24"/>
                <w:szCs w:val="24"/>
              </w:rPr>
            </w:pPr>
            <w:r>
              <w:rPr>
                <w:sz w:val="24"/>
                <w:szCs w:val="24"/>
              </w:rPr>
              <w:t>Русский язык</w:t>
            </w:r>
          </w:p>
        </w:tc>
        <w:tc>
          <w:tcPr>
            <w:tcW w:w="2484" w:type="dxa"/>
          </w:tcPr>
          <w:p w:rsidR="00896C36" w:rsidRDefault="00896C36" w:rsidP="00896C36">
            <w:pPr>
              <w:rPr>
                <w:sz w:val="24"/>
                <w:szCs w:val="24"/>
              </w:rPr>
            </w:pPr>
            <w:r>
              <w:rPr>
                <w:sz w:val="24"/>
                <w:szCs w:val="24"/>
              </w:rPr>
              <w:t>Чечеткина О.Э.</w:t>
            </w:r>
          </w:p>
        </w:tc>
      </w:tr>
      <w:tr w:rsidR="00896C36" w:rsidTr="00896C36">
        <w:tc>
          <w:tcPr>
            <w:tcW w:w="1101" w:type="dxa"/>
          </w:tcPr>
          <w:p w:rsidR="00896C36" w:rsidRDefault="00896C36" w:rsidP="00896C36">
            <w:pPr>
              <w:jc w:val="center"/>
              <w:rPr>
                <w:sz w:val="24"/>
                <w:szCs w:val="24"/>
              </w:rPr>
            </w:pPr>
            <w:r>
              <w:rPr>
                <w:sz w:val="24"/>
                <w:szCs w:val="24"/>
              </w:rPr>
              <w:t>7</w:t>
            </w:r>
          </w:p>
        </w:tc>
        <w:tc>
          <w:tcPr>
            <w:tcW w:w="3543" w:type="dxa"/>
          </w:tcPr>
          <w:p w:rsidR="00896C36" w:rsidRDefault="00896C36" w:rsidP="00896C36">
            <w:pPr>
              <w:rPr>
                <w:sz w:val="24"/>
                <w:szCs w:val="24"/>
              </w:rPr>
            </w:pPr>
            <w:r>
              <w:rPr>
                <w:sz w:val="24"/>
                <w:szCs w:val="24"/>
              </w:rPr>
              <w:t>Филюнкин Михаил</w:t>
            </w:r>
          </w:p>
        </w:tc>
        <w:tc>
          <w:tcPr>
            <w:tcW w:w="2443" w:type="dxa"/>
          </w:tcPr>
          <w:p w:rsidR="00896C36" w:rsidRDefault="00896C36" w:rsidP="00896C36">
            <w:pPr>
              <w:rPr>
                <w:sz w:val="24"/>
                <w:szCs w:val="24"/>
              </w:rPr>
            </w:pPr>
            <w:r>
              <w:rPr>
                <w:sz w:val="24"/>
                <w:szCs w:val="24"/>
              </w:rPr>
              <w:t>Математика</w:t>
            </w:r>
          </w:p>
        </w:tc>
        <w:tc>
          <w:tcPr>
            <w:tcW w:w="2484" w:type="dxa"/>
          </w:tcPr>
          <w:p w:rsidR="00896C36" w:rsidRDefault="00896C36" w:rsidP="00896C36">
            <w:pPr>
              <w:rPr>
                <w:sz w:val="24"/>
                <w:szCs w:val="24"/>
              </w:rPr>
            </w:pPr>
            <w:r>
              <w:rPr>
                <w:sz w:val="24"/>
                <w:szCs w:val="24"/>
              </w:rPr>
              <w:t>Дубышкина Л.В.</w:t>
            </w:r>
          </w:p>
        </w:tc>
      </w:tr>
      <w:tr w:rsidR="00896C36" w:rsidTr="00896C36">
        <w:tc>
          <w:tcPr>
            <w:tcW w:w="1101" w:type="dxa"/>
          </w:tcPr>
          <w:p w:rsidR="00896C36" w:rsidRDefault="00896C36" w:rsidP="00896C36">
            <w:pPr>
              <w:jc w:val="center"/>
              <w:rPr>
                <w:sz w:val="24"/>
                <w:szCs w:val="24"/>
              </w:rPr>
            </w:pPr>
            <w:r>
              <w:rPr>
                <w:sz w:val="24"/>
                <w:szCs w:val="24"/>
              </w:rPr>
              <w:t>7</w:t>
            </w:r>
          </w:p>
        </w:tc>
        <w:tc>
          <w:tcPr>
            <w:tcW w:w="3543" w:type="dxa"/>
          </w:tcPr>
          <w:p w:rsidR="00896C36" w:rsidRDefault="00896C36" w:rsidP="00896C36">
            <w:pPr>
              <w:rPr>
                <w:sz w:val="24"/>
                <w:szCs w:val="24"/>
              </w:rPr>
            </w:pPr>
            <w:r>
              <w:rPr>
                <w:sz w:val="24"/>
                <w:szCs w:val="24"/>
              </w:rPr>
              <w:t>Шевченко Тимофей</w:t>
            </w:r>
          </w:p>
        </w:tc>
        <w:tc>
          <w:tcPr>
            <w:tcW w:w="2443" w:type="dxa"/>
          </w:tcPr>
          <w:p w:rsidR="00896C36" w:rsidRDefault="00896C36" w:rsidP="00896C36">
            <w:pPr>
              <w:rPr>
                <w:sz w:val="24"/>
                <w:szCs w:val="24"/>
              </w:rPr>
            </w:pPr>
            <w:r>
              <w:rPr>
                <w:sz w:val="24"/>
                <w:szCs w:val="24"/>
              </w:rPr>
              <w:t>История</w:t>
            </w:r>
          </w:p>
          <w:p w:rsidR="00896C36" w:rsidRDefault="00896C36" w:rsidP="00896C36">
            <w:pPr>
              <w:rPr>
                <w:sz w:val="24"/>
                <w:szCs w:val="24"/>
              </w:rPr>
            </w:pPr>
            <w:r>
              <w:rPr>
                <w:sz w:val="24"/>
                <w:szCs w:val="24"/>
              </w:rPr>
              <w:t>Обществознание</w:t>
            </w:r>
          </w:p>
        </w:tc>
        <w:tc>
          <w:tcPr>
            <w:tcW w:w="2484" w:type="dxa"/>
          </w:tcPr>
          <w:p w:rsidR="00896C36" w:rsidRDefault="00896C36" w:rsidP="00896C36">
            <w:pPr>
              <w:rPr>
                <w:sz w:val="24"/>
                <w:szCs w:val="24"/>
              </w:rPr>
            </w:pPr>
            <w:r>
              <w:rPr>
                <w:sz w:val="24"/>
                <w:szCs w:val="24"/>
              </w:rPr>
              <w:t>Урбанович В.М.</w:t>
            </w:r>
          </w:p>
          <w:p w:rsidR="00896C36" w:rsidRDefault="00896C36" w:rsidP="00896C36">
            <w:pPr>
              <w:rPr>
                <w:sz w:val="24"/>
                <w:szCs w:val="24"/>
              </w:rPr>
            </w:pPr>
            <w:r>
              <w:rPr>
                <w:sz w:val="24"/>
                <w:szCs w:val="24"/>
              </w:rPr>
              <w:t>Орлова А.С.</w:t>
            </w:r>
          </w:p>
        </w:tc>
      </w:tr>
      <w:tr w:rsidR="00896C36" w:rsidTr="00896C36">
        <w:tc>
          <w:tcPr>
            <w:tcW w:w="1101" w:type="dxa"/>
          </w:tcPr>
          <w:p w:rsidR="00896C36" w:rsidRDefault="00896C36" w:rsidP="00896C36">
            <w:pPr>
              <w:jc w:val="center"/>
              <w:rPr>
                <w:sz w:val="24"/>
                <w:szCs w:val="24"/>
              </w:rPr>
            </w:pPr>
            <w:r>
              <w:rPr>
                <w:sz w:val="24"/>
                <w:szCs w:val="24"/>
              </w:rPr>
              <w:t>7</w:t>
            </w:r>
          </w:p>
        </w:tc>
        <w:tc>
          <w:tcPr>
            <w:tcW w:w="3543" w:type="dxa"/>
          </w:tcPr>
          <w:p w:rsidR="00896C36" w:rsidRDefault="00896C36" w:rsidP="00896C36">
            <w:pPr>
              <w:rPr>
                <w:sz w:val="24"/>
                <w:szCs w:val="24"/>
              </w:rPr>
            </w:pPr>
            <w:r>
              <w:rPr>
                <w:sz w:val="24"/>
                <w:szCs w:val="24"/>
              </w:rPr>
              <w:t>Янюшкин Дмитрий</w:t>
            </w:r>
          </w:p>
        </w:tc>
        <w:tc>
          <w:tcPr>
            <w:tcW w:w="2443" w:type="dxa"/>
          </w:tcPr>
          <w:p w:rsidR="00896C36" w:rsidRDefault="00896C36" w:rsidP="00896C36">
            <w:pPr>
              <w:rPr>
                <w:sz w:val="24"/>
                <w:szCs w:val="24"/>
              </w:rPr>
            </w:pPr>
            <w:r>
              <w:rPr>
                <w:sz w:val="24"/>
                <w:szCs w:val="24"/>
              </w:rPr>
              <w:t>Русский язык</w:t>
            </w:r>
          </w:p>
          <w:p w:rsidR="00896C36" w:rsidRDefault="00896C36" w:rsidP="00896C36">
            <w:pPr>
              <w:rPr>
                <w:sz w:val="24"/>
                <w:szCs w:val="24"/>
              </w:rPr>
            </w:pPr>
            <w:r>
              <w:rPr>
                <w:sz w:val="24"/>
                <w:szCs w:val="24"/>
              </w:rPr>
              <w:t>География</w:t>
            </w:r>
          </w:p>
          <w:p w:rsidR="00896C36" w:rsidRDefault="00896C36" w:rsidP="00896C36">
            <w:pPr>
              <w:rPr>
                <w:sz w:val="24"/>
                <w:szCs w:val="24"/>
              </w:rPr>
            </w:pPr>
            <w:r>
              <w:rPr>
                <w:sz w:val="24"/>
                <w:szCs w:val="24"/>
              </w:rPr>
              <w:t>История</w:t>
            </w:r>
          </w:p>
          <w:p w:rsidR="00896C36" w:rsidRDefault="00896C36" w:rsidP="00896C36">
            <w:pPr>
              <w:rPr>
                <w:sz w:val="24"/>
                <w:szCs w:val="24"/>
              </w:rPr>
            </w:pPr>
            <w:r>
              <w:rPr>
                <w:sz w:val="24"/>
                <w:szCs w:val="24"/>
              </w:rPr>
              <w:t>Биология</w:t>
            </w:r>
          </w:p>
          <w:p w:rsidR="00896C36" w:rsidRDefault="00896C36" w:rsidP="00896C36">
            <w:pPr>
              <w:rPr>
                <w:sz w:val="24"/>
                <w:szCs w:val="24"/>
              </w:rPr>
            </w:pPr>
            <w:r>
              <w:rPr>
                <w:sz w:val="24"/>
                <w:szCs w:val="24"/>
              </w:rPr>
              <w:t>Обществознание</w:t>
            </w:r>
          </w:p>
        </w:tc>
        <w:tc>
          <w:tcPr>
            <w:tcW w:w="2484" w:type="dxa"/>
          </w:tcPr>
          <w:p w:rsidR="00896C36" w:rsidRDefault="00896C36" w:rsidP="00896C36">
            <w:pPr>
              <w:rPr>
                <w:sz w:val="24"/>
                <w:szCs w:val="24"/>
              </w:rPr>
            </w:pPr>
            <w:r>
              <w:rPr>
                <w:sz w:val="24"/>
                <w:szCs w:val="24"/>
              </w:rPr>
              <w:t>Рассказова О.К.</w:t>
            </w:r>
          </w:p>
          <w:p w:rsidR="00896C36" w:rsidRDefault="00896C36" w:rsidP="00896C36">
            <w:pPr>
              <w:rPr>
                <w:sz w:val="24"/>
                <w:szCs w:val="24"/>
              </w:rPr>
            </w:pPr>
            <w:r>
              <w:rPr>
                <w:sz w:val="24"/>
                <w:szCs w:val="24"/>
              </w:rPr>
              <w:t>Урбанович В.М.</w:t>
            </w:r>
          </w:p>
          <w:p w:rsidR="00896C36" w:rsidRDefault="00896C36" w:rsidP="00896C36">
            <w:pPr>
              <w:rPr>
                <w:sz w:val="24"/>
                <w:szCs w:val="24"/>
              </w:rPr>
            </w:pPr>
            <w:r>
              <w:rPr>
                <w:sz w:val="24"/>
                <w:szCs w:val="24"/>
              </w:rPr>
              <w:t>Урбанович В.М.</w:t>
            </w:r>
          </w:p>
          <w:p w:rsidR="00896C36" w:rsidRDefault="00896C36" w:rsidP="00896C36">
            <w:pPr>
              <w:rPr>
                <w:sz w:val="24"/>
                <w:szCs w:val="24"/>
              </w:rPr>
            </w:pPr>
            <w:r>
              <w:rPr>
                <w:sz w:val="24"/>
                <w:szCs w:val="24"/>
              </w:rPr>
              <w:t>Богатырева Е.С.</w:t>
            </w:r>
          </w:p>
          <w:p w:rsidR="00896C36" w:rsidRDefault="00896C36" w:rsidP="00896C36">
            <w:pPr>
              <w:rPr>
                <w:sz w:val="24"/>
                <w:szCs w:val="24"/>
              </w:rPr>
            </w:pPr>
            <w:r>
              <w:rPr>
                <w:sz w:val="24"/>
                <w:szCs w:val="24"/>
              </w:rPr>
              <w:t>Орлова А.С.</w:t>
            </w:r>
          </w:p>
        </w:tc>
      </w:tr>
      <w:tr w:rsidR="00896C36" w:rsidTr="00896C36">
        <w:tc>
          <w:tcPr>
            <w:tcW w:w="1101" w:type="dxa"/>
          </w:tcPr>
          <w:p w:rsidR="00896C36" w:rsidRDefault="00896C36" w:rsidP="00896C36">
            <w:pPr>
              <w:jc w:val="center"/>
              <w:rPr>
                <w:sz w:val="24"/>
                <w:szCs w:val="24"/>
              </w:rPr>
            </w:pPr>
            <w:r>
              <w:rPr>
                <w:sz w:val="24"/>
                <w:szCs w:val="24"/>
              </w:rPr>
              <w:t>8</w:t>
            </w:r>
          </w:p>
        </w:tc>
        <w:tc>
          <w:tcPr>
            <w:tcW w:w="3543" w:type="dxa"/>
          </w:tcPr>
          <w:p w:rsidR="00896C36" w:rsidRDefault="00896C36" w:rsidP="00896C36">
            <w:pPr>
              <w:rPr>
                <w:sz w:val="24"/>
                <w:szCs w:val="24"/>
              </w:rPr>
            </w:pPr>
            <w:r>
              <w:rPr>
                <w:sz w:val="24"/>
                <w:szCs w:val="24"/>
              </w:rPr>
              <w:t>Франчук Михаил</w:t>
            </w:r>
          </w:p>
        </w:tc>
        <w:tc>
          <w:tcPr>
            <w:tcW w:w="2443" w:type="dxa"/>
          </w:tcPr>
          <w:p w:rsidR="00896C36" w:rsidRDefault="00896C36" w:rsidP="00896C36">
            <w:pPr>
              <w:rPr>
                <w:sz w:val="24"/>
                <w:szCs w:val="24"/>
              </w:rPr>
            </w:pPr>
            <w:r>
              <w:rPr>
                <w:sz w:val="24"/>
                <w:szCs w:val="24"/>
              </w:rPr>
              <w:t>География</w:t>
            </w:r>
          </w:p>
        </w:tc>
        <w:tc>
          <w:tcPr>
            <w:tcW w:w="2484" w:type="dxa"/>
          </w:tcPr>
          <w:p w:rsidR="00896C36" w:rsidRDefault="00896C36" w:rsidP="00896C36">
            <w:pPr>
              <w:rPr>
                <w:sz w:val="24"/>
                <w:szCs w:val="24"/>
              </w:rPr>
            </w:pPr>
            <w:r>
              <w:rPr>
                <w:sz w:val="24"/>
                <w:szCs w:val="24"/>
              </w:rPr>
              <w:t>Урбанович В.М.</w:t>
            </w:r>
          </w:p>
        </w:tc>
      </w:tr>
      <w:tr w:rsidR="00896C36" w:rsidTr="00896C36">
        <w:tc>
          <w:tcPr>
            <w:tcW w:w="1101" w:type="dxa"/>
          </w:tcPr>
          <w:p w:rsidR="00896C36" w:rsidRDefault="00896C36" w:rsidP="00896C36">
            <w:pPr>
              <w:jc w:val="center"/>
              <w:rPr>
                <w:sz w:val="24"/>
                <w:szCs w:val="24"/>
              </w:rPr>
            </w:pPr>
            <w:r>
              <w:rPr>
                <w:sz w:val="24"/>
                <w:szCs w:val="24"/>
              </w:rPr>
              <w:t>8</w:t>
            </w:r>
          </w:p>
        </w:tc>
        <w:tc>
          <w:tcPr>
            <w:tcW w:w="3543" w:type="dxa"/>
          </w:tcPr>
          <w:p w:rsidR="00896C36" w:rsidRDefault="00896C36" w:rsidP="00896C36">
            <w:pPr>
              <w:rPr>
                <w:sz w:val="24"/>
                <w:szCs w:val="24"/>
              </w:rPr>
            </w:pPr>
            <w:r>
              <w:rPr>
                <w:sz w:val="24"/>
                <w:szCs w:val="24"/>
              </w:rPr>
              <w:t>Чичко Евгения</w:t>
            </w:r>
          </w:p>
        </w:tc>
        <w:tc>
          <w:tcPr>
            <w:tcW w:w="2443" w:type="dxa"/>
          </w:tcPr>
          <w:p w:rsidR="00896C36" w:rsidRDefault="00896C36" w:rsidP="00896C36">
            <w:pPr>
              <w:rPr>
                <w:sz w:val="24"/>
                <w:szCs w:val="24"/>
              </w:rPr>
            </w:pPr>
            <w:r>
              <w:rPr>
                <w:sz w:val="24"/>
                <w:szCs w:val="24"/>
              </w:rPr>
              <w:t>Биология</w:t>
            </w:r>
          </w:p>
          <w:p w:rsidR="00896C36" w:rsidRDefault="00896C36" w:rsidP="00896C36">
            <w:pPr>
              <w:rPr>
                <w:sz w:val="24"/>
                <w:szCs w:val="24"/>
              </w:rPr>
            </w:pPr>
            <w:r>
              <w:rPr>
                <w:sz w:val="24"/>
                <w:szCs w:val="24"/>
              </w:rPr>
              <w:t>Физика</w:t>
            </w:r>
          </w:p>
        </w:tc>
        <w:tc>
          <w:tcPr>
            <w:tcW w:w="2484" w:type="dxa"/>
          </w:tcPr>
          <w:p w:rsidR="00896C36" w:rsidRDefault="00896C36" w:rsidP="00896C36">
            <w:pPr>
              <w:rPr>
                <w:sz w:val="24"/>
                <w:szCs w:val="24"/>
              </w:rPr>
            </w:pPr>
            <w:r>
              <w:rPr>
                <w:sz w:val="24"/>
                <w:szCs w:val="24"/>
              </w:rPr>
              <w:t>Богатырева Е.С.</w:t>
            </w:r>
          </w:p>
          <w:p w:rsidR="00896C36" w:rsidRDefault="00896C36" w:rsidP="00896C36">
            <w:pPr>
              <w:rPr>
                <w:sz w:val="24"/>
                <w:szCs w:val="24"/>
              </w:rPr>
            </w:pPr>
            <w:r>
              <w:rPr>
                <w:sz w:val="24"/>
                <w:szCs w:val="24"/>
              </w:rPr>
              <w:t>Тарджиманян Л.Н.</w:t>
            </w:r>
          </w:p>
        </w:tc>
      </w:tr>
      <w:tr w:rsidR="00896C36" w:rsidTr="00896C36">
        <w:tc>
          <w:tcPr>
            <w:tcW w:w="1101" w:type="dxa"/>
          </w:tcPr>
          <w:p w:rsidR="00896C36" w:rsidRDefault="00896C36" w:rsidP="00896C36">
            <w:pPr>
              <w:jc w:val="center"/>
              <w:rPr>
                <w:sz w:val="24"/>
                <w:szCs w:val="24"/>
              </w:rPr>
            </w:pPr>
            <w:r>
              <w:rPr>
                <w:sz w:val="24"/>
                <w:szCs w:val="24"/>
              </w:rPr>
              <w:t>8</w:t>
            </w:r>
          </w:p>
        </w:tc>
        <w:tc>
          <w:tcPr>
            <w:tcW w:w="3543" w:type="dxa"/>
          </w:tcPr>
          <w:p w:rsidR="00896C36" w:rsidRDefault="00896C36" w:rsidP="00896C36">
            <w:pPr>
              <w:rPr>
                <w:sz w:val="24"/>
                <w:szCs w:val="24"/>
              </w:rPr>
            </w:pPr>
            <w:r>
              <w:rPr>
                <w:sz w:val="24"/>
                <w:szCs w:val="24"/>
              </w:rPr>
              <w:t>Щевелев Кирилл</w:t>
            </w:r>
          </w:p>
        </w:tc>
        <w:tc>
          <w:tcPr>
            <w:tcW w:w="2443" w:type="dxa"/>
          </w:tcPr>
          <w:p w:rsidR="00896C36" w:rsidRDefault="00896C36" w:rsidP="00896C36">
            <w:pPr>
              <w:rPr>
                <w:sz w:val="24"/>
                <w:szCs w:val="24"/>
              </w:rPr>
            </w:pPr>
            <w:r>
              <w:rPr>
                <w:sz w:val="24"/>
                <w:szCs w:val="24"/>
              </w:rPr>
              <w:t>География</w:t>
            </w:r>
          </w:p>
          <w:p w:rsidR="00896C36" w:rsidRDefault="00896C36" w:rsidP="00896C36">
            <w:pPr>
              <w:rPr>
                <w:sz w:val="24"/>
                <w:szCs w:val="24"/>
              </w:rPr>
            </w:pPr>
            <w:r>
              <w:rPr>
                <w:sz w:val="24"/>
                <w:szCs w:val="24"/>
              </w:rPr>
              <w:t>Обществознание</w:t>
            </w:r>
          </w:p>
          <w:p w:rsidR="00896C36" w:rsidRDefault="00896C36" w:rsidP="00896C36">
            <w:pPr>
              <w:rPr>
                <w:sz w:val="24"/>
                <w:szCs w:val="24"/>
              </w:rPr>
            </w:pPr>
            <w:r>
              <w:rPr>
                <w:sz w:val="24"/>
                <w:szCs w:val="24"/>
              </w:rPr>
              <w:t>Английский язык</w:t>
            </w:r>
          </w:p>
        </w:tc>
        <w:tc>
          <w:tcPr>
            <w:tcW w:w="2484" w:type="dxa"/>
          </w:tcPr>
          <w:p w:rsidR="00896C36" w:rsidRDefault="00896C36" w:rsidP="00896C36">
            <w:pPr>
              <w:rPr>
                <w:sz w:val="24"/>
                <w:szCs w:val="24"/>
              </w:rPr>
            </w:pPr>
            <w:r>
              <w:rPr>
                <w:sz w:val="24"/>
                <w:szCs w:val="24"/>
              </w:rPr>
              <w:t>Урбанович В.М.</w:t>
            </w:r>
          </w:p>
          <w:p w:rsidR="00896C36" w:rsidRDefault="00896C36" w:rsidP="00896C36">
            <w:pPr>
              <w:rPr>
                <w:sz w:val="24"/>
                <w:szCs w:val="24"/>
              </w:rPr>
            </w:pPr>
            <w:r>
              <w:rPr>
                <w:sz w:val="24"/>
                <w:szCs w:val="24"/>
              </w:rPr>
              <w:t>Орлова А.С.</w:t>
            </w:r>
          </w:p>
          <w:p w:rsidR="00896C36" w:rsidRDefault="00896C36" w:rsidP="00896C36">
            <w:pPr>
              <w:rPr>
                <w:sz w:val="24"/>
                <w:szCs w:val="24"/>
              </w:rPr>
            </w:pPr>
            <w:r>
              <w:rPr>
                <w:sz w:val="24"/>
                <w:szCs w:val="24"/>
              </w:rPr>
              <w:t>Львова Т.В.</w:t>
            </w:r>
          </w:p>
        </w:tc>
      </w:tr>
      <w:tr w:rsidR="00896C36" w:rsidTr="00896C36">
        <w:tc>
          <w:tcPr>
            <w:tcW w:w="1101" w:type="dxa"/>
          </w:tcPr>
          <w:p w:rsidR="00896C36" w:rsidRDefault="00896C36" w:rsidP="00896C36">
            <w:pPr>
              <w:jc w:val="center"/>
              <w:rPr>
                <w:sz w:val="24"/>
                <w:szCs w:val="24"/>
              </w:rPr>
            </w:pPr>
            <w:r>
              <w:rPr>
                <w:sz w:val="24"/>
                <w:szCs w:val="24"/>
              </w:rPr>
              <w:t>9</w:t>
            </w:r>
          </w:p>
        </w:tc>
        <w:tc>
          <w:tcPr>
            <w:tcW w:w="3543" w:type="dxa"/>
          </w:tcPr>
          <w:p w:rsidR="00896C36" w:rsidRDefault="00896C36" w:rsidP="00896C36">
            <w:pPr>
              <w:rPr>
                <w:sz w:val="24"/>
                <w:szCs w:val="24"/>
              </w:rPr>
            </w:pPr>
            <w:r>
              <w:rPr>
                <w:sz w:val="24"/>
                <w:szCs w:val="24"/>
              </w:rPr>
              <w:t>Гильманов Андрей</w:t>
            </w:r>
          </w:p>
        </w:tc>
        <w:tc>
          <w:tcPr>
            <w:tcW w:w="2443" w:type="dxa"/>
          </w:tcPr>
          <w:p w:rsidR="00896C36" w:rsidRDefault="00896C36" w:rsidP="00896C36">
            <w:pPr>
              <w:rPr>
                <w:sz w:val="24"/>
                <w:szCs w:val="24"/>
              </w:rPr>
            </w:pPr>
            <w:r>
              <w:rPr>
                <w:sz w:val="24"/>
                <w:szCs w:val="24"/>
              </w:rPr>
              <w:t>Математика</w:t>
            </w:r>
          </w:p>
        </w:tc>
        <w:tc>
          <w:tcPr>
            <w:tcW w:w="2484" w:type="dxa"/>
          </w:tcPr>
          <w:p w:rsidR="00896C36" w:rsidRDefault="00896C36" w:rsidP="00896C36">
            <w:pPr>
              <w:rPr>
                <w:sz w:val="24"/>
                <w:szCs w:val="24"/>
              </w:rPr>
            </w:pPr>
            <w:r>
              <w:rPr>
                <w:sz w:val="24"/>
                <w:szCs w:val="24"/>
              </w:rPr>
              <w:t>Дубышкина Л.В.</w:t>
            </w:r>
          </w:p>
        </w:tc>
      </w:tr>
      <w:tr w:rsidR="00896C36" w:rsidTr="00896C36">
        <w:tc>
          <w:tcPr>
            <w:tcW w:w="1101" w:type="dxa"/>
          </w:tcPr>
          <w:p w:rsidR="00896C36" w:rsidRDefault="00896C36" w:rsidP="00896C36">
            <w:pPr>
              <w:jc w:val="center"/>
              <w:rPr>
                <w:sz w:val="24"/>
                <w:szCs w:val="24"/>
              </w:rPr>
            </w:pPr>
            <w:r>
              <w:rPr>
                <w:sz w:val="24"/>
                <w:szCs w:val="24"/>
              </w:rPr>
              <w:t>9</w:t>
            </w:r>
          </w:p>
        </w:tc>
        <w:tc>
          <w:tcPr>
            <w:tcW w:w="3543" w:type="dxa"/>
          </w:tcPr>
          <w:p w:rsidR="00896C36" w:rsidRDefault="00896C36" w:rsidP="00896C36">
            <w:pPr>
              <w:rPr>
                <w:sz w:val="24"/>
                <w:szCs w:val="24"/>
              </w:rPr>
            </w:pPr>
            <w:r>
              <w:rPr>
                <w:sz w:val="24"/>
                <w:szCs w:val="24"/>
              </w:rPr>
              <w:t>Рябов Тимофей</w:t>
            </w:r>
          </w:p>
        </w:tc>
        <w:tc>
          <w:tcPr>
            <w:tcW w:w="2443" w:type="dxa"/>
          </w:tcPr>
          <w:p w:rsidR="00896C36" w:rsidRDefault="00896C36" w:rsidP="00896C36">
            <w:pPr>
              <w:rPr>
                <w:sz w:val="24"/>
                <w:szCs w:val="24"/>
              </w:rPr>
            </w:pPr>
            <w:r>
              <w:rPr>
                <w:sz w:val="24"/>
                <w:szCs w:val="24"/>
              </w:rPr>
              <w:t>Математика</w:t>
            </w:r>
          </w:p>
        </w:tc>
        <w:tc>
          <w:tcPr>
            <w:tcW w:w="2484" w:type="dxa"/>
          </w:tcPr>
          <w:p w:rsidR="00896C36" w:rsidRDefault="00896C36" w:rsidP="00896C36">
            <w:pPr>
              <w:rPr>
                <w:sz w:val="24"/>
                <w:szCs w:val="24"/>
              </w:rPr>
            </w:pPr>
            <w:r>
              <w:rPr>
                <w:sz w:val="24"/>
                <w:szCs w:val="24"/>
              </w:rPr>
              <w:t>Дубышкина Л.В.</w:t>
            </w:r>
          </w:p>
        </w:tc>
      </w:tr>
    </w:tbl>
    <w:p w:rsidR="00896C36" w:rsidRDefault="00896C36" w:rsidP="00896C36">
      <w:pPr>
        <w:rPr>
          <w:sz w:val="24"/>
          <w:szCs w:val="24"/>
        </w:rPr>
      </w:pPr>
    </w:p>
    <w:p w:rsidR="00896C36" w:rsidRPr="00263E92" w:rsidRDefault="00896C36" w:rsidP="00860058">
      <w:pPr>
        <w:ind w:firstLine="708"/>
        <w:jc w:val="both"/>
        <w:rPr>
          <w:sz w:val="24"/>
          <w:szCs w:val="24"/>
        </w:rPr>
      </w:pPr>
    </w:p>
    <w:p w:rsidR="00860058" w:rsidRPr="001E6D11" w:rsidRDefault="000842DF" w:rsidP="000842DF">
      <w:pPr>
        <w:pStyle w:val="20"/>
      </w:pPr>
      <w:bookmarkStart w:id="57" w:name="_Toc69734182"/>
      <w:r>
        <w:t xml:space="preserve">11.3 </w:t>
      </w:r>
      <w:r w:rsidR="00860058" w:rsidRPr="001E6D11">
        <w:t>Анализ внутришкольного контроля (1-4 классы)</w:t>
      </w:r>
      <w:bookmarkEnd w:id="57"/>
      <w:r w:rsidR="00860058" w:rsidRPr="001E6D11">
        <w:t xml:space="preserve"> </w:t>
      </w:r>
    </w:p>
    <w:p w:rsidR="00860058" w:rsidRPr="001E6D11" w:rsidRDefault="00860058" w:rsidP="00860058">
      <w:pPr>
        <w:jc w:val="center"/>
        <w:rPr>
          <w:b/>
          <w:i/>
          <w:sz w:val="24"/>
          <w:szCs w:val="24"/>
        </w:rPr>
      </w:pPr>
      <w:r w:rsidRPr="001E6D11">
        <w:rPr>
          <w:b/>
          <w:i/>
          <w:sz w:val="24"/>
          <w:szCs w:val="24"/>
        </w:rPr>
        <w:t>НЧ СОУ «Школа радости»</w:t>
      </w:r>
    </w:p>
    <w:p w:rsidR="00860058" w:rsidRPr="001E6D11" w:rsidRDefault="00B50342" w:rsidP="00860058">
      <w:pPr>
        <w:jc w:val="center"/>
        <w:rPr>
          <w:b/>
          <w:sz w:val="24"/>
          <w:szCs w:val="24"/>
        </w:rPr>
      </w:pPr>
      <w:r>
        <w:rPr>
          <w:b/>
          <w:i/>
          <w:sz w:val="24"/>
          <w:szCs w:val="24"/>
        </w:rPr>
        <w:t>в</w:t>
      </w:r>
      <w:r w:rsidRPr="00B50342">
        <w:rPr>
          <w:b/>
          <w:i/>
          <w:sz w:val="24"/>
          <w:szCs w:val="24"/>
        </w:rPr>
        <w:t xml:space="preserve"> </w:t>
      </w:r>
      <w:r w:rsidR="00860058" w:rsidRPr="001E6D11">
        <w:rPr>
          <w:b/>
          <w:i/>
          <w:sz w:val="24"/>
          <w:szCs w:val="24"/>
        </w:rPr>
        <w:t>20</w:t>
      </w:r>
      <w:r w:rsidR="008A3B4E">
        <w:rPr>
          <w:b/>
          <w:i/>
          <w:sz w:val="24"/>
          <w:szCs w:val="24"/>
        </w:rPr>
        <w:t>19</w:t>
      </w:r>
      <w:r w:rsidR="00860058" w:rsidRPr="001E6D11">
        <w:rPr>
          <w:b/>
          <w:i/>
          <w:sz w:val="24"/>
          <w:szCs w:val="24"/>
        </w:rPr>
        <w:t>-20</w:t>
      </w:r>
      <w:r w:rsidR="008A3B4E">
        <w:rPr>
          <w:b/>
          <w:i/>
          <w:sz w:val="24"/>
          <w:szCs w:val="24"/>
        </w:rPr>
        <w:t xml:space="preserve">20 </w:t>
      </w:r>
      <w:r w:rsidR="00860058" w:rsidRPr="001E6D11">
        <w:rPr>
          <w:b/>
          <w:i/>
          <w:sz w:val="24"/>
          <w:szCs w:val="24"/>
        </w:rPr>
        <w:t>учебно</w:t>
      </w:r>
      <w:r>
        <w:rPr>
          <w:b/>
          <w:i/>
          <w:sz w:val="24"/>
          <w:szCs w:val="24"/>
        </w:rPr>
        <w:t>м</w:t>
      </w:r>
      <w:r w:rsidR="00860058" w:rsidRPr="001E6D11">
        <w:rPr>
          <w:b/>
          <w:i/>
          <w:sz w:val="24"/>
          <w:szCs w:val="24"/>
        </w:rPr>
        <w:t xml:space="preserve"> год</w:t>
      </w:r>
      <w:r>
        <w:rPr>
          <w:b/>
          <w:i/>
          <w:sz w:val="24"/>
          <w:szCs w:val="24"/>
        </w:rPr>
        <w:t>у</w:t>
      </w:r>
    </w:p>
    <w:p w:rsidR="00DF1EF6" w:rsidRDefault="00DF1EF6" w:rsidP="00860058">
      <w:pPr>
        <w:ind w:firstLine="708"/>
        <w:jc w:val="both"/>
        <w:rPr>
          <w:sz w:val="24"/>
          <w:szCs w:val="24"/>
        </w:rPr>
      </w:pPr>
    </w:p>
    <w:p w:rsidR="008A3B4E" w:rsidRPr="008A3B4E" w:rsidRDefault="008A3B4E" w:rsidP="008A3B4E">
      <w:pPr>
        <w:ind w:firstLine="567"/>
        <w:jc w:val="both"/>
        <w:rPr>
          <w:sz w:val="22"/>
          <w:szCs w:val="22"/>
        </w:rPr>
      </w:pPr>
      <w:r w:rsidRPr="008A3B4E">
        <w:rPr>
          <w:sz w:val="22"/>
          <w:szCs w:val="22"/>
        </w:rPr>
        <w:t xml:space="preserve">В 2019-2020 учебном году перед педагогами школы стояла </w:t>
      </w:r>
      <w:r w:rsidRPr="008A3B4E">
        <w:rPr>
          <w:b/>
          <w:sz w:val="22"/>
          <w:szCs w:val="22"/>
        </w:rPr>
        <w:t>цель:</w:t>
      </w:r>
      <w:r w:rsidRPr="008A3B4E">
        <w:rPr>
          <w:sz w:val="22"/>
          <w:szCs w:val="22"/>
        </w:rPr>
        <w:t xml:space="preserve"> повысить качество образования и общей культуры </w:t>
      </w:r>
      <w:proofErr w:type="gramStart"/>
      <w:r w:rsidRPr="008A3B4E">
        <w:rPr>
          <w:sz w:val="22"/>
          <w:szCs w:val="22"/>
        </w:rPr>
        <w:t>обучающихся</w:t>
      </w:r>
      <w:proofErr w:type="gramEnd"/>
      <w:r w:rsidRPr="008A3B4E">
        <w:rPr>
          <w:sz w:val="22"/>
          <w:szCs w:val="22"/>
        </w:rPr>
        <w:t xml:space="preserve"> школы. </w:t>
      </w:r>
    </w:p>
    <w:p w:rsidR="008A3B4E" w:rsidRPr="008A3B4E" w:rsidRDefault="008A3B4E" w:rsidP="00901030">
      <w:pPr>
        <w:ind w:firstLine="567"/>
        <w:jc w:val="center"/>
        <w:rPr>
          <w:sz w:val="22"/>
          <w:szCs w:val="22"/>
        </w:rPr>
      </w:pPr>
      <w:r w:rsidRPr="008A3B4E">
        <w:rPr>
          <w:b/>
          <w:sz w:val="22"/>
          <w:szCs w:val="22"/>
          <w:u w:val="single"/>
        </w:rPr>
        <w:t>1. Информационная справка</w:t>
      </w:r>
    </w:p>
    <w:p w:rsidR="008A3B4E" w:rsidRPr="008A3B4E" w:rsidRDefault="008A3B4E" w:rsidP="008A3B4E">
      <w:pPr>
        <w:ind w:firstLine="567"/>
        <w:jc w:val="both"/>
        <w:rPr>
          <w:sz w:val="22"/>
          <w:szCs w:val="22"/>
        </w:rPr>
      </w:pPr>
      <w:r w:rsidRPr="008A3B4E">
        <w:rPr>
          <w:sz w:val="22"/>
          <w:szCs w:val="22"/>
        </w:rPr>
        <w:t>В начальных классах на 1 сентября 2019 г обучалось 59 учеников, на конец учебного года – 60 учеников. Обучение велось по УМК «Школа России", в режиме одной смены пятидневной рабочей недели, всего 4 класса.</w:t>
      </w:r>
    </w:p>
    <w:p w:rsidR="008A3B4E" w:rsidRPr="008A3B4E" w:rsidRDefault="008A3B4E" w:rsidP="008A3B4E">
      <w:pPr>
        <w:ind w:firstLine="567"/>
        <w:jc w:val="both"/>
        <w:rPr>
          <w:sz w:val="22"/>
          <w:szCs w:val="22"/>
        </w:rPr>
      </w:pPr>
      <w:r w:rsidRPr="008A3B4E">
        <w:rPr>
          <w:sz w:val="22"/>
          <w:szCs w:val="22"/>
        </w:rPr>
        <w:t xml:space="preserve">Урок длился 40 минут (в первом классе в первой  четверти проводится по 3 урока по 35 минут каждый, со второй четверти по 4 урока ежедневно по 35 минут каждый),  график перемен был составлен с учетом графика питания, согласно нормам СанПиНа. Минимальная перемена – 10 минут, максимальная – 15 минут. При составлении расписания была учтена недельная нагрузка учащихся, и уроки чередовались согласно баллу трудности предмета.              </w:t>
      </w:r>
    </w:p>
    <w:p w:rsidR="008A3B4E" w:rsidRPr="008A3B4E" w:rsidRDefault="008A3B4E" w:rsidP="008A3B4E">
      <w:pPr>
        <w:ind w:firstLine="567"/>
        <w:jc w:val="both"/>
        <w:rPr>
          <w:sz w:val="22"/>
          <w:szCs w:val="22"/>
        </w:rPr>
      </w:pPr>
    </w:p>
    <w:p w:rsidR="008A3B4E" w:rsidRPr="008A3B4E" w:rsidRDefault="008A3B4E" w:rsidP="00901030">
      <w:pPr>
        <w:ind w:firstLine="567"/>
        <w:jc w:val="both"/>
        <w:rPr>
          <w:sz w:val="22"/>
          <w:szCs w:val="22"/>
        </w:rPr>
      </w:pPr>
      <w:r w:rsidRPr="008A3B4E">
        <w:rPr>
          <w:sz w:val="22"/>
          <w:szCs w:val="22"/>
        </w:rPr>
        <w:t>Задачи, поставленные в 2019-2020  учебном году, решал педагогический коллектив в составе 4 учителей начальных классов, 4 воспитателей ГПД, 1 учитель английского языка, 1 учитель физической культуры, 1 учитель музыки, 1 учитель изобразительного искусства, 1 педагог-психолог, 1 педагог-логопед.</w:t>
      </w:r>
    </w:p>
    <w:p w:rsidR="008A3B4E" w:rsidRPr="008A3B4E" w:rsidRDefault="008A3B4E" w:rsidP="00901030">
      <w:pPr>
        <w:ind w:firstLine="567"/>
        <w:jc w:val="center"/>
        <w:rPr>
          <w:sz w:val="22"/>
          <w:szCs w:val="22"/>
        </w:rPr>
      </w:pPr>
      <w:r w:rsidRPr="008A3B4E">
        <w:rPr>
          <w:b/>
          <w:sz w:val="22"/>
          <w:szCs w:val="22"/>
        </w:rPr>
        <w:t>Сведения об учителях начальных классов:</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559"/>
        <w:gridCol w:w="1560"/>
        <w:gridCol w:w="1417"/>
        <w:gridCol w:w="1417"/>
        <w:gridCol w:w="2694"/>
      </w:tblGrid>
      <w:tr w:rsidR="008A3B4E" w:rsidRPr="008A3B4E" w:rsidTr="008A3B4E">
        <w:tc>
          <w:tcPr>
            <w:tcW w:w="1418" w:type="dxa"/>
            <w:tcBorders>
              <w:top w:val="single" w:sz="4" w:space="0" w:color="000000"/>
              <w:left w:val="single" w:sz="4" w:space="0" w:color="000000"/>
              <w:bottom w:val="single" w:sz="4" w:space="0" w:color="000000"/>
              <w:right w:val="single" w:sz="4" w:space="0" w:color="000000"/>
            </w:tcBorders>
            <w:vAlign w:val="center"/>
            <w:hideMark/>
          </w:tcPr>
          <w:p w:rsidR="008A3B4E" w:rsidRPr="008A3B4E" w:rsidRDefault="008A3B4E" w:rsidP="008A3B4E">
            <w:pPr>
              <w:ind w:left="34"/>
              <w:jc w:val="center"/>
              <w:rPr>
                <w:rFonts w:eastAsia="Calibri"/>
                <w:sz w:val="22"/>
                <w:szCs w:val="22"/>
                <w:lang w:eastAsia="en-US"/>
              </w:rPr>
            </w:pPr>
            <w:r w:rsidRPr="008A3B4E">
              <w:rPr>
                <w:rFonts w:eastAsia="Calibri"/>
                <w:sz w:val="22"/>
                <w:szCs w:val="22"/>
              </w:rPr>
              <w:t>ФИО</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3B4E" w:rsidRPr="008A3B4E" w:rsidRDefault="008A3B4E" w:rsidP="008A3B4E">
            <w:pPr>
              <w:ind w:left="34"/>
              <w:jc w:val="center"/>
              <w:rPr>
                <w:rFonts w:eastAsia="Calibri"/>
                <w:sz w:val="22"/>
                <w:szCs w:val="22"/>
                <w:lang w:eastAsia="en-US"/>
              </w:rPr>
            </w:pPr>
            <w:r w:rsidRPr="008A3B4E">
              <w:rPr>
                <w:rFonts w:eastAsia="Calibri"/>
                <w:sz w:val="22"/>
                <w:szCs w:val="22"/>
              </w:rPr>
              <w:t>Должность</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A3B4E" w:rsidRPr="008A3B4E" w:rsidRDefault="008A3B4E" w:rsidP="008A3B4E">
            <w:pPr>
              <w:ind w:left="34"/>
              <w:jc w:val="center"/>
              <w:rPr>
                <w:rFonts w:eastAsia="Calibri"/>
                <w:sz w:val="22"/>
                <w:szCs w:val="22"/>
                <w:lang w:eastAsia="en-US"/>
              </w:rPr>
            </w:pPr>
            <w:r w:rsidRPr="008A3B4E">
              <w:rPr>
                <w:rFonts w:eastAsia="Calibri"/>
                <w:sz w:val="22"/>
                <w:szCs w:val="22"/>
              </w:rPr>
              <w:t>Образование</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A3B4E" w:rsidRPr="008A3B4E" w:rsidRDefault="008A3B4E" w:rsidP="008A3B4E">
            <w:pPr>
              <w:ind w:left="33"/>
              <w:jc w:val="center"/>
              <w:rPr>
                <w:rFonts w:eastAsia="Calibri"/>
                <w:sz w:val="22"/>
                <w:szCs w:val="22"/>
                <w:lang w:eastAsia="en-US"/>
              </w:rPr>
            </w:pPr>
            <w:r w:rsidRPr="008A3B4E">
              <w:rPr>
                <w:rFonts w:eastAsia="Calibri"/>
                <w:sz w:val="22"/>
                <w:szCs w:val="22"/>
              </w:rPr>
              <w:t>Квалификационная категория, дата присвоения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8A3B4E" w:rsidRPr="008A3B4E" w:rsidRDefault="008A3B4E" w:rsidP="008A3B4E">
            <w:pPr>
              <w:jc w:val="center"/>
              <w:rPr>
                <w:rFonts w:eastAsia="Calibri"/>
                <w:sz w:val="22"/>
                <w:szCs w:val="22"/>
              </w:rPr>
            </w:pPr>
            <w:r w:rsidRPr="008A3B4E">
              <w:rPr>
                <w:rFonts w:eastAsia="Calibri"/>
                <w:sz w:val="22"/>
                <w:szCs w:val="22"/>
              </w:rPr>
              <w:t>Планируемая дата прохождения аттестации</w:t>
            </w:r>
          </w:p>
        </w:tc>
        <w:tc>
          <w:tcPr>
            <w:tcW w:w="2694" w:type="dxa"/>
            <w:tcBorders>
              <w:top w:val="single" w:sz="4" w:space="0" w:color="000000"/>
              <w:left w:val="single" w:sz="4" w:space="0" w:color="000000"/>
              <w:bottom w:val="single" w:sz="4" w:space="0" w:color="000000"/>
              <w:right w:val="single" w:sz="4" w:space="0" w:color="000000"/>
            </w:tcBorders>
            <w:vAlign w:val="center"/>
          </w:tcPr>
          <w:p w:rsidR="008A3B4E" w:rsidRPr="008A3B4E" w:rsidRDefault="008A3B4E" w:rsidP="008A3B4E">
            <w:pPr>
              <w:ind w:left="34"/>
              <w:jc w:val="center"/>
              <w:rPr>
                <w:rFonts w:eastAsia="Calibri"/>
                <w:b/>
                <w:sz w:val="22"/>
                <w:szCs w:val="22"/>
              </w:rPr>
            </w:pPr>
            <w:r w:rsidRPr="008A3B4E">
              <w:rPr>
                <w:rFonts w:eastAsia="Calibri"/>
                <w:b/>
                <w:sz w:val="22"/>
                <w:szCs w:val="22"/>
              </w:rPr>
              <w:t>Повышение квалификации</w:t>
            </w:r>
          </w:p>
          <w:p w:rsidR="008A3B4E" w:rsidRPr="008A3B4E" w:rsidRDefault="008A3B4E" w:rsidP="008A3B4E">
            <w:pPr>
              <w:ind w:left="34"/>
              <w:jc w:val="center"/>
              <w:rPr>
                <w:rFonts w:eastAsia="Calibri"/>
                <w:color w:val="FF0000"/>
                <w:sz w:val="22"/>
                <w:szCs w:val="22"/>
              </w:rPr>
            </w:pPr>
            <w:r w:rsidRPr="008A3B4E">
              <w:rPr>
                <w:rFonts w:eastAsia="Calibri"/>
                <w:b/>
                <w:sz w:val="22"/>
                <w:szCs w:val="22"/>
              </w:rPr>
              <w:t>(2019-2020 год)</w:t>
            </w:r>
          </w:p>
        </w:tc>
      </w:tr>
      <w:tr w:rsidR="008A3B4E" w:rsidRPr="008A3B4E" w:rsidTr="008A3B4E">
        <w:tc>
          <w:tcPr>
            <w:tcW w:w="1418"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4"/>
              <w:rPr>
                <w:rFonts w:eastAsia="Calibri"/>
                <w:sz w:val="22"/>
                <w:szCs w:val="22"/>
                <w:lang w:eastAsia="en-US"/>
              </w:rPr>
            </w:pPr>
            <w:r w:rsidRPr="008A3B4E">
              <w:rPr>
                <w:rFonts w:eastAsia="Calibri"/>
                <w:sz w:val="22"/>
                <w:szCs w:val="22"/>
                <w:lang w:eastAsia="en-US"/>
              </w:rPr>
              <w:t>Бутова Е.А.</w:t>
            </w:r>
          </w:p>
        </w:tc>
        <w:tc>
          <w:tcPr>
            <w:tcW w:w="1559"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rPr>
                <w:rFonts w:eastAsia="Calibri"/>
                <w:sz w:val="22"/>
                <w:szCs w:val="22"/>
              </w:rPr>
            </w:pPr>
            <w:r w:rsidRPr="008A3B4E">
              <w:rPr>
                <w:rFonts w:eastAsia="Calibri"/>
                <w:sz w:val="22"/>
                <w:szCs w:val="22"/>
              </w:rPr>
              <w:t>Воспитатель ГПД</w:t>
            </w:r>
          </w:p>
        </w:tc>
        <w:tc>
          <w:tcPr>
            <w:tcW w:w="1560"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rPr>
                <w:rFonts w:eastAsia="Calibri"/>
                <w:sz w:val="22"/>
                <w:szCs w:val="22"/>
                <w:lang w:eastAsia="en-US"/>
              </w:rPr>
            </w:pPr>
            <w:r w:rsidRPr="008A3B4E">
              <w:rPr>
                <w:rFonts w:eastAsia="Calibri"/>
                <w:sz w:val="22"/>
                <w:szCs w:val="22"/>
                <w:lang w:eastAsia="en-US"/>
              </w:rPr>
              <w:t xml:space="preserve">Профессиональная переподготовка, </w:t>
            </w:r>
            <w:r w:rsidRPr="008A3B4E">
              <w:rPr>
                <w:rFonts w:eastAsia="Calibri"/>
                <w:sz w:val="22"/>
                <w:szCs w:val="22"/>
                <w:lang w:eastAsia="en-US"/>
              </w:rPr>
              <w:lastRenderedPageBreak/>
              <w:t>воспитатель группы продленного дня</w:t>
            </w:r>
          </w:p>
        </w:tc>
        <w:tc>
          <w:tcPr>
            <w:tcW w:w="1417"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3"/>
              <w:rPr>
                <w:rFonts w:eastAsia="Calibri"/>
                <w:sz w:val="22"/>
                <w:szCs w:val="22"/>
                <w:lang w:eastAsia="en-US"/>
              </w:rPr>
            </w:pPr>
            <w:r w:rsidRPr="008A3B4E">
              <w:rPr>
                <w:rFonts w:eastAsia="Calibri"/>
                <w:sz w:val="22"/>
                <w:szCs w:val="22"/>
              </w:rPr>
              <w:lastRenderedPageBreak/>
              <w:t xml:space="preserve">Аттестация на соответствие </w:t>
            </w:r>
            <w:r w:rsidRPr="008A3B4E">
              <w:rPr>
                <w:rFonts w:eastAsia="Calibri"/>
                <w:sz w:val="22"/>
                <w:szCs w:val="22"/>
              </w:rPr>
              <w:lastRenderedPageBreak/>
              <w:t>должности 21</w:t>
            </w:r>
            <w:r w:rsidRPr="008A3B4E">
              <w:rPr>
                <w:rFonts w:eastAsia="Calibri"/>
                <w:sz w:val="22"/>
                <w:szCs w:val="22"/>
                <w:lang w:eastAsia="en-US"/>
              </w:rPr>
              <w:t>.10.2019</w:t>
            </w:r>
          </w:p>
        </w:tc>
        <w:tc>
          <w:tcPr>
            <w:tcW w:w="1417" w:type="dxa"/>
            <w:tcBorders>
              <w:top w:val="single" w:sz="4" w:space="0" w:color="000000"/>
              <w:left w:val="single" w:sz="4" w:space="0" w:color="000000"/>
              <w:bottom w:val="single" w:sz="4" w:space="0" w:color="000000"/>
              <w:right w:val="single" w:sz="4" w:space="0" w:color="000000"/>
            </w:tcBorders>
          </w:tcPr>
          <w:p w:rsidR="008A3B4E" w:rsidRPr="008A3B4E" w:rsidRDefault="008A3B4E" w:rsidP="008A3B4E">
            <w:pPr>
              <w:ind w:left="34"/>
              <w:rPr>
                <w:rFonts w:eastAsia="Calibri"/>
                <w:sz w:val="22"/>
                <w:szCs w:val="22"/>
                <w:lang w:eastAsia="en-US"/>
              </w:rPr>
            </w:pPr>
            <w:r w:rsidRPr="008A3B4E">
              <w:rPr>
                <w:rFonts w:eastAsia="Calibri"/>
                <w:sz w:val="22"/>
                <w:szCs w:val="22"/>
                <w:lang w:eastAsia="en-US"/>
              </w:rPr>
              <w:lastRenderedPageBreak/>
              <w:t>21.10.2024</w:t>
            </w:r>
          </w:p>
        </w:tc>
        <w:tc>
          <w:tcPr>
            <w:tcW w:w="2694" w:type="dxa"/>
            <w:tcBorders>
              <w:top w:val="single" w:sz="4" w:space="0" w:color="000000"/>
              <w:left w:val="single" w:sz="4" w:space="0" w:color="000000"/>
              <w:bottom w:val="single" w:sz="4" w:space="0" w:color="000000"/>
              <w:right w:val="single" w:sz="4" w:space="0" w:color="000000"/>
            </w:tcBorders>
            <w:vAlign w:val="center"/>
          </w:tcPr>
          <w:p w:rsidR="008A3B4E" w:rsidRPr="008A3B4E" w:rsidRDefault="008A3B4E" w:rsidP="008A3B4E">
            <w:pPr>
              <w:jc w:val="center"/>
              <w:rPr>
                <w:rFonts w:eastAsia="Calibri"/>
                <w:sz w:val="22"/>
                <w:szCs w:val="22"/>
                <w:lang w:eastAsia="en-US"/>
              </w:rPr>
            </w:pPr>
            <w:r w:rsidRPr="008A3B4E">
              <w:rPr>
                <w:rFonts w:eastAsia="Calibri"/>
                <w:sz w:val="22"/>
                <w:szCs w:val="22"/>
              </w:rPr>
              <w:t>-------</w:t>
            </w:r>
          </w:p>
        </w:tc>
      </w:tr>
      <w:tr w:rsidR="008A3B4E" w:rsidRPr="008A3B4E" w:rsidTr="008A3B4E">
        <w:tc>
          <w:tcPr>
            <w:tcW w:w="1418"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4"/>
              <w:jc w:val="both"/>
              <w:rPr>
                <w:rFonts w:eastAsia="Calibri"/>
                <w:sz w:val="22"/>
                <w:szCs w:val="22"/>
                <w:lang w:eastAsia="en-US"/>
              </w:rPr>
            </w:pPr>
            <w:r w:rsidRPr="008A3B4E">
              <w:rPr>
                <w:rFonts w:eastAsia="Calibri"/>
                <w:sz w:val="22"/>
                <w:szCs w:val="22"/>
              </w:rPr>
              <w:lastRenderedPageBreak/>
              <w:t>Вартанян Н.Я.</w:t>
            </w:r>
          </w:p>
        </w:tc>
        <w:tc>
          <w:tcPr>
            <w:tcW w:w="1559"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4"/>
              <w:jc w:val="both"/>
              <w:rPr>
                <w:rFonts w:eastAsia="Calibri"/>
                <w:sz w:val="22"/>
                <w:szCs w:val="22"/>
                <w:lang w:eastAsia="en-US"/>
              </w:rPr>
            </w:pPr>
            <w:r w:rsidRPr="008A3B4E">
              <w:rPr>
                <w:rFonts w:eastAsia="Calibri"/>
                <w:sz w:val="22"/>
                <w:szCs w:val="22"/>
              </w:rPr>
              <w:t>Учитель начальных классов и английского языка</w:t>
            </w:r>
          </w:p>
        </w:tc>
        <w:tc>
          <w:tcPr>
            <w:tcW w:w="1560"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4"/>
              <w:jc w:val="both"/>
              <w:rPr>
                <w:rFonts w:eastAsia="Calibri"/>
                <w:sz w:val="22"/>
                <w:szCs w:val="22"/>
                <w:lang w:eastAsia="en-US"/>
              </w:rPr>
            </w:pPr>
            <w:proofErr w:type="gramStart"/>
            <w:r w:rsidRPr="008A3B4E">
              <w:rPr>
                <w:rFonts w:eastAsia="Calibri"/>
                <w:sz w:val="22"/>
                <w:szCs w:val="22"/>
              </w:rPr>
              <w:t>Высшее</w:t>
            </w:r>
            <w:proofErr w:type="gramEnd"/>
            <w:r w:rsidRPr="008A3B4E">
              <w:rPr>
                <w:rFonts w:eastAsia="Calibri"/>
                <w:sz w:val="22"/>
                <w:szCs w:val="22"/>
              </w:rPr>
              <w:t>, учитель начальных классов</w:t>
            </w:r>
          </w:p>
        </w:tc>
        <w:tc>
          <w:tcPr>
            <w:tcW w:w="1417"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3"/>
              <w:jc w:val="both"/>
              <w:rPr>
                <w:rFonts w:eastAsia="Calibri"/>
                <w:sz w:val="22"/>
                <w:szCs w:val="22"/>
                <w:lang w:eastAsia="en-US"/>
              </w:rPr>
            </w:pPr>
            <w:r w:rsidRPr="008A3B4E">
              <w:rPr>
                <w:rFonts w:eastAsia="Calibri"/>
                <w:sz w:val="22"/>
                <w:szCs w:val="22"/>
              </w:rPr>
              <w:t>Первая, 08.05.18</w:t>
            </w:r>
          </w:p>
        </w:tc>
        <w:tc>
          <w:tcPr>
            <w:tcW w:w="1417" w:type="dxa"/>
            <w:tcBorders>
              <w:top w:val="single" w:sz="4" w:space="0" w:color="000000"/>
              <w:left w:val="single" w:sz="4" w:space="0" w:color="000000"/>
              <w:bottom w:val="single" w:sz="4" w:space="0" w:color="000000"/>
              <w:right w:val="single" w:sz="4" w:space="0" w:color="000000"/>
            </w:tcBorders>
          </w:tcPr>
          <w:p w:rsidR="008A3B4E" w:rsidRPr="008A3B4E" w:rsidRDefault="008A3B4E" w:rsidP="008A3B4E">
            <w:pPr>
              <w:ind w:left="34"/>
              <w:jc w:val="both"/>
              <w:rPr>
                <w:rFonts w:eastAsia="Calibri"/>
                <w:sz w:val="22"/>
                <w:szCs w:val="22"/>
              </w:rPr>
            </w:pPr>
            <w:r w:rsidRPr="008A3B4E">
              <w:rPr>
                <w:rFonts w:eastAsia="Calibri"/>
                <w:sz w:val="22"/>
                <w:szCs w:val="22"/>
              </w:rPr>
              <w:t>08.05.2023</w:t>
            </w:r>
          </w:p>
        </w:tc>
        <w:tc>
          <w:tcPr>
            <w:tcW w:w="2694" w:type="dxa"/>
            <w:tcBorders>
              <w:top w:val="single" w:sz="4" w:space="0" w:color="000000"/>
              <w:left w:val="single" w:sz="4" w:space="0" w:color="000000"/>
              <w:bottom w:val="single" w:sz="4" w:space="0" w:color="000000"/>
              <w:right w:val="single" w:sz="4" w:space="0" w:color="000000"/>
            </w:tcBorders>
          </w:tcPr>
          <w:p w:rsidR="008A3B4E" w:rsidRPr="008A3B4E" w:rsidRDefault="008A3B4E" w:rsidP="008A3B4E">
            <w:pPr>
              <w:rPr>
                <w:rFonts w:eastAsia="Calibri"/>
                <w:sz w:val="22"/>
                <w:szCs w:val="22"/>
              </w:rPr>
            </w:pPr>
            <w:r w:rsidRPr="008A3B4E">
              <w:rPr>
                <w:sz w:val="22"/>
                <w:szCs w:val="22"/>
              </w:rPr>
              <w:t>Профессиональная переподготовка «Организация образовательной деятельности и основы реабилитации детей с расстройствами аутистического спектра (РАС)», 2019г, 340ч</w:t>
            </w:r>
            <w:r w:rsidRPr="008A3B4E">
              <w:rPr>
                <w:rFonts w:eastAsia="Calibri"/>
                <w:sz w:val="22"/>
                <w:szCs w:val="22"/>
              </w:rPr>
              <w:t xml:space="preserve"> </w:t>
            </w:r>
          </w:p>
        </w:tc>
      </w:tr>
      <w:tr w:rsidR="008A3B4E" w:rsidRPr="008A3B4E" w:rsidTr="008A3B4E">
        <w:trPr>
          <w:trHeight w:val="240"/>
        </w:trPr>
        <w:tc>
          <w:tcPr>
            <w:tcW w:w="1418" w:type="dxa"/>
            <w:vMerge w:val="restart"/>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4"/>
              <w:jc w:val="both"/>
              <w:rPr>
                <w:rFonts w:eastAsia="Calibri"/>
                <w:sz w:val="22"/>
                <w:szCs w:val="22"/>
                <w:lang w:eastAsia="en-US"/>
              </w:rPr>
            </w:pPr>
            <w:r w:rsidRPr="008A3B4E">
              <w:rPr>
                <w:rFonts w:eastAsia="Calibri"/>
                <w:sz w:val="22"/>
                <w:szCs w:val="22"/>
              </w:rPr>
              <w:t>Гончарук Л.И.</w:t>
            </w:r>
          </w:p>
        </w:tc>
        <w:tc>
          <w:tcPr>
            <w:tcW w:w="1559"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jc w:val="both"/>
              <w:rPr>
                <w:rFonts w:eastAsia="Calibri"/>
                <w:sz w:val="22"/>
                <w:szCs w:val="22"/>
                <w:lang w:eastAsia="en-US"/>
              </w:rPr>
            </w:pPr>
            <w:r w:rsidRPr="008A3B4E">
              <w:rPr>
                <w:rFonts w:eastAsia="Calibri"/>
                <w:sz w:val="22"/>
                <w:szCs w:val="22"/>
              </w:rPr>
              <w:t>Заместитель директора по учебно-воспитательной работе</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4"/>
              <w:jc w:val="both"/>
              <w:rPr>
                <w:rFonts w:eastAsia="Calibri"/>
                <w:sz w:val="22"/>
                <w:szCs w:val="22"/>
                <w:lang w:eastAsia="en-US"/>
              </w:rPr>
            </w:pPr>
            <w:proofErr w:type="gramStart"/>
            <w:r w:rsidRPr="008A3B4E">
              <w:rPr>
                <w:rFonts w:eastAsia="Calibri"/>
                <w:sz w:val="22"/>
                <w:szCs w:val="22"/>
              </w:rPr>
              <w:t>Высшее</w:t>
            </w:r>
            <w:proofErr w:type="gramEnd"/>
            <w:r w:rsidRPr="008A3B4E">
              <w:rPr>
                <w:rFonts w:eastAsia="Calibri"/>
                <w:sz w:val="22"/>
                <w:szCs w:val="22"/>
              </w:rPr>
              <w:t>, учитель начальных классов</w:t>
            </w:r>
          </w:p>
        </w:tc>
        <w:tc>
          <w:tcPr>
            <w:tcW w:w="1417"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3"/>
              <w:jc w:val="both"/>
              <w:rPr>
                <w:rFonts w:eastAsia="Calibri"/>
                <w:sz w:val="22"/>
                <w:szCs w:val="22"/>
                <w:lang w:eastAsia="en-US"/>
              </w:rPr>
            </w:pPr>
            <w:r w:rsidRPr="008A3B4E">
              <w:rPr>
                <w:rFonts w:eastAsia="Calibri"/>
                <w:sz w:val="22"/>
                <w:szCs w:val="22"/>
              </w:rPr>
              <w:t>Первая, 19.03.2018</w:t>
            </w:r>
          </w:p>
        </w:tc>
        <w:tc>
          <w:tcPr>
            <w:tcW w:w="1417" w:type="dxa"/>
            <w:tcBorders>
              <w:top w:val="single" w:sz="4" w:space="0" w:color="000000"/>
              <w:left w:val="single" w:sz="4" w:space="0" w:color="000000"/>
              <w:bottom w:val="single" w:sz="4" w:space="0" w:color="000000"/>
              <w:right w:val="single" w:sz="4" w:space="0" w:color="000000"/>
            </w:tcBorders>
          </w:tcPr>
          <w:p w:rsidR="008A3B4E" w:rsidRPr="008A3B4E" w:rsidRDefault="008A3B4E" w:rsidP="008A3B4E">
            <w:pPr>
              <w:ind w:left="34"/>
              <w:jc w:val="both"/>
              <w:rPr>
                <w:rFonts w:eastAsia="Calibri"/>
                <w:sz w:val="22"/>
                <w:szCs w:val="22"/>
              </w:rPr>
            </w:pPr>
            <w:r w:rsidRPr="008A3B4E">
              <w:rPr>
                <w:rFonts w:eastAsia="Calibri"/>
                <w:sz w:val="22"/>
                <w:szCs w:val="22"/>
              </w:rPr>
              <w:t>19.03.2023</w:t>
            </w:r>
          </w:p>
        </w:tc>
        <w:tc>
          <w:tcPr>
            <w:tcW w:w="2694" w:type="dxa"/>
            <w:vMerge w:val="restart"/>
            <w:tcBorders>
              <w:top w:val="single" w:sz="4" w:space="0" w:color="000000"/>
              <w:left w:val="single" w:sz="4" w:space="0" w:color="000000"/>
              <w:right w:val="single" w:sz="4" w:space="0" w:color="000000"/>
            </w:tcBorders>
          </w:tcPr>
          <w:p w:rsidR="008A3B4E" w:rsidRPr="008A3B4E" w:rsidRDefault="008A3B4E" w:rsidP="008A3B4E">
            <w:pPr>
              <w:ind w:left="34"/>
              <w:rPr>
                <w:rFonts w:eastAsia="Calibri"/>
                <w:sz w:val="22"/>
                <w:szCs w:val="22"/>
              </w:rPr>
            </w:pPr>
            <w:r w:rsidRPr="008A3B4E">
              <w:rPr>
                <w:rFonts w:eastAsia="Calibri"/>
                <w:b/>
                <w:sz w:val="22"/>
                <w:szCs w:val="22"/>
              </w:rPr>
              <w:t>«</w:t>
            </w:r>
            <w:r w:rsidRPr="008A3B4E">
              <w:rPr>
                <w:sz w:val="22"/>
                <w:szCs w:val="22"/>
              </w:rPr>
              <w:t>Внутришкольная система управления качеством образования: субъекты, ресурсы, технологии</w:t>
            </w:r>
            <w:r w:rsidRPr="008A3B4E">
              <w:rPr>
                <w:rFonts w:eastAsia="Calibri"/>
                <w:sz w:val="22"/>
                <w:szCs w:val="22"/>
              </w:rPr>
              <w:t>», Центр онлайн-обучения Нетология-групп, 72 часа</w:t>
            </w:r>
          </w:p>
        </w:tc>
      </w:tr>
      <w:tr w:rsidR="008A3B4E" w:rsidRPr="008A3B4E" w:rsidTr="008A3B4E">
        <w:trPr>
          <w:trHeight w:val="855"/>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8A3B4E" w:rsidRPr="008A3B4E" w:rsidRDefault="008A3B4E" w:rsidP="008A3B4E">
            <w:pPr>
              <w:ind w:left="720"/>
              <w:rPr>
                <w:rFonts w:eastAsia="Calibri"/>
                <w:sz w:val="22"/>
                <w:szCs w:val="22"/>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4"/>
              <w:jc w:val="both"/>
              <w:rPr>
                <w:rFonts w:eastAsia="Calibri"/>
                <w:sz w:val="22"/>
                <w:szCs w:val="22"/>
                <w:lang w:eastAsia="en-US"/>
              </w:rPr>
            </w:pPr>
            <w:r w:rsidRPr="008A3B4E">
              <w:rPr>
                <w:rFonts w:eastAsia="Calibri"/>
                <w:sz w:val="22"/>
                <w:szCs w:val="22"/>
              </w:rPr>
              <w:t>Учитель начальных классов</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A3B4E" w:rsidRPr="008A3B4E" w:rsidRDefault="008A3B4E" w:rsidP="008A3B4E">
            <w:pPr>
              <w:ind w:left="720"/>
              <w:rPr>
                <w:rFonts w:eastAsia="Calibri"/>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jc w:val="both"/>
              <w:rPr>
                <w:rFonts w:eastAsia="Calibri"/>
                <w:sz w:val="22"/>
                <w:szCs w:val="22"/>
                <w:lang w:eastAsia="en-US"/>
              </w:rPr>
            </w:pPr>
            <w:r w:rsidRPr="008A3B4E">
              <w:rPr>
                <w:rFonts w:eastAsia="Calibri"/>
                <w:sz w:val="22"/>
                <w:szCs w:val="22"/>
              </w:rPr>
              <w:t>Первая, 29.12.2017</w:t>
            </w:r>
          </w:p>
        </w:tc>
        <w:tc>
          <w:tcPr>
            <w:tcW w:w="1417" w:type="dxa"/>
            <w:tcBorders>
              <w:top w:val="single" w:sz="4" w:space="0" w:color="000000"/>
              <w:left w:val="single" w:sz="4" w:space="0" w:color="000000"/>
              <w:bottom w:val="single" w:sz="4" w:space="0" w:color="000000"/>
              <w:right w:val="single" w:sz="4" w:space="0" w:color="000000"/>
            </w:tcBorders>
          </w:tcPr>
          <w:p w:rsidR="008A3B4E" w:rsidRPr="008A3B4E" w:rsidRDefault="008A3B4E" w:rsidP="008A3B4E">
            <w:pPr>
              <w:jc w:val="both"/>
              <w:rPr>
                <w:rFonts w:eastAsia="Calibri"/>
                <w:sz w:val="22"/>
                <w:szCs w:val="22"/>
              </w:rPr>
            </w:pPr>
            <w:r w:rsidRPr="008A3B4E">
              <w:rPr>
                <w:rFonts w:eastAsia="Calibri"/>
                <w:sz w:val="22"/>
                <w:szCs w:val="22"/>
              </w:rPr>
              <w:t>29.12.2022</w:t>
            </w:r>
          </w:p>
        </w:tc>
        <w:tc>
          <w:tcPr>
            <w:tcW w:w="2694" w:type="dxa"/>
            <w:vMerge/>
            <w:tcBorders>
              <w:left w:val="single" w:sz="4" w:space="0" w:color="000000"/>
              <w:bottom w:val="single" w:sz="4" w:space="0" w:color="000000"/>
              <w:right w:val="single" w:sz="4" w:space="0" w:color="000000"/>
            </w:tcBorders>
          </w:tcPr>
          <w:p w:rsidR="008A3B4E" w:rsidRPr="008A3B4E" w:rsidRDefault="008A3B4E" w:rsidP="008A3B4E">
            <w:pPr>
              <w:ind w:left="720"/>
              <w:jc w:val="both"/>
              <w:rPr>
                <w:rFonts w:eastAsia="Calibri"/>
                <w:sz w:val="22"/>
                <w:szCs w:val="22"/>
              </w:rPr>
            </w:pPr>
          </w:p>
        </w:tc>
      </w:tr>
      <w:tr w:rsidR="008A3B4E" w:rsidRPr="008A3B4E" w:rsidTr="008A3B4E">
        <w:trPr>
          <w:trHeight w:val="315"/>
        </w:trPr>
        <w:tc>
          <w:tcPr>
            <w:tcW w:w="1418" w:type="dxa"/>
            <w:vMerge w:val="restart"/>
            <w:tcBorders>
              <w:top w:val="single" w:sz="4" w:space="0" w:color="000000"/>
              <w:left w:val="single" w:sz="4" w:space="0" w:color="000000"/>
              <w:right w:val="single" w:sz="4" w:space="0" w:color="000000"/>
            </w:tcBorders>
            <w:hideMark/>
          </w:tcPr>
          <w:p w:rsidR="008A3B4E" w:rsidRPr="008A3B4E" w:rsidRDefault="008A3B4E" w:rsidP="008A3B4E">
            <w:pPr>
              <w:ind w:left="34"/>
              <w:jc w:val="both"/>
              <w:rPr>
                <w:rFonts w:eastAsia="Calibri"/>
                <w:sz w:val="22"/>
                <w:szCs w:val="22"/>
              </w:rPr>
            </w:pPr>
            <w:r w:rsidRPr="008A3B4E">
              <w:rPr>
                <w:rFonts w:eastAsia="Calibri"/>
                <w:sz w:val="22"/>
                <w:szCs w:val="22"/>
              </w:rPr>
              <w:t>Каракешишева Т.Ю.</w:t>
            </w:r>
          </w:p>
        </w:tc>
        <w:tc>
          <w:tcPr>
            <w:tcW w:w="1559"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4"/>
              <w:jc w:val="both"/>
              <w:rPr>
                <w:rFonts w:eastAsia="Calibri"/>
                <w:sz w:val="22"/>
                <w:szCs w:val="22"/>
              </w:rPr>
            </w:pPr>
            <w:r w:rsidRPr="008A3B4E">
              <w:rPr>
                <w:rFonts w:eastAsia="Calibri"/>
                <w:sz w:val="22"/>
                <w:szCs w:val="22"/>
              </w:rPr>
              <w:t>Заместитель директора по УВР дошкольного образования</w:t>
            </w:r>
          </w:p>
        </w:tc>
        <w:tc>
          <w:tcPr>
            <w:tcW w:w="1560" w:type="dxa"/>
            <w:vMerge w:val="restart"/>
            <w:tcBorders>
              <w:top w:val="single" w:sz="4" w:space="0" w:color="000000"/>
              <w:left w:val="single" w:sz="4" w:space="0" w:color="000000"/>
              <w:right w:val="single" w:sz="4" w:space="0" w:color="000000"/>
            </w:tcBorders>
            <w:hideMark/>
          </w:tcPr>
          <w:p w:rsidR="008A3B4E" w:rsidRPr="008A3B4E" w:rsidRDefault="008A3B4E" w:rsidP="008A3B4E">
            <w:pPr>
              <w:ind w:left="34"/>
              <w:jc w:val="both"/>
              <w:rPr>
                <w:rFonts w:eastAsia="Calibri"/>
                <w:sz w:val="22"/>
                <w:szCs w:val="22"/>
              </w:rPr>
            </w:pPr>
            <w:proofErr w:type="gramStart"/>
            <w:r w:rsidRPr="008A3B4E">
              <w:rPr>
                <w:rFonts w:eastAsia="Calibri"/>
                <w:sz w:val="22"/>
                <w:szCs w:val="22"/>
              </w:rPr>
              <w:t>Высшее</w:t>
            </w:r>
            <w:proofErr w:type="gramEnd"/>
            <w:r w:rsidRPr="008A3B4E">
              <w:rPr>
                <w:rFonts w:eastAsia="Calibri"/>
                <w:sz w:val="22"/>
                <w:szCs w:val="22"/>
              </w:rPr>
              <w:t>, учитель начальных классов и труда</w:t>
            </w:r>
          </w:p>
        </w:tc>
        <w:tc>
          <w:tcPr>
            <w:tcW w:w="1417" w:type="dxa"/>
            <w:tcBorders>
              <w:top w:val="single" w:sz="4" w:space="0" w:color="000000"/>
              <w:left w:val="single" w:sz="4" w:space="0" w:color="000000"/>
              <w:bottom w:val="single" w:sz="4" w:space="0" w:color="auto"/>
              <w:right w:val="single" w:sz="4" w:space="0" w:color="000000"/>
            </w:tcBorders>
            <w:hideMark/>
          </w:tcPr>
          <w:p w:rsidR="008A3B4E" w:rsidRPr="008A3B4E" w:rsidRDefault="008A3B4E" w:rsidP="008A3B4E">
            <w:pPr>
              <w:ind w:left="33"/>
              <w:jc w:val="both"/>
              <w:rPr>
                <w:rFonts w:eastAsia="Calibri"/>
                <w:sz w:val="22"/>
                <w:szCs w:val="22"/>
              </w:rPr>
            </w:pPr>
            <w:r w:rsidRPr="008A3B4E">
              <w:rPr>
                <w:rFonts w:eastAsia="Calibri"/>
                <w:sz w:val="22"/>
                <w:szCs w:val="22"/>
              </w:rPr>
              <w:t>Первая, 20.10.2016</w:t>
            </w:r>
          </w:p>
        </w:tc>
        <w:tc>
          <w:tcPr>
            <w:tcW w:w="1417" w:type="dxa"/>
            <w:tcBorders>
              <w:top w:val="single" w:sz="4" w:space="0" w:color="000000"/>
              <w:left w:val="single" w:sz="4" w:space="0" w:color="000000"/>
              <w:bottom w:val="single" w:sz="4" w:space="0" w:color="000000"/>
              <w:right w:val="single" w:sz="4" w:space="0" w:color="000000"/>
            </w:tcBorders>
          </w:tcPr>
          <w:p w:rsidR="008A3B4E" w:rsidRPr="008A3B4E" w:rsidRDefault="008A3B4E" w:rsidP="008A3B4E">
            <w:pPr>
              <w:ind w:left="34"/>
              <w:jc w:val="both"/>
              <w:rPr>
                <w:rFonts w:eastAsia="Calibri"/>
                <w:sz w:val="22"/>
                <w:szCs w:val="22"/>
              </w:rPr>
            </w:pPr>
            <w:r w:rsidRPr="008A3B4E">
              <w:rPr>
                <w:rFonts w:eastAsia="Calibri"/>
                <w:sz w:val="22"/>
                <w:szCs w:val="22"/>
              </w:rPr>
              <w:t>20.10.2021</w:t>
            </w:r>
          </w:p>
        </w:tc>
        <w:tc>
          <w:tcPr>
            <w:tcW w:w="2694" w:type="dxa"/>
            <w:vMerge w:val="restart"/>
            <w:tcBorders>
              <w:top w:val="single" w:sz="4" w:space="0" w:color="000000"/>
              <w:left w:val="single" w:sz="4" w:space="0" w:color="000000"/>
              <w:right w:val="single" w:sz="4" w:space="0" w:color="000000"/>
            </w:tcBorders>
          </w:tcPr>
          <w:p w:rsidR="008A3B4E" w:rsidRPr="008A3B4E" w:rsidRDefault="008A3B4E" w:rsidP="008A3B4E">
            <w:pPr>
              <w:ind w:left="34"/>
              <w:rPr>
                <w:rFonts w:eastAsia="Calibri"/>
                <w:sz w:val="22"/>
                <w:szCs w:val="22"/>
              </w:rPr>
            </w:pPr>
            <w:r w:rsidRPr="008A3B4E">
              <w:rPr>
                <w:sz w:val="22"/>
                <w:szCs w:val="22"/>
              </w:rPr>
              <w:t>Профессиональная переподготовка «Организация образовательной деятельности и основы реабилитации детей с расстройствами аутистического спектра (РАС)», 2019г, 340ч</w:t>
            </w:r>
            <w:r w:rsidRPr="008A3B4E">
              <w:rPr>
                <w:rFonts w:eastAsia="Calibri"/>
                <w:sz w:val="22"/>
                <w:szCs w:val="22"/>
              </w:rPr>
              <w:t xml:space="preserve"> </w:t>
            </w:r>
          </w:p>
        </w:tc>
      </w:tr>
      <w:tr w:rsidR="008A3B4E" w:rsidRPr="008A3B4E" w:rsidTr="008A3B4E">
        <w:trPr>
          <w:trHeight w:val="315"/>
        </w:trPr>
        <w:tc>
          <w:tcPr>
            <w:tcW w:w="1418" w:type="dxa"/>
            <w:vMerge/>
            <w:tcBorders>
              <w:left w:val="single" w:sz="4" w:space="0" w:color="000000"/>
              <w:right w:val="single" w:sz="4" w:space="0" w:color="000000"/>
            </w:tcBorders>
            <w:hideMark/>
          </w:tcPr>
          <w:p w:rsidR="008A3B4E" w:rsidRPr="008A3B4E" w:rsidRDefault="008A3B4E" w:rsidP="008A3B4E">
            <w:pPr>
              <w:ind w:left="720"/>
              <w:jc w:val="both"/>
              <w:rPr>
                <w:rFonts w:eastAsia="Calibri"/>
                <w:sz w:val="22"/>
                <w:szCs w:val="22"/>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4"/>
              <w:jc w:val="both"/>
              <w:rPr>
                <w:rFonts w:eastAsia="Calibri"/>
                <w:sz w:val="22"/>
                <w:szCs w:val="22"/>
                <w:lang w:eastAsia="en-US"/>
              </w:rPr>
            </w:pPr>
            <w:r w:rsidRPr="008A3B4E">
              <w:rPr>
                <w:rFonts w:eastAsia="Calibri"/>
                <w:sz w:val="22"/>
                <w:szCs w:val="22"/>
              </w:rPr>
              <w:t>Учитель технологии</w:t>
            </w:r>
          </w:p>
        </w:tc>
        <w:tc>
          <w:tcPr>
            <w:tcW w:w="1560" w:type="dxa"/>
            <w:vMerge/>
            <w:tcBorders>
              <w:left w:val="single" w:sz="4" w:space="0" w:color="000000"/>
              <w:right w:val="single" w:sz="4" w:space="0" w:color="000000"/>
            </w:tcBorders>
            <w:hideMark/>
          </w:tcPr>
          <w:p w:rsidR="008A3B4E" w:rsidRPr="008A3B4E" w:rsidRDefault="008A3B4E" w:rsidP="008A3B4E">
            <w:pPr>
              <w:ind w:left="720"/>
              <w:jc w:val="both"/>
              <w:rPr>
                <w:rFonts w:eastAsia="Calibri"/>
                <w:sz w:val="22"/>
                <w:szCs w:val="22"/>
                <w:lang w:eastAsia="en-US"/>
              </w:rPr>
            </w:pPr>
          </w:p>
        </w:tc>
        <w:tc>
          <w:tcPr>
            <w:tcW w:w="1417" w:type="dxa"/>
            <w:tcBorders>
              <w:top w:val="single" w:sz="4" w:space="0" w:color="000000"/>
              <w:left w:val="single" w:sz="4" w:space="0" w:color="000000"/>
              <w:bottom w:val="single" w:sz="4" w:space="0" w:color="auto"/>
              <w:right w:val="single" w:sz="4" w:space="0" w:color="000000"/>
            </w:tcBorders>
            <w:hideMark/>
          </w:tcPr>
          <w:p w:rsidR="008A3B4E" w:rsidRPr="008A3B4E" w:rsidRDefault="008A3B4E" w:rsidP="008A3B4E">
            <w:pPr>
              <w:ind w:left="33"/>
              <w:jc w:val="both"/>
              <w:rPr>
                <w:rFonts w:eastAsia="Calibri"/>
                <w:sz w:val="22"/>
                <w:szCs w:val="22"/>
                <w:lang w:eastAsia="en-US"/>
              </w:rPr>
            </w:pPr>
            <w:r w:rsidRPr="008A3B4E">
              <w:rPr>
                <w:rFonts w:eastAsia="Calibri"/>
                <w:sz w:val="22"/>
                <w:szCs w:val="22"/>
              </w:rPr>
              <w:t>Первая, 08.05.18</w:t>
            </w:r>
          </w:p>
        </w:tc>
        <w:tc>
          <w:tcPr>
            <w:tcW w:w="1417" w:type="dxa"/>
            <w:tcBorders>
              <w:top w:val="single" w:sz="4" w:space="0" w:color="000000"/>
              <w:left w:val="single" w:sz="4" w:space="0" w:color="000000"/>
              <w:bottom w:val="single" w:sz="4" w:space="0" w:color="000000"/>
              <w:right w:val="single" w:sz="4" w:space="0" w:color="000000"/>
            </w:tcBorders>
          </w:tcPr>
          <w:p w:rsidR="008A3B4E" w:rsidRPr="008A3B4E" w:rsidRDefault="008A3B4E" w:rsidP="008A3B4E">
            <w:pPr>
              <w:jc w:val="both"/>
              <w:rPr>
                <w:rFonts w:eastAsia="Calibri"/>
                <w:sz w:val="22"/>
                <w:szCs w:val="22"/>
              </w:rPr>
            </w:pPr>
            <w:r w:rsidRPr="008A3B4E">
              <w:rPr>
                <w:rFonts w:eastAsia="Calibri"/>
                <w:sz w:val="22"/>
                <w:szCs w:val="22"/>
              </w:rPr>
              <w:t>08.05.2023</w:t>
            </w:r>
          </w:p>
        </w:tc>
        <w:tc>
          <w:tcPr>
            <w:tcW w:w="2694" w:type="dxa"/>
            <w:vMerge/>
            <w:tcBorders>
              <w:left w:val="single" w:sz="4" w:space="0" w:color="000000"/>
              <w:right w:val="single" w:sz="4" w:space="0" w:color="000000"/>
            </w:tcBorders>
          </w:tcPr>
          <w:p w:rsidR="008A3B4E" w:rsidRPr="008A3B4E" w:rsidRDefault="008A3B4E" w:rsidP="008A3B4E">
            <w:pPr>
              <w:ind w:left="720"/>
              <w:jc w:val="both"/>
              <w:rPr>
                <w:rFonts w:eastAsia="Calibri"/>
                <w:sz w:val="22"/>
                <w:szCs w:val="22"/>
              </w:rPr>
            </w:pPr>
          </w:p>
        </w:tc>
      </w:tr>
      <w:tr w:rsidR="008A3B4E" w:rsidRPr="008A3B4E" w:rsidTr="008A3B4E">
        <w:trPr>
          <w:trHeight w:val="240"/>
        </w:trPr>
        <w:tc>
          <w:tcPr>
            <w:tcW w:w="1418" w:type="dxa"/>
            <w:vMerge/>
            <w:tcBorders>
              <w:left w:val="single" w:sz="4" w:space="0" w:color="000000"/>
              <w:bottom w:val="single" w:sz="4" w:space="0" w:color="000000"/>
              <w:right w:val="single" w:sz="4" w:space="0" w:color="000000"/>
            </w:tcBorders>
            <w:vAlign w:val="center"/>
            <w:hideMark/>
          </w:tcPr>
          <w:p w:rsidR="008A3B4E" w:rsidRPr="008A3B4E" w:rsidRDefault="008A3B4E" w:rsidP="008A3B4E">
            <w:pPr>
              <w:ind w:left="720"/>
              <w:rPr>
                <w:rFonts w:eastAsia="Calibri"/>
                <w:sz w:val="22"/>
                <w:szCs w:val="22"/>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4"/>
              <w:jc w:val="both"/>
              <w:rPr>
                <w:rFonts w:eastAsia="Calibri"/>
                <w:sz w:val="22"/>
                <w:szCs w:val="22"/>
                <w:lang w:eastAsia="en-US"/>
              </w:rPr>
            </w:pPr>
            <w:r w:rsidRPr="008A3B4E">
              <w:rPr>
                <w:rFonts w:eastAsia="Calibri"/>
                <w:sz w:val="22"/>
                <w:szCs w:val="22"/>
              </w:rPr>
              <w:t>Воспитатель ГПД</w:t>
            </w:r>
          </w:p>
        </w:tc>
        <w:tc>
          <w:tcPr>
            <w:tcW w:w="1560" w:type="dxa"/>
            <w:vMerge/>
            <w:tcBorders>
              <w:left w:val="single" w:sz="4" w:space="0" w:color="000000"/>
              <w:bottom w:val="single" w:sz="4" w:space="0" w:color="000000"/>
              <w:right w:val="single" w:sz="4" w:space="0" w:color="000000"/>
            </w:tcBorders>
            <w:vAlign w:val="center"/>
            <w:hideMark/>
          </w:tcPr>
          <w:p w:rsidR="008A3B4E" w:rsidRPr="008A3B4E" w:rsidRDefault="008A3B4E" w:rsidP="008A3B4E">
            <w:pPr>
              <w:ind w:left="720"/>
              <w:rPr>
                <w:rFonts w:eastAsia="Calibri"/>
                <w:sz w:val="22"/>
                <w:szCs w:val="22"/>
                <w:lang w:eastAsia="en-US"/>
              </w:rPr>
            </w:pP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8A3B4E" w:rsidRPr="008A3B4E" w:rsidRDefault="008A3B4E" w:rsidP="008A3B4E">
            <w:pPr>
              <w:ind w:left="720"/>
              <w:jc w:val="both"/>
              <w:rPr>
                <w:rFonts w:eastAsia="Calibri"/>
                <w:sz w:val="22"/>
                <w:szCs w:val="22"/>
                <w:lang w:eastAsia="en-US"/>
              </w:rPr>
            </w:pPr>
            <w:r w:rsidRPr="008A3B4E">
              <w:rPr>
                <w:rFonts w:eastAsia="Calibri"/>
                <w:sz w:val="22"/>
                <w:szCs w:val="22"/>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8A3B4E" w:rsidRPr="008A3B4E" w:rsidRDefault="008A3B4E" w:rsidP="008A3B4E">
            <w:pPr>
              <w:ind w:left="720"/>
              <w:rPr>
                <w:rFonts w:eastAsia="Calibri"/>
                <w:sz w:val="22"/>
                <w:szCs w:val="22"/>
                <w:lang w:eastAsia="en-US"/>
              </w:rPr>
            </w:pPr>
          </w:p>
        </w:tc>
        <w:tc>
          <w:tcPr>
            <w:tcW w:w="2694" w:type="dxa"/>
            <w:vMerge/>
            <w:tcBorders>
              <w:left w:val="single" w:sz="4" w:space="0" w:color="000000"/>
              <w:bottom w:val="single" w:sz="4" w:space="0" w:color="000000"/>
              <w:right w:val="single" w:sz="4" w:space="0" w:color="000000"/>
            </w:tcBorders>
          </w:tcPr>
          <w:p w:rsidR="008A3B4E" w:rsidRPr="008A3B4E" w:rsidRDefault="008A3B4E" w:rsidP="008A3B4E">
            <w:pPr>
              <w:ind w:left="720"/>
              <w:rPr>
                <w:rFonts w:eastAsia="Calibri"/>
                <w:sz w:val="22"/>
                <w:szCs w:val="22"/>
                <w:lang w:eastAsia="en-US"/>
              </w:rPr>
            </w:pPr>
          </w:p>
        </w:tc>
      </w:tr>
      <w:tr w:rsidR="008A3B4E" w:rsidRPr="008A3B4E" w:rsidTr="008A3B4E">
        <w:tc>
          <w:tcPr>
            <w:tcW w:w="1418"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4"/>
              <w:jc w:val="both"/>
              <w:rPr>
                <w:rFonts w:eastAsia="Calibri"/>
                <w:sz w:val="22"/>
                <w:szCs w:val="22"/>
                <w:lang w:eastAsia="en-US"/>
              </w:rPr>
            </w:pPr>
            <w:r w:rsidRPr="008A3B4E">
              <w:rPr>
                <w:rFonts w:eastAsia="Calibri"/>
                <w:sz w:val="22"/>
                <w:szCs w:val="22"/>
              </w:rPr>
              <w:t>Меркулова И.С.</w:t>
            </w:r>
          </w:p>
        </w:tc>
        <w:tc>
          <w:tcPr>
            <w:tcW w:w="1559"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jc w:val="both"/>
              <w:rPr>
                <w:rFonts w:eastAsia="Calibri"/>
                <w:sz w:val="22"/>
                <w:szCs w:val="22"/>
                <w:lang w:eastAsia="en-US"/>
              </w:rPr>
            </w:pPr>
            <w:r w:rsidRPr="008A3B4E">
              <w:rPr>
                <w:rFonts w:eastAsia="Calibri"/>
                <w:sz w:val="22"/>
                <w:szCs w:val="22"/>
              </w:rPr>
              <w:t>Учитель начальных классов</w:t>
            </w:r>
          </w:p>
        </w:tc>
        <w:tc>
          <w:tcPr>
            <w:tcW w:w="1560"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4"/>
              <w:jc w:val="both"/>
              <w:rPr>
                <w:rFonts w:eastAsia="Calibri"/>
                <w:sz w:val="22"/>
                <w:szCs w:val="22"/>
                <w:lang w:eastAsia="en-US"/>
              </w:rPr>
            </w:pPr>
            <w:proofErr w:type="gramStart"/>
            <w:r w:rsidRPr="008A3B4E">
              <w:rPr>
                <w:rFonts w:eastAsia="Calibri"/>
                <w:sz w:val="22"/>
                <w:szCs w:val="22"/>
              </w:rPr>
              <w:t>Высшее</w:t>
            </w:r>
            <w:proofErr w:type="gramEnd"/>
            <w:r w:rsidRPr="008A3B4E">
              <w:rPr>
                <w:rFonts w:eastAsia="Calibri"/>
                <w:sz w:val="22"/>
                <w:szCs w:val="22"/>
              </w:rPr>
              <w:t>, учитель начальных классов</w:t>
            </w:r>
          </w:p>
        </w:tc>
        <w:tc>
          <w:tcPr>
            <w:tcW w:w="1417"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3"/>
              <w:jc w:val="both"/>
              <w:rPr>
                <w:rFonts w:eastAsia="Calibri"/>
                <w:sz w:val="22"/>
                <w:szCs w:val="22"/>
                <w:lang w:eastAsia="en-US"/>
              </w:rPr>
            </w:pPr>
            <w:r w:rsidRPr="008A3B4E">
              <w:rPr>
                <w:rFonts w:eastAsia="Calibri"/>
                <w:sz w:val="22"/>
                <w:szCs w:val="22"/>
              </w:rPr>
              <w:t>Высшая, 29.12.2017</w:t>
            </w:r>
          </w:p>
        </w:tc>
        <w:tc>
          <w:tcPr>
            <w:tcW w:w="1417" w:type="dxa"/>
            <w:tcBorders>
              <w:top w:val="single" w:sz="4" w:space="0" w:color="000000"/>
              <w:left w:val="single" w:sz="4" w:space="0" w:color="000000"/>
              <w:bottom w:val="single" w:sz="4" w:space="0" w:color="000000"/>
              <w:right w:val="single" w:sz="4" w:space="0" w:color="000000"/>
            </w:tcBorders>
          </w:tcPr>
          <w:p w:rsidR="008A3B4E" w:rsidRPr="008A3B4E" w:rsidRDefault="008A3B4E" w:rsidP="008A3B4E">
            <w:pPr>
              <w:ind w:left="34"/>
              <w:jc w:val="both"/>
              <w:rPr>
                <w:rFonts w:eastAsia="Calibri"/>
                <w:sz w:val="22"/>
                <w:szCs w:val="22"/>
              </w:rPr>
            </w:pPr>
            <w:r w:rsidRPr="008A3B4E">
              <w:rPr>
                <w:rFonts w:eastAsia="Calibri"/>
                <w:sz w:val="22"/>
                <w:szCs w:val="22"/>
              </w:rPr>
              <w:t>19.03.2023</w:t>
            </w:r>
          </w:p>
        </w:tc>
        <w:tc>
          <w:tcPr>
            <w:tcW w:w="2694" w:type="dxa"/>
            <w:tcBorders>
              <w:top w:val="single" w:sz="4" w:space="0" w:color="000000"/>
              <w:left w:val="single" w:sz="4" w:space="0" w:color="000000"/>
              <w:bottom w:val="single" w:sz="4" w:space="0" w:color="000000"/>
              <w:right w:val="single" w:sz="4" w:space="0" w:color="000000"/>
            </w:tcBorders>
          </w:tcPr>
          <w:p w:rsidR="008A3B4E" w:rsidRPr="008A3B4E" w:rsidRDefault="008A3B4E" w:rsidP="008A3B4E">
            <w:pPr>
              <w:rPr>
                <w:sz w:val="22"/>
                <w:szCs w:val="22"/>
              </w:rPr>
            </w:pPr>
            <w:r w:rsidRPr="008A3B4E">
              <w:rPr>
                <w:sz w:val="22"/>
                <w:szCs w:val="22"/>
              </w:rPr>
              <w:t>«Повышение результативности обучения с помощью методики развития эмоционального интеллекта детей», 2019г, 36ч.</w:t>
            </w:r>
          </w:p>
          <w:p w:rsidR="008A3B4E" w:rsidRPr="008A3B4E" w:rsidRDefault="008A3B4E" w:rsidP="008A3B4E">
            <w:pPr>
              <w:rPr>
                <w:sz w:val="22"/>
                <w:szCs w:val="22"/>
              </w:rPr>
            </w:pPr>
          </w:p>
          <w:p w:rsidR="008A3B4E" w:rsidRPr="008A3B4E" w:rsidRDefault="008A3B4E" w:rsidP="008A3B4E">
            <w:pPr>
              <w:rPr>
                <w:sz w:val="22"/>
                <w:szCs w:val="22"/>
              </w:rPr>
            </w:pPr>
            <w:r w:rsidRPr="008A3B4E">
              <w:rPr>
                <w:sz w:val="22"/>
                <w:szCs w:val="22"/>
              </w:rPr>
              <w:t>«Преподавание ОРКСЭ в рамках реализации ФГОС», 2019г, 72ч</w:t>
            </w:r>
          </w:p>
          <w:p w:rsidR="008A3B4E" w:rsidRPr="008A3B4E" w:rsidRDefault="008A3B4E" w:rsidP="008A3B4E">
            <w:pPr>
              <w:ind w:left="34"/>
              <w:rPr>
                <w:rFonts w:eastAsia="Calibri"/>
                <w:color w:val="FF0000"/>
                <w:sz w:val="22"/>
                <w:szCs w:val="22"/>
              </w:rPr>
            </w:pPr>
            <w:r w:rsidRPr="008A3B4E">
              <w:rPr>
                <w:sz w:val="22"/>
                <w:szCs w:val="22"/>
              </w:rPr>
              <w:t>«Преподавание русского языка через культуру», 2019г, 36ч</w:t>
            </w:r>
          </w:p>
        </w:tc>
      </w:tr>
      <w:tr w:rsidR="008A3B4E" w:rsidRPr="008A3B4E" w:rsidTr="008A3B4E">
        <w:tc>
          <w:tcPr>
            <w:tcW w:w="1418"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4"/>
              <w:jc w:val="both"/>
              <w:rPr>
                <w:rFonts w:eastAsia="Calibri"/>
                <w:sz w:val="22"/>
                <w:szCs w:val="22"/>
              </w:rPr>
            </w:pPr>
            <w:r w:rsidRPr="008A3B4E">
              <w:rPr>
                <w:rFonts w:eastAsia="Calibri"/>
                <w:sz w:val="22"/>
                <w:szCs w:val="22"/>
              </w:rPr>
              <w:t>Нечаева О.Н.</w:t>
            </w:r>
          </w:p>
        </w:tc>
        <w:tc>
          <w:tcPr>
            <w:tcW w:w="1559"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4"/>
              <w:jc w:val="both"/>
              <w:rPr>
                <w:rFonts w:eastAsia="Calibri"/>
                <w:sz w:val="22"/>
                <w:szCs w:val="22"/>
              </w:rPr>
            </w:pPr>
            <w:r w:rsidRPr="008A3B4E">
              <w:rPr>
                <w:rFonts w:eastAsia="Calibri"/>
                <w:sz w:val="22"/>
                <w:szCs w:val="22"/>
              </w:rPr>
              <w:t>Воспитатель ГПД</w:t>
            </w:r>
          </w:p>
        </w:tc>
        <w:tc>
          <w:tcPr>
            <w:tcW w:w="1560"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4"/>
              <w:jc w:val="both"/>
              <w:rPr>
                <w:rFonts w:eastAsia="Calibri"/>
                <w:sz w:val="22"/>
                <w:szCs w:val="22"/>
              </w:rPr>
            </w:pPr>
            <w:proofErr w:type="gramStart"/>
            <w:r w:rsidRPr="008A3B4E">
              <w:rPr>
                <w:rFonts w:eastAsia="Calibri"/>
                <w:sz w:val="22"/>
                <w:szCs w:val="22"/>
              </w:rPr>
              <w:t>Высшее</w:t>
            </w:r>
            <w:proofErr w:type="gramEnd"/>
            <w:r w:rsidRPr="008A3B4E">
              <w:rPr>
                <w:rFonts w:eastAsia="Calibri"/>
                <w:sz w:val="22"/>
                <w:szCs w:val="22"/>
              </w:rPr>
              <w:t xml:space="preserve">, педагог-психолог, </w:t>
            </w:r>
            <w:r w:rsidRPr="008A3B4E">
              <w:rPr>
                <w:rFonts w:eastAsia="Calibri"/>
                <w:sz w:val="22"/>
                <w:szCs w:val="22"/>
                <w:lang w:eastAsia="en-US"/>
              </w:rPr>
              <w:t xml:space="preserve">профессиональная переподготовка, воспитатель группы продленного </w:t>
            </w:r>
            <w:r w:rsidRPr="008A3B4E">
              <w:rPr>
                <w:rFonts w:eastAsia="Calibri"/>
                <w:sz w:val="22"/>
                <w:szCs w:val="22"/>
                <w:lang w:eastAsia="en-US"/>
              </w:rPr>
              <w:lastRenderedPageBreak/>
              <w:t>дня</w:t>
            </w:r>
          </w:p>
        </w:tc>
        <w:tc>
          <w:tcPr>
            <w:tcW w:w="1417"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3"/>
              <w:jc w:val="both"/>
              <w:rPr>
                <w:rFonts w:eastAsia="Calibri"/>
                <w:sz w:val="22"/>
                <w:szCs w:val="22"/>
              </w:rPr>
            </w:pPr>
            <w:r w:rsidRPr="008A3B4E">
              <w:rPr>
                <w:rFonts w:eastAsia="Calibri"/>
                <w:sz w:val="22"/>
                <w:szCs w:val="22"/>
              </w:rPr>
              <w:lastRenderedPageBreak/>
              <w:t>Аттестация на соответствие должности, 20.10.2016</w:t>
            </w:r>
          </w:p>
        </w:tc>
        <w:tc>
          <w:tcPr>
            <w:tcW w:w="1417" w:type="dxa"/>
            <w:tcBorders>
              <w:top w:val="single" w:sz="4" w:space="0" w:color="000000"/>
              <w:left w:val="single" w:sz="4" w:space="0" w:color="000000"/>
              <w:bottom w:val="single" w:sz="4" w:space="0" w:color="000000"/>
              <w:right w:val="single" w:sz="4" w:space="0" w:color="000000"/>
            </w:tcBorders>
          </w:tcPr>
          <w:p w:rsidR="008A3B4E" w:rsidRPr="008A3B4E" w:rsidRDefault="008A3B4E" w:rsidP="008A3B4E">
            <w:pPr>
              <w:ind w:left="34"/>
              <w:jc w:val="both"/>
              <w:rPr>
                <w:rFonts w:eastAsia="Calibri"/>
                <w:sz w:val="22"/>
                <w:szCs w:val="22"/>
              </w:rPr>
            </w:pPr>
            <w:r w:rsidRPr="008A3B4E">
              <w:rPr>
                <w:rFonts w:eastAsia="Calibri"/>
                <w:sz w:val="22"/>
                <w:szCs w:val="22"/>
              </w:rPr>
              <w:t>20.10.2021</w:t>
            </w:r>
          </w:p>
        </w:tc>
        <w:tc>
          <w:tcPr>
            <w:tcW w:w="2694" w:type="dxa"/>
            <w:tcBorders>
              <w:top w:val="single" w:sz="4" w:space="0" w:color="000000"/>
              <w:left w:val="single" w:sz="4" w:space="0" w:color="000000"/>
              <w:bottom w:val="single" w:sz="4" w:space="0" w:color="000000"/>
              <w:right w:val="single" w:sz="4" w:space="0" w:color="000000"/>
            </w:tcBorders>
            <w:vAlign w:val="center"/>
          </w:tcPr>
          <w:p w:rsidR="008A3B4E" w:rsidRPr="008A3B4E" w:rsidRDefault="008A3B4E" w:rsidP="008A3B4E">
            <w:pPr>
              <w:ind w:left="34"/>
              <w:jc w:val="center"/>
              <w:rPr>
                <w:rFonts w:eastAsia="Calibri"/>
                <w:sz w:val="22"/>
                <w:szCs w:val="22"/>
              </w:rPr>
            </w:pPr>
            <w:r w:rsidRPr="008A3B4E">
              <w:rPr>
                <w:rFonts w:eastAsia="Calibri"/>
                <w:sz w:val="22"/>
                <w:szCs w:val="22"/>
              </w:rPr>
              <w:t>------</w:t>
            </w:r>
          </w:p>
        </w:tc>
      </w:tr>
      <w:tr w:rsidR="008A3B4E" w:rsidRPr="008A3B4E" w:rsidTr="008A3B4E">
        <w:tc>
          <w:tcPr>
            <w:tcW w:w="1418"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4"/>
              <w:rPr>
                <w:rFonts w:eastAsia="Calibri"/>
                <w:sz w:val="22"/>
                <w:szCs w:val="22"/>
                <w:lang w:eastAsia="en-US"/>
              </w:rPr>
            </w:pPr>
            <w:r w:rsidRPr="008A3B4E">
              <w:rPr>
                <w:rFonts w:eastAsia="Calibri"/>
                <w:sz w:val="22"/>
                <w:szCs w:val="22"/>
                <w:lang w:eastAsia="en-US"/>
              </w:rPr>
              <w:lastRenderedPageBreak/>
              <w:t>Родионова И.Б.</w:t>
            </w:r>
          </w:p>
        </w:tc>
        <w:tc>
          <w:tcPr>
            <w:tcW w:w="1559"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rPr>
                <w:rFonts w:eastAsia="Calibri"/>
                <w:sz w:val="22"/>
                <w:szCs w:val="22"/>
              </w:rPr>
            </w:pPr>
            <w:r w:rsidRPr="008A3B4E">
              <w:rPr>
                <w:rFonts w:eastAsia="Calibri"/>
                <w:sz w:val="22"/>
                <w:szCs w:val="22"/>
              </w:rPr>
              <w:t>Воспитатель ГПД</w:t>
            </w:r>
          </w:p>
        </w:tc>
        <w:tc>
          <w:tcPr>
            <w:tcW w:w="1560"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rPr>
                <w:rFonts w:eastAsia="Calibri"/>
                <w:sz w:val="22"/>
                <w:szCs w:val="22"/>
                <w:lang w:eastAsia="en-US"/>
              </w:rPr>
            </w:pPr>
            <w:r w:rsidRPr="008A3B4E">
              <w:rPr>
                <w:rFonts w:eastAsia="Calibri"/>
                <w:sz w:val="22"/>
                <w:szCs w:val="22"/>
                <w:lang w:eastAsia="en-US"/>
              </w:rPr>
              <w:t>Профессиональная переподготовка, воспитатель группы продленного дня</w:t>
            </w:r>
          </w:p>
        </w:tc>
        <w:tc>
          <w:tcPr>
            <w:tcW w:w="1417"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3"/>
              <w:rPr>
                <w:rFonts w:eastAsia="Calibri"/>
                <w:sz w:val="22"/>
                <w:szCs w:val="22"/>
                <w:lang w:eastAsia="en-US"/>
              </w:rPr>
            </w:pPr>
            <w:r w:rsidRPr="008A3B4E">
              <w:rPr>
                <w:rFonts w:eastAsia="Calibri"/>
                <w:sz w:val="22"/>
                <w:szCs w:val="22"/>
              </w:rPr>
              <w:t>Аттестация на соответствие должности 21</w:t>
            </w:r>
            <w:r w:rsidRPr="008A3B4E">
              <w:rPr>
                <w:rFonts w:eastAsia="Calibri"/>
                <w:sz w:val="22"/>
                <w:szCs w:val="22"/>
                <w:lang w:eastAsia="en-US"/>
              </w:rPr>
              <w:t>.10.2019</w:t>
            </w:r>
          </w:p>
        </w:tc>
        <w:tc>
          <w:tcPr>
            <w:tcW w:w="1417" w:type="dxa"/>
            <w:tcBorders>
              <w:top w:val="single" w:sz="4" w:space="0" w:color="000000"/>
              <w:left w:val="single" w:sz="4" w:space="0" w:color="000000"/>
              <w:bottom w:val="single" w:sz="4" w:space="0" w:color="000000"/>
              <w:right w:val="single" w:sz="4" w:space="0" w:color="000000"/>
            </w:tcBorders>
          </w:tcPr>
          <w:p w:rsidR="008A3B4E" w:rsidRPr="008A3B4E" w:rsidRDefault="008A3B4E" w:rsidP="008A3B4E">
            <w:pPr>
              <w:ind w:left="34"/>
              <w:rPr>
                <w:rFonts w:eastAsia="Calibri"/>
                <w:sz w:val="22"/>
                <w:szCs w:val="22"/>
                <w:lang w:eastAsia="en-US"/>
              </w:rPr>
            </w:pPr>
            <w:r w:rsidRPr="008A3B4E">
              <w:rPr>
                <w:rFonts w:eastAsia="Calibri"/>
                <w:sz w:val="22"/>
                <w:szCs w:val="22"/>
                <w:lang w:eastAsia="en-US"/>
              </w:rPr>
              <w:t>21.10.2024</w:t>
            </w:r>
          </w:p>
        </w:tc>
        <w:tc>
          <w:tcPr>
            <w:tcW w:w="2694" w:type="dxa"/>
            <w:tcBorders>
              <w:top w:val="single" w:sz="4" w:space="0" w:color="000000"/>
              <w:left w:val="single" w:sz="4" w:space="0" w:color="000000"/>
              <w:bottom w:val="single" w:sz="4" w:space="0" w:color="000000"/>
              <w:right w:val="single" w:sz="4" w:space="0" w:color="000000"/>
            </w:tcBorders>
            <w:vAlign w:val="center"/>
          </w:tcPr>
          <w:p w:rsidR="008A3B4E" w:rsidRPr="008A3B4E" w:rsidRDefault="008A3B4E" w:rsidP="008A3B4E">
            <w:pPr>
              <w:ind w:left="34"/>
              <w:jc w:val="center"/>
              <w:rPr>
                <w:rFonts w:eastAsia="Calibri"/>
                <w:sz w:val="22"/>
                <w:szCs w:val="22"/>
              </w:rPr>
            </w:pPr>
            <w:r w:rsidRPr="008A3B4E">
              <w:rPr>
                <w:rFonts w:eastAsia="Calibri"/>
                <w:sz w:val="22"/>
                <w:szCs w:val="22"/>
              </w:rPr>
              <w:t>------</w:t>
            </w:r>
          </w:p>
        </w:tc>
      </w:tr>
      <w:tr w:rsidR="008A3B4E" w:rsidRPr="008A3B4E" w:rsidTr="008A3B4E">
        <w:tc>
          <w:tcPr>
            <w:tcW w:w="1418"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4"/>
              <w:jc w:val="both"/>
              <w:rPr>
                <w:rFonts w:eastAsia="Calibri"/>
                <w:sz w:val="22"/>
                <w:szCs w:val="22"/>
                <w:lang w:eastAsia="en-US"/>
              </w:rPr>
            </w:pPr>
            <w:r w:rsidRPr="008A3B4E">
              <w:rPr>
                <w:rFonts w:eastAsia="Calibri"/>
                <w:sz w:val="22"/>
                <w:szCs w:val="22"/>
              </w:rPr>
              <w:t>Фенько О.А.</w:t>
            </w:r>
          </w:p>
        </w:tc>
        <w:tc>
          <w:tcPr>
            <w:tcW w:w="1559"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4"/>
              <w:jc w:val="both"/>
              <w:rPr>
                <w:rFonts w:eastAsia="Calibri"/>
                <w:sz w:val="22"/>
                <w:szCs w:val="22"/>
                <w:lang w:eastAsia="en-US"/>
              </w:rPr>
            </w:pPr>
            <w:r w:rsidRPr="008A3B4E">
              <w:rPr>
                <w:rFonts w:eastAsia="Calibri"/>
                <w:sz w:val="22"/>
                <w:szCs w:val="22"/>
              </w:rPr>
              <w:t>Учитель начальных классов</w:t>
            </w:r>
          </w:p>
        </w:tc>
        <w:tc>
          <w:tcPr>
            <w:tcW w:w="1560"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4"/>
              <w:jc w:val="both"/>
              <w:rPr>
                <w:rFonts w:eastAsia="Calibri"/>
                <w:sz w:val="22"/>
                <w:szCs w:val="22"/>
                <w:lang w:eastAsia="en-US"/>
              </w:rPr>
            </w:pPr>
            <w:proofErr w:type="gramStart"/>
            <w:r w:rsidRPr="008A3B4E">
              <w:rPr>
                <w:rFonts w:eastAsia="Calibri"/>
                <w:sz w:val="22"/>
                <w:szCs w:val="22"/>
              </w:rPr>
              <w:t>Высшее</w:t>
            </w:r>
            <w:proofErr w:type="gramEnd"/>
            <w:r w:rsidRPr="008A3B4E">
              <w:rPr>
                <w:rFonts w:eastAsia="Calibri"/>
                <w:sz w:val="22"/>
                <w:szCs w:val="22"/>
              </w:rPr>
              <w:t>, учитель начальных классов</w:t>
            </w:r>
          </w:p>
        </w:tc>
        <w:tc>
          <w:tcPr>
            <w:tcW w:w="1417" w:type="dxa"/>
            <w:tcBorders>
              <w:top w:val="single" w:sz="4" w:space="0" w:color="000000"/>
              <w:left w:val="single" w:sz="4" w:space="0" w:color="000000"/>
              <w:bottom w:val="single" w:sz="4" w:space="0" w:color="000000"/>
              <w:right w:val="single" w:sz="4" w:space="0" w:color="000000"/>
            </w:tcBorders>
            <w:hideMark/>
          </w:tcPr>
          <w:p w:rsidR="008A3B4E" w:rsidRPr="008A3B4E" w:rsidRDefault="008A3B4E" w:rsidP="008A3B4E">
            <w:pPr>
              <w:ind w:left="33"/>
              <w:jc w:val="both"/>
              <w:rPr>
                <w:rFonts w:eastAsia="Calibri"/>
                <w:sz w:val="22"/>
                <w:szCs w:val="22"/>
              </w:rPr>
            </w:pPr>
            <w:r w:rsidRPr="008A3B4E">
              <w:rPr>
                <w:rFonts w:eastAsia="Calibri"/>
                <w:sz w:val="22"/>
                <w:szCs w:val="22"/>
              </w:rPr>
              <w:t>Первая,</w:t>
            </w:r>
          </w:p>
          <w:p w:rsidR="008A3B4E" w:rsidRPr="008A3B4E" w:rsidRDefault="008A3B4E" w:rsidP="008A3B4E">
            <w:pPr>
              <w:jc w:val="both"/>
              <w:rPr>
                <w:rFonts w:eastAsia="Calibri"/>
                <w:sz w:val="22"/>
                <w:szCs w:val="22"/>
                <w:lang w:eastAsia="en-US"/>
              </w:rPr>
            </w:pPr>
            <w:r w:rsidRPr="008A3B4E">
              <w:rPr>
                <w:rFonts w:eastAsia="Calibri"/>
                <w:sz w:val="22"/>
                <w:szCs w:val="22"/>
              </w:rPr>
              <w:t>04.04.2016</w:t>
            </w:r>
          </w:p>
        </w:tc>
        <w:tc>
          <w:tcPr>
            <w:tcW w:w="1417" w:type="dxa"/>
            <w:tcBorders>
              <w:top w:val="single" w:sz="4" w:space="0" w:color="000000"/>
              <w:left w:val="single" w:sz="4" w:space="0" w:color="000000"/>
              <w:bottom w:val="single" w:sz="4" w:space="0" w:color="000000"/>
              <w:right w:val="single" w:sz="4" w:space="0" w:color="000000"/>
            </w:tcBorders>
          </w:tcPr>
          <w:p w:rsidR="008A3B4E" w:rsidRPr="008A3B4E" w:rsidRDefault="008A3B4E" w:rsidP="008A3B4E">
            <w:pPr>
              <w:ind w:left="34"/>
              <w:jc w:val="both"/>
              <w:rPr>
                <w:rFonts w:eastAsia="Calibri"/>
                <w:sz w:val="22"/>
                <w:szCs w:val="22"/>
              </w:rPr>
            </w:pPr>
            <w:r w:rsidRPr="008A3B4E">
              <w:rPr>
                <w:rFonts w:eastAsia="Calibri"/>
                <w:sz w:val="22"/>
                <w:szCs w:val="22"/>
              </w:rPr>
              <w:t>04.04.2021</w:t>
            </w:r>
          </w:p>
        </w:tc>
        <w:tc>
          <w:tcPr>
            <w:tcW w:w="2694" w:type="dxa"/>
            <w:tcBorders>
              <w:top w:val="single" w:sz="4" w:space="0" w:color="000000"/>
              <w:left w:val="single" w:sz="4" w:space="0" w:color="000000"/>
              <w:bottom w:val="single" w:sz="4" w:space="0" w:color="000000"/>
              <w:right w:val="single" w:sz="4" w:space="0" w:color="000000"/>
            </w:tcBorders>
          </w:tcPr>
          <w:p w:rsidR="008A3B4E" w:rsidRPr="008A3B4E" w:rsidRDefault="008A3B4E" w:rsidP="008A3B4E">
            <w:pPr>
              <w:ind w:left="34"/>
              <w:jc w:val="both"/>
              <w:rPr>
                <w:rFonts w:eastAsia="Calibri"/>
                <w:sz w:val="22"/>
                <w:szCs w:val="22"/>
              </w:rPr>
            </w:pPr>
            <w:r w:rsidRPr="008A3B4E">
              <w:rPr>
                <w:rFonts w:eastAsia="Calibri"/>
                <w:sz w:val="22"/>
                <w:szCs w:val="22"/>
              </w:rPr>
              <w:t>«Преподавание ОРКСЭ в рамках реализации ФГОС», Центр онлайн-обучения Нетология-групп, 72 часа</w:t>
            </w:r>
          </w:p>
          <w:p w:rsidR="008A3B4E" w:rsidRPr="008A3B4E" w:rsidRDefault="008A3B4E" w:rsidP="008A3B4E">
            <w:pPr>
              <w:ind w:left="34"/>
              <w:jc w:val="both"/>
              <w:rPr>
                <w:rFonts w:eastAsia="Calibri"/>
                <w:sz w:val="22"/>
                <w:szCs w:val="22"/>
              </w:rPr>
            </w:pPr>
          </w:p>
          <w:p w:rsidR="008A3B4E" w:rsidRPr="008A3B4E" w:rsidRDefault="008A3B4E" w:rsidP="008A3B4E">
            <w:pPr>
              <w:ind w:left="34"/>
              <w:jc w:val="both"/>
              <w:rPr>
                <w:rFonts w:eastAsia="Calibri"/>
                <w:sz w:val="22"/>
                <w:szCs w:val="22"/>
              </w:rPr>
            </w:pPr>
            <w:r w:rsidRPr="008A3B4E">
              <w:rPr>
                <w:rFonts w:eastAsia="Calibri"/>
                <w:sz w:val="22"/>
                <w:szCs w:val="22"/>
              </w:rPr>
              <w:t>«</w:t>
            </w:r>
            <w:r w:rsidRPr="008A3B4E">
              <w:rPr>
                <w:sz w:val="22"/>
                <w:szCs w:val="22"/>
              </w:rPr>
              <w:t>Повышение результативности обучения с помощью методики развития эмоционального интеллекта детей</w:t>
            </w:r>
            <w:r w:rsidRPr="008A3B4E">
              <w:rPr>
                <w:rFonts w:eastAsia="Calibri"/>
                <w:sz w:val="22"/>
                <w:szCs w:val="22"/>
              </w:rPr>
              <w:t>», Центр онлайн-обучения Нетология-групп, 36 часа</w:t>
            </w:r>
          </w:p>
          <w:p w:rsidR="008A3B4E" w:rsidRPr="008A3B4E" w:rsidRDefault="008A3B4E" w:rsidP="008A3B4E">
            <w:pPr>
              <w:ind w:left="34"/>
              <w:jc w:val="both"/>
              <w:rPr>
                <w:rFonts w:eastAsia="Calibri"/>
                <w:sz w:val="22"/>
                <w:szCs w:val="22"/>
              </w:rPr>
            </w:pPr>
          </w:p>
        </w:tc>
      </w:tr>
    </w:tbl>
    <w:p w:rsidR="008A3B4E" w:rsidRPr="008A3B4E" w:rsidRDefault="008A3B4E" w:rsidP="008A3B4E">
      <w:pPr>
        <w:jc w:val="both"/>
        <w:rPr>
          <w:sz w:val="22"/>
          <w:szCs w:val="22"/>
        </w:rPr>
      </w:pPr>
      <w:r w:rsidRPr="008A3B4E">
        <w:rPr>
          <w:sz w:val="22"/>
          <w:szCs w:val="22"/>
        </w:rPr>
        <w:t xml:space="preserve">   </w:t>
      </w:r>
    </w:p>
    <w:p w:rsidR="008A3B4E" w:rsidRPr="008A3B4E" w:rsidRDefault="008A3B4E" w:rsidP="008A3B4E">
      <w:pPr>
        <w:ind w:firstLine="567"/>
        <w:jc w:val="both"/>
        <w:rPr>
          <w:sz w:val="22"/>
          <w:szCs w:val="22"/>
        </w:rPr>
      </w:pPr>
      <w:r w:rsidRPr="008A3B4E">
        <w:rPr>
          <w:sz w:val="22"/>
          <w:szCs w:val="22"/>
        </w:rPr>
        <w:t xml:space="preserve">Коллектив начальных классов постоянно повышал уровень профессионального мастерства. </w:t>
      </w:r>
    </w:p>
    <w:p w:rsidR="008A3B4E" w:rsidRPr="008A3B4E" w:rsidRDefault="008A3B4E" w:rsidP="008A3B4E">
      <w:pPr>
        <w:jc w:val="both"/>
        <w:rPr>
          <w:sz w:val="22"/>
          <w:szCs w:val="22"/>
        </w:rPr>
      </w:pPr>
    </w:p>
    <w:p w:rsidR="008A3B4E" w:rsidRPr="008A3B4E" w:rsidRDefault="008A3B4E" w:rsidP="008A3B4E">
      <w:pPr>
        <w:jc w:val="center"/>
        <w:rPr>
          <w:b/>
          <w:sz w:val="22"/>
          <w:szCs w:val="22"/>
        </w:rPr>
      </w:pPr>
      <w:r w:rsidRPr="008A3B4E">
        <w:rPr>
          <w:b/>
          <w:sz w:val="22"/>
          <w:szCs w:val="22"/>
        </w:rPr>
        <w:t>2. Анализ учебно-воспитательного процесса</w:t>
      </w:r>
    </w:p>
    <w:p w:rsidR="008A3B4E" w:rsidRPr="008A3B4E" w:rsidRDefault="008A3B4E" w:rsidP="008A3B4E">
      <w:pPr>
        <w:jc w:val="both"/>
        <w:rPr>
          <w:sz w:val="22"/>
          <w:szCs w:val="22"/>
        </w:rPr>
      </w:pPr>
    </w:p>
    <w:p w:rsidR="008A3B4E" w:rsidRPr="008A3B4E" w:rsidRDefault="008A3B4E" w:rsidP="008A3B4E">
      <w:pPr>
        <w:ind w:firstLine="567"/>
        <w:jc w:val="both"/>
        <w:rPr>
          <w:b/>
          <w:sz w:val="22"/>
          <w:szCs w:val="22"/>
        </w:rPr>
      </w:pPr>
      <w:r w:rsidRPr="008A3B4E">
        <w:rPr>
          <w:sz w:val="22"/>
          <w:szCs w:val="22"/>
        </w:rPr>
        <w:t xml:space="preserve">В 2019-2020 учебном году школа работала по теме: "Повышение качества образования и общей культуры </w:t>
      </w:r>
      <w:proofErr w:type="gramStart"/>
      <w:r w:rsidRPr="008A3B4E">
        <w:rPr>
          <w:sz w:val="22"/>
          <w:szCs w:val="22"/>
        </w:rPr>
        <w:t>обучающихся</w:t>
      </w:r>
      <w:proofErr w:type="gramEnd"/>
      <w:r w:rsidRPr="008A3B4E">
        <w:rPr>
          <w:sz w:val="22"/>
          <w:szCs w:val="22"/>
        </w:rPr>
        <w:t>".</w:t>
      </w:r>
    </w:p>
    <w:p w:rsidR="008A3B4E" w:rsidRPr="008A3B4E" w:rsidRDefault="008A3B4E" w:rsidP="008A3B4E">
      <w:pPr>
        <w:jc w:val="both"/>
        <w:rPr>
          <w:sz w:val="22"/>
          <w:szCs w:val="22"/>
        </w:rPr>
      </w:pPr>
      <w:r w:rsidRPr="008A3B4E">
        <w:rPr>
          <w:sz w:val="22"/>
          <w:szCs w:val="22"/>
        </w:rPr>
        <w:t xml:space="preserve">       Перед учителями начальной школы были поставлены следующие задачи:</w:t>
      </w:r>
    </w:p>
    <w:p w:rsidR="008A3B4E" w:rsidRPr="008A3B4E" w:rsidRDefault="008A3B4E" w:rsidP="0033151A">
      <w:pPr>
        <w:numPr>
          <w:ilvl w:val="0"/>
          <w:numId w:val="35"/>
        </w:numPr>
        <w:jc w:val="both"/>
        <w:rPr>
          <w:sz w:val="22"/>
          <w:szCs w:val="22"/>
        </w:rPr>
      </w:pPr>
      <w:r w:rsidRPr="008A3B4E">
        <w:rPr>
          <w:sz w:val="22"/>
          <w:szCs w:val="22"/>
        </w:rPr>
        <w:t>Формирование компетентностного подхода в приобретении общенаучных навыков обучающихся;</w:t>
      </w:r>
    </w:p>
    <w:p w:rsidR="008A3B4E" w:rsidRPr="008A3B4E" w:rsidRDefault="008A3B4E" w:rsidP="0033151A">
      <w:pPr>
        <w:numPr>
          <w:ilvl w:val="0"/>
          <w:numId w:val="36"/>
        </w:numPr>
        <w:jc w:val="both"/>
        <w:rPr>
          <w:sz w:val="22"/>
          <w:szCs w:val="22"/>
        </w:rPr>
      </w:pPr>
      <w:r w:rsidRPr="008A3B4E">
        <w:rPr>
          <w:sz w:val="22"/>
          <w:szCs w:val="22"/>
        </w:rPr>
        <w:t>Расширение зоны проектной деятельности;</w:t>
      </w:r>
    </w:p>
    <w:p w:rsidR="008A3B4E" w:rsidRPr="008A3B4E" w:rsidRDefault="008A3B4E" w:rsidP="0033151A">
      <w:pPr>
        <w:numPr>
          <w:ilvl w:val="0"/>
          <w:numId w:val="37"/>
        </w:numPr>
        <w:jc w:val="both"/>
        <w:rPr>
          <w:sz w:val="22"/>
          <w:szCs w:val="22"/>
        </w:rPr>
      </w:pPr>
      <w:r w:rsidRPr="008A3B4E">
        <w:rPr>
          <w:sz w:val="22"/>
          <w:szCs w:val="22"/>
        </w:rPr>
        <w:t>Профилактика преступности и пагубных привычек обучающихся;</w:t>
      </w:r>
    </w:p>
    <w:p w:rsidR="008A3B4E" w:rsidRPr="008A3B4E" w:rsidRDefault="008A3B4E" w:rsidP="0033151A">
      <w:pPr>
        <w:numPr>
          <w:ilvl w:val="0"/>
          <w:numId w:val="37"/>
        </w:numPr>
        <w:jc w:val="both"/>
        <w:rPr>
          <w:sz w:val="22"/>
          <w:szCs w:val="22"/>
        </w:rPr>
      </w:pPr>
      <w:r w:rsidRPr="008A3B4E">
        <w:rPr>
          <w:sz w:val="22"/>
          <w:szCs w:val="22"/>
        </w:rPr>
        <w:t>Расширение зоны обслуживания ИКТ в образовательном процессе</w:t>
      </w:r>
    </w:p>
    <w:p w:rsidR="008A3B4E" w:rsidRPr="008A3B4E" w:rsidRDefault="008A3B4E" w:rsidP="0033151A">
      <w:pPr>
        <w:numPr>
          <w:ilvl w:val="0"/>
          <w:numId w:val="37"/>
        </w:numPr>
        <w:jc w:val="both"/>
        <w:rPr>
          <w:sz w:val="22"/>
          <w:szCs w:val="22"/>
        </w:rPr>
      </w:pPr>
      <w:r w:rsidRPr="008A3B4E">
        <w:rPr>
          <w:sz w:val="22"/>
          <w:szCs w:val="22"/>
        </w:rPr>
        <w:t>Внедрение здоровьесберегающих технологий в урочной и внеурочной деятельности</w:t>
      </w:r>
    </w:p>
    <w:p w:rsidR="008A3B4E" w:rsidRPr="008A3B4E" w:rsidRDefault="008A3B4E" w:rsidP="0033151A">
      <w:pPr>
        <w:numPr>
          <w:ilvl w:val="0"/>
          <w:numId w:val="37"/>
        </w:numPr>
        <w:jc w:val="both"/>
        <w:rPr>
          <w:sz w:val="22"/>
          <w:szCs w:val="22"/>
        </w:rPr>
      </w:pPr>
      <w:r w:rsidRPr="008A3B4E">
        <w:rPr>
          <w:sz w:val="22"/>
          <w:szCs w:val="22"/>
        </w:rPr>
        <w:t>Совершенствование форм мониторинга качества образования в школе</w:t>
      </w:r>
    </w:p>
    <w:p w:rsidR="008A3B4E" w:rsidRPr="008A3B4E" w:rsidRDefault="008A3B4E" w:rsidP="0033151A">
      <w:pPr>
        <w:numPr>
          <w:ilvl w:val="0"/>
          <w:numId w:val="37"/>
        </w:numPr>
        <w:jc w:val="both"/>
        <w:rPr>
          <w:sz w:val="22"/>
          <w:szCs w:val="22"/>
        </w:rPr>
      </w:pPr>
      <w:r w:rsidRPr="008A3B4E">
        <w:rPr>
          <w:sz w:val="22"/>
          <w:szCs w:val="22"/>
        </w:rPr>
        <w:t>Внедрение инновационных методов в преподавании, новых стандартов ФГОС</w:t>
      </w:r>
    </w:p>
    <w:p w:rsidR="008A3B4E" w:rsidRPr="008A3B4E" w:rsidRDefault="008A3B4E" w:rsidP="008A3B4E">
      <w:pPr>
        <w:jc w:val="both"/>
        <w:rPr>
          <w:sz w:val="22"/>
          <w:szCs w:val="22"/>
        </w:rPr>
      </w:pPr>
    </w:p>
    <w:p w:rsidR="008A3B4E" w:rsidRPr="008A3B4E" w:rsidRDefault="008A3B4E" w:rsidP="008A3B4E">
      <w:pPr>
        <w:ind w:firstLine="567"/>
        <w:jc w:val="both"/>
        <w:rPr>
          <w:sz w:val="22"/>
          <w:szCs w:val="22"/>
        </w:rPr>
      </w:pPr>
      <w:r w:rsidRPr="008A3B4E">
        <w:rPr>
          <w:sz w:val="22"/>
          <w:szCs w:val="22"/>
        </w:rPr>
        <w:t>Вся работа учителей начальной школы, а также психолога была нацелена на создание комфортной обстановки для получения знаний и всестороннего развития ребёнка как личности.</w:t>
      </w:r>
    </w:p>
    <w:p w:rsidR="008A3B4E" w:rsidRPr="008A3B4E" w:rsidRDefault="008A3B4E" w:rsidP="008A3B4E">
      <w:pPr>
        <w:jc w:val="both"/>
        <w:rPr>
          <w:sz w:val="22"/>
          <w:szCs w:val="22"/>
        </w:rPr>
      </w:pPr>
    </w:p>
    <w:p w:rsidR="008A3B4E" w:rsidRPr="008A3B4E" w:rsidRDefault="008A3B4E" w:rsidP="008A3B4E">
      <w:pPr>
        <w:jc w:val="center"/>
        <w:rPr>
          <w:b/>
          <w:sz w:val="22"/>
          <w:szCs w:val="22"/>
          <w:u w:val="single"/>
        </w:rPr>
      </w:pPr>
      <w:r w:rsidRPr="008A3B4E">
        <w:rPr>
          <w:b/>
          <w:sz w:val="22"/>
          <w:szCs w:val="22"/>
          <w:u w:val="single"/>
        </w:rPr>
        <w:t>Информация об уровне обученности учащихся начальной школы и результаты работы учителей начальных классов.</w:t>
      </w:r>
    </w:p>
    <w:p w:rsidR="008A3B4E" w:rsidRPr="008A3B4E" w:rsidRDefault="008A3B4E" w:rsidP="008A3B4E">
      <w:pPr>
        <w:jc w:val="center"/>
        <w:rPr>
          <w:b/>
          <w:color w:val="FF0000"/>
          <w:sz w:val="22"/>
          <w:szCs w:val="22"/>
          <w:u w:val="single"/>
        </w:rPr>
      </w:pPr>
    </w:p>
    <w:p w:rsidR="008A3B4E" w:rsidRPr="008A3B4E" w:rsidRDefault="008A3B4E" w:rsidP="008A3B4E">
      <w:pPr>
        <w:jc w:val="both"/>
        <w:rPr>
          <w:b/>
          <w:color w:val="FF0000"/>
          <w:sz w:val="22"/>
          <w:szCs w:val="22"/>
        </w:rPr>
      </w:pPr>
      <w:r w:rsidRPr="008A3B4E">
        <w:rPr>
          <w:color w:val="FF0000"/>
          <w:sz w:val="22"/>
          <w:szCs w:val="22"/>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984"/>
        <w:gridCol w:w="1559"/>
        <w:gridCol w:w="709"/>
        <w:gridCol w:w="1276"/>
        <w:gridCol w:w="850"/>
        <w:gridCol w:w="1106"/>
        <w:gridCol w:w="1080"/>
        <w:gridCol w:w="791"/>
      </w:tblGrid>
      <w:tr w:rsidR="008A3B4E" w:rsidRPr="008A3B4E" w:rsidTr="008A3B4E">
        <w:tc>
          <w:tcPr>
            <w:tcW w:w="1101" w:type="dxa"/>
          </w:tcPr>
          <w:p w:rsidR="008A3B4E" w:rsidRPr="008A3B4E" w:rsidRDefault="008A3B4E" w:rsidP="008A3B4E">
            <w:pPr>
              <w:jc w:val="both"/>
              <w:rPr>
                <w:b/>
                <w:sz w:val="22"/>
                <w:szCs w:val="22"/>
              </w:rPr>
            </w:pPr>
            <w:r w:rsidRPr="008A3B4E">
              <w:rPr>
                <w:b/>
                <w:sz w:val="22"/>
                <w:szCs w:val="22"/>
              </w:rPr>
              <w:t>Класс</w:t>
            </w:r>
          </w:p>
        </w:tc>
        <w:tc>
          <w:tcPr>
            <w:tcW w:w="1984" w:type="dxa"/>
          </w:tcPr>
          <w:p w:rsidR="008A3B4E" w:rsidRPr="008A3B4E" w:rsidRDefault="008A3B4E" w:rsidP="008A3B4E">
            <w:pPr>
              <w:jc w:val="both"/>
              <w:rPr>
                <w:b/>
                <w:sz w:val="22"/>
                <w:szCs w:val="22"/>
              </w:rPr>
            </w:pPr>
            <w:r w:rsidRPr="008A3B4E">
              <w:rPr>
                <w:b/>
                <w:sz w:val="22"/>
                <w:szCs w:val="22"/>
              </w:rPr>
              <w:t>ФИО учителя</w:t>
            </w:r>
          </w:p>
        </w:tc>
        <w:tc>
          <w:tcPr>
            <w:tcW w:w="1559" w:type="dxa"/>
          </w:tcPr>
          <w:p w:rsidR="008A3B4E" w:rsidRPr="008A3B4E" w:rsidRDefault="008A3B4E" w:rsidP="008A3B4E">
            <w:pPr>
              <w:jc w:val="both"/>
              <w:rPr>
                <w:b/>
                <w:sz w:val="22"/>
                <w:szCs w:val="22"/>
              </w:rPr>
            </w:pPr>
            <w:r w:rsidRPr="008A3B4E">
              <w:rPr>
                <w:b/>
                <w:sz w:val="22"/>
                <w:szCs w:val="22"/>
              </w:rPr>
              <w:t>Количество учащихся</w:t>
            </w:r>
          </w:p>
        </w:tc>
        <w:tc>
          <w:tcPr>
            <w:tcW w:w="709" w:type="dxa"/>
          </w:tcPr>
          <w:p w:rsidR="008A3B4E" w:rsidRPr="008A3B4E" w:rsidRDefault="008A3B4E" w:rsidP="008A3B4E">
            <w:pPr>
              <w:jc w:val="both"/>
              <w:rPr>
                <w:b/>
                <w:sz w:val="22"/>
                <w:szCs w:val="22"/>
              </w:rPr>
            </w:pPr>
            <w:r w:rsidRPr="008A3B4E">
              <w:rPr>
                <w:b/>
                <w:sz w:val="22"/>
                <w:szCs w:val="22"/>
              </w:rPr>
              <w:t>"5"</w:t>
            </w:r>
          </w:p>
        </w:tc>
        <w:tc>
          <w:tcPr>
            <w:tcW w:w="1276" w:type="dxa"/>
          </w:tcPr>
          <w:p w:rsidR="008A3B4E" w:rsidRPr="008A3B4E" w:rsidRDefault="008A3B4E" w:rsidP="008A3B4E">
            <w:pPr>
              <w:jc w:val="both"/>
              <w:rPr>
                <w:b/>
                <w:sz w:val="22"/>
                <w:szCs w:val="22"/>
              </w:rPr>
            </w:pPr>
            <w:r w:rsidRPr="008A3B4E">
              <w:rPr>
                <w:b/>
                <w:sz w:val="22"/>
                <w:szCs w:val="22"/>
              </w:rPr>
              <w:t>"5" и "4"</w:t>
            </w:r>
          </w:p>
        </w:tc>
        <w:tc>
          <w:tcPr>
            <w:tcW w:w="850" w:type="dxa"/>
          </w:tcPr>
          <w:p w:rsidR="008A3B4E" w:rsidRPr="008A3B4E" w:rsidRDefault="008A3B4E" w:rsidP="008A3B4E">
            <w:pPr>
              <w:rPr>
                <w:b/>
                <w:sz w:val="22"/>
                <w:szCs w:val="22"/>
              </w:rPr>
            </w:pPr>
            <w:r w:rsidRPr="008A3B4E">
              <w:rPr>
                <w:b/>
                <w:sz w:val="22"/>
                <w:szCs w:val="22"/>
              </w:rPr>
              <w:t>«2»</w:t>
            </w:r>
          </w:p>
        </w:tc>
        <w:tc>
          <w:tcPr>
            <w:tcW w:w="1106" w:type="dxa"/>
          </w:tcPr>
          <w:p w:rsidR="008A3B4E" w:rsidRPr="008A3B4E" w:rsidRDefault="008A3B4E" w:rsidP="008A3B4E">
            <w:pPr>
              <w:jc w:val="both"/>
              <w:rPr>
                <w:b/>
                <w:sz w:val="22"/>
                <w:szCs w:val="22"/>
              </w:rPr>
            </w:pPr>
            <w:r w:rsidRPr="008A3B4E">
              <w:rPr>
                <w:b/>
                <w:sz w:val="22"/>
                <w:szCs w:val="22"/>
              </w:rPr>
              <w:t>Успев.</w:t>
            </w:r>
          </w:p>
        </w:tc>
        <w:tc>
          <w:tcPr>
            <w:tcW w:w="1080" w:type="dxa"/>
          </w:tcPr>
          <w:p w:rsidR="008A3B4E" w:rsidRPr="008A3B4E" w:rsidRDefault="008A3B4E" w:rsidP="008A3B4E">
            <w:pPr>
              <w:jc w:val="both"/>
              <w:rPr>
                <w:b/>
                <w:sz w:val="22"/>
                <w:szCs w:val="22"/>
              </w:rPr>
            </w:pPr>
            <w:r w:rsidRPr="008A3B4E">
              <w:rPr>
                <w:b/>
                <w:sz w:val="22"/>
                <w:szCs w:val="22"/>
              </w:rPr>
              <w:t xml:space="preserve">Качество </w:t>
            </w:r>
          </w:p>
        </w:tc>
        <w:tc>
          <w:tcPr>
            <w:tcW w:w="791" w:type="dxa"/>
          </w:tcPr>
          <w:p w:rsidR="008A3B4E" w:rsidRPr="008A3B4E" w:rsidRDefault="008A3B4E" w:rsidP="008A3B4E">
            <w:pPr>
              <w:jc w:val="both"/>
              <w:rPr>
                <w:b/>
                <w:sz w:val="22"/>
                <w:szCs w:val="22"/>
              </w:rPr>
            </w:pPr>
            <w:r w:rsidRPr="008A3B4E">
              <w:rPr>
                <w:b/>
                <w:sz w:val="22"/>
                <w:szCs w:val="22"/>
              </w:rPr>
              <w:t>Ср. балл</w:t>
            </w:r>
          </w:p>
        </w:tc>
      </w:tr>
      <w:tr w:rsidR="008A3B4E" w:rsidRPr="008A3B4E" w:rsidTr="008A3B4E">
        <w:tc>
          <w:tcPr>
            <w:tcW w:w="1101" w:type="dxa"/>
          </w:tcPr>
          <w:p w:rsidR="008A3B4E" w:rsidRPr="008A3B4E" w:rsidRDefault="008A3B4E" w:rsidP="008A3B4E">
            <w:pPr>
              <w:jc w:val="both"/>
              <w:rPr>
                <w:sz w:val="22"/>
                <w:szCs w:val="22"/>
              </w:rPr>
            </w:pPr>
            <w:r w:rsidRPr="008A3B4E">
              <w:rPr>
                <w:sz w:val="22"/>
                <w:szCs w:val="22"/>
              </w:rPr>
              <w:t>1</w:t>
            </w:r>
          </w:p>
        </w:tc>
        <w:tc>
          <w:tcPr>
            <w:tcW w:w="1984" w:type="dxa"/>
          </w:tcPr>
          <w:p w:rsidR="008A3B4E" w:rsidRPr="008A3B4E" w:rsidRDefault="008A3B4E" w:rsidP="008A3B4E">
            <w:pPr>
              <w:jc w:val="both"/>
              <w:rPr>
                <w:sz w:val="22"/>
                <w:szCs w:val="22"/>
              </w:rPr>
            </w:pPr>
            <w:r w:rsidRPr="008A3B4E">
              <w:rPr>
                <w:sz w:val="22"/>
                <w:szCs w:val="22"/>
              </w:rPr>
              <w:t>Вартанян Н.Я.</w:t>
            </w:r>
          </w:p>
        </w:tc>
        <w:tc>
          <w:tcPr>
            <w:tcW w:w="1559" w:type="dxa"/>
          </w:tcPr>
          <w:p w:rsidR="008A3B4E" w:rsidRPr="008A3B4E" w:rsidRDefault="008A3B4E" w:rsidP="008A3B4E">
            <w:pPr>
              <w:jc w:val="center"/>
              <w:rPr>
                <w:sz w:val="22"/>
                <w:szCs w:val="22"/>
              </w:rPr>
            </w:pPr>
            <w:r w:rsidRPr="008A3B4E">
              <w:rPr>
                <w:sz w:val="22"/>
                <w:szCs w:val="22"/>
              </w:rPr>
              <w:t>15</w:t>
            </w:r>
          </w:p>
        </w:tc>
        <w:tc>
          <w:tcPr>
            <w:tcW w:w="709" w:type="dxa"/>
            <w:vAlign w:val="center"/>
          </w:tcPr>
          <w:p w:rsidR="008A3B4E" w:rsidRPr="008A3B4E" w:rsidRDefault="008A3B4E" w:rsidP="008A3B4E">
            <w:pPr>
              <w:jc w:val="center"/>
              <w:rPr>
                <w:b/>
                <w:color w:val="FF0000"/>
                <w:sz w:val="22"/>
                <w:szCs w:val="22"/>
              </w:rPr>
            </w:pPr>
          </w:p>
        </w:tc>
        <w:tc>
          <w:tcPr>
            <w:tcW w:w="1276" w:type="dxa"/>
            <w:vAlign w:val="center"/>
          </w:tcPr>
          <w:p w:rsidR="008A3B4E" w:rsidRPr="008A3B4E" w:rsidRDefault="008A3B4E" w:rsidP="008A3B4E">
            <w:pPr>
              <w:jc w:val="center"/>
              <w:rPr>
                <w:b/>
                <w:color w:val="FF0000"/>
                <w:sz w:val="22"/>
                <w:szCs w:val="22"/>
              </w:rPr>
            </w:pPr>
          </w:p>
        </w:tc>
        <w:tc>
          <w:tcPr>
            <w:tcW w:w="850" w:type="dxa"/>
            <w:vAlign w:val="center"/>
          </w:tcPr>
          <w:p w:rsidR="008A3B4E" w:rsidRPr="008A3B4E" w:rsidRDefault="008A3B4E" w:rsidP="008A3B4E">
            <w:pPr>
              <w:jc w:val="center"/>
              <w:rPr>
                <w:b/>
                <w:color w:val="FF0000"/>
                <w:sz w:val="22"/>
                <w:szCs w:val="22"/>
              </w:rPr>
            </w:pPr>
          </w:p>
        </w:tc>
        <w:tc>
          <w:tcPr>
            <w:tcW w:w="1106" w:type="dxa"/>
            <w:vAlign w:val="center"/>
          </w:tcPr>
          <w:p w:rsidR="008A3B4E" w:rsidRPr="008A3B4E" w:rsidRDefault="008A3B4E" w:rsidP="008A3B4E">
            <w:pPr>
              <w:jc w:val="center"/>
              <w:rPr>
                <w:b/>
                <w:color w:val="FF0000"/>
                <w:sz w:val="22"/>
                <w:szCs w:val="22"/>
              </w:rPr>
            </w:pPr>
          </w:p>
        </w:tc>
        <w:tc>
          <w:tcPr>
            <w:tcW w:w="1080" w:type="dxa"/>
            <w:vAlign w:val="center"/>
          </w:tcPr>
          <w:p w:rsidR="008A3B4E" w:rsidRPr="008A3B4E" w:rsidRDefault="008A3B4E" w:rsidP="008A3B4E">
            <w:pPr>
              <w:jc w:val="center"/>
              <w:rPr>
                <w:b/>
                <w:color w:val="FF0000"/>
                <w:sz w:val="22"/>
                <w:szCs w:val="22"/>
              </w:rPr>
            </w:pPr>
          </w:p>
        </w:tc>
        <w:tc>
          <w:tcPr>
            <w:tcW w:w="791" w:type="dxa"/>
            <w:vAlign w:val="center"/>
          </w:tcPr>
          <w:p w:rsidR="008A3B4E" w:rsidRPr="008A3B4E" w:rsidRDefault="008A3B4E" w:rsidP="008A3B4E">
            <w:pPr>
              <w:jc w:val="center"/>
              <w:rPr>
                <w:b/>
                <w:color w:val="FF0000"/>
                <w:sz w:val="22"/>
                <w:szCs w:val="22"/>
              </w:rPr>
            </w:pPr>
          </w:p>
        </w:tc>
      </w:tr>
      <w:tr w:rsidR="008A3B4E" w:rsidRPr="008A3B4E" w:rsidTr="008A3B4E">
        <w:tc>
          <w:tcPr>
            <w:tcW w:w="1101" w:type="dxa"/>
          </w:tcPr>
          <w:p w:rsidR="008A3B4E" w:rsidRPr="008A3B4E" w:rsidRDefault="008A3B4E" w:rsidP="008A3B4E">
            <w:pPr>
              <w:jc w:val="both"/>
              <w:rPr>
                <w:sz w:val="22"/>
                <w:szCs w:val="22"/>
              </w:rPr>
            </w:pPr>
            <w:r w:rsidRPr="008A3B4E">
              <w:rPr>
                <w:sz w:val="22"/>
                <w:szCs w:val="22"/>
              </w:rPr>
              <w:t>2</w:t>
            </w:r>
          </w:p>
        </w:tc>
        <w:tc>
          <w:tcPr>
            <w:tcW w:w="1984" w:type="dxa"/>
          </w:tcPr>
          <w:p w:rsidR="008A3B4E" w:rsidRPr="008A3B4E" w:rsidRDefault="008A3B4E" w:rsidP="008A3B4E">
            <w:pPr>
              <w:jc w:val="both"/>
              <w:rPr>
                <w:sz w:val="22"/>
                <w:szCs w:val="22"/>
              </w:rPr>
            </w:pPr>
            <w:r w:rsidRPr="008A3B4E">
              <w:rPr>
                <w:sz w:val="22"/>
                <w:szCs w:val="22"/>
              </w:rPr>
              <w:t>Гончарук Л.И.</w:t>
            </w:r>
          </w:p>
        </w:tc>
        <w:tc>
          <w:tcPr>
            <w:tcW w:w="1559" w:type="dxa"/>
          </w:tcPr>
          <w:p w:rsidR="008A3B4E" w:rsidRPr="008A3B4E" w:rsidRDefault="008A3B4E" w:rsidP="008A3B4E">
            <w:pPr>
              <w:jc w:val="center"/>
              <w:rPr>
                <w:b/>
                <w:sz w:val="22"/>
                <w:szCs w:val="22"/>
              </w:rPr>
            </w:pPr>
            <w:r w:rsidRPr="008A3B4E">
              <w:rPr>
                <w:sz w:val="22"/>
                <w:szCs w:val="22"/>
              </w:rPr>
              <w:t>15</w:t>
            </w:r>
          </w:p>
        </w:tc>
        <w:tc>
          <w:tcPr>
            <w:tcW w:w="709" w:type="dxa"/>
            <w:vAlign w:val="center"/>
          </w:tcPr>
          <w:p w:rsidR="008A3B4E" w:rsidRPr="008A3B4E" w:rsidRDefault="008A3B4E" w:rsidP="008A3B4E">
            <w:pPr>
              <w:jc w:val="center"/>
              <w:rPr>
                <w:sz w:val="22"/>
                <w:szCs w:val="22"/>
              </w:rPr>
            </w:pPr>
            <w:r w:rsidRPr="008A3B4E">
              <w:rPr>
                <w:sz w:val="22"/>
                <w:szCs w:val="22"/>
              </w:rPr>
              <w:t>3</w:t>
            </w:r>
          </w:p>
        </w:tc>
        <w:tc>
          <w:tcPr>
            <w:tcW w:w="1276" w:type="dxa"/>
            <w:vAlign w:val="center"/>
          </w:tcPr>
          <w:p w:rsidR="008A3B4E" w:rsidRPr="008A3B4E" w:rsidRDefault="008A3B4E" w:rsidP="008A3B4E">
            <w:pPr>
              <w:jc w:val="center"/>
              <w:rPr>
                <w:sz w:val="22"/>
                <w:szCs w:val="22"/>
              </w:rPr>
            </w:pPr>
            <w:r w:rsidRPr="008A3B4E">
              <w:rPr>
                <w:sz w:val="22"/>
                <w:szCs w:val="22"/>
              </w:rPr>
              <w:t>12</w:t>
            </w:r>
          </w:p>
        </w:tc>
        <w:tc>
          <w:tcPr>
            <w:tcW w:w="850" w:type="dxa"/>
            <w:vAlign w:val="center"/>
          </w:tcPr>
          <w:p w:rsidR="008A3B4E" w:rsidRPr="008A3B4E" w:rsidRDefault="008A3B4E" w:rsidP="008A3B4E">
            <w:pPr>
              <w:jc w:val="center"/>
              <w:rPr>
                <w:sz w:val="22"/>
                <w:szCs w:val="22"/>
              </w:rPr>
            </w:pPr>
            <w:r w:rsidRPr="008A3B4E">
              <w:rPr>
                <w:sz w:val="22"/>
                <w:szCs w:val="22"/>
              </w:rPr>
              <w:t>0</w:t>
            </w:r>
          </w:p>
        </w:tc>
        <w:tc>
          <w:tcPr>
            <w:tcW w:w="1106" w:type="dxa"/>
            <w:vAlign w:val="center"/>
          </w:tcPr>
          <w:p w:rsidR="008A3B4E" w:rsidRPr="008A3B4E" w:rsidRDefault="008A3B4E" w:rsidP="008A3B4E">
            <w:pPr>
              <w:ind w:left="34"/>
              <w:jc w:val="center"/>
              <w:rPr>
                <w:sz w:val="22"/>
                <w:szCs w:val="22"/>
              </w:rPr>
            </w:pPr>
            <w:r w:rsidRPr="008A3B4E">
              <w:rPr>
                <w:sz w:val="22"/>
                <w:szCs w:val="22"/>
              </w:rPr>
              <w:t>100%</w:t>
            </w:r>
          </w:p>
        </w:tc>
        <w:tc>
          <w:tcPr>
            <w:tcW w:w="1080" w:type="dxa"/>
            <w:vAlign w:val="center"/>
          </w:tcPr>
          <w:p w:rsidR="008A3B4E" w:rsidRPr="008A3B4E" w:rsidRDefault="008A3B4E" w:rsidP="008A3B4E">
            <w:pPr>
              <w:jc w:val="center"/>
              <w:rPr>
                <w:sz w:val="22"/>
                <w:szCs w:val="22"/>
              </w:rPr>
            </w:pPr>
            <w:r w:rsidRPr="008A3B4E">
              <w:rPr>
                <w:sz w:val="22"/>
                <w:szCs w:val="22"/>
              </w:rPr>
              <w:t>80%</w:t>
            </w:r>
          </w:p>
        </w:tc>
        <w:tc>
          <w:tcPr>
            <w:tcW w:w="791" w:type="dxa"/>
            <w:vAlign w:val="center"/>
          </w:tcPr>
          <w:p w:rsidR="008A3B4E" w:rsidRPr="008A3B4E" w:rsidRDefault="008A3B4E" w:rsidP="008A3B4E">
            <w:pPr>
              <w:jc w:val="center"/>
              <w:rPr>
                <w:sz w:val="22"/>
                <w:szCs w:val="22"/>
              </w:rPr>
            </w:pPr>
            <w:r w:rsidRPr="008A3B4E">
              <w:rPr>
                <w:sz w:val="22"/>
                <w:szCs w:val="22"/>
              </w:rPr>
              <w:t>4,65</w:t>
            </w:r>
          </w:p>
        </w:tc>
      </w:tr>
      <w:tr w:rsidR="008A3B4E" w:rsidRPr="008A3B4E" w:rsidTr="008A3B4E">
        <w:tc>
          <w:tcPr>
            <w:tcW w:w="1101" w:type="dxa"/>
          </w:tcPr>
          <w:p w:rsidR="008A3B4E" w:rsidRPr="008A3B4E" w:rsidRDefault="008A3B4E" w:rsidP="008A3B4E">
            <w:pPr>
              <w:jc w:val="both"/>
              <w:rPr>
                <w:sz w:val="22"/>
                <w:szCs w:val="22"/>
              </w:rPr>
            </w:pPr>
            <w:r w:rsidRPr="008A3B4E">
              <w:rPr>
                <w:sz w:val="22"/>
                <w:szCs w:val="22"/>
              </w:rPr>
              <w:t>3</w:t>
            </w:r>
          </w:p>
        </w:tc>
        <w:tc>
          <w:tcPr>
            <w:tcW w:w="1984" w:type="dxa"/>
          </w:tcPr>
          <w:p w:rsidR="008A3B4E" w:rsidRPr="008A3B4E" w:rsidRDefault="008A3B4E" w:rsidP="008A3B4E">
            <w:pPr>
              <w:jc w:val="both"/>
              <w:rPr>
                <w:sz w:val="22"/>
                <w:szCs w:val="22"/>
              </w:rPr>
            </w:pPr>
            <w:r w:rsidRPr="008A3B4E">
              <w:rPr>
                <w:sz w:val="22"/>
                <w:szCs w:val="22"/>
              </w:rPr>
              <w:t>Фенько О.А.</w:t>
            </w:r>
          </w:p>
        </w:tc>
        <w:tc>
          <w:tcPr>
            <w:tcW w:w="1559" w:type="dxa"/>
          </w:tcPr>
          <w:p w:rsidR="008A3B4E" w:rsidRPr="008A3B4E" w:rsidRDefault="008A3B4E" w:rsidP="008A3B4E">
            <w:pPr>
              <w:jc w:val="center"/>
              <w:rPr>
                <w:sz w:val="22"/>
                <w:szCs w:val="22"/>
              </w:rPr>
            </w:pPr>
            <w:r w:rsidRPr="008A3B4E">
              <w:rPr>
                <w:sz w:val="22"/>
                <w:szCs w:val="22"/>
              </w:rPr>
              <w:t>15</w:t>
            </w:r>
          </w:p>
        </w:tc>
        <w:tc>
          <w:tcPr>
            <w:tcW w:w="709" w:type="dxa"/>
            <w:vAlign w:val="center"/>
          </w:tcPr>
          <w:p w:rsidR="008A3B4E" w:rsidRPr="008A3B4E" w:rsidRDefault="008A3B4E" w:rsidP="008A3B4E">
            <w:pPr>
              <w:jc w:val="center"/>
              <w:rPr>
                <w:sz w:val="22"/>
                <w:szCs w:val="22"/>
              </w:rPr>
            </w:pPr>
            <w:r w:rsidRPr="008A3B4E">
              <w:rPr>
                <w:sz w:val="22"/>
                <w:szCs w:val="22"/>
              </w:rPr>
              <w:t>4</w:t>
            </w:r>
          </w:p>
        </w:tc>
        <w:tc>
          <w:tcPr>
            <w:tcW w:w="1276" w:type="dxa"/>
            <w:vAlign w:val="center"/>
          </w:tcPr>
          <w:p w:rsidR="008A3B4E" w:rsidRPr="008A3B4E" w:rsidRDefault="008A3B4E" w:rsidP="008A3B4E">
            <w:pPr>
              <w:jc w:val="center"/>
              <w:rPr>
                <w:sz w:val="22"/>
                <w:szCs w:val="22"/>
              </w:rPr>
            </w:pPr>
            <w:r w:rsidRPr="008A3B4E">
              <w:rPr>
                <w:sz w:val="22"/>
                <w:szCs w:val="22"/>
              </w:rPr>
              <w:t>11</w:t>
            </w:r>
          </w:p>
        </w:tc>
        <w:tc>
          <w:tcPr>
            <w:tcW w:w="850" w:type="dxa"/>
            <w:vAlign w:val="center"/>
          </w:tcPr>
          <w:p w:rsidR="008A3B4E" w:rsidRPr="008A3B4E" w:rsidRDefault="008A3B4E" w:rsidP="008A3B4E">
            <w:pPr>
              <w:jc w:val="center"/>
              <w:rPr>
                <w:sz w:val="22"/>
                <w:szCs w:val="22"/>
              </w:rPr>
            </w:pPr>
            <w:r w:rsidRPr="008A3B4E">
              <w:rPr>
                <w:sz w:val="22"/>
                <w:szCs w:val="22"/>
              </w:rPr>
              <w:t>0</w:t>
            </w:r>
          </w:p>
        </w:tc>
        <w:tc>
          <w:tcPr>
            <w:tcW w:w="1106" w:type="dxa"/>
            <w:vAlign w:val="center"/>
          </w:tcPr>
          <w:p w:rsidR="008A3B4E" w:rsidRPr="008A3B4E" w:rsidRDefault="008A3B4E" w:rsidP="008A3B4E">
            <w:pPr>
              <w:jc w:val="center"/>
              <w:rPr>
                <w:sz w:val="22"/>
                <w:szCs w:val="22"/>
              </w:rPr>
            </w:pPr>
            <w:r w:rsidRPr="008A3B4E">
              <w:rPr>
                <w:sz w:val="22"/>
                <w:szCs w:val="22"/>
              </w:rPr>
              <w:t>100%</w:t>
            </w:r>
          </w:p>
        </w:tc>
        <w:tc>
          <w:tcPr>
            <w:tcW w:w="1080" w:type="dxa"/>
            <w:vAlign w:val="center"/>
          </w:tcPr>
          <w:p w:rsidR="008A3B4E" w:rsidRPr="008A3B4E" w:rsidRDefault="008A3B4E" w:rsidP="008A3B4E">
            <w:pPr>
              <w:jc w:val="center"/>
              <w:rPr>
                <w:sz w:val="22"/>
                <w:szCs w:val="22"/>
              </w:rPr>
            </w:pPr>
            <w:r w:rsidRPr="008A3B4E">
              <w:rPr>
                <w:sz w:val="22"/>
                <w:szCs w:val="22"/>
              </w:rPr>
              <w:t>60%</w:t>
            </w:r>
          </w:p>
        </w:tc>
        <w:tc>
          <w:tcPr>
            <w:tcW w:w="791" w:type="dxa"/>
            <w:vAlign w:val="center"/>
          </w:tcPr>
          <w:p w:rsidR="008A3B4E" w:rsidRPr="008A3B4E" w:rsidRDefault="008A3B4E" w:rsidP="008A3B4E">
            <w:pPr>
              <w:jc w:val="center"/>
              <w:rPr>
                <w:sz w:val="22"/>
                <w:szCs w:val="22"/>
              </w:rPr>
            </w:pPr>
            <w:r w:rsidRPr="008A3B4E">
              <w:rPr>
                <w:sz w:val="22"/>
                <w:szCs w:val="22"/>
              </w:rPr>
              <w:t>4,59</w:t>
            </w:r>
          </w:p>
        </w:tc>
      </w:tr>
      <w:tr w:rsidR="008A3B4E" w:rsidRPr="008A3B4E" w:rsidTr="008A3B4E">
        <w:tc>
          <w:tcPr>
            <w:tcW w:w="1101" w:type="dxa"/>
          </w:tcPr>
          <w:p w:rsidR="008A3B4E" w:rsidRPr="008A3B4E" w:rsidRDefault="008A3B4E" w:rsidP="008A3B4E">
            <w:pPr>
              <w:jc w:val="both"/>
              <w:rPr>
                <w:sz w:val="22"/>
                <w:szCs w:val="22"/>
              </w:rPr>
            </w:pPr>
            <w:r w:rsidRPr="008A3B4E">
              <w:rPr>
                <w:sz w:val="22"/>
                <w:szCs w:val="22"/>
              </w:rPr>
              <w:lastRenderedPageBreak/>
              <w:t>4</w:t>
            </w:r>
          </w:p>
        </w:tc>
        <w:tc>
          <w:tcPr>
            <w:tcW w:w="1984" w:type="dxa"/>
          </w:tcPr>
          <w:p w:rsidR="008A3B4E" w:rsidRPr="008A3B4E" w:rsidRDefault="008A3B4E" w:rsidP="008A3B4E">
            <w:pPr>
              <w:jc w:val="both"/>
              <w:rPr>
                <w:sz w:val="22"/>
                <w:szCs w:val="22"/>
              </w:rPr>
            </w:pPr>
            <w:r w:rsidRPr="008A3B4E">
              <w:rPr>
                <w:sz w:val="22"/>
                <w:szCs w:val="22"/>
              </w:rPr>
              <w:t>Меркулова И.С.</w:t>
            </w:r>
          </w:p>
        </w:tc>
        <w:tc>
          <w:tcPr>
            <w:tcW w:w="1559" w:type="dxa"/>
          </w:tcPr>
          <w:p w:rsidR="008A3B4E" w:rsidRPr="008A3B4E" w:rsidRDefault="008A3B4E" w:rsidP="008A3B4E">
            <w:pPr>
              <w:jc w:val="center"/>
              <w:rPr>
                <w:sz w:val="22"/>
                <w:szCs w:val="22"/>
              </w:rPr>
            </w:pPr>
            <w:r w:rsidRPr="008A3B4E">
              <w:rPr>
                <w:sz w:val="22"/>
                <w:szCs w:val="22"/>
              </w:rPr>
              <w:t>15</w:t>
            </w:r>
          </w:p>
        </w:tc>
        <w:tc>
          <w:tcPr>
            <w:tcW w:w="709" w:type="dxa"/>
            <w:vAlign w:val="center"/>
          </w:tcPr>
          <w:p w:rsidR="008A3B4E" w:rsidRPr="008A3B4E" w:rsidRDefault="008A3B4E" w:rsidP="008A3B4E">
            <w:pPr>
              <w:jc w:val="center"/>
              <w:rPr>
                <w:sz w:val="22"/>
                <w:szCs w:val="22"/>
              </w:rPr>
            </w:pPr>
            <w:r w:rsidRPr="008A3B4E">
              <w:rPr>
                <w:sz w:val="22"/>
                <w:szCs w:val="22"/>
              </w:rPr>
              <w:t>3</w:t>
            </w:r>
          </w:p>
        </w:tc>
        <w:tc>
          <w:tcPr>
            <w:tcW w:w="1276" w:type="dxa"/>
            <w:vAlign w:val="center"/>
          </w:tcPr>
          <w:p w:rsidR="008A3B4E" w:rsidRPr="008A3B4E" w:rsidRDefault="008A3B4E" w:rsidP="008A3B4E">
            <w:pPr>
              <w:jc w:val="center"/>
              <w:rPr>
                <w:sz w:val="22"/>
                <w:szCs w:val="22"/>
              </w:rPr>
            </w:pPr>
            <w:r w:rsidRPr="008A3B4E">
              <w:rPr>
                <w:sz w:val="22"/>
                <w:szCs w:val="22"/>
              </w:rPr>
              <w:t>12</w:t>
            </w:r>
          </w:p>
        </w:tc>
        <w:tc>
          <w:tcPr>
            <w:tcW w:w="850" w:type="dxa"/>
            <w:vAlign w:val="center"/>
          </w:tcPr>
          <w:p w:rsidR="008A3B4E" w:rsidRPr="008A3B4E" w:rsidRDefault="008A3B4E" w:rsidP="008A3B4E">
            <w:pPr>
              <w:jc w:val="center"/>
              <w:rPr>
                <w:sz w:val="22"/>
                <w:szCs w:val="22"/>
              </w:rPr>
            </w:pPr>
            <w:r w:rsidRPr="008A3B4E">
              <w:rPr>
                <w:sz w:val="22"/>
                <w:szCs w:val="22"/>
              </w:rPr>
              <w:t>0</w:t>
            </w:r>
          </w:p>
        </w:tc>
        <w:tc>
          <w:tcPr>
            <w:tcW w:w="1106" w:type="dxa"/>
            <w:vAlign w:val="center"/>
          </w:tcPr>
          <w:p w:rsidR="008A3B4E" w:rsidRPr="008A3B4E" w:rsidRDefault="008A3B4E" w:rsidP="008A3B4E">
            <w:pPr>
              <w:jc w:val="center"/>
              <w:rPr>
                <w:sz w:val="22"/>
                <w:szCs w:val="22"/>
              </w:rPr>
            </w:pPr>
            <w:r w:rsidRPr="008A3B4E">
              <w:rPr>
                <w:sz w:val="22"/>
                <w:szCs w:val="22"/>
              </w:rPr>
              <w:t>100%</w:t>
            </w:r>
          </w:p>
        </w:tc>
        <w:tc>
          <w:tcPr>
            <w:tcW w:w="1080" w:type="dxa"/>
            <w:vAlign w:val="center"/>
          </w:tcPr>
          <w:p w:rsidR="008A3B4E" w:rsidRPr="008A3B4E" w:rsidRDefault="008A3B4E" w:rsidP="008A3B4E">
            <w:pPr>
              <w:jc w:val="center"/>
              <w:rPr>
                <w:sz w:val="22"/>
                <w:szCs w:val="22"/>
              </w:rPr>
            </w:pPr>
            <w:r w:rsidRPr="008A3B4E">
              <w:rPr>
                <w:sz w:val="22"/>
                <w:szCs w:val="22"/>
              </w:rPr>
              <w:t>93%</w:t>
            </w:r>
          </w:p>
        </w:tc>
        <w:tc>
          <w:tcPr>
            <w:tcW w:w="791" w:type="dxa"/>
            <w:vAlign w:val="center"/>
          </w:tcPr>
          <w:p w:rsidR="008A3B4E" w:rsidRPr="008A3B4E" w:rsidRDefault="008A3B4E" w:rsidP="008A3B4E">
            <w:pPr>
              <w:ind w:right="39"/>
              <w:jc w:val="center"/>
              <w:rPr>
                <w:sz w:val="22"/>
                <w:szCs w:val="22"/>
              </w:rPr>
            </w:pPr>
            <w:r w:rsidRPr="008A3B4E">
              <w:rPr>
                <w:sz w:val="22"/>
                <w:szCs w:val="22"/>
              </w:rPr>
              <w:t>4,66</w:t>
            </w:r>
          </w:p>
        </w:tc>
      </w:tr>
      <w:tr w:rsidR="008A3B4E" w:rsidRPr="008A3B4E" w:rsidTr="008A3B4E">
        <w:tc>
          <w:tcPr>
            <w:tcW w:w="1101" w:type="dxa"/>
          </w:tcPr>
          <w:p w:rsidR="008A3B4E" w:rsidRPr="008A3B4E" w:rsidRDefault="008A3B4E" w:rsidP="008A3B4E">
            <w:pPr>
              <w:jc w:val="both"/>
              <w:rPr>
                <w:b/>
                <w:sz w:val="22"/>
                <w:szCs w:val="22"/>
              </w:rPr>
            </w:pPr>
            <w:r w:rsidRPr="008A3B4E">
              <w:rPr>
                <w:b/>
                <w:sz w:val="22"/>
                <w:szCs w:val="22"/>
              </w:rPr>
              <w:t>Итого</w:t>
            </w:r>
          </w:p>
        </w:tc>
        <w:tc>
          <w:tcPr>
            <w:tcW w:w="1984" w:type="dxa"/>
          </w:tcPr>
          <w:p w:rsidR="008A3B4E" w:rsidRPr="008A3B4E" w:rsidRDefault="008A3B4E" w:rsidP="008A3B4E">
            <w:pPr>
              <w:jc w:val="both"/>
              <w:rPr>
                <w:sz w:val="22"/>
                <w:szCs w:val="22"/>
              </w:rPr>
            </w:pPr>
          </w:p>
        </w:tc>
        <w:tc>
          <w:tcPr>
            <w:tcW w:w="1559" w:type="dxa"/>
          </w:tcPr>
          <w:p w:rsidR="008A3B4E" w:rsidRPr="008A3B4E" w:rsidRDefault="008A3B4E" w:rsidP="008A3B4E">
            <w:pPr>
              <w:jc w:val="center"/>
              <w:rPr>
                <w:b/>
                <w:sz w:val="22"/>
                <w:szCs w:val="22"/>
              </w:rPr>
            </w:pPr>
            <w:r w:rsidRPr="008A3B4E">
              <w:rPr>
                <w:b/>
                <w:sz w:val="22"/>
                <w:szCs w:val="22"/>
              </w:rPr>
              <w:t>60</w:t>
            </w:r>
          </w:p>
        </w:tc>
        <w:tc>
          <w:tcPr>
            <w:tcW w:w="709" w:type="dxa"/>
            <w:vAlign w:val="center"/>
          </w:tcPr>
          <w:p w:rsidR="008A3B4E" w:rsidRPr="008A3B4E" w:rsidRDefault="008A3B4E" w:rsidP="008A3B4E">
            <w:pPr>
              <w:jc w:val="center"/>
              <w:rPr>
                <w:b/>
                <w:sz w:val="22"/>
                <w:szCs w:val="22"/>
              </w:rPr>
            </w:pPr>
            <w:r w:rsidRPr="008A3B4E">
              <w:rPr>
                <w:b/>
                <w:sz w:val="22"/>
                <w:szCs w:val="22"/>
              </w:rPr>
              <w:t>10</w:t>
            </w:r>
          </w:p>
        </w:tc>
        <w:tc>
          <w:tcPr>
            <w:tcW w:w="1276" w:type="dxa"/>
            <w:vAlign w:val="center"/>
          </w:tcPr>
          <w:p w:rsidR="008A3B4E" w:rsidRPr="008A3B4E" w:rsidRDefault="008A3B4E" w:rsidP="008A3B4E">
            <w:pPr>
              <w:jc w:val="center"/>
              <w:rPr>
                <w:b/>
                <w:sz w:val="22"/>
                <w:szCs w:val="22"/>
              </w:rPr>
            </w:pPr>
            <w:r w:rsidRPr="008A3B4E">
              <w:rPr>
                <w:b/>
                <w:sz w:val="22"/>
                <w:szCs w:val="22"/>
              </w:rPr>
              <w:t>35</w:t>
            </w:r>
          </w:p>
        </w:tc>
        <w:tc>
          <w:tcPr>
            <w:tcW w:w="850" w:type="dxa"/>
            <w:vAlign w:val="center"/>
          </w:tcPr>
          <w:p w:rsidR="008A3B4E" w:rsidRPr="008A3B4E" w:rsidRDefault="008A3B4E" w:rsidP="008A3B4E">
            <w:pPr>
              <w:jc w:val="center"/>
              <w:rPr>
                <w:b/>
                <w:sz w:val="22"/>
                <w:szCs w:val="22"/>
              </w:rPr>
            </w:pPr>
            <w:r w:rsidRPr="008A3B4E">
              <w:rPr>
                <w:b/>
                <w:sz w:val="22"/>
                <w:szCs w:val="22"/>
              </w:rPr>
              <w:t>0</w:t>
            </w:r>
          </w:p>
        </w:tc>
        <w:tc>
          <w:tcPr>
            <w:tcW w:w="1106" w:type="dxa"/>
            <w:vAlign w:val="center"/>
          </w:tcPr>
          <w:p w:rsidR="008A3B4E" w:rsidRPr="008A3B4E" w:rsidRDefault="008A3B4E" w:rsidP="008A3B4E">
            <w:pPr>
              <w:jc w:val="center"/>
              <w:rPr>
                <w:b/>
                <w:sz w:val="22"/>
                <w:szCs w:val="22"/>
              </w:rPr>
            </w:pPr>
            <w:r w:rsidRPr="008A3B4E">
              <w:rPr>
                <w:b/>
                <w:sz w:val="22"/>
                <w:szCs w:val="22"/>
              </w:rPr>
              <w:t>100%</w:t>
            </w:r>
          </w:p>
        </w:tc>
        <w:tc>
          <w:tcPr>
            <w:tcW w:w="1080" w:type="dxa"/>
            <w:vAlign w:val="center"/>
          </w:tcPr>
          <w:p w:rsidR="008A3B4E" w:rsidRPr="008A3B4E" w:rsidRDefault="008A3B4E" w:rsidP="008A3B4E">
            <w:pPr>
              <w:jc w:val="center"/>
              <w:rPr>
                <w:b/>
                <w:sz w:val="22"/>
                <w:szCs w:val="22"/>
              </w:rPr>
            </w:pPr>
            <w:r w:rsidRPr="008A3B4E">
              <w:rPr>
                <w:b/>
                <w:sz w:val="22"/>
                <w:szCs w:val="22"/>
              </w:rPr>
              <w:t>78%</w:t>
            </w:r>
          </w:p>
        </w:tc>
        <w:tc>
          <w:tcPr>
            <w:tcW w:w="791" w:type="dxa"/>
            <w:vAlign w:val="center"/>
          </w:tcPr>
          <w:p w:rsidR="008A3B4E" w:rsidRPr="008A3B4E" w:rsidRDefault="008A3B4E" w:rsidP="008A3B4E">
            <w:pPr>
              <w:jc w:val="center"/>
              <w:rPr>
                <w:b/>
                <w:sz w:val="22"/>
                <w:szCs w:val="22"/>
              </w:rPr>
            </w:pPr>
            <w:r w:rsidRPr="008A3B4E">
              <w:rPr>
                <w:b/>
                <w:sz w:val="22"/>
                <w:szCs w:val="22"/>
              </w:rPr>
              <w:t>4,63</w:t>
            </w:r>
          </w:p>
        </w:tc>
      </w:tr>
    </w:tbl>
    <w:p w:rsidR="008A3B4E" w:rsidRPr="008A3B4E" w:rsidRDefault="008A3B4E" w:rsidP="008A3B4E">
      <w:pPr>
        <w:jc w:val="both"/>
        <w:rPr>
          <w:color w:val="FF0000"/>
          <w:sz w:val="22"/>
          <w:szCs w:val="22"/>
        </w:rPr>
      </w:pPr>
    </w:p>
    <w:p w:rsidR="008A3B4E" w:rsidRPr="008A3B4E" w:rsidRDefault="008A3B4E" w:rsidP="008A3B4E">
      <w:pPr>
        <w:ind w:firstLine="567"/>
        <w:jc w:val="both"/>
        <w:rPr>
          <w:sz w:val="22"/>
          <w:szCs w:val="22"/>
        </w:rPr>
      </w:pPr>
      <w:r w:rsidRPr="008A3B4E">
        <w:rPr>
          <w:sz w:val="22"/>
          <w:szCs w:val="22"/>
        </w:rPr>
        <w:t>Из 45 аттестованных обучающихся  2-4 классов закончили учебный год:</w:t>
      </w:r>
    </w:p>
    <w:p w:rsidR="008A3B4E" w:rsidRPr="008A3B4E" w:rsidRDefault="008A3B4E" w:rsidP="008A3B4E">
      <w:pPr>
        <w:ind w:firstLine="567"/>
        <w:jc w:val="both"/>
        <w:rPr>
          <w:sz w:val="22"/>
          <w:szCs w:val="22"/>
        </w:rPr>
      </w:pPr>
      <w:r w:rsidRPr="008A3B4E">
        <w:rPr>
          <w:sz w:val="22"/>
          <w:szCs w:val="22"/>
        </w:rPr>
        <w:t>на «5» - 10 человек, на «4» и «5» - 35 человека.</w:t>
      </w:r>
    </w:p>
    <w:p w:rsidR="008A3B4E" w:rsidRPr="008A3B4E" w:rsidRDefault="008A3B4E" w:rsidP="008A3B4E">
      <w:pPr>
        <w:ind w:firstLine="567"/>
        <w:jc w:val="both"/>
        <w:rPr>
          <w:color w:val="FF0000"/>
          <w:sz w:val="22"/>
          <w:szCs w:val="22"/>
        </w:rPr>
      </w:pPr>
    </w:p>
    <w:p w:rsidR="008A3B4E" w:rsidRPr="008A3B4E" w:rsidRDefault="008A3B4E" w:rsidP="008A3B4E">
      <w:pPr>
        <w:ind w:firstLine="567"/>
        <w:jc w:val="both"/>
        <w:rPr>
          <w:sz w:val="22"/>
          <w:szCs w:val="22"/>
        </w:rPr>
      </w:pPr>
      <w:r w:rsidRPr="008A3B4E">
        <w:rPr>
          <w:sz w:val="22"/>
          <w:szCs w:val="22"/>
        </w:rPr>
        <w:t xml:space="preserve">Главный показатель творческой работы педагогов – достаточные знания обучающихся. В целях установления соответствия знаний учащихся требованиям программы по основным предметам (русский язык, математика, литературное чтение) были  проведены административные контрольные работы и проверка техники чтения.  </w:t>
      </w:r>
    </w:p>
    <w:p w:rsidR="008A3B4E" w:rsidRPr="008A3B4E" w:rsidRDefault="008A3B4E" w:rsidP="008A3B4E">
      <w:pPr>
        <w:jc w:val="both"/>
        <w:rPr>
          <w:color w:val="FF0000"/>
          <w:sz w:val="22"/>
          <w:szCs w:val="22"/>
        </w:rPr>
      </w:pPr>
    </w:p>
    <w:p w:rsidR="008A3B4E" w:rsidRPr="008A3B4E" w:rsidRDefault="008A3B4E" w:rsidP="008A3B4E">
      <w:pPr>
        <w:jc w:val="center"/>
        <w:rPr>
          <w:b/>
          <w:sz w:val="22"/>
          <w:szCs w:val="22"/>
          <w:u w:val="single"/>
        </w:rPr>
      </w:pPr>
      <w:r w:rsidRPr="008A3B4E">
        <w:rPr>
          <w:b/>
          <w:sz w:val="22"/>
          <w:szCs w:val="22"/>
          <w:u w:val="single"/>
        </w:rPr>
        <w:t>Результаты итоговых контрольных работ приведены в  таблицах:</w:t>
      </w:r>
    </w:p>
    <w:p w:rsidR="008A3B4E" w:rsidRPr="008A3B4E" w:rsidRDefault="008A3B4E" w:rsidP="008A3B4E">
      <w:pPr>
        <w:jc w:val="center"/>
        <w:rPr>
          <w:b/>
          <w:color w:val="FF0000"/>
          <w:sz w:val="22"/>
          <w:szCs w:val="22"/>
          <w:u w:val="single"/>
        </w:rPr>
      </w:pPr>
    </w:p>
    <w:p w:rsidR="008A3B4E" w:rsidRPr="008A3B4E" w:rsidRDefault="008A3B4E" w:rsidP="008A3B4E">
      <w:pPr>
        <w:jc w:val="center"/>
        <w:rPr>
          <w:b/>
          <w:bCs/>
          <w:sz w:val="22"/>
          <w:szCs w:val="22"/>
        </w:rPr>
      </w:pPr>
      <w:r w:rsidRPr="008A3B4E">
        <w:rPr>
          <w:b/>
          <w:bCs/>
          <w:sz w:val="22"/>
          <w:szCs w:val="22"/>
        </w:rPr>
        <w:t>Общий анализ контрольной работы по русскому языку</w:t>
      </w:r>
    </w:p>
    <w:p w:rsidR="008A3B4E" w:rsidRPr="008A3B4E" w:rsidRDefault="008A3B4E" w:rsidP="008A3B4E">
      <w:pPr>
        <w:jc w:val="center"/>
        <w:rPr>
          <w:b/>
          <w:bCs/>
          <w:sz w:val="22"/>
          <w:szCs w:val="22"/>
          <w:lang w:val="en-US"/>
        </w:rPr>
      </w:pPr>
      <w:r w:rsidRPr="008A3B4E">
        <w:rPr>
          <w:b/>
          <w:bCs/>
          <w:sz w:val="22"/>
          <w:szCs w:val="22"/>
        </w:rPr>
        <w:t>за 2019-2020 учебный год</w:t>
      </w:r>
    </w:p>
    <w:p w:rsidR="008A3B4E" w:rsidRPr="008A3B4E" w:rsidRDefault="008A3B4E" w:rsidP="008A3B4E">
      <w:pPr>
        <w:jc w:val="center"/>
        <w:rPr>
          <w:b/>
          <w:bCs/>
          <w:sz w:val="22"/>
          <w:szCs w:val="22"/>
          <w:lang w:val="en-US"/>
        </w:rPr>
      </w:pPr>
    </w:p>
    <w:tbl>
      <w:tblPr>
        <w:tblW w:w="9000" w:type="dxa"/>
        <w:tblInd w:w="60" w:type="dxa"/>
        <w:tblLayout w:type="fixed"/>
        <w:tblCellMar>
          <w:top w:w="60" w:type="dxa"/>
          <w:left w:w="60" w:type="dxa"/>
          <w:bottom w:w="60" w:type="dxa"/>
          <w:right w:w="60" w:type="dxa"/>
        </w:tblCellMar>
        <w:tblLook w:val="0000"/>
      </w:tblPr>
      <w:tblGrid>
        <w:gridCol w:w="564"/>
        <w:gridCol w:w="6211"/>
        <w:gridCol w:w="2225"/>
      </w:tblGrid>
      <w:tr w:rsidR="008A3B4E" w:rsidRPr="008A3B4E" w:rsidTr="008A3B4E">
        <w:tc>
          <w:tcPr>
            <w:tcW w:w="564"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 xml:space="preserve">№ </w:t>
            </w:r>
            <w:proofErr w:type="gramStart"/>
            <w:r w:rsidRPr="008A3B4E">
              <w:rPr>
                <w:rFonts w:eastAsia="Calibri"/>
                <w:sz w:val="22"/>
                <w:szCs w:val="22"/>
                <w:lang w:eastAsia="en-US"/>
              </w:rPr>
              <w:t>п</w:t>
            </w:r>
            <w:proofErr w:type="gramEnd"/>
            <w:r w:rsidRPr="008A3B4E">
              <w:rPr>
                <w:rFonts w:eastAsia="Calibri"/>
                <w:sz w:val="22"/>
                <w:szCs w:val="22"/>
                <w:lang w:eastAsia="en-US"/>
              </w:rPr>
              <w:t>/п</w:t>
            </w:r>
          </w:p>
        </w:tc>
        <w:tc>
          <w:tcPr>
            <w:tcW w:w="6211"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val="en-US" w:eastAsia="en-US"/>
              </w:rPr>
              <w:t xml:space="preserve">1 </w:t>
            </w:r>
            <w:r w:rsidRPr="008A3B4E">
              <w:rPr>
                <w:rFonts w:eastAsia="Calibri"/>
                <w:sz w:val="22"/>
                <w:szCs w:val="22"/>
                <w:lang w:eastAsia="en-US"/>
              </w:rPr>
              <w:t>класс</w:t>
            </w:r>
          </w:p>
        </w:tc>
        <w:tc>
          <w:tcPr>
            <w:tcW w:w="2225"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Итоговый контроль</w:t>
            </w:r>
          </w:p>
        </w:tc>
      </w:tr>
      <w:tr w:rsidR="008A3B4E" w:rsidRPr="008A3B4E" w:rsidTr="008A3B4E">
        <w:tc>
          <w:tcPr>
            <w:tcW w:w="6775"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Количество учащихся в классе</w:t>
            </w:r>
          </w:p>
        </w:tc>
        <w:tc>
          <w:tcPr>
            <w:tcW w:w="2225"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r>
      <w:tr w:rsidR="008A3B4E" w:rsidRPr="008A3B4E" w:rsidTr="008A3B4E">
        <w:tc>
          <w:tcPr>
            <w:tcW w:w="6775"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Количество учащихся выполнявших работу</w:t>
            </w:r>
          </w:p>
        </w:tc>
        <w:tc>
          <w:tcPr>
            <w:tcW w:w="2225"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14 чел</w:t>
            </w:r>
          </w:p>
        </w:tc>
      </w:tr>
      <w:tr w:rsidR="008A3B4E" w:rsidRPr="008A3B4E" w:rsidTr="008A3B4E">
        <w:tc>
          <w:tcPr>
            <w:tcW w:w="6775"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Допустили 0 ошибок (диктант)</w:t>
            </w:r>
          </w:p>
        </w:tc>
        <w:tc>
          <w:tcPr>
            <w:tcW w:w="2225"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c>
          <w:tcPr>
            <w:tcW w:w="6775"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proofErr w:type="gramStart"/>
            <w:r w:rsidRPr="008A3B4E">
              <w:rPr>
                <w:sz w:val="22"/>
                <w:szCs w:val="22"/>
              </w:rPr>
              <w:t>Допустили 1-2 ошибки диктант)</w:t>
            </w:r>
            <w:proofErr w:type="gramEnd"/>
          </w:p>
        </w:tc>
        <w:tc>
          <w:tcPr>
            <w:tcW w:w="2225"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11 чел</w:t>
            </w:r>
          </w:p>
        </w:tc>
      </w:tr>
      <w:tr w:rsidR="008A3B4E" w:rsidRPr="008A3B4E" w:rsidTr="008A3B4E">
        <w:tc>
          <w:tcPr>
            <w:tcW w:w="6775"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Допустили 3-5 ошибок (диктант)</w:t>
            </w:r>
          </w:p>
        </w:tc>
        <w:tc>
          <w:tcPr>
            <w:tcW w:w="2225"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r>
      <w:tr w:rsidR="008A3B4E" w:rsidRPr="008A3B4E" w:rsidTr="008A3B4E">
        <w:tc>
          <w:tcPr>
            <w:tcW w:w="6775"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Допустили 6 ошибок и более (диктант)</w:t>
            </w:r>
          </w:p>
        </w:tc>
        <w:tc>
          <w:tcPr>
            <w:tcW w:w="2225"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c>
          <w:tcPr>
            <w:tcW w:w="564"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w:t>
            </w:r>
          </w:p>
        </w:tc>
        <w:tc>
          <w:tcPr>
            <w:tcW w:w="621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Заглавная буква в начале предложения</w:t>
            </w:r>
          </w:p>
        </w:tc>
        <w:tc>
          <w:tcPr>
            <w:tcW w:w="2225"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c>
          <w:tcPr>
            <w:tcW w:w="564"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w:t>
            </w:r>
          </w:p>
        </w:tc>
        <w:tc>
          <w:tcPr>
            <w:tcW w:w="621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Пропуск, замена, искажение</w:t>
            </w:r>
          </w:p>
        </w:tc>
        <w:tc>
          <w:tcPr>
            <w:tcW w:w="2225"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6 чел</w:t>
            </w:r>
          </w:p>
        </w:tc>
      </w:tr>
      <w:tr w:rsidR="008A3B4E" w:rsidRPr="008A3B4E" w:rsidTr="008A3B4E">
        <w:tc>
          <w:tcPr>
            <w:tcW w:w="564"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w:t>
            </w:r>
          </w:p>
        </w:tc>
        <w:tc>
          <w:tcPr>
            <w:tcW w:w="621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Написание предлогов со словами</w:t>
            </w:r>
          </w:p>
        </w:tc>
        <w:tc>
          <w:tcPr>
            <w:tcW w:w="2225"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r>
      <w:tr w:rsidR="008A3B4E" w:rsidRPr="008A3B4E" w:rsidTr="008A3B4E">
        <w:tc>
          <w:tcPr>
            <w:tcW w:w="564"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w:t>
            </w:r>
          </w:p>
        </w:tc>
        <w:tc>
          <w:tcPr>
            <w:tcW w:w="621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Написание безударных гласных, проверяемых ударением</w:t>
            </w:r>
          </w:p>
        </w:tc>
        <w:tc>
          <w:tcPr>
            <w:tcW w:w="2225"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c>
          <w:tcPr>
            <w:tcW w:w="564"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5</w:t>
            </w:r>
          </w:p>
        </w:tc>
        <w:tc>
          <w:tcPr>
            <w:tcW w:w="621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rPr>
                <w:rFonts w:eastAsia="Calibri"/>
                <w:sz w:val="22"/>
                <w:szCs w:val="22"/>
                <w:lang w:eastAsia="en-US"/>
              </w:rPr>
            </w:pPr>
            <w:r w:rsidRPr="008A3B4E">
              <w:rPr>
                <w:rFonts w:eastAsia="Calibri"/>
                <w:sz w:val="22"/>
                <w:szCs w:val="22"/>
                <w:lang w:eastAsia="en-US"/>
              </w:rPr>
              <w:t>Написание безударных гласных, не проверяемых ударением</w:t>
            </w:r>
          </w:p>
        </w:tc>
        <w:tc>
          <w:tcPr>
            <w:tcW w:w="2225"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c>
          <w:tcPr>
            <w:tcW w:w="564"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6</w:t>
            </w:r>
          </w:p>
        </w:tc>
        <w:tc>
          <w:tcPr>
            <w:tcW w:w="621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Написание парной звонкой и глухой согласной</w:t>
            </w:r>
          </w:p>
        </w:tc>
        <w:tc>
          <w:tcPr>
            <w:tcW w:w="2225"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c>
          <w:tcPr>
            <w:tcW w:w="564"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7</w:t>
            </w:r>
          </w:p>
        </w:tc>
        <w:tc>
          <w:tcPr>
            <w:tcW w:w="621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Перенос слов</w:t>
            </w:r>
          </w:p>
        </w:tc>
        <w:tc>
          <w:tcPr>
            <w:tcW w:w="2225"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c>
          <w:tcPr>
            <w:tcW w:w="564"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8</w:t>
            </w:r>
          </w:p>
        </w:tc>
        <w:tc>
          <w:tcPr>
            <w:tcW w:w="621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Точка в конце предложения</w:t>
            </w:r>
          </w:p>
        </w:tc>
        <w:tc>
          <w:tcPr>
            <w:tcW w:w="2225"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c>
          <w:tcPr>
            <w:tcW w:w="564"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9</w:t>
            </w:r>
          </w:p>
        </w:tc>
        <w:tc>
          <w:tcPr>
            <w:tcW w:w="621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Порядок слов в предложении</w:t>
            </w:r>
          </w:p>
        </w:tc>
        <w:tc>
          <w:tcPr>
            <w:tcW w:w="2225"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c>
          <w:tcPr>
            <w:tcW w:w="564"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10</w:t>
            </w:r>
          </w:p>
        </w:tc>
        <w:tc>
          <w:tcPr>
            <w:tcW w:w="621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Пропуск предложений в тексте</w:t>
            </w:r>
          </w:p>
        </w:tc>
        <w:tc>
          <w:tcPr>
            <w:tcW w:w="2225"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c>
          <w:tcPr>
            <w:tcW w:w="564" w:type="dxa"/>
            <w:tcBorders>
              <w:top w:val="single" w:sz="6" w:space="0" w:color="000000"/>
              <w:left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11</w:t>
            </w:r>
          </w:p>
        </w:tc>
        <w:tc>
          <w:tcPr>
            <w:tcW w:w="621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Другие ошибки</w:t>
            </w:r>
          </w:p>
        </w:tc>
        <w:tc>
          <w:tcPr>
            <w:tcW w:w="2225"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trHeight w:val="285"/>
        </w:trPr>
        <w:tc>
          <w:tcPr>
            <w:tcW w:w="9000" w:type="dxa"/>
            <w:gridSpan w:val="3"/>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Ошибки в заданиях</w:t>
            </w:r>
          </w:p>
        </w:tc>
      </w:tr>
      <w:tr w:rsidR="008A3B4E" w:rsidRPr="008A3B4E" w:rsidTr="008A3B4E">
        <w:tc>
          <w:tcPr>
            <w:tcW w:w="6775"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Допустили 0 ошибок (гр. задание)</w:t>
            </w:r>
          </w:p>
        </w:tc>
        <w:tc>
          <w:tcPr>
            <w:tcW w:w="2225"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r>
      <w:tr w:rsidR="008A3B4E" w:rsidRPr="008A3B4E" w:rsidTr="008A3B4E">
        <w:tc>
          <w:tcPr>
            <w:tcW w:w="6775"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Допустили 1-2 ошибки (гр. задание)</w:t>
            </w:r>
          </w:p>
        </w:tc>
        <w:tc>
          <w:tcPr>
            <w:tcW w:w="2225"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6 чел</w:t>
            </w:r>
          </w:p>
        </w:tc>
      </w:tr>
      <w:tr w:rsidR="008A3B4E" w:rsidRPr="008A3B4E" w:rsidTr="008A3B4E">
        <w:tc>
          <w:tcPr>
            <w:tcW w:w="6775"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Допустили 3-5 ошибок (гр. задание)</w:t>
            </w:r>
          </w:p>
        </w:tc>
        <w:tc>
          <w:tcPr>
            <w:tcW w:w="2225"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c>
          <w:tcPr>
            <w:tcW w:w="6775"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Допустили 6 ошибок и более (гр. задание)</w:t>
            </w:r>
          </w:p>
        </w:tc>
        <w:tc>
          <w:tcPr>
            <w:tcW w:w="2225"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bl>
    <w:p w:rsidR="008A3B4E" w:rsidRPr="008A3B4E" w:rsidRDefault="008A3B4E" w:rsidP="008A3B4E">
      <w:pPr>
        <w:jc w:val="center"/>
        <w:rPr>
          <w:b/>
          <w:bCs/>
          <w:color w:val="FF0000"/>
          <w:sz w:val="22"/>
          <w:szCs w:val="22"/>
        </w:rPr>
      </w:pPr>
    </w:p>
    <w:p w:rsidR="008A3B4E" w:rsidRPr="008A3B4E" w:rsidRDefault="008A3B4E" w:rsidP="008A3B4E">
      <w:pPr>
        <w:jc w:val="center"/>
        <w:rPr>
          <w:b/>
          <w:bCs/>
          <w:color w:val="FF0000"/>
          <w:sz w:val="22"/>
          <w:szCs w:val="22"/>
        </w:rPr>
      </w:pPr>
    </w:p>
    <w:tbl>
      <w:tblPr>
        <w:tblW w:w="10068" w:type="dxa"/>
        <w:jc w:val="center"/>
        <w:tblInd w:w="60" w:type="dxa"/>
        <w:tblLayout w:type="fixed"/>
        <w:tblCellMar>
          <w:top w:w="60" w:type="dxa"/>
          <w:left w:w="60" w:type="dxa"/>
          <w:bottom w:w="60" w:type="dxa"/>
          <w:right w:w="60" w:type="dxa"/>
        </w:tblCellMar>
        <w:tblLook w:val="0000"/>
      </w:tblPr>
      <w:tblGrid>
        <w:gridCol w:w="709"/>
        <w:gridCol w:w="4823"/>
        <w:gridCol w:w="1559"/>
        <w:gridCol w:w="1417"/>
        <w:gridCol w:w="1560"/>
      </w:tblGrid>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lastRenderedPageBreak/>
              <w:t xml:space="preserve">№ </w:t>
            </w:r>
            <w:proofErr w:type="gramStart"/>
            <w:r w:rsidRPr="008A3B4E">
              <w:rPr>
                <w:rFonts w:eastAsia="Calibri"/>
                <w:sz w:val="22"/>
                <w:szCs w:val="22"/>
                <w:lang w:eastAsia="en-US"/>
              </w:rPr>
              <w:t>п</w:t>
            </w:r>
            <w:proofErr w:type="gramEnd"/>
            <w:r w:rsidRPr="008A3B4E">
              <w:rPr>
                <w:rFonts w:eastAsia="Calibri"/>
                <w:sz w:val="22"/>
                <w:szCs w:val="22"/>
                <w:lang w:eastAsia="en-US"/>
              </w:rPr>
              <w:t>/п</w:t>
            </w:r>
          </w:p>
        </w:tc>
        <w:tc>
          <w:tcPr>
            <w:tcW w:w="4823"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класс</w:t>
            </w:r>
          </w:p>
        </w:tc>
        <w:tc>
          <w:tcPr>
            <w:tcW w:w="1559"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Стартовый контроль</w:t>
            </w:r>
          </w:p>
        </w:tc>
        <w:tc>
          <w:tcPr>
            <w:tcW w:w="1417"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Промежуточный контроль</w:t>
            </w:r>
          </w:p>
        </w:tc>
        <w:tc>
          <w:tcPr>
            <w:tcW w:w="156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Итоговый контроль</w:t>
            </w:r>
          </w:p>
        </w:tc>
      </w:tr>
      <w:tr w:rsidR="008A3B4E" w:rsidRPr="008A3B4E" w:rsidTr="008A3B4E">
        <w:trPr>
          <w:jc w:val="center"/>
        </w:trPr>
        <w:tc>
          <w:tcPr>
            <w:tcW w:w="5532"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Количество учащихся в классе</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r>
      <w:tr w:rsidR="008A3B4E" w:rsidRPr="008A3B4E" w:rsidTr="008A3B4E">
        <w:trPr>
          <w:jc w:val="center"/>
        </w:trPr>
        <w:tc>
          <w:tcPr>
            <w:tcW w:w="5532"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Количество учащихся выполнявших работу</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13 чел</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r>
      <w:tr w:rsidR="008A3B4E" w:rsidRPr="008A3B4E" w:rsidTr="008A3B4E">
        <w:trPr>
          <w:jc w:val="center"/>
        </w:trPr>
        <w:tc>
          <w:tcPr>
            <w:tcW w:w="5532"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"5" (диктант)</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r>
      <w:tr w:rsidR="008A3B4E" w:rsidRPr="008A3B4E" w:rsidTr="008A3B4E">
        <w:trPr>
          <w:jc w:val="center"/>
        </w:trPr>
        <w:tc>
          <w:tcPr>
            <w:tcW w:w="5532"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"4"(диктант)</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7 чел</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7 чел</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8 чел</w:t>
            </w:r>
          </w:p>
        </w:tc>
      </w:tr>
      <w:tr w:rsidR="008A3B4E" w:rsidRPr="008A3B4E" w:rsidTr="008A3B4E">
        <w:trPr>
          <w:jc w:val="center"/>
        </w:trPr>
        <w:tc>
          <w:tcPr>
            <w:tcW w:w="5532"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"3"(диктант)</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6 чел</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чел</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чел</w:t>
            </w:r>
          </w:p>
        </w:tc>
      </w:tr>
      <w:tr w:rsidR="008A3B4E" w:rsidRPr="008A3B4E" w:rsidTr="008A3B4E">
        <w:trPr>
          <w:jc w:val="center"/>
        </w:trPr>
        <w:tc>
          <w:tcPr>
            <w:tcW w:w="5532"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"2"(диктант)</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40"/>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 xml:space="preserve">Заглавная буква в начале предложения, в собствен. </w:t>
            </w:r>
            <w:proofErr w:type="gramStart"/>
            <w:r w:rsidRPr="008A3B4E">
              <w:rPr>
                <w:rFonts w:eastAsia="Calibri"/>
                <w:sz w:val="22"/>
                <w:szCs w:val="22"/>
                <w:lang w:eastAsia="en-US"/>
              </w:rPr>
              <w:t>сущ</w:t>
            </w:r>
            <w:proofErr w:type="gramEnd"/>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40"/>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Пропуск, замена, искажение</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6 чел</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8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40"/>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Написание предлогов со словами</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8 чел</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trHeight w:val="333"/>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40"/>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Написание проверяемых безударных гласных</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7 чел</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8 чел</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40"/>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rPr>
                <w:rFonts w:eastAsia="Calibri"/>
                <w:sz w:val="22"/>
                <w:szCs w:val="22"/>
                <w:lang w:eastAsia="en-US"/>
              </w:rPr>
            </w:pPr>
            <w:r w:rsidRPr="008A3B4E">
              <w:rPr>
                <w:rFonts w:eastAsia="Calibri"/>
                <w:sz w:val="22"/>
                <w:szCs w:val="22"/>
                <w:lang w:eastAsia="en-US"/>
              </w:rPr>
              <w:t>Написание непроверяемых безударных гласных</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40"/>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Написание парной звонкой и глухой согласной</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5 чел</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40"/>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Написание непроизносимых согласных</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40"/>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 xml:space="preserve">ЖИ-ШИ, </w:t>
            </w:r>
            <w:proofErr w:type="gramStart"/>
            <w:r w:rsidRPr="008A3B4E">
              <w:rPr>
                <w:rFonts w:eastAsia="Calibri"/>
                <w:sz w:val="22"/>
                <w:szCs w:val="22"/>
                <w:lang w:eastAsia="en-US"/>
              </w:rPr>
              <w:t>ЧА-ЩА</w:t>
            </w:r>
            <w:proofErr w:type="gramEnd"/>
            <w:r w:rsidRPr="008A3B4E">
              <w:rPr>
                <w:rFonts w:eastAsia="Calibri"/>
                <w:sz w:val="22"/>
                <w:szCs w:val="22"/>
                <w:lang w:eastAsia="en-US"/>
              </w:rPr>
              <w:t>, ЧУ-ЩУ, ЧК-ЧН</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40"/>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Разделительный Ь</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40"/>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Перенос слов</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40"/>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Точка в конце предложения</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40"/>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Порядок слов в предложении</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40"/>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Пропуск предложений в тексте</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right w:val="single" w:sz="6" w:space="0" w:color="000000"/>
            </w:tcBorders>
          </w:tcPr>
          <w:p w:rsidR="008A3B4E" w:rsidRPr="008A3B4E" w:rsidRDefault="008A3B4E" w:rsidP="0033151A">
            <w:pPr>
              <w:numPr>
                <w:ilvl w:val="0"/>
                <w:numId w:val="40"/>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Другие ошибки</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5 чел</w:t>
            </w:r>
          </w:p>
        </w:tc>
      </w:tr>
      <w:tr w:rsidR="008A3B4E" w:rsidRPr="008A3B4E" w:rsidTr="008A3B4E">
        <w:trPr>
          <w:trHeight w:val="285"/>
          <w:jc w:val="center"/>
        </w:trPr>
        <w:tc>
          <w:tcPr>
            <w:tcW w:w="10068" w:type="dxa"/>
            <w:gridSpan w:val="5"/>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ind w:left="1416"/>
              <w:rPr>
                <w:rFonts w:eastAsia="Calibri"/>
                <w:sz w:val="22"/>
                <w:szCs w:val="22"/>
                <w:lang w:eastAsia="en-US"/>
              </w:rPr>
            </w:pPr>
            <w:r w:rsidRPr="008A3B4E">
              <w:rPr>
                <w:rFonts w:eastAsia="Calibri"/>
                <w:sz w:val="22"/>
                <w:szCs w:val="22"/>
                <w:lang w:eastAsia="en-US"/>
              </w:rPr>
              <w:t>Ошибки в заданиях:</w:t>
            </w:r>
          </w:p>
        </w:tc>
      </w:tr>
      <w:tr w:rsidR="008A3B4E" w:rsidRPr="008A3B4E" w:rsidTr="008A3B4E">
        <w:trPr>
          <w:jc w:val="center"/>
        </w:trPr>
        <w:tc>
          <w:tcPr>
            <w:tcW w:w="5532"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"5" (гр. задание)</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5 чел</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7 чел</w:t>
            </w:r>
          </w:p>
        </w:tc>
      </w:tr>
      <w:tr w:rsidR="008A3B4E" w:rsidRPr="008A3B4E" w:rsidTr="008A3B4E">
        <w:trPr>
          <w:jc w:val="center"/>
        </w:trPr>
        <w:tc>
          <w:tcPr>
            <w:tcW w:w="5532"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"4"(гр. задание)</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8 чел</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5 чел</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6 чел</w:t>
            </w:r>
          </w:p>
        </w:tc>
      </w:tr>
      <w:tr w:rsidR="008A3B4E" w:rsidRPr="008A3B4E" w:rsidTr="008A3B4E">
        <w:trPr>
          <w:jc w:val="center"/>
        </w:trPr>
        <w:tc>
          <w:tcPr>
            <w:tcW w:w="5532"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"3"(гр. задание)</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5532"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"2"(гр. задание)</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56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bl>
    <w:p w:rsidR="008A3B4E" w:rsidRPr="008A3B4E" w:rsidRDefault="008A3B4E" w:rsidP="008A3B4E">
      <w:pPr>
        <w:jc w:val="center"/>
        <w:rPr>
          <w:b/>
          <w:bCs/>
          <w:color w:val="FF0000"/>
          <w:sz w:val="22"/>
          <w:szCs w:val="22"/>
        </w:rPr>
      </w:pPr>
    </w:p>
    <w:tbl>
      <w:tblPr>
        <w:tblW w:w="10179" w:type="dxa"/>
        <w:jc w:val="center"/>
        <w:tblInd w:w="60" w:type="dxa"/>
        <w:tblLayout w:type="fixed"/>
        <w:tblCellMar>
          <w:top w:w="60" w:type="dxa"/>
          <w:left w:w="60" w:type="dxa"/>
          <w:bottom w:w="60" w:type="dxa"/>
          <w:right w:w="60" w:type="dxa"/>
        </w:tblCellMar>
        <w:tblLook w:val="0000"/>
      </w:tblPr>
      <w:tblGrid>
        <w:gridCol w:w="709"/>
        <w:gridCol w:w="4823"/>
        <w:gridCol w:w="1559"/>
        <w:gridCol w:w="1418"/>
        <w:gridCol w:w="1670"/>
      </w:tblGrid>
      <w:tr w:rsidR="008A3B4E" w:rsidRPr="008A3B4E" w:rsidTr="008A3B4E">
        <w:trPr>
          <w:trHeight w:val="795"/>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 xml:space="preserve">№ </w:t>
            </w:r>
            <w:proofErr w:type="gramStart"/>
            <w:r w:rsidRPr="008A3B4E">
              <w:rPr>
                <w:rFonts w:eastAsia="Calibri"/>
                <w:sz w:val="22"/>
                <w:szCs w:val="22"/>
                <w:lang w:eastAsia="en-US"/>
              </w:rPr>
              <w:t>п</w:t>
            </w:r>
            <w:proofErr w:type="gramEnd"/>
            <w:r w:rsidRPr="008A3B4E">
              <w:rPr>
                <w:rFonts w:eastAsia="Calibri"/>
                <w:sz w:val="22"/>
                <w:szCs w:val="22"/>
                <w:lang w:eastAsia="en-US"/>
              </w:rPr>
              <w:t>/п</w:t>
            </w:r>
          </w:p>
        </w:tc>
        <w:tc>
          <w:tcPr>
            <w:tcW w:w="4823"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класс</w:t>
            </w:r>
          </w:p>
        </w:tc>
        <w:tc>
          <w:tcPr>
            <w:tcW w:w="1559"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Стартовый контроль</w:t>
            </w:r>
          </w:p>
        </w:tc>
        <w:tc>
          <w:tcPr>
            <w:tcW w:w="1418"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Промежуточный контроль</w:t>
            </w:r>
          </w:p>
        </w:tc>
        <w:tc>
          <w:tcPr>
            <w:tcW w:w="1670"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Итоговый контроль</w:t>
            </w:r>
          </w:p>
        </w:tc>
      </w:tr>
      <w:tr w:rsidR="008A3B4E" w:rsidRPr="008A3B4E" w:rsidTr="008A3B4E">
        <w:trPr>
          <w:jc w:val="center"/>
        </w:trPr>
        <w:tc>
          <w:tcPr>
            <w:tcW w:w="5532"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Количество учащихся в классе</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14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r>
      <w:tr w:rsidR="008A3B4E" w:rsidRPr="008A3B4E" w:rsidTr="008A3B4E">
        <w:trPr>
          <w:jc w:val="center"/>
        </w:trPr>
        <w:tc>
          <w:tcPr>
            <w:tcW w:w="5532"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Количество учащихся выполнявших работу</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13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r>
      <w:tr w:rsidR="008A3B4E" w:rsidRPr="008A3B4E" w:rsidTr="008A3B4E">
        <w:trPr>
          <w:jc w:val="center"/>
        </w:trPr>
        <w:tc>
          <w:tcPr>
            <w:tcW w:w="5532"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"5" (диктант)</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5 чел</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r>
      <w:tr w:rsidR="008A3B4E" w:rsidRPr="008A3B4E" w:rsidTr="008A3B4E">
        <w:trPr>
          <w:jc w:val="center"/>
        </w:trPr>
        <w:tc>
          <w:tcPr>
            <w:tcW w:w="5532"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"4"(диктант)</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чел</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11 чел</w:t>
            </w:r>
          </w:p>
        </w:tc>
      </w:tr>
      <w:tr w:rsidR="008A3B4E" w:rsidRPr="008A3B4E" w:rsidTr="008A3B4E">
        <w:trPr>
          <w:jc w:val="center"/>
        </w:trPr>
        <w:tc>
          <w:tcPr>
            <w:tcW w:w="5532"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lastRenderedPageBreak/>
              <w:t>Выполнили работу на "3"(диктант)</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6 чел</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5532"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"2"(диктант)</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39"/>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Заглавная буква в начале предложения</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39"/>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Написание предлогов со словами</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39"/>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Правописание гласных после шипящих, сочетания ЧК, ЧН</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39"/>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proofErr w:type="gramStart"/>
            <w:r w:rsidRPr="008A3B4E">
              <w:rPr>
                <w:rFonts w:eastAsia="Calibri"/>
                <w:sz w:val="22"/>
                <w:szCs w:val="22"/>
                <w:lang w:eastAsia="en-US"/>
              </w:rPr>
              <w:t>Написание непроверяемых б/у гласных</w:t>
            </w:r>
            <w:proofErr w:type="gramEnd"/>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39"/>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proofErr w:type="gramStart"/>
            <w:r w:rsidRPr="008A3B4E">
              <w:rPr>
                <w:rFonts w:eastAsia="Calibri"/>
                <w:sz w:val="22"/>
                <w:szCs w:val="22"/>
                <w:lang w:eastAsia="en-US"/>
              </w:rPr>
              <w:t xml:space="preserve">Написание проверяемых б/у гласных в корне </w:t>
            </w:r>
            <w:proofErr w:type="gramEnd"/>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39"/>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Правописание  приставок</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чел</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39"/>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Правописание суффиксов</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39"/>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Написание парной звонкой и глухой согласной</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39"/>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Написанное непроизносимой согл.</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39"/>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Написание окончаний прилагательных</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39"/>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 xml:space="preserve">Написание окончаний глаголов 2 лица ед. </w:t>
            </w:r>
            <w:proofErr w:type="gramStart"/>
            <w:r w:rsidRPr="008A3B4E">
              <w:rPr>
                <w:rFonts w:eastAsia="Calibri"/>
                <w:sz w:val="22"/>
                <w:szCs w:val="22"/>
                <w:lang w:eastAsia="en-US"/>
              </w:rPr>
              <w:t>ч</w:t>
            </w:r>
            <w:proofErr w:type="gramEnd"/>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39"/>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Написание глаголов на тся, ться</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39"/>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Разделительный Ь</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39"/>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Перенос слов</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39"/>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Знаки препинания при однородных членах предложения</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39"/>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Знаки препинания в сложном предложении</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чел</w:t>
            </w:r>
          </w:p>
        </w:tc>
      </w:tr>
      <w:tr w:rsidR="008A3B4E" w:rsidRPr="008A3B4E" w:rsidTr="008A3B4E">
        <w:trPr>
          <w:trHeight w:val="353"/>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39"/>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Пропуск, замена, искажение</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39"/>
              </w:numPr>
              <w:autoSpaceDE w:val="0"/>
              <w:autoSpaceDN w:val="0"/>
              <w:adjustRightInd w:val="0"/>
              <w:jc w:val="center"/>
              <w:rPr>
                <w:rFonts w:eastAsia="Calibri"/>
                <w:sz w:val="22"/>
                <w:szCs w:val="22"/>
                <w:lang w:eastAsia="en-US"/>
              </w:rPr>
            </w:pPr>
          </w:p>
        </w:tc>
        <w:tc>
          <w:tcPr>
            <w:tcW w:w="4823"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Другие ошибки</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color w:val="FF0000"/>
                <w:sz w:val="22"/>
                <w:szCs w:val="22"/>
                <w:lang w:eastAsia="en-US"/>
              </w:rPr>
            </w:pPr>
            <w:r w:rsidRPr="008A3B4E">
              <w:rPr>
                <w:rFonts w:eastAsia="Calibri"/>
                <w:sz w:val="22"/>
                <w:szCs w:val="22"/>
                <w:lang w:eastAsia="en-US"/>
              </w:rPr>
              <w:t>4 чел</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10179" w:type="dxa"/>
            <w:gridSpan w:val="5"/>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ind w:left="1416"/>
              <w:rPr>
                <w:rFonts w:eastAsia="Calibri"/>
                <w:sz w:val="22"/>
                <w:szCs w:val="22"/>
                <w:lang w:eastAsia="en-US"/>
              </w:rPr>
            </w:pPr>
            <w:r w:rsidRPr="008A3B4E">
              <w:rPr>
                <w:rFonts w:eastAsia="Calibri"/>
                <w:sz w:val="22"/>
                <w:szCs w:val="22"/>
                <w:lang w:eastAsia="en-US"/>
              </w:rPr>
              <w:t>Ошибки в заданиях</w:t>
            </w:r>
          </w:p>
        </w:tc>
      </w:tr>
      <w:tr w:rsidR="008A3B4E" w:rsidRPr="008A3B4E" w:rsidTr="008A3B4E">
        <w:trPr>
          <w:jc w:val="center"/>
        </w:trPr>
        <w:tc>
          <w:tcPr>
            <w:tcW w:w="5532"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"5" (гр. задание)</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8 чел</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r>
      <w:tr w:rsidR="008A3B4E" w:rsidRPr="008A3B4E" w:rsidTr="008A3B4E">
        <w:trPr>
          <w:jc w:val="center"/>
        </w:trPr>
        <w:tc>
          <w:tcPr>
            <w:tcW w:w="5532"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"4"(гр. задание)</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7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12 чел</w:t>
            </w:r>
          </w:p>
        </w:tc>
      </w:tr>
      <w:tr w:rsidR="008A3B4E" w:rsidRPr="008A3B4E" w:rsidTr="008A3B4E">
        <w:trPr>
          <w:jc w:val="center"/>
        </w:trPr>
        <w:tc>
          <w:tcPr>
            <w:tcW w:w="5532"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"3"(гр. задание)</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5532"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"2"(гр. задание)</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67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bl>
    <w:p w:rsidR="008A3B4E" w:rsidRPr="008A3B4E" w:rsidRDefault="008A3B4E" w:rsidP="008A3B4E">
      <w:pPr>
        <w:rPr>
          <w:b/>
          <w:bCs/>
          <w:color w:val="FF0000"/>
          <w:sz w:val="22"/>
          <w:szCs w:val="22"/>
        </w:rPr>
      </w:pPr>
    </w:p>
    <w:tbl>
      <w:tblPr>
        <w:tblW w:w="10207" w:type="dxa"/>
        <w:jc w:val="center"/>
        <w:tblInd w:w="60" w:type="dxa"/>
        <w:tblLayout w:type="fixed"/>
        <w:tblCellMar>
          <w:top w:w="60" w:type="dxa"/>
          <w:left w:w="60" w:type="dxa"/>
          <w:bottom w:w="60" w:type="dxa"/>
          <w:right w:w="60" w:type="dxa"/>
        </w:tblCellMar>
        <w:tblLook w:val="0000"/>
      </w:tblPr>
      <w:tblGrid>
        <w:gridCol w:w="709"/>
        <w:gridCol w:w="4820"/>
        <w:gridCol w:w="1559"/>
        <w:gridCol w:w="1418"/>
        <w:gridCol w:w="1701"/>
      </w:tblGrid>
      <w:tr w:rsidR="008A3B4E" w:rsidRPr="008A3B4E" w:rsidTr="008A3B4E">
        <w:trPr>
          <w:trHeight w:val="779"/>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 xml:space="preserve">№ </w:t>
            </w:r>
            <w:proofErr w:type="gramStart"/>
            <w:r w:rsidRPr="008A3B4E">
              <w:rPr>
                <w:rFonts w:eastAsia="Calibri"/>
                <w:sz w:val="22"/>
                <w:szCs w:val="22"/>
                <w:lang w:eastAsia="en-US"/>
              </w:rPr>
              <w:t>п</w:t>
            </w:r>
            <w:proofErr w:type="gramEnd"/>
            <w:r w:rsidRPr="008A3B4E">
              <w:rPr>
                <w:rFonts w:eastAsia="Calibri"/>
                <w:sz w:val="22"/>
                <w:szCs w:val="22"/>
                <w:lang w:eastAsia="en-US"/>
              </w:rPr>
              <w:t>/п</w:t>
            </w:r>
          </w:p>
        </w:tc>
        <w:tc>
          <w:tcPr>
            <w:tcW w:w="482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класс</w:t>
            </w:r>
          </w:p>
        </w:tc>
        <w:tc>
          <w:tcPr>
            <w:tcW w:w="1559"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Стартовый контроль</w:t>
            </w:r>
          </w:p>
        </w:tc>
        <w:tc>
          <w:tcPr>
            <w:tcW w:w="1418"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Промежуточный контроль</w:t>
            </w:r>
          </w:p>
        </w:tc>
        <w:tc>
          <w:tcPr>
            <w:tcW w:w="1701"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Итоговый контроль</w:t>
            </w:r>
          </w:p>
        </w:tc>
      </w:tr>
      <w:tr w:rsidR="008A3B4E" w:rsidRPr="008A3B4E" w:rsidTr="008A3B4E">
        <w:trPr>
          <w:jc w:val="center"/>
        </w:trPr>
        <w:tc>
          <w:tcPr>
            <w:tcW w:w="5529"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Количество учащихся в классе</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r>
      <w:tr w:rsidR="008A3B4E" w:rsidRPr="008A3B4E" w:rsidTr="008A3B4E">
        <w:trPr>
          <w:jc w:val="center"/>
        </w:trPr>
        <w:tc>
          <w:tcPr>
            <w:tcW w:w="5529"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Количество учащихся выполнявших работу</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14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13 чел</w:t>
            </w:r>
          </w:p>
        </w:tc>
      </w:tr>
      <w:tr w:rsidR="008A3B4E" w:rsidRPr="008A3B4E" w:rsidTr="008A3B4E">
        <w:trPr>
          <w:jc w:val="center"/>
        </w:trPr>
        <w:tc>
          <w:tcPr>
            <w:tcW w:w="5529"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"5" (диктант)</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5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9 чел</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7 чел</w:t>
            </w:r>
          </w:p>
        </w:tc>
      </w:tr>
      <w:tr w:rsidR="008A3B4E" w:rsidRPr="008A3B4E" w:rsidTr="008A3B4E">
        <w:trPr>
          <w:jc w:val="center"/>
        </w:trPr>
        <w:tc>
          <w:tcPr>
            <w:tcW w:w="5529"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"4"(диктант)</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6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чел</w:t>
            </w:r>
          </w:p>
        </w:tc>
      </w:tr>
      <w:tr w:rsidR="008A3B4E" w:rsidRPr="008A3B4E" w:rsidTr="008A3B4E">
        <w:trPr>
          <w:jc w:val="center"/>
        </w:trPr>
        <w:tc>
          <w:tcPr>
            <w:tcW w:w="5529"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"3"(диктант)</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r>
      <w:tr w:rsidR="008A3B4E" w:rsidRPr="008A3B4E" w:rsidTr="008A3B4E">
        <w:trPr>
          <w:jc w:val="center"/>
        </w:trPr>
        <w:tc>
          <w:tcPr>
            <w:tcW w:w="5529"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"2"(диктант)</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50"/>
              </w:numPr>
              <w:autoSpaceDE w:val="0"/>
              <w:autoSpaceDN w:val="0"/>
              <w:adjustRightInd w:val="0"/>
              <w:jc w:val="center"/>
              <w:rPr>
                <w:rFonts w:eastAsia="Calibri"/>
                <w:sz w:val="22"/>
                <w:szCs w:val="22"/>
                <w:lang w:eastAsia="en-US"/>
              </w:rPr>
            </w:pPr>
          </w:p>
        </w:tc>
        <w:tc>
          <w:tcPr>
            <w:tcW w:w="482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Пропуск, замена, искажение</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50"/>
              </w:numPr>
              <w:autoSpaceDE w:val="0"/>
              <w:autoSpaceDN w:val="0"/>
              <w:adjustRightInd w:val="0"/>
              <w:jc w:val="center"/>
              <w:rPr>
                <w:rFonts w:eastAsia="Calibri"/>
                <w:sz w:val="22"/>
                <w:szCs w:val="22"/>
                <w:lang w:eastAsia="en-US"/>
              </w:rPr>
            </w:pPr>
          </w:p>
        </w:tc>
        <w:tc>
          <w:tcPr>
            <w:tcW w:w="482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Заглавная буква в начале предложения, собствен</w:t>
            </w:r>
            <w:proofErr w:type="gramStart"/>
            <w:r w:rsidRPr="008A3B4E">
              <w:rPr>
                <w:rFonts w:eastAsia="Calibri"/>
                <w:sz w:val="22"/>
                <w:szCs w:val="22"/>
                <w:lang w:eastAsia="en-US"/>
              </w:rPr>
              <w:t>.</w:t>
            </w:r>
            <w:proofErr w:type="gramEnd"/>
            <w:r w:rsidRPr="008A3B4E">
              <w:rPr>
                <w:rFonts w:eastAsia="Calibri"/>
                <w:sz w:val="22"/>
                <w:szCs w:val="22"/>
                <w:lang w:eastAsia="en-US"/>
              </w:rPr>
              <w:t xml:space="preserve"> </w:t>
            </w:r>
            <w:proofErr w:type="gramStart"/>
            <w:r w:rsidRPr="008A3B4E">
              <w:rPr>
                <w:rFonts w:eastAsia="Calibri"/>
                <w:sz w:val="22"/>
                <w:szCs w:val="22"/>
                <w:lang w:eastAsia="en-US"/>
              </w:rPr>
              <w:t>с</w:t>
            </w:r>
            <w:proofErr w:type="gramEnd"/>
            <w:r w:rsidRPr="008A3B4E">
              <w:rPr>
                <w:rFonts w:eastAsia="Calibri"/>
                <w:sz w:val="22"/>
                <w:szCs w:val="22"/>
                <w:lang w:eastAsia="en-US"/>
              </w:rPr>
              <w:t>ущ.</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50"/>
              </w:numPr>
              <w:autoSpaceDE w:val="0"/>
              <w:autoSpaceDN w:val="0"/>
              <w:adjustRightInd w:val="0"/>
              <w:jc w:val="center"/>
              <w:rPr>
                <w:rFonts w:eastAsia="Calibri"/>
                <w:sz w:val="22"/>
                <w:szCs w:val="22"/>
                <w:lang w:eastAsia="en-US"/>
              </w:rPr>
            </w:pPr>
          </w:p>
        </w:tc>
        <w:tc>
          <w:tcPr>
            <w:tcW w:w="482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Написание предлогов со словами</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50"/>
              </w:numPr>
              <w:autoSpaceDE w:val="0"/>
              <w:autoSpaceDN w:val="0"/>
              <w:adjustRightInd w:val="0"/>
              <w:jc w:val="center"/>
              <w:rPr>
                <w:rFonts w:eastAsia="Calibri"/>
                <w:sz w:val="22"/>
                <w:szCs w:val="22"/>
                <w:lang w:eastAsia="en-US"/>
              </w:rPr>
            </w:pPr>
          </w:p>
        </w:tc>
        <w:tc>
          <w:tcPr>
            <w:tcW w:w="482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Написание проверяемых безударных гласных</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50"/>
              </w:numPr>
              <w:autoSpaceDE w:val="0"/>
              <w:autoSpaceDN w:val="0"/>
              <w:adjustRightInd w:val="0"/>
              <w:jc w:val="center"/>
              <w:rPr>
                <w:rFonts w:eastAsia="Calibri"/>
                <w:sz w:val="22"/>
                <w:szCs w:val="22"/>
                <w:lang w:eastAsia="en-US"/>
              </w:rPr>
            </w:pPr>
          </w:p>
        </w:tc>
        <w:tc>
          <w:tcPr>
            <w:tcW w:w="482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Написание непроверяемых безударных гласных</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50"/>
              </w:numPr>
              <w:autoSpaceDE w:val="0"/>
              <w:autoSpaceDN w:val="0"/>
              <w:adjustRightInd w:val="0"/>
              <w:jc w:val="center"/>
              <w:rPr>
                <w:rFonts w:eastAsia="Calibri"/>
                <w:sz w:val="22"/>
                <w:szCs w:val="22"/>
                <w:lang w:eastAsia="en-US"/>
              </w:rPr>
            </w:pPr>
          </w:p>
        </w:tc>
        <w:tc>
          <w:tcPr>
            <w:tcW w:w="482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Написание парной звонкой и глухой согласной</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tabs>
                <w:tab w:val="left" w:pos="502"/>
                <w:tab w:val="center" w:pos="790"/>
              </w:tabs>
              <w:autoSpaceDE w:val="0"/>
              <w:autoSpaceDN w:val="0"/>
              <w:adjustRightInd w:val="0"/>
              <w:rPr>
                <w:rFonts w:eastAsia="Calibri"/>
                <w:sz w:val="22"/>
                <w:szCs w:val="22"/>
                <w:lang w:eastAsia="en-US"/>
              </w:rPr>
            </w:pPr>
            <w:r w:rsidRPr="008A3B4E">
              <w:rPr>
                <w:rFonts w:eastAsia="Calibri"/>
                <w:sz w:val="22"/>
                <w:szCs w:val="22"/>
                <w:lang w:eastAsia="en-US"/>
              </w:rPr>
              <w:tab/>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50"/>
              </w:numPr>
              <w:autoSpaceDE w:val="0"/>
              <w:autoSpaceDN w:val="0"/>
              <w:adjustRightInd w:val="0"/>
              <w:jc w:val="center"/>
              <w:rPr>
                <w:rFonts w:eastAsia="Calibri"/>
                <w:sz w:val="22"/>
                <w:szCs w:val="22"/>
                <w:lang w:eastAsia="en-US"/>
              </w:rPr>
            </w:pPr>
          </w:p>
        </w:tc>
        <w:tc>
          <w:tcPr>
            <w:tcW w:w="482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Непроизносимые согласные</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50"/>
              </w:numPr>
              <w:autoSpaceDE w:val="0"/>
              <w:autoSpaceDN w:val="0"/>
              <w:adjustRightInd w:val="0"/>
              <w:jc w:val="center"/>
              <w:rPr>
                <w:rFonts w:eastAsia="Calibri"/>
                <w:sz w:val="22"/>
                <w:szCs w:val="22"/>
                <w:lang w:eastAsia="en-US"/>
              </w:rPr>
            </w:pPr>
          </w:p>
        </w:tc>
        <w:tc>
          <w:tcPr>
            <w:tcW w:w="482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Разделительный Ь и Ь</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50"/>
              </w:numPr>
              <w:autoSpaceDE w:val="0"/>
              <w:autoSpaceDN w:val="0"/>
              <w:adjustRightInd w:val="0"/>
              <w:jc w:val="center"/>
              <w:rPr>
                <w:rFonts w:eastAsia="Calibri"/>
                <w:sz w:val="22"/>
                <w:szCs w:val="22"/>
                <w:lang w:eastAsia="en-US"/>
              </w:rPr>
            </w:pPr>
          </w:p>
        </w:tc>
        <w:tc>
          <w:tcPr>
            <w:tcW w:w="482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Правописание приставок</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50"/>
              </w:numPr>
              <w:autoSpaceDE w:val="0"/>
              <w:autoSpaceDN w:val="0"/>
              <w:adjustRightInd w:val="0"/>
              <w:jc w:val="center"/>
              <w:rPr>
                <w:rFonts w:eastAsia="Calibri"/>
                <w:sz w:val="22"/>
                <w:szCs w:val="22"/>
                <w:lang w:eastAsia="en-US"/>
              </w:rPr>
            </w:pPr>
          </w:p>
        </w:tc>
        <w:tc>
          <w:tcPr>
            <w:tcW w:w="482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Правописание суффиксов</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50"/>
              </w:numPr>
              <w:autoSpaceDE w:val="0"/>
              <w:autoSpaceDN w:val="0"/>
              <w:adjustRightInd w:val="0"/>
              <w:jc w:val="center"/>
              <w:rPr>
                <w:rFonts w:eastAsia="Calibri"/>
                <w:sz w:val="22"/>
                <w:szCs w:val="22"/>
                <w:lang w:eastAsia="en-US"/>
              </w:rPr>
            </w:pPr>
          </w:p>
        </w:tc>
        <w:tc>
          <w:tcPr>
            <w:tcW w:w="482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ind w:left="708" w:hanging="708"/>
              <w:jc w:val="both"/>
              <w:rPr>
                <w:rFonts w:eastAsia="Calibri"/>
                <w:sz w:val="22"/>
                <w:szCs w:val="22"/>
                <w:lang w:eastAsia="en-US"/>
              </w:rPr>
            </w:pPr>
            <w:r w:rsidRPr="008A3B4E">
              <w:rPr>
                <w:rFonts w:eastAsia="Calibri"/>
                <w:sz w:val="22"/>
                <w:szCs w:val="22"/>
                <w:lang w:eastAsia="en-US"/>
              </w:rPr>
              <w:t>НЕ с глаголами</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50"/>
              </w:numPr>
              <w:autoSpaceDE w:val="0"/>
              <w:autoSpaceDN w:val="0"/>
              <w:adjustRightInd w:val="0"/>
              <w:jc w:val="center"/>
              <w:rPr>
                <w:rFonts w:eastAsia="Calibri"/>
                <w:sz w:val="22"/>
                <w:szCs w:val="22"/>
                <w:lang w:eastAsia="en-US"/>
              </w:rPr>
            </w:pPr>
          </w:p>
        </w:tc>
        <w:tc>
          <w:tcPr>
            <w:tcW w:w="482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Правописание гласных после шипящих, сочетания ЧК, ЧН</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50"/>
              </w:numPr>
              <w:autoSpaceDE w:val="0"/>
              <w:autoSpaceDN w:val="0"/>
              <w:adjustRightInd w:val="0"/>
              <w:jc w:val="center"/>
              <w:rPr>
                <w:rFonts w:eastAsia="Calibri"/>
                <w:sz w:val="22"/>
                <w:szCs w:val="22"/>
                <w:lang w:eastAsia="en-US"/>
              </w:rPr>
            </w:pPr>
          </w:p>
        </w:tc>
        <w:tc>
          <w:tcPr>
            <w:tcW w:w="482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Окончания имен существительных</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50"/>
              </w:numPr>
              <w:autoSpaceDE w:val="0"/>
              <w:autoSpaceDN w:val="0"/>
              <w:adjustRightInd w:val="0"/>
              <w:jc w:val="center"/>
              <w:rPr>
                <w:rFonts w:eastAsia="Calibri"/>
                <w:sz w:val="22"/>
                <w:szCs w:val="22"/>
                <w:lang w:eastAsia="en-US"/>
              </w:rPr>
            </w:pPr>
          </w:p>
        </w:tc>
        <w:tc>
          <w:tcPr>
            <w:tcW w:w="482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Окончания имён прилагательных</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50"/>
              </w:numPr>
              <w:autoSpaceDE w:val="0"/>
              <w:autoSpaceDN w:val="0"/>
              <w:adjustRightInd w:val="0"/>
              <w:jc w:val="center"/>
              <w:rPr>
                <w:rFonts w:eastAsia="Calibri"/>
                <w:sz w:val="22"/>
                <w:szCs w:val="22"/>
                <w:lang w:eastAsia="en-US"/>
              </w:rPr>
            </w:pPr>
          </w:p>
        </w:tc>
        <w:tc>
          <w:tcPr>
            <w:tcW w:w="482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 xml:space="preserve">Окончания глаголов </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50"/>
              </w:numPr>
              <w:autoSpaceDE w:val="0"/>
              <w:autoSpaceDN w:val="0"/>
              <w:adjustRightInd w:val="0"/>
              <w:jc w:val="center"/>
              <w:rPr>
                <w:rFonts w:eastAsia="Calibri"/>
                <w:sz w:val="22"/>
                <w:szCs w:val="22"/>
                <w:lang w:eastAsia="en-US"/>
              </w:rPr>
            </w:pPr>
          </w:p>
        </w:tc>
        <w:tc>
          <w:tcPr>
            <w:tcW w:w="482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Правописание глаголов на тся, ться</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50"/>
              </w:numPr>
              <w:autoSpaceDE w:val="0"/>
              <w:autoSpaceDN w:val="0"/>
              <w:adjustRightInd w:val="0"/>
              <w:jc w:val="center"/>
              <w:rPr>
                <w:rFonts w:eastAsia="Calibri"/>
                <w:sz w:val="22"/>
                <w:szCs w:val="22"/>
                <w:lang w:eastAsia="en-US"/>
              </w:rPr>
            </w:pPr>
          </w:p>
        </w:tc>
        <w:tc>
          <w:tcPr>
            <w:tcW w:w="482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Знаки препинания при однородных членах предложения</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50"/>
              </w:numPr>
              <w:autoSpaceDE w:val="0"/>
              <w:autoSpaceDN w:val="0"/>
              <w:adjustRightInd w:val="0"/>
              <w:jc w:val="center"/>
              <w:rPr>
                <w:rFonts w:eastAsia="Calibri"/>
                <w:sz w:val="22"/>
                <w:szCs w:val="22"/>
                <w:lang w:eastAsia="en-US"/>
              </w:rPr>
            </w:pPr>
          </w:p>
        </w:tc>
        <w:tc>
          <w:tcPr>
            <w:tcW w:w="482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Знаки препинания в сложном предложении</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50"/>
              </w:numPr>
              <w:autoSpaceDE w:val="0"/>
              <w:autoSpaceDN w:val="0"/>
              <w:adjustRightInd w:val="0"/>
              <w:jc w:val="center"/>
              <w:rPr>
                <w:rFonts w:eastAsia="Calibri"/>
                <w:sz w:val="22"/>
                <w:szCs w:val="22"/>
                <w:lang w:eastAsia="en-US"/>
              </w:rPr>
            </w:pPr>
          </w:p>
        </w:tc>
        <w:tc>
          <w:tcPr>
            <w:tcW w:w="482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Перенос слов</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709"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50"/>
              </w:numPr>
              <w:autoSpaceDE w:val="0"/>
              <w:autoSpaceDN w:val="0"/>
              <w:adjustRightInd w:val="0"/>
              <w:jc w:val="center"/>
              <w:rPr>
                <w:rFonts w:eastAsia="Calibri"/>
                <w:sz w:val="22"/>
                <w:szCs w:val="22"/>
                <w:lang w:eastAsia="en-US"/>
              </w:rPr>
            </w:pPr>
          </w:p>
        </w:tc>
        <w:tc>
          <w:tcPr>
            <w:tcW w:w="482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 xml:space="preserve">Другие ошибки </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0207" w:type="dxa"/>
            <w:gridSpan w:val="5"/>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ind w:left="1416"/>
              <w:rPr>
                <w:rFonts w:eastAsia="Calibri"/>
                <w:sz w:val="22"/>
                <w:szCs w:val="22"/>
                <w:lang w:eastAsia="en-US"/>
              </w:rPr>
            </w:pPr>
            <w:r w:rsidRPr="008A3B4E">
              <w:rPr>
                <w:rFonts w:eastAsia="Calibri"/>
                <w:sz w:val="22"/>
                <w:szCs w:val="22"/>
                <w:lang w:eastAsia="en-US"/>
              </w:rPr>
              <w:t>Ошибки в заданиях</w:t>
            </w:r>
          </w:p>
        </w:tc>
      </w:tr>
      <w:tr w:rsidR="008A3B4E" w:rsidRPr="008A3B4E" w:rsidTr="008A3B4E">
        <w:trPr>
          <w:jc w:val="center"/>
        </w:trPr>
        <w:tc>
          <w:tcPr>
            <w:tcW w:w="5529"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"5" (гр. задание)</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10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9 чел</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r>
      <w:tr w:rsidR="008A3B4E" w:rsidRPr="008A3B4E" w:rsidTr="008A3B4E">
        <w:trPr>
          <w:jc w:val="center"/>
        </w:trPr>
        <w:tc>
          <w:tcPr>
            <w:tcW w:w="5529"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"4"(гр. задание)</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6 чел</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8 чел</w:t>
            </w:r>
          </w:p>
        </w:tc>
      </w:tr>
      <w:tr w:rsidR="008A3B4E" w:rsidRPr="008A3B4E" w:rsidTr="008A3B4E">
        <w:trPr>
          <w:jc w:val="center"/>
        </w:trPr>
        <w:tc>
          <w:tcPr>
            <w:tcW w:w="5529"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"3"(гр. задание)</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r>
      <w:tr w:rsidR="008A3B4E" w:rsidRPr="008A3B4E" w:rsidTr="008A3B4E">
        <w:trPr>
          <w:jc w:val="center"/>
        </w:trPr>
        <w:tc>
          <w:tcPr>
            <w:tcW w:w="5529" w:type="dxa"/>
            <w:gridSpan w:val="2"/>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rPr>
                <w:sz w:val="22"/>
                <w:szCs w:val="22"/>
              </w:rPr>
            </w:pPr>
            <w:r w:rsidRPr="008A3B4E">
              <w:rPr>
                <w:sz w:val="22"/>
                <w:szCs w:val="22"/>
              </w:rPr>
              <w:t>Выполнили работу на "2"(гр. задание)</w:t>
            </w:r>
          </w:p>
        </w:tc>
        <w:tc>
          <w:tcPr>
            <w:tcW w:w="1559"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70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bl>
    <w:p w:rsidR="008A3B4E" w:rsidRPr="008A3B4E" w:rsidRDefault="008A3B4E" w:rsidP="008A3B4E">
      <w:pPr>
        <w:rPr>
          <w:b/>
          <w:bCs/>
          <w:sz w:val="22"/>
          <w:szCs w:val="22"/>
        </w:rPr>
      </w:pPr>
    </w:p>
    <w:p w:rsidR="008A3B4E" w:rsidRPr="008A3B4E" w:rsidRDefault="008A3B4E" w:rsidP="008A3B4E">
      <w:pPr>
        <w:ind w:firstLine="567"/>
        <w:jc w:val="both"/>
        <w:rPr>
          <w:sz w:val="22"/>
          <w:szCs w:val="22"/>
        </w:rPr>
      </w:pPr>
      <w:r w:rsidRPr="008A3B4E">
        <w:rPr>
          <w:b/>
          <w:bCs/>
          <w:sz w:val="22"/>
          <w:szCs w:val="22"/>
          <w:u w:val="single"/>
        </w:rPr>
        <w:t>ВЫВОД:</w:t>
      </w:r>
      <w:r w:rsidRPr="008A3B4E">
        <w:rPr>
          <w:b/>
          <w:bCs/>
          <w:sz w:val="22"/>
          <w:szCs w:val="22"/>
        </w:rPr>
        <w:t xml:space="preserve"> </w:t>
      </w:r>
      <w:r w:rsidRPr="008A3B4E">
        <w:rPr>
          <w:sz w:val="22"/>
          <w:szCs w:val="22"/>
        </w:rPr>
        <w:t xml:space="preserve"> с итоговой контрольной работой по русскому языку за 2019-2020 учебный год учащиеся </w:t>
      </w:r>
    </w:p>
    <w:p w:rsidR="008A3B4E" w:rsidRPr="008A3B4E" w:rsidRDefault="008A3B4E" w:rsidP="008A3B4E">
      <w:pPr>
        <w:ind w:firstLine="567"/>
        <w:jc w:val="both"/>
        <w:rPr>
          <w:sz w:val="22"/>
          <w:szCs w:val="22"/>
        </w:rPr>
      </w:pPr>
      <w:r w:rsidRPr="008A3B4E">
        <w:rPr>
          <w:sz w:val="22"/>
          <w:szCs w:val="22"/>
        </w:rPr>
        <w:t xml:space="preserve">1-го класса справились по успеваемости на 100%,  по качеству на 86%, это высокий уровень; </w:t>
      </w:r>
    </w:p>
    <w:p w:rsidR="008A3B4E" w:rsidRPr="008A3B4E" w:rsidRDefault="008A3B4E" w:rsidP="008A3B4E">
      <w:pPr>
        <w:ind w:firstLine="567"/>
        <w:jc w:val="both"/>
        <w:rPr>
          <w:sz w:val="22"/>
          <w:szCs w:val="22"/>
        </w:rPr>
      </w:pPr>
      <w:r w:rsidRPr="008A3B4E">
        <w:rPr>
          <w:sz w:val="22"/>
          <w:szCs w:val="22"/>
        </w:rPr>
        <w:t xml:space="preserve">учащиеся 2-го класса справились по успеваемости на 100%,  по качеству на 73%, это средний уровень; </w:t>
      </w:r>
    </w:p>
    <w:p w:rsidR="008A3B4E" w:rsidRPr="008A3B4E" w:rsidRDefault="008A3B4E" w:rsidP="008A3B4E">
      <w:pPr>
        <w:ind w:firstLine="567"/>
        <w:jc w:val="both"/>
        <w:rPr>
          <w:sz w:val="22"/>
          <w:szCs w:val="22"/>
        </w:rPr>
      </w:pPr>
      <w:r w:rsidRPr="008A3B4E">
        <w:rPr>
          <w:sz w:val="22"/>
          <w:szCs w:val="22"/>
        </w:rPr>
        <w:t xml:space="preserve">учащиеся 3-го класса справились по успеваемости на 100%,  по качеству на 93%, это высокий уровень; </w:t>
      </w:r>
    </w:p>
    <w:p w:rsidR="008A3B4E" w:rsidRPr="008A3B4E" w:rsidRDefault="008A3B4E" w:rsidP="008A3B4E">
      <w:pPr>
        <w:ind w:firstLine="567"/>
        <w:jc w:val="both"/>
        <w:rPr>
          <w:sz w:val="22"/>
          <w:szCs w:val="22"/>
        </w:rPr>
      </w:pPr>
      <w:r w:rsidRPr="008A3B4E">
        <w:rPr>
          <w:sz w:val="22"/>
          <w:szCs w:val="22"/>
        </w:rPr>
        <w:t xml:space="preserve">учащиеся 4-го класса справились по успеваемости на 100%,  по качеству на 85%, это высокий уровень.  </w:t>
      </w:r>
    </w:p>
    <w:p w:rsidR="008A3B4E" w:rsidRPr="008A3B4E" w:rsidRDefault="008A3B4E" w:rsidP="008A3B4E">
      <w:pPr>
        <w:ind w:firstLine="567"/>
        <w:jc w:val="both"/>
        <w:rPr>
          <w:sz w:val="22"/>
          <w:szCs w:val="22"/>
        </w:rPr>
      </w:pPr>
      <w:r w:rsidRPr="008A3B4E">
        <w:rPr>
          <w:sz w:val="22"/>
          <w:szCs w:val="22"/>
        </w:rPr>
        <w:t xml:space="preserve">Учащиеся 1-4 классов  справились с  контрольной работой на хорошем уровне.  </w:t>
      </w:r>
    </w:p>
    <w:p w:rsidR="008A3B4E" w:rsidRPr="008A3B4E" w:rsidRDefault="008A3B4E" w:rsidP="008A3B4E">
      <w:pPr>
        <w:jc w:val="both"/>
        <w:rPr>
          <w:color w:val="FF0000"/>
          <w:sz w:val="22"/>
          <w:szCs w:val="22"/>
        </w:rPr>
      </w:pPr>
    </w:p>
    <w:p w:rsidR="008A3B4E" w:rsidRPr="008A3B4E" w:rsidRDefault="006052B2" w:rsidP="008A3B4E">
      <w:pPr>
        <w:jc w:val="center"/>
        <w:rPr>
          <w:b/>
          <w:bCs/>
          <w:sz w:val="22"/>
          <w:szCs w:val="22"/>
        </w:rPr>
      </w:pPr>
      <w:r>
        <w:rPr>
          <w:b/>
          <w:bCs/>
          <w:sz w:val="22"/>
          <w:szCs w:val="22"/>
        </w:rPr>
        <w:lastRenderedPageBreak/>
        <w:t xml:space="preserve"> </w:t>
      </w:r>
      <w:r w:rsidR="008A3B4E" w:rsidRPr="008A3B4E">
        <w:rPr>
          <w:b/>
          <w:bCs/>
          <w:sz w:val="22"/>
          <w:szCs w:val="22"/>
        </w:rPr>
        <w:t>Общий анализ контрольной работы по математике</w:t>
      </w:r>
    </w:p>
    <w:p w:rsidR="008A3B4E" w:rsidRPr="008A3B4E" w:rsidRDefault="008A3B4E" w:rsidP="008A3B4E">
      <w:pPr>
        <w:jc w:val="center"/>
        <w:rPr>
          <w:b/>
          <w:bCs/>
          <w:sz w:val="22"/>
          <w:szCs w:val="22"/>
        </w:rPr>
      </w:pPr>
      <w:r w:rsidRPr="008A3B4E">
        <w:rPr>
          <w:b/>
          <w:bCs/>
          <w:sz w:val="22"/>
          <w:szCs w:val="22"/>
        </w:rPr>
        <w:t xml:space="preserve">за 2019-2020 учебный год </w:t>
      </w:r>
    </w:p>
    <w:p w:rsidR="008A3B4E" w:rsidRPr="008A3B4E" w:rsidRDefault="008A3B4E" w:rsidP="008A3B4E">
      <w:pPr>
        <w:jc w:val="center"/>
        <w:rPr>
          <w:b/>
          <w:bCs/>
          <w:color w:val="FF0000"/>
          <w:sz w:val="22"/>
          <w:szCs w:val="22"/>
        </w:rPr>
      </w:pPr>
    </w:p>
    <w:tbl>
      <w:tblPr>
        <w:tblW w:w="10065" w:type="dxa"/>
        <w:jc w:val="center"/>
        <w:tblInd w:w="60" w:type="dxa"/>
        <w:tblLayout w:type="fixed"/>
        <w:tblCellMar>
          <w:top w:w="60" w:type="dxa"/>
          <w:left w:w="60" w:type="dxa"/>
          <w:bottom w:w="60" w:type="dxa"/>
          <w:right w:w="60" w:type="dxa"/>
        </w:tblCellMar>
        <w:tblLook w:val="0000"/>
      </w:tblPr>
      <w:tblGrid>
        <w:gridCol w:w="1135"/>
        <w:gridCol w:w="6520"/>
        <w:gridCol w:w="2410"/>
      </w:tblGrid>
      <w:tr w:rsidR="008A3B4E" w:rsidRPr="008A3B4E" w:rsidTr="008A3B4E">
        <w:trPr>
          <w:jc w:val="center"/>
        </w:trPr>
        <w:tc>
          <w:tcPr>
            <w:tcW w:w="1135"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 xml:space="preserve">№ </w:t>
            </w:r>
            <w:proofErr w:type="gramStart"/>
            <w:r w:rsidRPr="008A3B4E">
              <w:rPr>
                <w:rFonts w:eastAsia="Calibri"/>
                <w:sz w:val="22"/>
                <w:szCs w:val="22"/>
                <w:lang w:eastAsia="en-US"/>
              </w:rPr>
              <w:t>п</w:t>
            </w:r>
            <w:proofErr w:type="gramEnd"/>
            <w:r w:rsidRPr="008A3B4E">
              <w:rPr>
                <w:rFonts w:eastAsia="Calibri"/>
                <w:sz w:val="22"/>
                <w:szCs w:val="22"/>
                <w:lang w:eastAsia="en-US"/>
              </w:rPr>
              <w:t>/п</w:t>
            </w:r>
          </w:p>
        </w:tc>
        <w:tc>
          <w:tcPr>
            <w:tcW w:w="652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класс</w:t>
            </w:r>
          </w:p>
        </w:tc>
        <w:tc>
          <w:tcPr>
            <w:tcW w:w="241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Итоговый контроль</w:t>
            </w:r>
          </w:p>
        </w:tc>
      </w:tr>
      <w:tr w:rsidR="008A3B4E" w:rsidRPr="008A3B4E" w:rsidTr="008A3B4E">
        <w:trPr>
          <w:jc w:val="center"/>
        </w:trPr>
        <w:tc>
          <w:tcPr>
            <w:tcW w:w="765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Количество учащихся в классе</w:t>
            </w:r>
          </w:p>
        </w:tc>
        <w:tc>
          <w:tcPr>
            <w:tcW w:w="241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14 чел</w:t>
            </w:r>
          </w:p>
        </w:tc>
      </w:tr>
      <w:tr w:rsidR="008A3B4E" w:rsidRPr="008A3B4E" w:rsidTr="008A3B4E">
        <w:trPr>
          <w:jc w:val="center"/>
        </w:trPr>
        <w:tc>
          <w:tcPr>
            <w:tcW w:w="765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Количество учащихся выполнявших работу</w:t>
            </w:r>
          </w:p>
        </w:tc>
        <w:tc>
          <w:tcPr>
            <w:tcW w:w="241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14 чел</w:t>
            </w:r>
          </w:p>
        </w:tc>
      </w:tr>
      <w:tr w:rsidR="008A3B4E" w:rsidRPr="008A3B4E" w:rsidTr="008A3B4E">
        <w:trPr>
          <w:jc w:val="center"/>
        </w:trPr>
        <w:tc>
          <w:tcPr>
            <w:tcW w:w="765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 xml:space="preserve">Допустили 0 ошибок </w:t>
            </w:r>
          </w:p>
        </w:tc>
        <w:tc>
          <w:tcPr>
            <w:tcW w:w="241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r>
      <w:tr w:rsidR="008A3B4E" w:rsidRPr="008A3B4E" w:rsidTr="008A3B4E">
        <w:trPr>
          <w:jc w:val="center"/>
        </w:trPr>
        <w:tc>
          <w:tcPr>
            <w:tcW w:w="765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 xml:space="preserve">Допустили 1-2 ошибки </w:t>
            </w:r>
          </w:p>
        </w:tc>
        <w:tc>
          <w:tcPr>
            <w:tcW w:w="241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10 чел</w:t>
            </w:r>
          </w:p>
        </w:tc>
      </w:tr>
      <w:tr w:rsidR="008A3B4E" w:rsidRPr="008A3B4E" w:rsidTr="008A3B4E">
        <w:trPr>
          <w:jc w:val="center"/>
        </w:trPr>
        <w:tc>
          <w:tcPr>
            <w:tcW w:w="765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 xml:space="preserve">Допустили 3-5 ошибок </w:t>
            </w:r>
          </w:p>
        </w:tc>
        <w:tc>
          <w:tcPr>
            <w:tcW w:w="241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765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 xml:space="preserve">Допустили 6 ошибок и более </w:t>
            </w:r>
          </w:p>
        </w:tc>
        <w:tc>
          <w:tcPr>
            <w:tcW w:w="241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5" w:type="dxa"/>
            <w:tcBorders>
              <w:top w:val="single" w:sz="6" w:space="0" w:color="000000"/>
              <w:left w:val="single" w:sz="6" w:space="0" w:color="000000"/>
              <w:right w:val="single" w:sz="6" w:space="0" w:color="000000"/>
            </w:tcBorders>
          </w:tcPr>
          <w:p w:rsidR="008A3B4E" w:rsidRPr="008A3B4E" w:rsidRDefault="008A3B4E" w:rsidP="0033151A">
            <w:pPr>
              <w:numPr>
                <w:ilvl w:val="0"/>
                <w:numId w:val="42"/>
              </w:numPr>
              <w:autoSpaceDE w:val="0"/>
              <w:autoSpaceDN w:val="0"/>
              <w:adjustRightInd w:val="0"/>
              <w:jc w:val="center"/>
              <w:rPr>
                <w:rFonts w:eastAsia="Calibri"/>
                <w:sz w:val="22"/>
                <w:szCs w:val="22"/>
                <w:lang w:eastAsia="en-US"/>
              </w:rPr>
            </w:pPr>
          </w:p>
        </w:tc>
        <w:tc>
          <w:tcPr>
            <w:tcW w:w="652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rPr>
                <w:rFonts w:eastAsia="Calibri"/>
                <w:sz w:val="22"/>
                <w:szCs w:val="22"/>
                <w:lang w:eastAsia="en-US"/>
              </w:rPr>
            </w:pPr>
            <w:r w:rsidRPr="008A3B4E">
              <w:rPr>
                <w:rFonts w:eastAsia="Calibri"/>
                <w:sz w:val="22"/>
                <w:szCs w:val="22"/>
                <w:lang w:eastAsia="en-US"/>
              </w:rPr>
              <w:t>Допустили ошибки в примерах:</w:t>
            </w:r>
          </w:p>
          <w:p w:rsidR="008A3B4E" w:rsidRPr="008A3B4E" w:rsidRDefault="008A3B4E" w:rsidP="0033151A">
            <w:pPr>
              <w:numPr>
                <w:ilvl w:val="0"/>
                <w:numId w:val="41"/>
              </w:numPr>
              <w:autoSpaceDE w:val="0"/>
              <w:autoSpaceDN w:val="0"/>
              <w:adjustRightInd w:val="0"/>
              <w:rPr>
                <w:rFonts w:eastAsia="Calibri"/>
                <w:sz w:val="22"/>
                <w:szCs w:val="22"/>
                <w:lang w:eastAsia="en-US"/>
              </w:rPr>
            </w:pPr>
            <w:r w:rsidRPr="008A3B4E">
              <w:rPr>
                <w:rFonts w:eastAsia="Calibri"/>
                <w:sz w:val="22"/>
                <w:szCs w:val="22"/>
                <w:lang w:eastAsia="en-US"/>
              </w:rPr>
              <w:t>на сложение</w:t>
            </w:r>
          </w:p>
          <w:p w:rsidR="008A3B4E" w:rsidRPr="008A3B4E" w:rsidRDefault="008A3B4E" w:rsidP="0033151A">
            <w:pPr>
              <w:numPr>
                <w:ilvl w:val="0"/>
                <w:numId w:val="41"/>
              </w:numPr>
              <w:autoSpaceDE w:val="0"/>
              <w:autoSpaceDN w:val="0"/>
              <w:adjustRightInd w:val="0"/>
              <w:rPr>
                <w:rFonts w:eastAsia="Calibri"/>
                <w:sz w:val="22"/>
                <w:szCs w:val="22"/>
                <w:lang w:eastAsia="en-US"/>
              </w:rPr>
            </w:pPr>
            <w:r w:rsidRPr="008A3B4E">
              <w:rPr>
                <w:rFonts w:eastAsia="Calibri"/>
                <w:sz w:val="22"/>
                <w:szCs w:val="22"/>
                <w:lang w:eastAsia="en-US"/>
              </w:rPr>
              <w:t>на вычитание</w:t>
            </w:r>
          </w:p>
        </w:tc>
        <w:tc>
          <w:tcPr>
            <w:tcW w:w="241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5 чел</w:t>
            </w:r>
          </w:p>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r>
      <w:tr w:rsidR="008A3B4E" w:rsidRPr="008A3B4E" w:rsidTr="008A3B4E">
        <w:trPr>
          <w:jc w:val="center"/>
        </w:trPr>
        <w:tc>
          <w:tcPr>
            <w:tcW w:w="1135" w:type="dxa"/>
            <w:vMerge w:val="restart"/>
            <w:tcBorders>
              <w:top w:val="single" w:sz="6" w:space="0" w:color="000000"/>
              <w:left w:val="single" w:sz="6" w:space="0" w:color="000000"/>
              <w:right w:val="single" w:sz="6" w:space="0" w:color="000000"/>
            </w:tcBorders>
          </w:tcPr>
          <w:p w:rsidR="008A3B4E" w:rsidRPr="008A3B4E" w:rsidRDefault="008A3B4E" w:rsidP="0033151A">
            <w:pPr>
              <w:numPr>
                <w:ilvl w:val="0"/>
                <w:numId w:val="42"/>
              </w:numPr>
              <w:autoSpaceDE w:val="0"/>
              <w:autoSpaceDN w:val="0"/>
              <w:adjustRightInd w:val="0"/>
              <w:jc w:val="center"/>
              <w:rPr>
                <w:rFonts w:eastAsia="Calibri"/>
                <w:sz w:val="22"/>
                <w:szCs w:val="22"/>
                <w:lang w:eastAsia="en-US"/>
              </w:rPr>
            </w:pPr>
          </w:p>
        </w:tc>
        <w:tc>
          <w:tcPr>
            <w:tcW w:w="652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rPr>
                <w:rFonts w:eastAsia="Calibri"/>
                <w:sz w:val="22"/>
                <w:szCs w:val="22"/>
                <w:lang w:eastAsia="en-US"/>
              </w:rPr>
            </w:pPr>
            <w:r w:rsidRPr="008A3B4E">
              <w:rPr>
                <w:rFonts w:eastAsia="Calibri"/>
                <w:sz w:val="22"/>
                <w:szCs w:val="22"/>
                <w:lang w:eastAsia="en-US"/>
              </w:rPr>
              <w:t xml:space="preserve">Допустили ошибку в выражении </w:t>
            </w:r>
            <w:proofErr w:type="gramStart"/>
            <w:r w:rsidRPr="008A3B4E">
              <w:rPr>
                <w:rFonts w:eastAsia="Calibri"/>
                <w:sz w:val="22"/>
                <w:szCs w:val="22"/>
                <w:lang w:eastAsia="en-US"/>
              </w:rPr>
              <w:t>на</w:t>
            </w:r>
            <w:proofErr w:type="gramEnd"/>
            <w:r w:rsidRPr="008A3B4E">
              <w:rPr>
                <w:rFonts w:eastAsia="Calibri"/>
                <w:sz w:val="22"/>
                <w:szCs w:val="22"/>
                <w:lang w:eastAsia="en-US"/>
              </w:rPr>
              <w:t>:</w:t>
            </w:r>
          </w:p>
          <w:p w:rsidR="008A3B4E" w:rsidRPr="008A3B4E" w:rsidRDefault="008A3B4E" w:rsidP="008A3B4E">
            <w:pPr>
              <w:autoSpaceDE w:val="0"/>
              <w:autoSpaceDN w:val="0"/>
              <w:adjustRightInd w:val="0"/>
              <w:rPr>
                <w:rFonts w:eastAsia="Calibri"/>
                <w:sz w:val="22"/>
                <w:szCs w:val="22"/>
                <w:lang w:eastAsia="en-US"/>
              </w:rPr>
            </w:pPr>
            <w:r w:rsidRPr="008A3B4E">
              <w:rPr>
                <w:rFonts w:eastAsia="Calibri"/>
                <w:sz w:val="22"/>
                <w:szCs w:val="22"/>
                <w:lang w:eastAsia="en-US"/>
              </w:rPr>
              <w:t>порядок выполнения действий</w:t>
            </w:r>
          </w:p>
        </w:tc>
        <w:tc>
          <w:tcPr>
            <w:tcW w:w="241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5" w:type="dxa"/>
            <w:vMerge/>
            <w:tcBorders>
              <w:left w:val="single" w:sz="6" w:space="0" w:color="000000"/>
              <w:right w:val="single" w:sz="6" w:space="0" w:color="000000"/>
            </w:tcBorders>
          </w:tcPr>
          <w:p w:rsidR="008A3B4E" w:rsidRPr="008A3B4E" w:rsidRDefault="008A3B4E" w:rsidP="008A3B4E">
            <w:pPr>
              <w:autoSpaceDE w:val="0"/>
              <w:autoSpaceDN w:val="0"/>
              <w:adjustRightInd w:val="0"/>
              <w:ind w:left="1020"/>
              <w:rPr>
                <w:rFonts w:eastAsia="Calibri"/>
                <w:sz w:val="22"/>
                <w:szCs w:val="22"/>
                <w:lang w:eastAsia="en-US"/>
              </w:rPr>
            </w:pPr>
          </w:p>
        </w:tc>
        <w:tc>
          <w:tcPr>
            <w:tcW w:w="652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rPr>
                <w:rFonts w:eastAsia="Calibri"/>
                <w:sz w:val="22"/>
                <w:szCs w:val="22"/>
                <w:lang w:eastAsia="en-US"/>
              </w:rPr>
            </w:pPr>
            <w:r w:rsidRPr="008A3B4E">
              <w:rPr>
                <w:rFonts w:eastAsia="Calibri"/>
                <w:sz w:val="22"/>
                <w:szCs w:val="22"/>
                <w:lang w:eastAsia="en-US"/>
              </w:rPr>
              <w:t>в вычислениях</w:t>
            </w:r>
          </w:p>
        </w:tc>
        <w:tc>
          <w:tcPr>
            <w:tcW w:w="241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5" w:type="dxa"/>
            <w:vMerge w:val="restart"/>
            <w:tcBorders>
              <w:top w:val="single" w:sz="6" w:space="0" w:color="000000"/>
              <w:left w:val="single" w:sz="6" w:space="0" w:color="000000"/>
              <w:right w:val="single" w:sz="6" w:space="0" w:color="000000"/>
            </w:tcBorders>
          </w:tcPr>
          <w:p w:rsidR="008A3B4E" w:rsidRPr="008A3B4E" w:rsidRDefault="008A3B4E" w:rsidP="0033151A">
            <w:pPr>
              <w:numPr>
                <w:ilvl w:val="0"/>
                <w:numId w:val="42"/>
              </w:numPr>
              <w:autoSpaceDE w:val="0"/>
              <w:autoSpaceDN w:val="0"/>
              <w:adjustRightInd w:val="0"/>
              <w:jc w:val="center"/>
              <w:rPr>
                <w:rFonts w:eastAsia="Calibri"/>
                <w:sz w:val="22"/>
                <w:szCs w:val="22"/>
                <w:lang w:eastAsia="en-US"/>
              </w:rPr>
            </w:pPr>
          </w:p>
        </w:tc>
        <w:tc>
          <w:tcPr>
            <w:tcW w:w="652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rPr>
                <w:rFonts w:eastAsia="Calibri"/>
                <w:sz w:val="22"/>
                <w:szCs w:val="22"/>
                <w:lang w:eastAsia="en-US"/>
              </w:rPr>
            </w:pPr>
            <w:r w:rsidRPr="008A3B4E">
              <w:rPr>
                <w:rFonts w:eastAsia="Calibri"/>
                <w:sz w:val="22"/>
                <w:szCs w:val="22"/>
                <w:lang w:eastAsia="en-US"/>
              </w:rPr>
              <w:t>Допустили ошибку в ходе решения геометрической задачи</w:t>
            </w:r>
          </w:p>
        </w:tc>
        <w:tc>
          <w:tcPr>
            <w:tcW w:w="241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5" w:type="dxa"/>
            <w:vMerge/>
            <w:tcBorders>
              <w:left w:val="single" w:sz="6" w:space="0" w:color="000000"/>
              <w:bottom w:val="single" w:sz="6" w:space="0" w:color="000000"/>
              <w:right w:val="single" w:sz="6" w:space="0" w:color="000000"/>
            </w:tcBorders>
          </w:tcPr>
          <w:p w:rsidR="008A3B4E" w:rsidRPr="008A3B4E" w:rsidRDefault="008A3B4E" w:rsidP="0033151A">
            <w:pPr>
              <w:numPr>
                <w:ilvl w:val="0"/>
                <w:numId w:val="42"/>
              </w:numPr>
              <w:autoSpaceDE w:val="0"/>
              <w:autoSpaceDN w:val="0"/>
              <w:adjustRightInd w:val="0"/>
              <w:jc w:val="center"/>
              <w:rPr>
                <w:rFonts w:eastAsia="Calibri"/>
                <w:sz w:val="22"/>
                <w:szCs w:val="22"/>
                <w:lang w:eastAsia="en-US"/>
              </w:rPr>
            </w:pPr>
          </w:p>
        </w:tc>
        <w:tc>
          <w:tcPr>
            <w:tcW w:w="652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rPr>
                <w:rFonts w:eastAsia="Calibri"/>
                <w:sz w:val="22"/>
                <w:szCs w:val="22"/>
                <w:lang w:eastAsia="en-US"/>
              </w:rPr>
            </w:pPr>
            <w:r w:rsidRPr="008A3B4E">
              <w:rPr>
                <w:rFonts w:eastAsia="Calibri"/>
                <w:sz w:val="22"/>
                <w:szCs w:val="22"/>
                <w:lang w:eastAsia="en-US"/>
              </w:rPr>
              <w:t xml:space="preserve">в вычислениях </w:t>
            </w:r>
          </w:p>
        </w:tc>
        <w:tc>
          <w:tcPr>
            <w:tcW w:w="241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1135" w:type="dxa"/>
            <w:vMerge w:val="restart"/>
            <w:tcBorders>
              <w:left w:val="single" w:sz="6" w:space="0" w:color="000000"/>
              <w:right w:val="single" w:sz="6" w:space="0" w:color="000000"/>
            </w:tcBorders>
          </w:tcPr>
          <w:p w:rsidR="008A3B4E" w:rsidRPr="008A3B4E" w:rsidRDefault="008A3B4E" w:rsidP="0033151A">
            <w:pPr>
              <w:numPr>
                <w:ilvl w:val="0"/>
                <w:numId w:val="42"/>
              </w:numPr>
              <w:autoSpaceDE w:val="0"/>
              <w:autoSpaceDN w:val="0"/>
              <w:adjustRightInd w:val="0"/>
              <w:jc w:val="center"/>
              <w:rPr>
                <w:rFonts w:eastAsia="Calibri"/>
                <w:sz w:val="22"/>
                <w:szCs w:val="22"/>
                <w:lang w:eastAsia="en-US"/>
              </w:rPr>
            </w:pPr>
          </w:p>
        </w:tc>
        <w:tc>
          <w:tcPr>
            <w:tcW w:w="652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rPr>
                <w:rFonts w:eastAsia="Calibri"/>
                <w:sz w:val="22"/>
                <w:szCs w:val="22"/>
                <w:lang w:eastAsia="en-US"/>
              </w:rPr>
            </w:pPr>
            <w:r w:rsidRPr="008A3B4E">
              <w:rPr>
                <w:rFonts w:eastAsia="Calibri"/>
                <w:sz w:val="22"/>
                <w:szCs w:val="22"/>
                <w:lang w:eastAsia="en-US"/>
              </w:rPr>
              <w:t>Допустили ошибку в ходе решения задачи №1</w:t>
            </w:r>
          </w:p>
        </w:tc>
        <w:tc>
          <w:tcPr>
            <w:tcW w:w="241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1135" w:type="dxa"/>
            <w:vMerge/>
            <w:tcBorders>
              <w:left w:val="single" w:sz="6" w:space="0" w:color="000000"/>
              <w:bottom w:val="single" w:sz="6" w:space="0" w:color="000000"/>
              <w:right w:val="single" w:sz="6" w:space="0" w:color="000000"/>
            </w:tcBorders>
          </w:tcPr>
          <w:p w:rsidR="008A3B4E" w:rsidRPr="008A3B4E" w:rsidRDefault="008A3B4E" w:rsidP="0033151A">
            <w:pPr>
              <w:numPr>
                <w:ilvl w:val="0"/>
                <w:numId w:val="42"/>
              </w:numPr>
              <w:autoSpaceDE w:val="0"/>
              <w:autoSpaceDN w:val="0"/>
              <w:adjustRightInd w:val="0"/>
              <w:jc w:val="center"/>
              <w:rPr>
                <w:rFonts w:eastAsia="Calibri"/>
                <w:sz w:val="22"/>
                <w:szCs w:val="22"/>
                <w:lang w:eastAsia="en-US"/>
              </w:rPr>
            </w:pPr>
          </w:p>
        </w:tc>
        <w:tc>
          <w:tcPr>
            <w:tcW w:w="652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rPr>
                <w:rFonts w:eastAsia="Calibri"/>
                <w:sz w:val="22"/>
                <w:szCs w:val="22"/>
                <w:lang w:eastAsia="en-US"/>
              </w:rPr>
            </w:pPr>
            <w:r w:rsidRPr="008A3B4E">
              <w:rPr>
                <w:rFonts w:eastAsia="Calibri"/>
                <w:sz w:val="22"/>
                <w:szCs w:val="22"/>
                <w:lang w:eastAsia="en-US"/>
              </w:rPr>
              <w:t>в вычислениях</w:t>
            </w:r>
          </w:p>
        </w:tc>
        <w:tc>
          <w:tcPr>
            <w:tcW w:w="241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r>
      <w:tr w:rsidR="008A3B4E" w:rsidRPr="008A3B4E" w:rsidTr="008A3B4E">
        <w:trPr>
          <w:trHeight w:val="399"/>
          <w:jc w:val="center"/>
        </w:trPr>
        <w:tc>
          <w:tcPr>
            <w:tcW w:w="1135" w:type="dxa"/>
            <w:vMerge w:val="restart"/>
            <w:tcBorders>
              <w:top w:val="single" w:sz="6" w:space="0" w:color="000000"/>
              <w:left w:val="single" w:sz="6" w:space="0" w:color="000000"/>
              <w:right w:val="single" w:sz="6" w:space="0" w:color="000000"/>
            </w:tcBorders>
          </w:tcPr>
          <w:p w:rsidR="008A3B4E" w:rsidRPr="008A3B4E" w:rsidRDefault="008A3B4E" w:rsidP="0033151A">
            <w:pPr>
              <w:numPr>
                <w:ilvl w:val="0"/>
                <w:numId w:val="42"/>
              </w:numPr>
              <w:autoSpaceDE w:val="0"/>
              <w:autoSpaceDN w:val="0"/>
              <w:adjustRightInd w:val="0"/>
              <w:jc w:val="center"/>
              <w:rPr>
                <w:rFonts w:eastAsia="Calibri"/>
                <w:sz w:val="22"/>
                <w:szCs w:val="22"/>
                <w:lang w:eastAsia="en-US"/>
              </w:rPr>
            </w:pPr>
          </w:p>
        </w:tc>
        <w:tc>
          <w:tcPr>
            <w:tcW w:w="6520"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rPr>
                <w:rFonts w:eastAsia="Calibri"/>
                <w:sz w:val="22"/>
                <w:szCs w:val="22"/>
                <w:lang w:eastAsia="en-US"/>
              </w:rPr>
            </w:pPr>
            <w:r w:rsidRPr="008A3B4E">
              <w:rPr>
                <w:rFonts w:eastAsia="Calibri"/>
                <w:sz w:val="22"/>
                <w:szCs w:val="22"/>
                <w:lang w:eastAsia="en-US"/>
              </w:rPr>
              <w:t xml:space="preserve">Допустили ошибку в ходе решения задачи №2 </w:t>
            </w:r>
          </w:p>
        </w:tc>
        <w:tc>
          <w:tcPr>
            <w:tcW w:w="241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5" w:type="dxa"/>
            <w:vMerge/>
            <w:tcBorders>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ind w:left="1020"/>
              <w:rPr>
                <w:rFonts w:eastAsia="Calibri"/>
                <w:sz w:val="22"/>
                <w:szCs w:val="22"/>
                <w:lang w:eastAsia="en-US"/>
              </w:rPr>
            </w:pPr>
          </w:p>
        </w:tc>
        <w:tc>
          <w:tcPr>
            <w:tcW w:w="652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rPr>
                <w:rFonts w:eastAsia="Calibri"/>
                <w:sz w:val="22"/>
                <w:szCs w:val="22"/>
                <w:lang w:eastAsia="en-US"/>
              </w:rPr>
            </w:pPr>
            <w:r w:rsidRPr="008A3B4E">
              <w:rPr>
                <w:rFonts w:eastAsia="Calibri"/>
                <w:sz w:val="22"/>
                <w:szCs w:val="22"/>
                <w:lang w:eastAsia="en-US"/>
              </w:rPr>
              <w:t>в вычислениях</w:t>
            </w:r>
          </w:p>
        </w:tc>
        <w:tc>
          <w:tcPr>
            <w:tcW w:w="241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1135"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42"/>
              </w:numPr>
              <w:autoSpaceDE w:val="0"/>
              <w:autoSpaceDN w:val="0"/>
              <w:adjustRightInd w:val="0"/>
              <w:rPr>
                <w:rFonts w:eastAsia="Calibri"/>
                <w:sz w:val="22"/>
                <w:szCs w:val="22"/>
                <w:lang w:eastAsia="en-US"/>
              </w:rPr>
            </w:pPr>
          </w:p>
        </w:tc>
        <w:tc>
          <w:tcPr>
            <w:tcW w:w="652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rPr>
                <w:rFonts w:eastAsia="Calibri"/>
                <w:sz w:val="22"/>
                <w:szCs w:val="22"/>
                <w:lang w:eastAsia="en-US"/>
              </w:rPr>
            </w:pPr>
            <w:r w:rsidRPr="008A3B4E">
              <w:rPr>
                <w:rFonts w:eastAsia="Calibri"/>
                <w:sz w:val="22"/>
                <w:szCs w:val="22"/>
                <w:lang w:eastAsia="en-US"/>
              </w:rPr>
              <w:t>Допустили ошибки в построении отрезков</w:t>
            </w:r>
          </w:p>
        </w:tc>
        <w:tc>
          <w:tcPr>
            <w:tcW w:w="241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5"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42"/>
              </w:numPr>
              <w:autoSpaceDE w:val="0"/>
              <w:autoSpaceDN w:val="0"/>
              <w:adjustRightInd w:val="0"/>
              <w:jc w:val="center"/>
              <w:rPr>
                <w:rFonts w:eastAsia="Calibri"/>
                <w:sz w:val="22"/>
                <w:szCs w:val="22"/>
                <w:lang w:eastAsia="en-US"/>
              </w:rPr>
            </w:pPr>
          </w:p>
        </w:tc>
        <w:tc>
          <w:tcPr>
            <w:tcW w:w="652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rPr>
                <w:rFonts w:eastAsia="Calibri"/>
                <w:sz w:val="22"/>
                <w:szCs w:val="22"/>
                <w:lang w:eastAsia="en-US"/>
              </w:rPr>
            </w:pPr>
            <w:r w:rsidRPr="008A3B4E">
              <w:rPr>
                <w:rFonts w:eastAsia="Calibri"/>
                <w:sz w:val="22"/>
                <w:szCs w:val="22"/>
                <w:lang w:eastAsia="en-US"/>
              </w:rPr>
              <w:t>Допустили ошибки в сравнении числовых выражений</w:t>
            </w:r>
          </w:p>
        </w:tc>
        <w:tc>
          <w:tcPr>
            <w:tcW w:w="241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1135" w:type="dxa"/>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42"/>
              </w:numPr>
              <w:autoSpaceDE w:val="0"/>
              <w:autoSpaceDN w:val="0"/>
              <w:adjustRightInd w:val="0"/>
              <w:jc w:val="center"/>
              <w:rPr>
                <w:rFonts w:eastAsia="Calibri"/>
                <w:sz w:val="22"/>
                <w:szCs w:val="22"/>
                <w:lang w:eastAsia="en-US"/>
              </w:rPr>
            </w:pPr>
          </w:p>
        </w:tc>
        <w:tc>
          <w:tcPr>
            <w:tcW w:w="652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rPr>
                <w:rFonts w:eastAsia="Calibri"/>
                <w:sz w:val="22"/>
                <w:szCs w:val="22"/>
                <w:lang w:eastAsia="en-US"/>
              </w:rPr>
            </w:pPr>
            <w:r w:rsidRPr="008A3B4E">
              <w:rPr>
                <w:rFonts w:eastAsia="Calibri"/>
                <w:sz w:val="22"/>
                <w:szCs w:val="22"/>
                <w:lang w:eastAsia="en-US"/>
              </w:rPr>
              <w:t>Другие ошибки</w:t>
            </w:r>
          </w:p>
        </w:tc>
        <w:tc>
          <w:tcPr>
            <w:tcW w:w="2410"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bl>
    <w:p w:rsidR="008A3B4E" w:rsidRPr="008A3B4E" w:rsidRDefault="008A3B4E" w:rsidP="008A3B4E">
      <w:pPr>
        <w:jc w:val="center"/>
        <w:rPr>
          <w:b/>
          <w:bCs/>
          <w:color w:val="FF0000"/>
          <w:sz w:val="22"/>
          <w:szCs w:val="22"/>
        </w:rPr>
      </w:pPr>
    </w:p>
    <w:p w:rsidR="008A3B4E" w:rsidRPr="008A3B4E" w:rsidRDefault="008A3B4E" w:rsidP="008A3B4E">
      <w:pPr>
        <w:jc w:val="center"/>
        <w:rPr>
          <w:b/>
          <w:bCs/>
          <w:color w:val="FF0000"/>
          <w:sz w:val="22"/>
          <w:szCs w:val="22"/>
        </w:rPr>
      </w:pPr>
    </w:p>
    <w:tbl>
      <w:tblPr>
        <w:tblW w:w="10064" w:type="dxa"/>
        <w:jc w:val="center"/>
        <w:tblInd w:w="60" w:type="dxa"/>
        <w:tblLayout w:type="fixed"/>
        <w:tblCellMar>
          <w:top w:w="60" w:type="dxa"/>
          <w:left w:w="60" w:type="dxa"/>
          <w:bottom w:w="60" w:type="dxa"/>
          <w:right w:w="60" w:type="dxa"/>
        </w:tblCellMar>
        <w:tblLook w:val="0000"/>
      </w:tblPr>
      <w:tblGrid>
        <w:gridCol w:w="1134"/>
        <w:gridCol w:w="4961"/>
        <w:gridCol w:w="1276"/>
        <w:gridCol w:w="1418"/>
        <w:gridCol w:w="1275"/>
      </w:tblGrid>
      <w:tr w:rsidR="008A3B4E" w:rsidRPr="008A3B4E" w:rsidTr="008A3B4E">
        <w:trPr>
          <w:trHeight w:val="763"/>
          <w:jc w:val="center"/>
        </w:trPr>
        <w:tc>
          <w:tcPr>
            <w:tcW w:w="1134"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 xml:space="preserve">№ </w:t>
            </w:r>
            <w:proofErr w:type="gramStart"/>
            <w:r w:rsidRPr="008A3B4E">
              <w:rPr>
                <w:rFonts w:eastAsia="Calibri"/>
                <w:sz w:val="22"/>
                <w:szCs w:val="22"/>
                <w:lang w:eastAsia="en-US"/>
              </w:rPr>
              <w:t>п</w:t>
            </w:r>
            <w:proofErr w:type="gramEnd"/>
            <w:r w:rsidRPr="008A3B4E">
              <w:rPr>
                <w:rFonts w:eastAsia="Calibri"/>
                <w:sz w:val="22"/>
                <w:szCs w:val="22"/>
                <w:lang w:eastAsia="en-US"/>
              </w:rPr>
              <w:t>/п</w:t>
            </w:r>
          </w:p>
        </w:tc>
        <w:tc>
          <w:tcPr>
            <w:tcW w:w="4961"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класс</w:t>
            </w:r>
          </w:p>
        </w:tc>
        <w:tc>
          <w:tcPr>
            <w:tcW w:w="1276"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Стартовый контроль</w:t>
            </w:r>
          </w:p>
        </w:tc>
        <w:tc>
          <w:tcPr>
            <w:tcW w:w="1418"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Промежуточный контроль</w:t>
            </w:r>
          </w:p>
        </w:tc>
        <w:tc>
          <w:tcPr>
            <w:tcW w:w="1275"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Итоговый контроль</w:t>
            </w:r>
          </w:p>
        </w:tc>
      </w:tr>
      <w:tr w:rsidR="008A3B4E" w:rsidRPr="008A3B4E" w:rsidTr="008A3B4E">
        <w:trPr>
          <w:trHeight w:val="403"/>
          <w:jc w:val="center"/>
        </w:trPr>
        <w:tc>
          <w:tcPr>
            <w:tcW w:w="609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Количество учащихся в классе</w:t>
            </w:r>
          </w:p>
        </w:tc>
        <w:tc>
          <w:tcPr>
            <w:tcW w:w="1276"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c>
          <w:tcPr>
            <w:tcW w:w="1418"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c>
          <w:tcPr>
            <w:tcW w:w="1275"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r>
      <w:tr w:rsidR="008A3B4E" w:rsidRPr="008A3B4E" w:rsidTr="008A3B4E">
        <w:trPr>
          <w:trHeight w:val="425"/>
          <w:jc w:val="center"/>
        </w:trPr>
        <w:tc>
          <w:tcPr>
            <w:tcW w:w="609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Количество учащихся выполнявших работу</w:t>
            </w:r>
          </w:p>
        </w:tc>
        <w:tc>
          <w:tcPr>
            <w:tcW w:w="1276"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12 чел</w:t>
            </w:r>
          </w:p>
        </w:tc>
        <w:tc>
          <w:tcPr>
            <w:tcW w:w="1418"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c>
          <w:tcPr>
            <w:tcW w:w="1275"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r>
      <w:tr w:rsidR="008A3B4E" w:rsidRPr="008A3B4E" w:rsidTr="008A3B4E">
        <w:trPr>
          <w:trHeight w:val="448"/>
          <w:jc w:val="center"/>
        </w:trPr>
        <w:tc>
          <w:tcPr>
            <w:tcW w:w="609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 xml:space="preserve">Выполнили работу на "5" </w:t>
            </w:r>
          </w:p>
        </w:tc>
        <w:tc>
          <w:tcPr>
            <w:tcW w:w="1276"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5 чел</w:t>
            </w:r>
          </w:p>
        </w:tc>
        <w:tc>
          <w:tcPr>
            <w:tcW w:w="1418"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5 чел</w:t>
            </w:r>
          </w:p>
        </w:tc>
        <w:tc>
          <w:tcPr>
            <w:tcW w:w="1275"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5 чел</w:t>
            </w:r>
          </w:p>
        </w:tc>
      </w:tr>
      <w:tr w:rsidR="008A3B4E" w:rsidRPr="008A3B4E" w:rsidTr="008A3B4E">
        <w:trPr>
          <w:trHeight w:val="413"/>
          <w:jc w:val="center"/>
        </w:trPr>
        <w:tc>
          <w:tcPr>
            <w:tcW w:w="609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Выполнили работу на "4"</w:t>
            </w:r>
          </w:p>
        </w:tc>
        <w:tc>
          <w:tcPr>
            <w:tcW w:w="1276"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5 чел</w:t>
            </w:r>
          </w:p>
        </w:tc>
        <w:tc>
          <w:tcPr>
            <w:tcW w:w="1418"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5 чел</w:t>
            </w:r>
          </w:p>
        </w:tc>
        <w:tc>
          <w:tcPr>
            <w:tcW w:w="1275"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8 чел</w:t>
            </w:r>
          </w:p>
        </w:tc>
      </w:tr>
      <w:tr w:rsidR="008A3B4E" w:rsidRPr="008A3B4E" w:rsidTr="008A3B4E">
        <w:trPr>
          <w:trHeight w:val="436"/>
          <w:jc w:val="center"/>
        </w:trPr>
        <w:tc>
          <w:tcPr>
            <w:tcW w:w="609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Выполнили работу на "3"</w:t>
            </w:r>
          </w:p>
        </w:tc>
        <w:tc>
          <w:tcPr>
            <w:tcW w:w="1276"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c>
          <w:tcPr>
            <w:tcW w:w="1418"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5 чел</w:t>
            </w:r>
          </w:p>
        </w:tc>
        <w:tc>
          <w:tcPr>
            <w:tcW w:w="1275"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r>
      <w:tr w:rsidR="008A3B4E" w:rsidRPr="008A3B4E" w:rsidTr="008A3B4E">
        <w:trPr>
          <w:trHeight w:val="430"/>
          <w:jc w:val="center"/>
        </w:trPr>
        <w:tc>
          <w:tcPr>
            <w:tcW w:w="609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Выполнили работу на "2"</w:t>
            </w:r>
          </w:p>
        </w:tc>
        <w:tc>
          <w:tcPr>
            <w:tcW w:w="1276"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5"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trHeight w:val="659"/>
          <w:jc w:val="center"/>
        </w:trPr>
        <w:tc>
          <w:tcPr>
            <w:tcW w:w="1134" w:type="dxa"/>
            <w:vMerge w:val="restart"/>
            <w:tcBorders>
              <w:top w:val="single" w:sz="6" w:space="0" w:color="000000"/>
              <w:left w:val="single" w:sz="6" w:space="0" w:color="000000"/>
              <w:right w:val="single" w:sz="6" w:space="0" w:color="000000"/>
            </w:tcBorders>
            <w:vAlign w:val="center"/>
          </w:tcPr>
          <w:p w:rsidR="008A3B4E" w:rsidRPr="008A3B4E" w:rsidRDefault="008A3B4E" w:rsidP="0033151A">
            <w:pPr>
              <w:numPr>
                <w:ilvl w:val="0"/>
                <w:numId w:val="38"/>
              </w:numPr>
              <w:autoSpaceDE w:val="0"/>
              <w:autoSpaceDN w:val="0"/>
              <w:adjustRightInd w:val="0"/>
              <w:ind w:left="366"/>
              <w:jc w:val="center"/>
              <w:rPr>
                <w:rFonts w:eastAsia="Calibri"/>
                <w:sz w:val="22"/>
                <w:szCs w:val="22"/>
                <w:lang w:eastAsia="en-US"/>
              </w:rPr>
            </w:pPr>
          </w:p>
        </w:tc>
        <w:tc>
          <w:tcPr>
            <w:tcW w:w="4961" w:type="dxa"/>
            <w:tcBorders>
              <w:top w:val="single" w:sz="6" w:space="0" w:color="000000"/>
              <w:left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 xml:space="preserve">Допустили ошибки </w:t>
            </w:r>
            <w:proofErr w:type="gramStart"/>
            <w:r w:rsidRPr="008A3B4E">
              <w:rPr>
                <w:rFonts w:eastAsia="Calibri"/>
                <w:sz w:val="22"/>
                <w:szCs w:val="22"/>
                <w:lang w:eastAsia="en-US"/>
              </w:rPr>
              <w:t>на</w:t>
            </w:r>
            <w:proofErr w:type="gramEnd"/>
            <w:r w:rsidRPr="008A3B4E">
              <w:rPr>
                <w:rFonts w:eastAsia="Calibri"/>
                <w:sz w:val="22"/>
                <w:szCs w:val="22"/>
                <w:lang w:eastAsia="en-US"/>
              </w:rPr>
              <w:t>:</w:t>
            </w:r>
          </w:p>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сложение</w:t>
            </w:r>
          </w:p>
        </w:tc>
        <w:tc>
          <w:tcPr>
            <w:tcW w:w="1276" w:type="dxa"/>
            <w:tcBorders>
              <w:top w:val="single" w:sz="4" w:space="0" w:color="auto"/>
              <w:left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p>
          <w:p w:rsidR="008A3B4E" w:rsidRPr="008A3B4E" w:rsidRDefault="008A3B4E" w:rsidP="008A3B4E">
            <w:pPr>
              <w:autoSpaceDE w:val="0"/>
              <w:autoSpaceDN w:val="0"/>
              <w:adjustRightInd w:val="0"/>
              <w:jc w:val="center"/>
              <w:rPr>
                <w:rFonts w:eastAsia="Calibri"/>
                <w:sz w:val="22"/>
                <w:szCs w:val="22"/>
                <w:lang w:eastAsia="en-US"/>
              </w:rPr>
            </w:pPr>
          </w:p>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чел</w:t>
            </w:r>
          </w:p>
        </w:tc>
        <w:tc>
          <w:tcPr>
            <w:tcW w:w="1418" w:type="dxa"/>
            <w:tcBorders>
              <w:top w:val="single" w:sz="4" w:space="0" w:color="auto"/>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275" w:type="dxa"/>
            <w:tcBorders>
              <w:top w:val="single" w:sz="4" w:space="0" w:color="auto"/>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trHeight w:val="260"/>
          <w:jc w:val="center"/>
        </w:trPr>
        <w:tc>
          <w:tcPr>
            <w:tcW w:w="1134" w:type="dxa"/>
            <w:vMerge/>
            <w:tcBorders>
              <w:left w:val="single" w:sz="6" w:space="0" w:color="000000"/>
              <w:right w:val="single" w:sz="6" w:space="0" w:color="000000"/>
            </w:tcBorders>
            <w:vAlign w:val="center"/>
          </w:tcPr>
          <w:p w:rsidR="008A3B4E" w:rsidRPr="008A3B4E" w:rsidRDefault="008A3B4E" w:rsidP="0033151A">
            <w:pPr>
              <w:numPr>
                <w:ilvl w:val="0"/>
                <w:numId w:val="38"/>
              </w:numPr>
              <w:autoSpaceDE w:val="0"/>
              <w:autoSpaceDN w:val="0"/>
              <w:adjustRightInd w:val="0"/>
              <w:ind w:left="366"/>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вычитание</w:t>
            </w:r>
          </w:p>
        </w:tc>
        <w:tc>
          <w:tcPr>
            <w:tcW w:w="1276" w:type="dxa"/>
            <w:tcBorders>
              <w:top w:val="single" w:sz="4" w:space="0" w:color="auto"/>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418" w:type="dxa"/>
            <w:tcBorders>
              <w:top w:val="single" w:sz="4" w:space="0" w:color="auto"/>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275" w:type="dxa"/>
            <w:tcBorders>
              <w:top w:val="single" w:sz="4" w:space="0" w:color="auto"/>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trHeight w:val="260"/>
          <w:jc w:val="center"/>
        </w:trPr>
        <w:tc>
          <w:tcPr>
            <w:tcW w:w="1134" w:type="dxa"/>
            <w:vMerge/>
            <w:tcBorders>
              <w:left w:val="single" w:sz="6" w:space="0" w:color="000000"/>
              <w:right w:val="single" w:sz="6" w:space="0" w:color="000000"/>
            </w:tcBorders>
            <w:vAlign w:val="center"/>
          </w:tcPr>
          <w:p w:rsidR="008A3B4E" w:rsidRPr="008A3B4E" w:rsidRDefault="008A3B4E" w:rsidP="0033151A">
            <w:pPr>
              <w:numPr>
                <w:ilvl w:val="0"/>
                <w:numId w:val="38"/>
              </w:numPr>
              <w:autoSpaceDE w:val="0"/>
              <w:autoSpaceDN w:val="0"/>
              <w:adjustRightInd w:val="0"/>
              <w:ind w:left="366"/>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умножение</w:t>
            </w:r>
          </w:p>
        </w:tc>
        <w:tc>
          <w:tcPr>
            <w:tcW w:w="1276" w:type="dxa"/>
            <w:tcBorders>
              <w:top w:val="single" w:sz="4" w:space="0" w:color="auto"/>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4" w:space="0" w:color="auto"/>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5" w:type="dxa"/>
            <w:tcBorders>
              <w:top w:val="single" w:sz="4" w:space="0" w:color="auto"/>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6 чел</w:t>
            </w:r>
          </w:p>
        </w:tc>
      </w:tr>
      <w:tr w:rsidR="008A3B4E" w:rsidRPr="008A3B4E" w:rsidTr="008A3B4E">
        <w:trPr>
          <w:trHeight w:val="260"/>
          <w:jc w:val="center"/>
        </w:trPr>
        <w:tc>
          <w:tcPr>
            <w:tcW w:w="1134" w:type="dxa"/>
            <w:vMerge/>
            <w:tcBorders>
              <w:left w:val="single" w:sz="6" w:space="0" w:color="000000"/>
              <w:bottom w:val="single" w:sz="6" w:space="0" w:color="000000"/>
              <w:right w:val="single" w:sz="6" w:space="0" w:color="000000"/>
            </w:tcBorders>
            <w:vAlign w:val="center"/>
          </w:tcPr>
          <w:p w:rsidR="008A3B4E" w:rsidRPr="008A3B4E" w:rsidRDefault="008A3B4E" w:rsidP="0033151A">
            <w:pPr>
              <w:numPr>
                <w:ilvl w:val="0"/>
                <w:numId w:val="38"/>
              </w:numPr>
              <w:autoSpaceDE w:val="0"/>
              <w:autoSpaceDN w:val="0"/>
              <w:adjustRightInd w:val="0"/>
              <w:ind w:left="366"/>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деление</w:t>
            </w:r>
          </w:p>
        </w:tc>
        <w:tc>
          <w:tcPr>
            <w:tcW w:w="1276" w:type="dxa"/>
            <w:tcBorders>
              <w:top w:val="single" w:sz="4" w:space="0" w:color="auto"/>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4" w:space="0" w:color="auto"/>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5" w:type="dxa"/>
            <w:tcBorders>
              <w:top w:val="single" w:sz="4" w:space="0" w:color="auto"/>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33151A">
            <w:pPr>
              <w:numPr>
                <w:ilvl w:val="0"/>
                <w:numId w:val="38"/>
              </w:numPr>
              <w:autoSpaceDE w:val="0"/>
              <w:autoSpaceDN w:val="0"/>
              <w:adjustRightInd w:val="0"/>
              <w:ind w:left="366"/>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нахождении значения выражений (порядок действий)</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p w:rsidR="008A3B4E" w:rsidRPr="008A3B4E" w:rsidRDefault="008A3B4E" w:rsidP="008A3B4E">
            <w:pPr>
              <w:autoSpaceDE w:val="0"/>
              <w:autoSpaceDN w:val="0"/>
              <w:adjustRightInd w:val="0"/>
              <w:jc w:val="center"/>
              <w:rPr>
                <w:rFonts w:eastAsia="Calibri"/>
                <w:sz w:val="22"/>
                <w:szCs w:val="22"/>
                <w:lang w:eastAsia="en-US"/>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33151A">
            <w:pPr>
              <w:numPr>
                <w:ilvl w:val="0"/>
                <w:numId w:val="38"/>
              </w:numPr>
              <w:autoSpaceDE w:val="0"/>
              <w:autoSpaceDN w:val="0"/>
              <w:adjustRightInd w:val="0"/>
              <w:ind w:left="366"/>
              <w:jc w:val="center"/>
              <w:rPr>
                <w:rFonts w:eastAsia="Calibri"/>
                <w:b/>
                <w:bCs/>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в вычислениях</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33151A">
            <w:pPr>
              <w:numPr>
                <w:ilvl w:val="0"/>
                <w:numId w:val="38"/>
              </w:numPr>
              <w:autoSpaceDE w:val="0"/>
              <w:autoSpaceDN w:val="0"/>
              <w:adjustRightInd w:val="0"/>
              <w:ind w:left="366"/>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ходе решения задачи 1</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чел</w:t>
            </w:r>
          </w:p>
        </w:tc>
        <w:tc>
          <w:tcPr>
            <w:tcW w:w="1275"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r>
      <w:tr w:rsidR="008A3B4E" w:rsidRPr="008A3B4E" w:rsidTr="008A3B4E">
        <w:trPr>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33151A">
            <w:pPr>
              <w:numPr>
                <w:ilvl w:val="0"/>
                <w:numId w:val="38"/>
              </w:numPr>
              <w:autoSpaceDE w:val="0"/>
              <w:autoSpaceDN w:val="0"/>
              <w:adjustRightInd w:val="0"/>
              <w:ind w:left="366"/>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ходе решения задачи 2</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33151A">
            <w:pPr>
              <w:numPr>
                <w:ilvl w:val="0"/>
                <w:numId w:val="38"/>
              </w:numPr>
              <w:autoSpaceDE w:val="0"/>
              <w:autoSpaceDN w:val="0"/>
              <w:adjustRightInd w:val="0"/>
              <w:ind w:left="366"/>
              <w:jc w:val="center"/>
              <w:rPr>
                <w:rFonts w:eastAsia="Calibri"/>
                <w:b/>
                <w:bCs/>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вычислениях</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275"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4"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33151A">
            <w:pPr>
              <w:numPr>
                <w:ilvl w:val="0"/>
                <w:numId w:val="38"/>
              </w:numPr>
              <w:autoSpaceDE w:val="0"/>
              <w:autoSpaceDN w:val="0"/>
              <w:adjustRightInd w:val="0"/>
              <w:ind w:left="366"/>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сравнении  и преобразовании именованных чисел</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чел</w:t>
            </w:r>
          </w:p>
        </w:tc>
      </w:tr>
      <w:tr w:rsidR="008A3B4E" w:rsidRPr="008A3B4E" w:rsidTr="008A3B4E">
        <w:trPr>
          <w:jc w:val="center"/>
        </w:trPr>
        <w:tc>
          <w:tcPr>
            <w:tcW w:w="1134"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33151A">
            <w:pPr>
              <w:numPr>
                <w:ilvl w:val="0"/>
                <w:numId w:val="38"/>
              </w:numPr>
              <w:autoSpaceDE w:val="0"/>
              <w:autoSpaceDN w:val="0"/>
              <w:adjustRightInd w:val="0"/>
              <w:ind w:left="366"/>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В решении уравнений</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1134" w:type="dxa"/>
            <w:vMerge w:val="restart"/>
            <w:tcBorders>
              <w:top w:val="single" w:sz="6" w:space="0" w:color="000000"/>
              <w:left w:val="single" w:sz="6" w:space="0" w:color="000000"/>
              <w:right w:val="single" w:sz="6" w:space="0" w:color="000000"/>
            </w:tcBorders>
            <w:vAlign w:val="center"/>
          </w:tcPr>
          <w:p w:rsidR="008A3B4E" w:rsidRPr="008A3B4E" w:rsidRDefault="008A3B4E" w:rsidP="0033151A">
            <w:pPr>
              <w:numPr>
                <w:ilvl w:val="0"/>
                <w:numId w:val="38"/>
              </w:numPr>
              <w:autoSpaceDE w:val="0"/>
              <w:autoSpaceDN w:val="0"/>
              <w:adjustRightInd w:val="0"/>
              <w:ind w:left="366"/>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нахождении значения выражений</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p>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6 чел</w:t>
            </w:r>
          </w:p>
        </w:tc>
        <w:tc>
          <w:tcPr>
            <w:tcW w:w="1275"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4" w:type="dxa"/>
            <w:vMerge/>
            <w:tcBorders>
              <w:left w:val="single" w:sz="6" w:space="0" w:color="000000"/>
              <w:bottom w:val="single" w:sz="6" w:space="0" w:color="000000"/>
              <w:right w:val="single" w:sz="6" w:space="0" w:color="000000"/>
            </w:tcBorders>
            <w:vAlign w:val="center"/>
          </w:tcPr>
          <w:p w:rsidR="008A3B4E" w:rsidRPr="008A3B4E" w:rsidRDefault="008A3B4E" w:rsidP="0033151A">
            <w:pPr>
              <w:numPr>
                <w:ilvl w:val="0"/>
                <w:numId w:val="38"/>
              </w:numPr>
              <w:autoSpaceDE w:val="0"/>
              <w:autoSpaceDN w:val="0"/>
              <w:adjustRightInd w:val="0"/>
              <w:ind w:left="366"/>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неверно определили порядок действия</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trHeight w:val="915"/>
          <w:jc w:val="center"/>
        </w:trPr>
        <w:tc>
          <w:tcPr>
            <w:tcW w:w="1134" w:type="dxa"/>
            <w:vMerge w:val="restart"/>
            <w:tcBorders>
              <w:top w:val="single" w:sz="6" w:space="0" w:color="000000"/>
              <w:left w:val="single" w:sz="6" w:space="0" w:color="000000"/>
              <w:right w:val="single" w:sz="6" w:space="0" w:color="000000"/>
            </w:tcBorders>
            <w:vAlign w:val="center"/>
          </w:tcPr>
          <w:p w:rsidR="008A3B4E" w:rsidRPr="008A3B4E" w:rsidRDefault="008A3B4E" w:rsidP="0033151A">
            <w:pPr>
              <w:numPr>
                <w:ilvl w:val="0"/>
                <w:numId w:val="38"/>
              </w:numPr>
              <w:autoSpaceDE w:val="0"/>
              <w:autoSpaceDN w:val="0"/>
              <w:adjustRightInd w:val="0"/>
              <w:ind w:left="366"/>
              <w:jc w:val="center"/>
              <w:rPr>
                <w:rFonts w:eastAsia="Calibri"/>
                <w:sz w:val="22"/>
                <w:szCs w:val="22"/>
                <w:lang w:eastAsia="en-US"/>
              </w:rPr>
            </w:pPr>
          </w:p>
        </w:tc>
        <w:tc>
          <w:tcPr>
            <w:tcW w:w="4961" w:type="dxa"/>
            <w:tcBorders>
              <w:top w:val="single" w:sz="6" w:space="0" w:color="000000"/>
              <w:left w:val="single" w:sz="6" w:space="0" w:color="000000"/>
              <w:bottom w:val="single" w:sz="4" w:space="0" w:color="auto"/>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ходе решения геометрической задачи:</w:t>
            </w:r>
          </w:p>
        </w:tc>
        <w:tc>
          <w:tcPr>
            <w:tcW w:w="1276" w:type="dxa"/>
            <w:tcBorders>
              <w:top w:val="single" w:sz="6" w:space="0" w:color="000000"/>
              <w:left w:val="single" w:sz="6" w:space="0" w:color="000000"/>
              <w:bottom w:val="single" w:sz="4" w:space="0" w:color="auto"/>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p>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p w:rsidR="008A3B4E" w:rsidRPr="008A3B4E" w:rsidRDefault="008A3B4E" w:rsidP="008A3B4E">
            <w:pPr>
              <w:autoSpaceDE w:val="0"/>
              <w:autoSpaceDN w:val="0"/>
              <w:adjustRightInd w:val="0"/>
              <w:jc w:val="center"/>
              <w:rPr>
                <w:rFonts w:eastAsia="Calibri"/>
                <w:sz w:val="22"/>
                <w:szCs w:val="22"/>
                <w:lang w:eastAsia="en-US"/>
              </w:rPr>
            </w:pPr>
          </w:p>
        </w:tc>
        <w:tc>
          <w:tcPr>
            <w:tcW w:w="1418" w:type="dxa"/>
            <w:tcBorders>
              <w:top w:val="single" w:sz="6" w:space="0" w:color="000000"/>
              <w:left w:val="single" w:sz="6" w:space="0" w:color="000000"/>
              <w:bottom w:val="single" w:sz="4" w:space="0" w:color="auto"/>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5" w:type="dxa"/>
            <w:tcBorders>
              <w:top w:val="single" w:sz="6" w:space="0" w:color="000000"/>
              <w:left w:val="single" w:sz="6" w:space="0" w:color="000000"/>
              <w:bottom w:val="single" w:sz="4" w:space="0" w:color="auto"/>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trHeight w:val="345"/>
          <w:jc w:val="center"/>
        </w:trPr>
        <w:tc>
          <w:tcPr>
            <w:tcW w:w="1134" w:type="dxa"/>
            <w:vMerge/>
            <w:tcBorders>
              <w:left w:val="single" w:sz="6" w:space="0" w:color="000000"/>
              <w:right w:val="single" w:sz="6" w:space="0" w:color="000000"/>
            </w:tcBorders>
            <w:vAlign w:val="center"/>
          </w:tcPr>
          <w:p w:rsidR="008A3B4E" w:rsidRPr="008A3B4E" w:rsidRDefault="008A3B4E" w:rsidP="0033151A">
            <w:pPr>
              <w:numPr>
                <w:ilvl w:val="0"/>
                <w:numId w:val="38"/>
              </w:numPr>
              <w:autoSpaceDE w:val="0"/>
              <w:autoSpaceDN w:val="0"/>
              <w:adjustRightInd w:val="0"/>
              <w:ind w:left="366"/>
              <w:jc w:val="center"/>
              <w:rPr>
                <w:rFonts w:eastAsia="Calibri"/>
                <w:sz w:val="22"/>
                <w:szCs w:val="22"/>
                <w:lang w:eastAsia="en-US"/>
              </w:rPr>
            </w:pPr>
          </w:p>
        </w:tc>
        <w:tc>
          <w:tcPr>
            <w:tcW w:w="4961" w:type="dxa"/>
            <w:tcBorders>
              <w:top w:val="single" w:sz="4" w:space="0" w:color="auto"/>
              <w:left w:val="single" w:sz="6" w:space="0" w:color="000000"/>
              <w:bottom w:val="single" w:sz="4" w:space="0" w:color="auto"/>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вычислениях</w:t>
            </w:r>
          </w:p>
        </w:tc>
        <w:tc>
          <w:tcPr>
            <w:tcW w:w="1276" w:type="dxa"/>
            <w:tcBorders>
              <w:top w:val="single" w:sz="4" w:space="0" w:color="auto"/>
              <w:left w:val="single" w:sz="6" w:space="0" w:color="000000"/>
              <w:bottom w:val="single" w:sz="4" w:space="0" w:color="auto"/>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4" w:space="0" w:color="auto"/>
              <w:left w:val="single" w:sz="6" w:space="0" w:color="000000"/>
              <w:bottom w:val="single" w:sz="4" w:space="0" w:color="auto"/>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5" w:type="dxa"/>
            <w:tcBorders>
              <w:top w:val="single" w:sz="4" w:space="0" w:color="auto"/>
              <w:left w:val="single" w:sz="6" w:space="0" w:color="000000"/>
              <w:bottom w:val="single" w:sz="4" w:space="0" w:color="auto"/>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r>
      <w:tr w:rsidR="008A3B4E" w:rsidRPr="008A3B4E" w:rsidTr="008A3B4E">
        <w:trPr>
          <w:trHeight w:val="345"/>
          <w:jc w:val="center"/>
        </w:trPr>
        <w:tc>
          <w:tcPr>
            <w:tcW w:w="1134" w:type="dxa"/>
            <w:tcBorders>
              <w:top w:val="single" w:sz="4" w:space="0" w:color="auto"/>
              <w:left w:val="single" w:sz="6" w:space="0" w:color="000000"/>
              <w:bottom w:val="single" w:sz="4" w:space="0" w:color="auto"/>
              <w:right w:val="single" w:sz="6" w:space="0" w:color="000000"/>
            </w:tcBorders>
            <w:vAlign w:val="center"/>
          </w:tcPr>
          <w:p w:rsidR="008A3B4E" w:rsidRPr="008A3B4E" w:rsidRDefault="008A3B4E" w:rsidP="0033151A">
            <w:pPr>
              <w:numPr>
                <w:ilvl w:val="0"/>
                <w:numId w:val="38"/>
              </w:numPr>
              <w:autoSpaceDE w:val="0"/>
              <w:autoSpaceDN w:val="0"/>
              <w:adjustRightInd w:val="0"/>
              <w:ind w:left="366"/>
              <w:jc w:val="center"/>
              <w:rPr>
                <w:rFonts w:eastAsia="Calibri"/>
                <w:sz w:val="22"/>
                <w:szCs w:val="22"/>
                <w:lang w:eastAsia="en-US"/>
              </w:rPr>
            </w:pPr>
          </w:p>
        </w:tc>
        <w:tc>
          <w:tcPr>
            <w:tcW w:w="4961" w:type="dxa"/>
            <w:tcBorders>
              <w:top w:val="single" w:sz="4" w:space="0" w:color="auto"/>
              <w:left w:val="single" w:sz="6" w:space="0" w:color="000000"/>
              <w:bottom w:val="single" w:sz="4" w:space="0" w:color="auto"/>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построении отрезков</w:t>
            </w:r>
          </w:p>
        </w:tc>
        <w:tc>
          <w:tcPr>
            <w:tcW w:w="1276" w:type="dxa"/>
            <w:tcBorders>
              <w:top w:val="single" w:sz="4" w:space="0" w:color="auto"/>
              <w:left w:val="single" w:sz="6" w:space="0" w:color="000000"/>
              <w:bottom w:val="single" w:sz="4" w:space="0" w:color="auto"/>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418" w:type="dxa"/>
            <w:tcBorders>
              <w:top w:val="single" w:sz="4" w:space="0" w:color="auto"/>
              <w:left w:val="single" w:sz="6" w:space="0" w:color="000000"/>
              <w:bottom w:val="single" w:sz="4" w:space="0" w:color="auto"/>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5" w:type="dxa"/>
            <w:tcBorders>
              <w:top w:val="single" w:sz="4" w:space="0" w:color="auto"/>
              <w:left w:val="single" w:sz="6" w:space="0" w:color="000000"/>
              <w:bottom w:val="single" w:sz="4" w:space="0" w:color="auto"/>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trHeight w:val="345"/>
          <w:jc w:val="center"/>
        </w:trPr>
        <w:tc>
          <w:tcPr>
            <w:tcW w:w="1134" w:type="dxa"/>
            <w:tcBorders>
              <w:top w:val="single" w:sz="4" w:space="0" w:color="auto"/>
              <w:left w:val="single" w:sz="6" w:space="0" w:color="000000"/>
              <w:bottom w:val="single" w:sz="4" w:space="0" w:color="auto"/>
              <w:right w:val="single" w:sz="6" w:space="0" w:color="000000"/>
            </w:tcBorders>
            <w:vAlign w:val="center"/>
          </w:tcPr>
          <w:p w:rsidR="008A3B4E" w:rsidRPr="008A3B4E" w:rsidRDefault="008A3B4E" w:rsidP="0033151A">
            <w:pPr>
              <w:numPr>
                <w:ilvl w:val="0"/>
                <w:numId w:val="38"/>
              </w:numPr>
              <w:autoSpaceDE w:val="0"/>
              <w:autoSpaceDN w:val="0"/>
              <w:adjustRightInd w:val="0"/>
              <w:ind w:left="366"/>
              <w:jc w:val="center"/>
              <w:rPr>
                <w:rFonts w:eastAsia="Calibri"/>
                <w:sz w:val="22"/>
                <w:szCs w:val="22"/>
                <w:lang w:eastAsia="en-US"/>
              </w:rPr>
            </w:pPr>
          </w:p>
        </w:tc>
        <w:tc>
          <w:tcPr>
            <w:tcW w:w="4961" w:type="dxa"/>
            <w:tcBorders>
              <w:top w:val="single" w:sz="4" w:space="0" w:color="auto"/>
              <w:left w:val="single" w:sz="6" w:space="0" w:color="000000"/>
              <w:bottom w:val="single" w:sz="4" w:space="0" w:color="auto"/>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Другие ошибки</w:t>
            </w:r>
          </w:p>
        </w:tc>
        <w:tc>
          <w:tcPr>
            <w:tcW w:w="1276" w:type="dxa"/>
            <w:tcBorders>
              <w:top w:val="single" w:sz="4" w:space="0" w:color="auto"/>
              <w:left w:val="single" w:sz="6" w:space="0" w:color="000000"/>
              <w:bottom w:val="single" w:sz="4" w:space="0" w:color="auto"/>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8" w:type="dxa"/>
            <w:tcBorders>
              <w:top w:val="single" w:sz="4" w:space="0" w:color="auto"/>
              <w:left w:val="single" w:sz="6" w:space="0" w:color="000000"/>
              <w:bottom w:val="single" w:sz="4" w:space="0" w:color="auto"/>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5" w:type="dxa"/>
            <w:tcBorders>
              <w:top w:val="single" w:sz="4" w:space="0" w:color="auto"/>
              <w:left w:val="single" w:sz="6" w:space="0" w:color="000000"/>
              <w:bottom w:val="single" w:sz="4" w:space="0" w:color="auto"/>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bl>
    <w:p w:rsidR="008A3B4E" w:rsidRPr="008A3B4E" w:rsidRDefault="008A3B4E" w:rsidP="008A3B4E">
      <w:pPr>
        <w:jc w:val="center"/>
        <w:rPr>
          <w:b/>
          <w:bCs/>
          <w:color w:val="FF0000"/>
          <w:sz w:val="22"/>
          <w:szCs w:val="22"/>
        </w:rPr>
      </w:pPr>
    </w:p>
    <w:p w:rsidR="008A3B4E" w:rsidRPr="008A3B4E" w:rsidRDefault="008A3B4E" w:rsidP="008A3B4E">
      <w:pPr>
        <w:jc w:val="center"/>
        <w:rPr>
          <w:b/>
          <w:bCs/>
          <w:color w:val="FF0000"/>
          <w:sz w:val="22"/>
          <w:szCs w:val="22"/>
        </w:rPr>
      </w:pPr>
    </w:p>
    <w:tbl>
      <w:tblPr>
        <w:tblW w:w="10206" w:type="dxa"/>
        <w:jc w:val="center"/>
        <w:tblInd w:w="60" w:type="dxa"/>
        <w:tblLayout w:type="fixed"/>
        <w:tblCellMar>
          <w:top w:w="60" w:type="dxa"/>
          <w:left w:w="60" w:type="dxa"/>
          <w:bottom w:w="60" w:type="dxa"/>
          <w:right w:w="60" w:type="dxa"/>
        </w:tblCellMar>
        <w:tblLook w:val="0000"/>
      </w:tblPr>
      <w:tblGrid>
        <w:gridCol w:w="1134"/>
        <w:gridCol w:w="4961"/>
        <w:gridCol w:w="1418"/>
        <w:gridCol w:w="1276"/>
        <w:gridCol w:w="1417"/>
      </w:tblGrid>
      <w:tr w:rsidR="008A3B4E" w:rsidRPr="008A3B4E" w:rsidTr="008A3B4E">
        <w:trPr>
          <w:trHeight w:val="763"/>
          <w:jc w:val="center"/>
        </w:trPr>
        <w:tc>
          <w:tcPr>
            <w:tcW w:w="1134"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 xml:space="preserve">№ </w:t>
            </w:r>
            <w:proofErr w:type="gramStart"/>
            <w:r w:rsidRPr="008A3B4E">
              <w:rPr>
                <w:rFonts w:eastAsia="Calibri"/>
                <w:sz w:val="22"/>
                <w:szCs w:val="22"/>
                <w:lang w:eastAsia="en-US"/>
              </w:rPr>
              <w:t>п</w:t>
            </w:r>
            <w:proofErr w:type="gramEnd"/>
            <w:r w:rsidRPr="008A3B4E">
              <w:rPr>
                <w:rFonts w:eastAsia="Calibri"/>
                <w:sz w:val="22"/>
                <w:szCs w:val="22"/>
                <w:lang w:eastAsia="en-US"/>
              </w:rPr>
              <w:t>/п</w:t>
            </w:r>
          </w:p>
        </w:tc>
        <w:tc>
          <w:tcPr>
            <w:tcW w:w="4961"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класс</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Стартовый контроль</w:t>
            </w:r>
          </w:p>
        </w:tc>
        <w:tc>
          <w:tcPr>
            <w:tcW w:w="1276"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Промежуточный контроль</w:t>
            </w:r>
          </w:p>
        </w:tc>
        <w:tc>
          <w:tcPr>
            <w:tcW w:w="1417"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Итоговый контроль</w:t>
            </w:r>
          </w:p>
        </w:tc>
      </w:tr>
      <w:tr w:rsidR="008A3B4E" w:rsidRPr="008A3B4E" w:rsidTr="008A3B4E">
        <w:trPr>
          <w:trHeight w:val="338"/>
          <w:jc w:val="center"/>
        </w:trPr>
        <w:tc>
          <w:tcPr>
            <w:tcW w:w="609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Количество учащихся в классе</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14 чел</w:t>
            </w:r>
          </w:p>
        </w:tc>
        <w:tc>
          <w:tcPr>
            <w:tcW w:w="1276"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c>
          <w:tcPr>
            <w:tcW w:w="1417"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r>
      <w:tr w:rsidR="008A3B4E" w:rsidRPr="008A3B4E" w:rsidTr="008A3B4E">
        <w:trPr>
          <w:trHeight w:val="444"/>
          <w:jc w:val="center"/>
        </w:trPr>
        <w:tc>
          <w:tcPr>
            <w:tcW w:w="609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Количество учащихся выполнявших работу</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13 чел</w:t>
            </w:r>
          </w:p>
        </w:tc>
        <w:tc>
          <w:tcPr>
            <w:tcW w:w="1276"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c>
          <w:tcPr>
            <w:tcW w:w="1417"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r>
      <w:tr w:rsidR="008A3B4E" w:rsidRPr="008A3B4E" w:rsidTr="008A3B4E">
        <w:trPr>
          <w:trHeight w:val="410"/>
          <w:jc w:val="center"/>
        </w:trPr>
        <w:tc>
          <w:tcPr>
            <w:tcW w:w="609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 xml:space="preserve">Выполнили работу на "5" </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чел</w:t>
            </w:r>
          </w:p>
        </w:tc>
        <w:tc>
          <w:tcPr>
            <w:tcW w:w="1276"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чел</w:t>
            </w:r>
          </w:p>
        </w:tc>
        <w:tc>
          <w:tcPr>
            <w:tcW w:w="1417"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r>
      <w:tr w:rsidR="008A3B4E" w:rsidRPr="008A3B4E" w:rsidTr="008A3B4E">
        <w:trPr>
          <w:trHeight w:val="432"/>
          <w:jc w:val="center"/>
        </w:trPr>
        <w:tc>
          <w:tcPr>
            <w:tcW w:w="609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Выполнили работу на "4"</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7 чел</w:t>
            </w:r>
          </w:p>
        </w:tc>
        <w:tc>
          <w:tcPr>
            <w:tcW w:w="1276"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6 чел</w:t>
            </w:r>
          </w:p>
        </w:tc>
        <w:tc>
          <w:tcPr>
            <w:tcW w:w="1417"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11 чел</w:t>
            </w:r>
          </w:p>
        </w:tc>
      </w:tr>
      <w:tr w:rsidR="008A3B4E" w:rsidRPr="008A3B4E" w:rsidTr="008A3B4E">
        <w:trPr>
          <w:trHeight w:val="454"/>
          <w:jc w:val="center"/>
        </w:trPr>
        <w:tc>
          <w:tcPr>
            <w:tcW w:w="609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Выполнили работу на "3"</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276"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5 чел</w:t>
            </w:r>
          </w:p>
        </w:tc>
        <w:tc>
          <w:tcPr>
            <w:tcW w:w="1417"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trHeight w:val="420"/>
          <w:jc w:val="center"/>
        </w:trPr>
        <w:tc>
          <w:tcPr>
            <w:tcW w:w="609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Выполнили работу на "2"</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276"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trHeight w:val="659"/>
          <w:jc w:val="center"/>
        </w:trPr>
        <w:tc>
          <w:tcPr>
            <w:tcW w:w="1134" w:type="dxa"/>
            <w:vMerge w:val="restart"/>
            <w:tcBorders>
              <w:top w:val="single" w:sz="6" w:space="0" w:color="000000"/>
              <w:left w:val="single" w:sz="6" w:space="0" w:color="000000"/>
              <w:right w:val="single" w:sz="6" w:space="0" w:color="000000"/>
            </w:tcBorders>
            <w:vAlign w:val="center"/>
          </w:tcPr>
          <w:p w:rsidR="008A3B4E" w:rsidRPr="008A3B4E" w:rsidRDefault="008A3B4E" w:rsidP="0033151A">
            <w:pPr>
              <w:numPr>
                <w:ilvl w:val="0"/>
                <w:numId w:val="44"/>
              </w:numPr>
              <w:autoSpaceDE w:val="0"/>
              <w:autoSpaceDN w:val="0"/>
              <w:adjustRightInd w:val="0"/>
              <w:ind w:left="366"/>
              <w:jc w:val="center"/>
              <w:rPr>
                <w:rFonts w:eastAsia="Calibri"/>
                <w:sz w:val="22"/>
                <w:szCs w:val="22"/>
                <w:lang w:eastAsia="en-US"/>
              </w:rPr>
            </w:pPr>
          </w:p>
        </w:tc>
        <w:tc>
          <w:tcPr>
            <w:tcW w:w="4961" w:type="dxa"/>
            <w:tcBorders>
              <w:top w:val="single" w:sz="6" w:space="0" w:color="000000"/>
              <w:left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 xml:space="preserve">Допустили ошибку </w:t>
            </w:r>
            <w:proofErr w:type="gramStart"/>
            <w:r w:rsidRPr="008A3B4E">
              <w:rPr>
                <w:rFonts w:eastAsia="Calibri"/>
                <w:sz w:val="22"/>
                <w:szCs w:val="22"/>
                <w:lang w:eastAsia="en-US"/>
              </w:rPr>
              <w:t>на</w:t>
            </w:r>
            <w:proofErr w:type="gramEnd"/>
            <w:r w:rsidRPr="008A3B4E">
              <w:rPr>
                <w:rFonts w:eastAsia="Calibri"/>
                <w:sz w:val="22"/>
                <w:szCs w:val="22"/>
                <w:lang w:eastAsia="en-US"/>
              </w:rPr>
              <w:t>:</w:t>
            </w:r>
          </w:p>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сложение</w:t>
            </w:r>
          </w:p>
        </w:tc>
        <w:tc>
          <w:tcPr>
            <w:tcW w:w="1418" w:type="dxa"/>
            <w:tcBorders>
              <w:top w:val="single" w:sz="4" w:space="0" w:color="auto"/>
              <w:left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p>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6" w:type="dxa"/>
            <w:tcBorders>
              <w:top w:val="single" w:sz="4" w:space="0" w:color="auto"/>
              <w:left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4" w:space="0" w:color="auto"/>
              <w:left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trHeight w:val="260"/>
          <w:jc w:val="center"/>
        </w:trPr>
        <w:tc>
          <w:tcPr>
            <w:tcW w:w="1134" w:type="dxa"/>
            <w:vMerge/>
            <w:tcBorders>
              <w:left w:val="single" w:sz="6" w:space="0" w:color="000000"/>
              <w:right w:val="single" w:sz="6" w:space="0" w:color="000000"/>
            </w:tcBorders>
            <w:vAlign w:val="center"/>
          </w:tcPr>
          <w:p w:rsidR="008A3B4E" w:rsidRPr="008A3B4E" w:rsidRDefault="008A3B4E" w:rsidP="0033151A">
            <w:pPr>
              <w:numPr>
                <w:ilvl w:val="0"/>
                <w:numId w:val="44"/>
              </w:numPr>
              <w:autoSpaceDE w:val="0"/>
              <w:autoSpaceDN w:val="0"/>
              <w:adjustRightInd w:val="0"/>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вычитание</w:t>
            </w:r>
          </w:p>
        </w:tc>
        <w:tc>
          <w:tcPr>
            <w:tcW w:w="1418" w:type="dxa"/>
            <w:tcBorders>
              <w:top w:val="single" w:sz="4" w:space="0" w:color="auto"/>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чел</w:t>
            </w:r>
          </w:p>
        </w:tc>
        <w:tc>
          <w:tcPr>
            <w:tcW w:w="1276" w:type="dxa"/>
            <w:tcBorders>
              <w:top w:val="single" w:sz="4" w:space="0" w:color="auto"/>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4" w:space="0" w:color="auto"/>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trHeight w:val="260"/>
          <w:jc w:val="center"/>
        </w:trPr>
        <w:tc>
          <w:tcPr>
            <w:tcW w:w="1134" w:type="dxa"/>
            <w:vMerge/>
            <w:tcBorders>
              <w:left w:val="single" w:sz="6" w:space="0" w:color="000000"/>
              <w:right w:val="single" w:sz="6" w:space="0" w:color="000000"/>
            </w:tcBorders>
            <w:vAlign w:val="center"/>
          </w:tcPr>
          <w:p w:rsidR="008A3B4E" w:rsidRPr="008A3B4E" w:rsidRDefault="008A3B4E" w:rsidP="0033151A">
            <w:pPr>
              <w:numPr>
                <w:ilvl w:val="0"/>
                <w:numId w:val="44"/>
              </w:numPr>
              <w:autoSpaceDE w:val="0"/>
              <w:autoSpaceDN w:val="0"/>
              <w:adjustRightInd w:val="0"/>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умножение</w:t>
            </w:r>
          </w:p>
        </w:tc>
        <w:tc>
          <w:tcPr>
            <w:tcW w:w="1418" w:type="dxa"/>
            <w:tcBorders>
              <w:top w:val="single" w:sz="4" w:space="0" w:color="auto"/>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6" w:type="dxa"/>
            <w:tcBorders>
              <w:top w:val="single" w:sz="4" w:space="0" w:color="auto"/>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чел</w:t>
            </w:r>
          </w:p>
        </w:tc>
        <w:tc>
          <w:tcPr>
            <w:tcW w:w="1417" w:type="dxa"/>
            <w:tcBorders>
              <w:top w:val="single" w:sz="4" w:space="0" w:color="auto"/>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r>
      <w:tr w:rsidR="008A3B4E" w:rsidRPr="008A3B4E" w:rsidTr="008A3B4E">
        <w:trPr>
          <w:trHeight w:val="260"/>
          <w:jc w:val="center"/>
        </w:trPr>
        <w:tc>
          <w:tcPr>
            <w:tcW w:w="1134" w:type="dxa"/>
            <w:vMerge/>
            <w:tcBorders>
              <w:left w:val="single" w:sz="6" w:space="0" w:color="000000"/>
              <w:bottom w:val="single" w:sz="6" w:space="0" w:color="000000"/>
              <w:right w:val="single" w:sz="6" w:space="0" w:color="000000"/>
            </w:tcBorders>
            <w:vAlign w:val="center"/>
          </w:tcPr>
          <w:p w:rsidR="008A3B4E" w:rsidRPr="008A3B4E" w:rsidRDefault="008A3B4E" w:rsidP="0033151A">
            <w:pPr>
              <w:numPr>
                <w:ilvl w:val="0"/>
                <w:numId w:val="44"/>
              </w:numPr>
              <w:autoSpaceDE w:val="0"/>
              <w:autoSpaceDN w:val="0"/>
              <w:adjustRightInd w:val="0"/>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деление</w:t>
            </w:r>
          </w:p>
        </w:tc>
        <w:tc>
          <w:tcPr>
            <w:tcW w:w="1418" w:type="dxa"/>
            <w:tcBorders>
              <w:top w:val="single" w:sz="4" w:space="0" w:color="auto"/>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6" w:type="dxa"/>
            <w:tcBorders>
              <w:top w:val="single" w:sz="4" w:space="0" w:color="auto"/>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c>
          <w:tcPr>
            <w:tcW w:w="1417" w:type="dxa"/>
            <w:tcBorders>
              <w:top w:val="single" w:sz="4" w:space="0" w:color="auto"/>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33151A">
            <w:pPr>
              <w:numPr>
                <w:ilvl w:val="0"/>
                <w:numId w:val="44"/>
              </w:numPr>
              <w:autoSpaceDE w:val="0"/>
              <w:autoSpaceDN w:val="0"/>
              <w:adjustRightInd w:val="0"/>
              <w:ind w:left="224"/>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нахождении значения выражений</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p w:rsidR="008A3B4E" w:rsidRPr="008A3B4E" w:rsidRDefault="008A3B4E" w:rsidP="008A3B4E">
            <w:pPr>
              <w:autoSpaceDE w:val="0"/>
              <w:autoSpaceDN w:val="0"/>
              <w:adjustRightInd w:val="0"/>
              <w:jc w:val="center"/>
              <w:rPr>
                <w:rFonts w:eastAsia="Calibri"/>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чел</w:t>
            </w:r>
          </w:p>
        </w:tc>
      </w:tr>
      <w:tr w:rsidR="008A3B4E" w:rsidRPr="008A3B4E" w:rsidTr="008A3B4E">
        <w:trPr>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33151A">
            <w:pPr>
              <w:numPr>
                <w:ilvl w:val="0"/>
                <w:numId w:val="44"/>
              </w:numPr>
              <w:autoSpaceDE w:val="0"/>
              <w:autoSpaceDN w:val="0"/>
              <w:adjustRightInd w:val="0"/>
              <w:jc w:val="center"/>
              <w:rPr>
                <w:rFonts w:eastAsia="Calibri"/>
                <w:b/>
                <w:bCs/>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неверно определили порядок действия</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1134"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33151A">
            <w:pPr>
              <w:numPr>
                <w:ilvl w:val="0"/>
                <w:numId w:val="44"/>
              </w:numPr>
              <w:autoSpaceDE w:val="0"/>
              <w:autoSpaceDN w:val="0"/>
              <w:adjustRightInd w:val="0"/>
              <w:ind w:left="224"/>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В решении уравнений</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33151A">
            <w:pPr>
              <w:numPr>
                <w:ilvl w:val="0"/>
                <w:numId w:val="44"/>
              </w:numPr>
              <w:autoSpaceDE w:val="0"/>
              <w:autoSpaceDN w:val="0"/>
              <w:adjustRightInd w:val="0"/>
              <w:ind w:left="224"/>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ходе решения задачи</w:t>
            </w:r>
            <w:proofErr w:type="gramStart"/>
            <w:r w:rsidRPr="008A3B4E">
              <w:rPr>
                <w:rFonts w:eastAsia="Calibri"/>
                <w:sz w:val="22"/>
                <w:szCs w:val="22"/>
                <w:lang w:eastAsia="en-US"/>
              </w:rPr>
              <w:t>1</w:t>
            </w:r>
            <w:proofErr w:type="gramEnd"/>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чел</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33151A">
            <w:pPr>
              <w:numPr>
                <w:ilvl w:val="0"/>
                <w:numId w:val="44"/>
              </w:numPr>
              <w:autoSpaceDE w:val="0"/>
              <w:autoSpaceDN w:val="0"/>
              <w:adjustRightInd w:val="0"/>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ходе решения задачи 2</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33151A">
            <w:pPr>
              <w:numPr>
                <w:ilvl w:val="0"/>
                <w:numId w:val="44"/>
              </w:numPr>
              <w:autoSpaceDE w:val="0"/>
              <w:autoSpaceDN w:val="0"/>
              <w:adjustRightInd w:val="0"/>
              <w:jc w:val="center"/>
              <w:rPr>
                <w:rFonts w:eastAsia="Calibri"/>
                <w:b/>
                <w:bCs/>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вычислениях</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 xml:space="preserve"> ---</w:t>
            </w:r>
          </w:p>
        </w:tc>
      </w:tr>
      <w:tr w:rsidR="008A3B4E" w:rsidRPr="008A3B4E" w:rsidTr="008A3B4E">
        <w:trPr>
          <w:jc w:val="center"/>
        </w:trPr>
        <w:tc>
          <w:tcPr>
            <w:tcW w:w="1134"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33151A">
            <w:pPr>
              <w:numPr>
                <w:ilvl w:val="0"/>
                <w:numId w:val="44"/>
              </w:numPr>
              <w:autoSpaceDE w:val="0"/>
              <w:autoSpaceDN w:val="0"/>
              <w:adjustRightInd w:val="0"/>
              <w:ind w:left="224"/>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действиях, сравнении и преобразовании именованных чисел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5 чел</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чел</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trHeight w:val="697"/>
          <w:jc w:val="center"/>
        </w:trPr>
        <w:tc>
          <w:tcPr>
            <w:tcW w:w="1134" w:type="dxa"/>
            <w:vMerge w:val="restart"/>
            <w:tcBorders>
              <w:top w:val="single" w:sz="6" w:space="0" w:color="000000"/>
              <w:left w:val="single" w:sz="6" w:space="0" w:color="000000"/>
              <w:right w:val="single" w:sz="6" w:space="0" w:color="000000"/>
            </w:tcBorders>
            <w:vAlign w:val="center"/>
          </w:tcPr>
          <w:p w:rsidR="008A3B4E" w:rsidRPr="008A3B4E" w:rsidRDefault="008A3B4E" w:rsidP="0033151A">
            <w:pPr>
              <w:numPr>
                <w:ilvl w:val="0"/>
                <w:numId w:val="44"/>
              </w:numPr>
              <w:autoSpaceDE w:val="0"/>
              <w:autoSpaceDN w:val="0"/>
              <w:adjustRightInd w:val="0"/>
              <w:ind w:left="224"/>
              <w:jc w:val="center"/>
              <w:rPr>
                <w:rFonts w:eastAsia="Calibri"/>
                <w:sz w:val="22"/>
                <w:szCs w:val="22"/>
                <w:lang w:eastAsia="en-US"/>
              </w:rPr>
            </w:pPr>
          </w:p>
        </w:tc>
        <w:tc>
          <w:tcPr>
            <w:tcW w:w="4961" w:type="dxa"/>
            <w:tcBorders>
              <w:top w:val="single" w:sz="6" w:space="0" w:color="000000"/>
              <w:left w:val="single" w:sz="6" w:space="0" w:color="000000"/>
              <w:bottom w:val="single" w:sz="4" w:space="0" w:color="auto"/>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ходе решения геометрической задачи:</w:t>
            </w:r>
          </w:p>
        </w:tc>
        <w:tc>
          <w:tcPr>
            <w:tcW w:w="1418" w:type="dxa"/>
            <w:tcBorders>
              <w:top w:val="single" w:sz="6" w:space="0" w:color="000000"/>
              <w:left w:val="single" w:sz="6" w:space="0" w:color="000000"/>
              <w:bottom w:val="single" w:sz="4" w:space="0" w:color="auto"/>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276" w:type="dxa"/>
            <w:tcBorders>
              <w:top w:val="single" w:sz="6" w:space="0" w:color="000000"/>
              <w:left w:val="single" w:sz="6" w:space="0" w:color="000000"/>
              <w:bottom w:val="single" w:sz="4" w:space="0" w:color="auto"/>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4" w:space="0" w:color="auto"/>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p w:rsidR="008A3B4E" w:rsidRPr="008A3B4E" w:rsidRDefault="008A3B4E" w:rsidP="008A3B4E">
            <w:pPr>
              <w:autoSpaceDE w:val="0"/>
              <w:autoSpaceDN w:val="0"/>
              <w:adjustRightInd w:val="0"/>
              <w:jc w:val="center"/>
              <w:rPr>
                <w:rFonts w:eastAsia="Calibri"/>
                <w:sz w:val="22"/>
                <w:szCs w:val="22"/>
                <w:lang w:eastAsia="en-US"/>
              </w:rPr>
            </w:pPr>
          </w:p>
        </w:tc>
      </w:tr>
      <w:tr w:rsidR="008A3B4E" w:rsidRPr="008A3B4E" w:rsidTr="008A3B4E">
        <w:trPr>
          <w:trHeight w:val="345"/>
          <w:jc w:val="center"/>
        </w:trPr>
        <w:tc>
          <w:tcPr>
            <w:tcW w:w="1134" w:type="dxa"/>
            <w:vMerge/>
            <w:tcBorders>
              <w:left w:val="single" w:sz="6" w:space="0" w:color="000000"/>
              <w:right w:val="single" w:sz="6" w:space="0" w:color="000000"/>
            </w:tcBorders>
            <w:vAlign w:val="center"/>
          </w:tcPr>
          <w:p w:rsidR="008A3B4E" w:rsidRPr="008A3B4E" w:rsidRDefault="008A3B4E" w:rsidP="0033151A">
            <w:pPr>
              <w:numPr>
                <w:ilvl w:val="0"/>
                <w:numId w:val="44"/>
              </w:numPr>
              <w:autoSpaceDE w:val="0"/>
              <w:autoSpaceDN w:val="0"/>
              <w:adjustRightInd w:val="0"/>
              <w:jc w:val="center"/>
              <w:rPr>
                <w:rFonts w:eastAsia="Calibri"/>
                <w:sz w:val="22"/>
                <w:szCs w:val="22"/>
                <w:lang w:eastAsia="en-US"/>
              </w:rPr>
            </w:pPr>
          </w:p>
        </w:tc>
        <w:tc>
          <w:tcPr>
            <w:tcW w:w="4961" w:type="dxa"/>
            <w:tcBorders>
              <w:top w:val="single" w:sz="4" w:space="0" w:color="auto"/>
              <w:left w:val="single" w:sz="6" w:space="0" w:color="000000"/>
              <w:bottom w:val="single" w:sz="4" w:space="0" w:color="auto"/>
              <w:right w:val="single" w:sz="6" w:space="0" w:color="000000"/>
            </w:tcBorders>
          </w:tcPr>
          <w:p w:rsidR="008A3B4E" w:rsidRPr="008A3B4E" w:rsidRDefault="008A3B4E" w:rsidP="008A3B4E">
            <w:pPr>
              <w:autoSpaceDE w:val="0"/>
              <w:autoSpaceDN w:val="0"/>
              <w:adjustRightInd w:val="0"/>
              <w:ind w:left="-60" w:firstLine="60"/>
              <w:jc w:val="both"/>
              <w:rPr>
                <w:rFonts w:eastAsia="Calibri"/>
                <w:sz w:val="22"/>
                <w:szCs w:val="22"/>
                <w:lang w:eastAsia="en-US"/>
              </w:rPr>
            </w:pPr>
            <w:r w:rsidRPr="008A3B4E">
              <w:rPr>
                <w:rFonts w:eastAsia="Calibri"/>
                <w:sz w:val="22"/>
                <w:szCs w:val="22"/>
                <w:lang w:eastAsia="en-US"/>
              </w:rPr>
              <w:t>допустили ошибки в вычислениях</w:t>
            </w:r>
          </w:p>
        </w:tc>
        <w:tc>
          <w:tcPr>
            <w:tcW w:w="1418" w:type="dxa"/>
            <w:tcBorders>
              <w:top w:val="single" w:sz="4" w:space="0" w:color="auto"/>
              <w:left w:val="single" w:sz="6" w:space="0" w:color="000000"/>
              <w:bottom w:val="single" w:sz="4" w:space="0" w:color="auto"/>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6" w:type="dxa"/>
            <w:tcBorders>
              <w:top w:val="single" w:sz="4" w:space="0" w:color="auto"/>
              <w:left w:val="single" w:sz="6" w:space="0" w:color="000000"/>
              <w:bottom w:val="single" w:sz="4" w:space="0" w:color="auto"/>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4" w:space="0" w:color="auto"/>
              <w:left w:val="single" w:sz="6" w:space="0" w:color="000000"/>
              <w:bottom w:val="single" w:sz="4" w:space="0" w:color="auto"/>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trHeight w:val="345"/>
          <w:jc w:val="center"/>
        </w:trPr>
        <w:tc>
          <w:tcPr>
            <w:tcW w:w="1134" w:type="dxa"/>
            <w:tcBorders>
              <w:top w:val="single" w:sz="4" w:space="0" w:color="auto"/>
              <w:left w:val="single" w:sz="6" w:space="0" w:color="000000"/>
              <w:bottom w:val="single" w:sz="4" w:space="0" w:color="auto"/>
              <w:right w:val="single" w:sz="6" w:space="0" w:color="000000"/>
            </w:tcBorders>
            <w:vAlign w:val="center"/>
          </w:tcPr>
          <w:p w:rsidR="008A3B4E" w:rsidRPr="008A3B4E" w:rsidRDefault="008A3B4E" w:rsidP="0033151A">
            <w:pPr>
              <w:numPr>
                <w:ilvl w:val="0"/>
                <w:numId w:val="44"/>
              </w:numPr>
              <w:autoSpaceDE w:val="0"/>
              <w:autoSpaceDN w:val="0"/>
              <w:adjustRightInd w:val="0"/>
              <w:ind w:left="224"/>
              <w:jc w:val="center"/>
              <w:rPr>
                <w:rFonts w:eastAsia="Calibri"/>
                <w:sz w:val="22"/>
                <w:szCs w:val="22"/>
                <w:lang w:eastAsia="en-US"/>
              </w:rPr>
            </w:pPr>
          </w:p>
        </w:tc>
        <w:tc>
          <w:tcPr>
            <w:tcW w:w="4961" w:type="dxa"/>
            <w:tcBorders>
              <w:top w:val="single" w:sz="4" w:space="0" w:color="auto"/>
              <w:left w:val="single" w:sz="6" w:space="0" w:color="000000"/>
              <w:bottom w:val="single" w:sz="4" w:space="0" w:color="auto"/>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Другие ошибки</w:t>
            </w:r>
          </w:p>
        </w:tc>
        <w:tc>
          <w:tcPr>
            <w:tcW w:w="1418" w:type="dxa"/>
            <w:tcBorders>
              <w:top w:val="single" w:sz="4" w:space="0" w:color="auto"/>
              <w:left w:val="single" w:sz="6" w:space="0" w:color="000000"/>
              <w:bottom w:val="single" w:sz="4" w:space="0" w:color="auto"/>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6" w:type="dxa"/>
            <w:tcBorders>
              <w:top w:val="single" w:sz="4" w:space="0" w:color="auto"/>
              <w:left w:val="single" w:sz="6" w:space="0" w:color="000000"/>
              <w:bottom w:val="single" w:sz="4" w:space="0" w:color="auto"/>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4" w:space="0" w:color="auto"/>
              <w:left w:val="single" w:sz="6" w:space="0" w:color="000000"/>
              <w:bottom w:val="single" w:sz="4" w:space="0" w:color="auto"/>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bl>
    <w:p w:rsidR="008A3B4E" w:rsidRPr="008A3B4E" w:rsidRDefault="008A3B4E" w:rsidP="008A3B4E">
      <w:pPr>
        <w:jc w:val="center"/>
        <w:rPr>
          <w:b/>
          <w:bCs/>
          <w:color w:val="FF0000"/>
          <w:sz w:val="22"/>
          <w:szCs w:val="22"/>
        </w:rPr>
      </w:pPr>
    </w:p>
    <w:tbl>
      <w:tblPr>
        <w:tblW w:w="10206" w:type="dxa"/>
        <w:jc w:val="center"/>
        <w:tblInd w:w="60" w:type="dxa"/>
        <w:tblLayout w:type="fixed"/>
        <w:tblCellMar>
          <w:top w:w="60" w:type="dxa"/>
          <w:left w:w="60" w:type="dxa"/>
          <w:bottom w:w="60" w:type="dxa"/>
          <w:right w:w="60" w:type="dxa"/>
        </w:tblCellMar>
        <w:tblLook w:val="0000"/>
      </w:tblPr>
      <w:tblGrid>
        <w:gridCol w:w="1134"/>
        <w:gridCol w:w="4961"/>
        <w:gridCol w:w="1418"/>
        <w:gridCol w:w="1276"/>
        <w:gridCol w:w="1417"/>
      </w:tblGrid>
      <w:tr w:rsidR="008A3B4E" w:rsidRPr="008A3B4E" w:rsidTr="008A3B4E">
        <w:trPr>
          <w:trHeight w:val="878"/>
          <w:jc w:val="center"/>
        </w:trPr>
        <w:tc>
          <w:tcPr>
            <w:tcW w:w="1134"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 xml:space="preserve">№ </w:t>
            </w:r>
            <w:proofErr w:type="gramStart"/>
            <w:r w:rsidRPr="008A3B4E">
              <w:rPr>
                <w:rFonts w:eastAsia="Calibri"/>
                <w:sz w:val="22"/>
                <w:szCs w:val="22"/>
                <w:lang w:eastAsia="en-US"/>
              </w:rPr>
              <w:t>п</w:t>
            </w:r>
            <w:proofErr w:type="gramEnd"/>
            <w:r w:rsidRPr="008A3B4E">
              <w:rPr>
                <w:rFonts w:eastAsia="Calibri"/>
                <w:sz w:val="22"/>
                <w:szCs w:val="22"/>
                <w:lang w:eastAsia="en-US"/>
              </w:rPr>
              <w:t>/п</w:t>
            </w:r>
          </w:p>
        </w:tc>
        <w:tc>
          <w:tcPr>
            <w:tcW w:w="4961"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класс</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Стартовый контроль</w:t>
            </w:r>
          </w:p>
        </w:tc>
        <w:tc>
          <w:tcPr>
            <w:tcW w:w="1276"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Промежуточный контроль</w:t>
            </w:r>
          </w:p>
        </w:tc>
        <w:tc>
          <w:tcPr>
            <w:tcW w:w="1417"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Итоговый контроль</w:t>
            </w:r>
          </w:p>
        </w:tc>
      </w:tr>
      <w:tr w:rsidR="008A3B4E" w:rsidRPr="008A3B4E" w:rsidTr="008A3B4E">
        <w:trPr>
          <w:trHeight w:val="351"/>
          <w:jc w:val="center"/>
        </w:trPr>
        <w:tc>
          <w:tcPr>
            <w:tcW w:w="609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Количество учащихся в классе</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c>
          <w:tcPr>
            <w:tcW w:w="1276"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c>
          <w:tcPr>
            <w:tcW w:w="1417"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r>
      <w:tr w:rsidR="008A3B4E" w:rsidRPr="008A3B4E" w:rsidTr="008A3B4E">
        <w:trPr>
          <w:trHeight w:val="415"/>
          <w:jc w:val="center"/>
        </w:trPr>
        <w:tc>
          <w:tcPr>
            <w:tcW w:w="609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Количество учащихся выполнявших работу</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15 чел</w:t>
            </w:r>
          </w:p>
        </w:tc>
        <w:tc>
          <w:tcPr>
            <w:tcW w:w="1276"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14 чел</w:t>
            </w:r>
          </w:p>
        </w:tc>
        <w:tc>
          <w:tcPr>
            <w:tcW w:w="1417"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14 чел</w:t>
            </w:r>
          </w:p>
        </w:tc>
      </w:tr>
      <w:tr w:rsidR="008A3B4E" w:rsidRPr="008A3B4E" w:rsidTr="008A3B4E">
        <w:trPr>
          <w:trHeight w:val="436"/>
          <w:jc w:val="center"/>
        </w:trPr>
        <w:tc>
          <w:tcPr>
            <w:tcW w:w="609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Выполнили работу на "5"</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5 чел</w:t>
            </w:r>
          </w:p>
        </w:tc>
        <w:tc>
          <w:tcPr>
            <w:tcW w:w="1276"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6 чел</w:t>
            </w:r>
          </w:p>
        </w:tc>
        <w:tc>
          <w:tcPr>
            <w:tcW w:w="1417"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6 чел</w:t>
            </w:r>
          </w:p>
        </w:tc>
      </w:tr>
      <w:tr w:rsidR="008A3B4E" w:rsidRPr="008A3B4E" w:rsidTr="008A3B4E">
        <w:trPr>
          <w:trHeight w:val="432"/>
          <w:jc w:val="center"/>
        </w:trPr>
        <w:tc>
          <w:tcPr>
            <w:tcW w:w="609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Выполнили работу на "4"</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4 чел</w:t>
            </w:r>
          </w:p>
        </w:tc>
        <w:tc>
          <w:tcPr>
            <w:tcW w:w="1276"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7 чел</w:t>
            </w:r>
          </w:p>
        </w:tc>
        <w:tc>
          <w:tcPr>
            <w:tcW w:w="1417"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7 чел</w:t>
            </w:r>
          </w:p>
        </w:tc>
      </w:tr>
      <w:tr w:rsidR="008A3B4E" w:rsidRPr="008A3B4E" w:rsidTr="008A3B4E">
        <w:trPr>
          <w:trHeight w:val="426"/>
          <w:jc w:val="center"/>
        </w:trPr>
        <w:tc>
          <w:tcPr>
            <w:tcW w:w="609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Выполнили работу на "3"</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6 чел</w:t>
            </w:r>
          </w:p>
        </w:tc>
        <w:tc>
          <w:tcPr>
            <w:tcW w:w="1276"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417"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trHeight w:val="448"/>
          <w:jc w:val="center"/>
        </w:trPr>
        <w:tc>
          <w:tcPr>
            <w:tcW w:w="6095" w:type="dxa"/>
            <w:gridSpan w:val="2"/>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rPr>
                <w:sz w:val="22"/>
                <w:szCs w:val="22"/>
              </w:rPr>
            </w:pPr>
            <w:r w:rsidRPr="008A3B4E">
              <w:rPr>
                <w:sz w:val="22"/>
                <w:szCs w:val="22"/>
              </w:rPr>
              <w:t>Выполнили работу на "2"</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6"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4" w:type="dxa"/>
            <w:tcBorders>
              <w:top w:val="single" w:sz="6" w:space="0" w:color="000000"/>
              <w:left w:val="single" w:sz="6" w:space="0" w:color="000000"/>
              <w:right w:val="single" w:sz="6" w:space="0" w:color="000000"/>
            </w:tcBorders>
          </w:tcPr>
          <w:p w:rsidR="008A3B4E" w:rsidRPr="008A3B4E" w:rsidRDefault="008A3B4E" w:rsidP="0033151A">
            <w:pPr>
              <w:numPr>
                <w:ilvl w:val="0"/>
                <w:numId w:val="43"/>
              </w:numPr>
              <w:autoSpaceDE w:val="0"/>
              <w:autoSpaceDN w:val="0"/>
              <w:adjustRightInd w:val="0"/>
              <w:ind w:left="366"/>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сравнении  выражений</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4" w:type="dxa"/>
            <w:vMerge w:val="restart"/>
            <w:tcBorders>
              <w:top w:val="single" w:sz="6" w:space="0" w:color="000000"/>
              <w:left w:val="single" w:sz="6" w:space="0" w:color="000000"/>
              <w:right w:val="single" w:sz="6" w:space="0" w:color="000000"/>
            </w:tcBorders>
          </w:tcPr>
          <w:p w:rsidR="008A3B4E" w:rsidRPr="008A3B4E" w:rsidRDefault="008A3B4E" w:rsidP="0033151A">
            <w:pPr>
              <w:numPr>
                <w:ilvl w:val="0"/>
                <w:numId w:val="43"/>
              </w:numPr>
              <w:autoSpaceDE w:val="0"/>
              <w:autoSpaceDN w:val="0"/>
              <w:adjustRightInd w:val="0"/>
              <w:ind w:left="366"/>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письменных приёмах</w:t>
            </w:r>
          </w:p>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 xml:space="preserve"> сложения</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p>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p>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p>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4" w:type="dxa"/>
            <w:vMerge/>
            <w:tcBorders>
              <w:left w:val="single" w:sz="6" w:space="0" w:color="000000"/>
              <w:right w:val="single" w:sz="6" w:space="0" w:color="000000"/>
            </w:tcBorders>
          </w:tcPr>
          <w:p w:rsidR="008A3B4E" w:rsidRPr="008A3B4E" w:rsidRDefault="008A3B4E" w:rsidP="0033151A">
            <w:pPr>
              <w:numPr>
                <w:ilvl w:val="0"/>
                <w:numId w:val="43"/>
              </w:numPr>
              <w:autoSpaceDE w:val="0"/>
              <w:autoSpaceDN w:val="0"/>
              <w:adjustRightInd w:val="0"/>
              <w:ind w:left="366"/>
              <w:rPr>
                <w:rFonts w:eastAsia="Calibri"/>
                <w:b/>
                <w:bCs/>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вычитания</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4" w:type="dxa"/>
            <w:vMerge/>
            <w:tcBorders>
              <w:left w:val="single" w:sz="6" w:space="0" w:color="000000"/>
              <w:right w:val="single" w:sz="6" w:space="0" w:color="000000"/>
            </w:tcBorders>
          </w:tcPr>
          <w:p w:rsidR="008A3B4E" w:rsidRPr="008A3B4E" w:rsidRDefault="008A3B4E" w:rsidP="0033151A">
            <w:pPr>
              <w:numPr>
                <w:ilvl w:val="0"/>
                <w:numId w:val="43"/>
              </w:numPr>
              <w:autoSpaceDE w:val="0"/>
              <w:autoSpaceDN w:val="0"/>
              <w:adjustRightInd w:val="0"/>
              <w:ind w:left="366"/>
              <w:rPr>
                <w:rFonts w:eastAsia="Calibri"/>
                <w:b/>
                <w:bCs/>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умножения</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1134" w:type="dxa"/>
            <w:vMerge/>
            <w:tcBorders>
              <w:left w:val="single" w:sz="6" w:space="0" w:color="000000"/>
              <w:bottom w:val="single" w:sz="6" w:space="0" w:color="000000"/>
              <w:right w:val="single" w:sz="6" w:space="0" w:color="000000"/>
            </w:tcBorders>
          </w:tcPr>
          <w:p w:rsidR="008A3B4E" w:rsidRPr="008A3B4E" w:rsidRDefault="008A3B4E" w:rsidP="0033151A">
            <w:pPr>
              <w:numPr>
                <w:ilvl w:val="0"/>
                <w:numId w:val="43"/>
              </w:numPr>
              <w:autoSpaceDE w:val="0"/>
              <w:autoSpaceDN w:val="0"/>
              <w:adjustRightInd w:val="0"/>
              <w:ind w:left="366"/>
              <w:rPr>
                <w:rFonts w:eastAsia="Calibri"/>
                <w:b/>
                <w:bCs/>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деления</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1134" w:type="dxa"/>
            <w:vMerge w:val="restart"/>
            <w:tcBorders>
              <w:top w:val="single" w:sz="6" w:space="0" w:color="000000"/>
              <w:left w:val="single" w:sz="6" w:space="0" w:color="000000"/>
              <w:right w:val="single" w:sz="6" w:space="0" w:color="000000"/>
            </w:tcBorders>
          </w:tcPr>
          <w:p w:rsidR="008A3B4E" w:rsidRPr="008A3B4E" w:rsidRDefault="008A3B4E" w:rsidP="0033151A">
            <w:pPr>
              <w:numPr>
                <w:ilvl w:val="0"/>
                <w:numId w:val="43"/>
              </w:numPr>
              <w:autoSpaceDE w:val="0"/>
              <w:autoSpaceDN w:val="0"/>
              <w:adjustRightInd w:val="0"/>
              <w:ind w:left="366"/>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нахождении значения выражений</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3 чел</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1134" w:type="dxa"/>
            <w:vMerge/>
            <w:tcBorders>
              <w:left w:val="single" w:sz="6" w:space="0" w:color="000000"/>
              <w:bottom w:val="single" w:sz="4" w:space="0" w:color="auto"/>
              <w:right w:val="single" w:sz="6" w:space="0" w:color="000000"/>
            </w:tcBorders>
          </w:tcPr>
          <w:p w:rsidR="008A3B4E" w:rsidRPr="008A3B4E" w:rsidRDefault="008A3B4E" w:rsidP="0033151A">
            <w:pPr>
              <w:numPr>
                <w:ilvl w:val="0"/>
                <w:numId w:val="43"/>
              </w:numPr>
              <w:autoSpaceDE w:val="0"/>
              <w:autoSpaceDN w:val="0"/>
              <w:adjustRightInd w:val="0"/>
              <w:ind w:left="366"/>
              <w:rPr>
                <w:rFonts w:eastAsia="Calibri"/>
                <w:b/>
                <w:bCs/>
                <w:sz w:val="22"/>
                <w:szCs w:val="22"/>
                <w:lang w:eastAsia="en-US"/>
              </w:rPr>
            </w:pPr>
          </w:p>
        </w:tc>
        <w:tc>
          <w:tcPr>
            <w:tcW w:w="4961" w:type="dxa"/>
            <w:tcBorders>
              <w:top w:val="single" w:sz="6" w:space="0" w:color="000000"/>
              <w:left w:val="single" w:sz="6" w:space="0" w:color="000000"/>
              <w:bottom w:val="single" w:sz="4" w:space="0" w:color="auto"/>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в вычислениях</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trHeight w:val="469"/>
          <w:jc w:val="center"/>
        </w:trPr>
        <w:tc>
          <w:tcPr>
            <w:tcW w:w="1134" w:type="dxa"/>
            <w:vMerge w:val="restart"/>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43"/>
              </w:numPr>
              <w:autoSpaceDE w:val="0"/>
              <w:autoSpaceDN w:val="0"/>
              <w:adjustRightInd w:val="0"/>
              <w:ind w:left="366"/>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ходе решения задачи 1</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4" w:type="dxa"/>
            <w:vMerge/>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43"/>
              </w:numPr>
              <w:autoSpaceDE w:val="0"/>
              <w:autoSpaceDN w:val="0"/>
              <w:adjustRightInd w:val="0"/>
              <w:ind w:left="366"/>
              <w:rPr>
                <w:rFonts w:eastAsia="Calibri"/>
                <w:b/>
                <w:bCs/>
                <w:caps/>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ходе решения задачи 2</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4" w:type="dxa"/>
            <w:vMerge/>
            <w:tcBorders>
              <w:top w:val="single" w:sz="6" w:space="0" w:color="000000"/>
              <w:left w:val="single" w:sz="6" w:space="0" w:color="000000"/>
              <w:bottom w:val="single" w:sz="6" w:space="0" w:color="000000"/>
              <w:right w:val="single" w:sz="6" w:space="0" w:color="000000"/>
            </w:tcBorders>
          </w:tcPr>
          <w:p w:rsidR="008A3B4E" w:rsidRPr="008A3B4E" w:rsidRDefault="008A3B4E" w:rsidP="0033151A">
            <w:pPr>
              <w:numPr>
                <w:ilvl w:val="0"/>
                <w:numId w:val="43"/>
              </w:numPr>
              <w:autoSpaceDE w:val="0"/>
              <w:autoSpaceDN w:val="0"/>
              <w:adjustRightInd w:val="0"/>
              <w:ind w:left="366"/>
              <w:rPr>
                <w:rFonts w:eastAsia="Calibri"/>
                <w:b/>
                <w:bCs/>
                <w:caps/>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в вычислениях</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r>
      <w:tr w:rsidR="008A3B4E" w:rsidRPr="008A3B4E" w:rsidTr="008A3B4E">
        <w:trPr>
          <w:jc w:val="center"/>
        </w:trPr>
        <w:tc>
          <w:tcPr>
            <w:tcW w:w="1134" w:type="dxa"/>
            <w:vMerge w:val="restart"/>
            <w:tcBorders>
              <w:top w:val="single" w:sz="4" w:space="0" w:color="auto"/>
              <w:left w:val="single" w:sz="6" w:space="0" w:color="000000"/>
              <w:right w:val="single" w:sz="6" w:space="0" w:color="000000"/>
            </w:tcBorders>
          </w:tcPr>
          <w:p w:rsidR="008A3B4E" w:rsidRPr="008A3B4E" w:rsidRDefault="008A3B4E" w:rsidP="0033151A">
            <w:pPr>
              <w:numPr>
                <w:ilvl w:val="0"/>
                <w:numId w:val="43"/>
              </w:numPr>
              <w:autoSpaceDE w:val="0"/>
              <w:autoSpaceDN w:val="0"/>
              <w:adjustRightInd w:val="0"/>
              <w:ind w:left="366"/>
              <w:rPr>
                <w:rFonts w:eastAsia="Calibri"/>
                <w:sz w:val="22"/>
                <w:szCs w:val="22"/>
                <w:lang w:eastAsia="en-US"/>
              </w:rPr>
            </w:pPr>
          </w:p>
        </w:tc>
        <w:tc>
          <w:tcPr>
            <w:tcW w:w="4961" w:type="dxa"/>
            <w:tcBorders>
              <w:top w:val="single" w:sz="4" w:space="0" w:color="auto"/>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ходе решения геометрической задачи:</w:t>
            </w:r>
          </w:p>
        </w:tc>
        <w:tc>
          <w:tcPr>
            <w:tcW w:w="1418"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val="en-US" w:eastAsia="en-US"/>
              </w:rPr>
            </w:pPr>
            <w:r w:rsidRPr="008A3B4E">
              <w:rPr>
                <w:rFonts w:eastAsia="Calibri"/>
                <w:sz w:val="22"/>
                <w:szCs w:val="22"/>
                <w:lang w:eastAsia="en-US"/>
              </w:rPr>
              <w:t>2 чел</w:t>
            </w:r>
          </w:p>
        </w:tc>
        <w:tc>
          <w:tcPr>
            <w:tcW w:w="1276" w:type="dxa"/>
            <w:tcBorders>
              <w:top w:val="single" w:sz="6" w:space="0" w:color="000000"/>
              <w:left w:val="single" w:sz="6" w:space="0" w:color="000000"/>
              <w:bottom w:val="single" w:sz="6" w:space="0" w:color="000000"/>
              <w:right w:val="single" w:sz="6" w:space="0" w:color="000000"/>
            </w:tcBorders>
            <w:vAlign w:val="center"/>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4" w:type="dxa"/>
            <w:vMerge/>
            <w:tcBorders>
              <w:left w:val="single" w:sz="6" w:space="0" w:color="000000"/>
              <w:bottom w:val="single" w:sz="4" w:space="0" w:color="auto"/>
              <w:right w:val="single" w:sz="6" w:space="0" w:color="000000"/>
            </w:tcBorders>
          </w:tcPr>
          <w:p w:rsidR="008A3B4E" w:rsidRPr="008A3B4E" w:rsidRDefault="008A3B4E" w:rsidP="0033151A">
            <w:pPr>
              <w:numPr>
                <w:ilvl w:val="0"/>
                <w:numId w:val="43"/>
              </w:numPr>
              <w:autoSpaceDE w:val="0"/>
              <w:autoSpaceDN w:val="0"/>
              <w:adjustRightInd w:val="0"/>
              <w:ind w:left="366"/>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в вычислениях</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r w:rsidR="008A3B4E" w:rsidRPr="008A3B4E" w:rsidTr="008A3B4E">
        <w:trPr>
          <w:jc w:val="center"/>
        </w:trPr>
        <w:tc>
          <w:tcPr>
            <w:tcW w:w="1134" w:type="dxa"/>
            <w:tcBorders>
              <w:top w:val="single" w:sz="4" w:space="0" w:color="auto"/>
              <w:left w:val="single" w:sz="6" w:space="0" w:color="000000"/>
              <w:bottom w:val="single" w:sz="4" w:space="0" w:color="auto"/>
              <w:right w:val="single" w:sz="6" w:space="0" w:color="000000"/>
            </w:tcBorders>
          </w:tcPr>
          <w:p w:rsidR="008A3B4E" w:rsidRPr="008A3B4E" w:rsidRDefault="008A3B4E" w:rsidP="0033151A">
            <w:pPr>
              <w:numPr>
                <w:ilvl w:val="0"/>
                <w:numId w:val="43"/>
              </w:numPr>
              <w:autoSpaceDE w:val="0"/>
              <w:autoSpaceDN w:val="0"/>
              <w:adjustRightInd w:val="0"/>
              <w:ind w:left="366"/>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решении уравнений</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1 чел</w:t>
            </w:r>
          </w:p>
        </w:tc>
      </w:tr>
      <w:tr w:rsidR="008A3B4E" w:rsidRPr="008A3B4E" w:rsidTr="008A3B4E">
        <w:trPr>
          <w:jc w:val="center"/>
        </w:trPr>
        <w:tc>
          <w:tcPr>
            <w:tcW w:w="1134" w:type="dxa"/>
            <w:tcBorders>
              <w:top w:val="single" w:sz="4" w:space="0" w:color="auto"/>
              <w:left w:val="single" w:sz="6" w:space="0" w:color="000000"/>
              <w:bottom w:val="single" w:sz="4" w:space="0" w:color="auto"/>
              <w:right w:val="single" w:sz="6" w:space="0" w:color="000000"/>
            </w:tcBorders>
          </w:tcPr>
          <w:p w:rsidR="008A3B4E" w:rsidRPr="008A3B4E" w:rsidRDefault="008A3B4E" w:rsidP="0033151A">
            <w:pPr>
              <w:numPr>
                <w:ilvl w:val="0"/>
                <w:numId w:val="43"/>
              </w:numPr>
              <w:autoSpaceDE w:val="0"/>
              <w:autoSpaceDN w:val="0"/>
              <w:adjustRightInd w:val="0"/>
              <w:ind w:left="366"/>
              <w:jc w:val="center"/>
              <w:rPr>
                <w:rFonts w:eastAsia="Calibri"/>
                <w:sz w:val="22"/>
                <w:szCs w:val="22"/>
                <w:lang w:eastAsia="en-US"/>
              </w:rPr>
            </w:pPr>
          </w:p>
        </w:tc>
        <w:tc>
          <w:tcPr>
            <w:tcW w:w="4961"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Допустили ошибки в преобразовании и сравнении именованных чисел</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5 чел</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2 чел</w:t>
            </w:r>
          </w:p>
        </w:tc>
      </w:tr>
      <w:tr w:rsidR="008A3B4E" w:rsidRPr="008A3B4E" w:rsidTr="008A3B4E">
        <w:trPr>
          <w:jc w:val="center"/>
        </w:trPr>
        <w:tc>
          <w:tcPr>
            <w:tcW w:w="1134" w:type="dxa"/>
            <w:tcBorders>
              <w:top w:val="single" w:sz="4" w:space="0" w:color="auto"/>
              <w:left w:val="single" w:sz="6" w:space="0" w:color="000000"/>
              <w:bottom w:val="single" w:sz="6" w:space="0" w:color="000000"/>
              <w:right w:val="single" w:sz="6" w:space="0" w:color="000000"/>
            </w:tcBorders>
          </w:tcPr>
          <w:p w:rsidR="008A3B4E" w:rsidRPr="008A3B4E" w:rsidRDefault="008A3B4E" w:rsidP="0033151A">
            <w:pPr>
              <w:numPr>
                <w:ilvl w:val="0"/>
                <w:numId w:val="43"/>
              </w:numPr>
              <w:autoSpaceDE w:val="0"/>
              <w:autoSpaceDN w:val="0"/>
              <w:adjustRightInd w:val="0"/>
              <w:ind w:left="366"/>
              <w:jc w:val="center"/>
              <w:rPr>
                <w:rFonts w:eastAsia="Calibri"/>
                <w:sz w:val="22"/>
                <w:szCs w:val="22"/>
                <w:lang w:eastAsia="en-US"/>
              </w:rPr>
            </w:pPr>
          </w:p>
        </w:tc>
        <w:tc>
          <w:tcPr>
            <w:tcW w:w="4961" w:type="dxa"/>
            <w:tcBorders>
              <w:top w:val="single" w:sz="4" w:space="0" w:color="auto"/>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both"/>
              <w:rPr>
                <w:rFonts w:eastAsia="Calibri"/>
                <w:sz w:val="22"/>
                <w:szCs w:val="22"/>
                <w:lang w:eastAsia="en-US"/>
              </w:rPr>
            </w:pPr>
            <w:r w:rsidRPr="008A3B4E">
              <w:rPr>
                <w:rFonts w:eastAsia="Calibri"/>
                <w:sz w:val="22"/>
                <w:szCs w:val="22"/>
                <w:lang w:eastAsia="en-US"/>
              </w:rPr>
              <w:t>Другие ошибки</w:t>
            </w:r>
          </w:p>
        </w:tc>
        <w:tc>
          <w:tcPr>
            <w:tcW w:w="1418"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c>
          <w:tcPr>
            <w:tcW w:w="1417" w:type="dxa"/>
            <w:tcBorders>
              <w:top w:val="single" w:sz="6" w:space="0" w:color="000000"/>
              <w:left w:val="single" w:sz="6" w:space="0" w:color="000000"/>
              <w:bottom w:val="single" w:sz="6" w:space="0" w:color="000000"/>
              <w:right w:val="single" w:sz="6" w:space="0" w:color="000000"/>
            </w:tcBorders>
          </w:tcPr>
          <w:p w:rsidR="008A3B4E" w:rsidRPr="008A3B4E" w:rsidRDefault="008A3B4E" w:rsidP="008A3B4E">
            <w:pPr>
              <w:autoSpaceDE w:val="0"/>
              <w:autoSpaceDN w:val="0"/>
              <w:adjustRightInd w:val="0"/>
              <w:jc w:val="center"/>
              <w:rPr>
                <w:rFonts w:eastAsia="Calibri"/>
                <w:sz w:val="22"/>
                <w:szCs w:val="22"/>
                <w:lang w:eastAsia="en-US"/>
              </w:rPr>
            </w:pPr>
            <w:r w:rsidRPr="008A3B4E">
              <w:rPr>
                <w:rFonts w:eastAsia="Calibri"/>
                <w:sz w:val="22"/>
                <w:szCs w:val="22"/>
                <w:lang w:eastAsia="en-US"/>
              </w:rPr>
              <w:t>---</w:t>
            </w:r>
          </w:p>
        </w:tc>
      </w:tr>
    </w:tbl>
    <w:p w:rsidR="008A3B4E" w:rsidRPr="008A3B4E" w:rsidRDefault="008A3B4E" w:rsidP="008A3B4E">
      <w:pPr>
        <w:jc w:val="center"/>
        <w:rPr>
          <w:b/>
          <w:bCs/>
          <w:color w:val="FF0000"/>
          <w:sz w:val="22"/>
          <w:szCs w:val="22"/>
        </w:rPr>
      </w:pPr>
    </w:p>
    <w:p w:rsidR="008A3B4E" w:rsidRPr="008A3B4E" w:rsidRDefault="008A3B4E" w:rsidP="008A3B4E">
      <w:pPr>
        <w:jc w:val="both"/>
        <w:rPr>
          <w:b/>
          <w:bCs/>
          <w:sz w:val="22"/>
          <w:szCs w:val="22"/>
        </w:rPr>
      </w:pPr>
    </w:p>
    <w:p w:rsidR="008A3B4E" w:rsidRPr="008A3B4E" w:rsidRDefault="008A3B4E" w:rsidP="008A3B4E">
      <w:pPr>
        <w:ind w:firstLine="567"/>
        <w:jc w:val="both"/>
        <w:rPr>
          <w:sz w:val="22"/>
          <w:szCs w:val="22"/>
        </w:rPr>
      </w:pPr>
      <w:r w:rsidRPr="008A3B4E">
        <w:rPr>
          <w:b/>
          <w:bCs/>
          <w:sz w:val="22"/>
          <w:szCs w:val="22"/>
        </w:rPr>
        <w:t xml:space="preserve">ВЫВОД: </w:t>
      </w:r>
      <w:r w:rsidRPr="008A3B4E">
        <w:rPr>
          <w:sz w:val="22"/>
          <w:szCs w:val="22"/>
        </w:rPr>
        <w:t xml:space="preserve">с итоговой контрольной работой по математике за 2019-2020 учебный год </w:t>
      </w:r>
    </w:p>
    <w:p w:rsidR="008A3B4E" w:rsidRPr="008A3B4E" w:rsidRDefault="008A3B4E" w:rsidP="008A3B4E">
      <w:pPr>
        <w:ind w:firstLine="567"/>
        <w:jc w:val="both"/>
        <w:rPr>
          <w:sz w:val="22"/>
          <w:szCs w:val="22"/>
        </w:rPr>
      </w:pPr>
      <w:r w:rsidRPr="008A3B4E">
        <w:rPr>
          <w:sz w:val="22"/>
          <w:szCs w:val="22"/>
        </w:rPr>
        <w:t xml:space="preserve">учащиеся 1-го класса справились по успеваемости на 100%, по качеству на 79%, это высокий уровень; </w:t>
      </w:r>
    </w:p>
    <w:p w:rsidR="008A3B4E" w:rsidRPr="008A3B4E" w:rsidRDefault="008A3B4E" w:rsidP="008A3B4E">
      <w:pPr>
        <w:ind w:firstLine="567"/>
        <w:jc w:val="both"/>
        <w:rPr>
          <w:sz w:val="22"/>
          <w:szCs w:val="22"/>
        </w:rPr>
      </w:pPr>
      <w:r w:rsidRPr="008A3B4E">
        <w:rPr>
          <w:sz w:val="22"/>
          <w:szCs w:val="22"/>
        </w:rPr>
        <w:t xml:space="preserve">учащиеся 2-го класса справились по успеваемости на 100%, по качеству на 87%, это высокий уровень; </w:t>
      </w:r>
    </w:p>
    <w:p w:rsidR="008A3B4E" w:rsidRPr="008A3B4E" w:rsidRDefault="008A3B4E" w:rsidP="008A3B4E">
      <w:pPr>
        <w:ind w:firstLine="567"/>
        <w:jc w:val="both"/>
        <w:rPr>
          <w:sz w:val="22"/>
          <w:szCs w:val="22"/>
        </w:rPr>
      </w:pPr>
      <w:r w:rsidRPr="008A3B4E">
        <w:rPr>
          <w:sz w:val="22"/>
          <w:szCs w:val="22"/>
        </w:rPr>
        <w:t xml:space="preserve">учащиеся 3-го класса справились по успеваемости на 100%, по качеству на 93%, это высокий уровень; </w:t>
      </w:r>
    </w:p>
    <w:p w:rsidR="008A3B4E" w:rsidRPr="008A3B4E" w:rsidRDefault="008A3B4E" w:rsidP="008A3B4E">
      <w:pPr>
        <w:ind w:firstLine="567"/>
        <w:jc w:val="both"/>
        <w:rPr>
          <w:sz w:val="22"/>
          <w:szCs w:val="22"/>
        </w:rPr>
      </w:pPr>
      <w:r w:rsidRPr="008A3B4E">
        <w:rPr>
          <w:sz w:val="22"/>
          <w:szCs w:val="22"/>
        </w:rPr>
        <w:t xml:space="preserve">учащиеся 4-го класса справились по успеваемости на 100%  по качеству на 93%, это высокий уровень.  </w:t>
      </w:r>
    </w:p>
    <w:p w:rsidR="008A3B4E" w:rsidRPr="008A3B4E" w:rsidRDefault="008A3B4E" w:rsidP="008A3B4E">
      <w:pPr>
        <w:ind w:firstLine="567"/>
        <w:jc w:val="both"/>
        <w:rPr>
          <w:sz w:val="22"/>
          <w:szCs w:val="22"/>
        </w:rPr>
      </w:pPr>
      <w:r w:rsidRPr="008A3B4E">
        <w:rPr>
          <w:sz w:val="22"/>
          <w:szCs w:val="22"/>
        </w:rPr>
        <w:t xml:space="preserve">Учащиеся 1-4 классов  справились с  контрольной работой на хорошем уровне.  </w:t>
      </w:r>
    </w:p>
    <w:p w:rsidR="008A3B4E" w:rsidRPr="008A3B4E" w:rsidRDefault="008A3B4E" w:rsidP="008A3B4E">
      <w:pPr>
        <w:jc w:val="both"/>
        <w:rPr>
          <w:color w:val="FF0000"/>
          <w:sz w:val="22"/>
          <w:szCs w:val="22"/>
        </w:rPr>
      </w:pPr>
    </w:p>
    <w:p w:rsidR="008A3B4E" w:rsidRPr="008A3B4E" w:rsidRDefault="008A3B4E" w:rsidP="008A3B4E">
      <w:pPr>
        <w:shd w:val="clear" w:color="auto" w:fill="FFFFFF"/>
        <w:jc w:val="both"/>
        <w:rPr>
          <w:color w:val="FF0000"/>
          <w:sz w:val="22"/>
          <w:szCs w:val="22"/>
        </w:rPr>
      </w:pPr>
    </w:p>
    <w:p w:rsidR="008A3B4E" w:rsidRPr="008A3B4E" w:rsidRDefault="008A3B4E" w:rsidP="008A3B4E">
      <w:pPr>
        <w:shd w:val="clear" w:color="auto" w:fill="FFFFFF"/>
        <w:ind w:firstLine="708"/>
        <w:jc w:val="center"/>
        <w:rPr>
          <w:b/>
          <w:bCs/>
          <w:sz w:val="22"/>
          <w:szCs w:val="22"/>
          <w:u w:val="single"/>
        </w:rPr>
      </w:pPr>
      <w:r w:rsidRPr="008A3B4E">
        <w:rPr>
          <w:b/>
          <w:bCs/>
          <w:sz w:val="22"/>
          <w:szCs w:val="22"/>
          <w:u w:val="single"/>
        </w:rPr>
        <w:t>Общий анализ</w:t>
      </w:r>
    </w:p>
    <w:p w:rsidR="008A3B4E" w:rsidRPr="008A3B4E" w:rsidRDefault="008A3B4E" w:rsidP="008A3B4E">
      <w:pPr>
        <w:jc w:val="center"/>
        <w:rPr>
          <w:b/>
          <w:bCs/>
          <w:sz w:val="22"/>
          <w:szCs w:val="22"/>
          <w:u w:val="single"/>
        </w:rPr>
      </w:pPr>
      <w:r w:rsidRPr="008A3B4E">
        <w:rPr>
          <w:b/>
          <w:bCs/>
          <w:sz w:val="22"/>
          <w:szCs w:val="22"/>
          <w:u w:val="single"/>
        </w:rPr>
        <w:t>по итогам проверки техники чтения в 1-4-х классах</w:t>
      </w:r>
    </w:p>
    <w:p w:rsidR="008A3B4E" w:rsidRPr="008A3B4E" w:rsidRDefault="008A3B4E" w:rsidP="008A3B4E">
      <w:pPr>
        <w:jc w:val="center"/>
        <w:rPr>
          <w:b/>
          <w:bCs/>
          <w:sz w:val="22"/>
          <w:szCs w:val="22"/>
          <w:u w:val="single"/>
        </w:rPr>
      </w:pPr>
      <w:r w:rsidRPr="008A3B4E">
        <w:rPr>
          <w:b/>
          <w:bCs/>
          <w:sz w:val="22"/>
          <w:szCs w:val="22"/>
          <w:u w:val="single"/>
        </w:rPr>
        <w:t>за 2019- 2020 учебный год</w:t>
      </w:r>
    </w:p>
    <w:p w:rsidR="008A3B4E" w:rsidRPr="008A3B4E" w:rsidRDefault="008A3B4E" w:rsidP="008A3B4E">
      <w:pPr>
        <w:ind w:left="57" w:firstLine="510"/>
        <w:jc w:val="both"/>
        <w:rPr>
          <w:sz w:val="22"/>
          <w:szCs w:val="22"/>
        </w:rPr>
      </w:pPr>
      <w:r w:rsidRPr="008A3B4E">
        <w:rPr>
          <w:sz w:val="22"/>
          <w:szCs w:val="22"/>
        </w:rPr>
        <w:t xml:space="preserve">Согласно плану руководства и контроля школы и графику проведения проверки техники чтения, с 18 по 22 мая 2020 года проводилась проверка техники чтения в 1-4-х классах. Тексты предлагались учащимся из специального сборника для контроля чтения в начальной школе. В ходе проверки основное внимание было уделено  скорости и выразительности и осознанности чтения.  </w:t>
      </w:r>
    </w:p>
    <w:p w:rsidR="008A3B4E" w:rsidRPr="008A3B4E" w:rsidRDefault="008A3B4E" w:rsidP="008A3B4E">
      <w:pPr>
        <w:overflowPunct w:val="0"/>
        <w:autoSpaceDE w:val="0"/>
        <w:autoSpaceDN w:val="0"/>
        <w:adjustRightInd w:val="0"/>
        <w:jc w:val="center"/>
        <w:rPr>
          <w:b/>
          <w:color w:val="FF0000"/>
          <w:sz w:val="22"/>
          <w:szCs w:val="22"/>
        </w:rPr>
      </w:pPr>
    </w:p>
    <w:p w:rsidR="008A3B4E" w:rsidRPr="008A3B4E" w:rsidRDefault="008A3B4E" w:rsidP="008A3B4E">
      <w:pPr>
        <w:overflowPunct w:val="0"/>
        <w:autoSpaceDE w:val="0"/>
        <w:autoSpaceDN w:val="0"/>
        <w:adjustRightInd w:val="0"/>
        <w:jc w:val="center"/>
        <w:rPr>
          <w:b/>
          <w:sz w:val="22"/>
          <w:szCs w:val="22"/>
        </w:rPr>
      </w:pPr>
      <w:r w:rsidRPr="008A3B4E">
        <w:rPr>
          <w:b/>
          <w:sz w:val="22"/>
          <w:szCs w:val="22"/>
        </w:rPr>
        <w:t>Итоги отражены в таблице</w:t>
      </w:r>
    </w:p>
    <w:p w:rsidR="008A3B4E" w:rsidRPr="008A3B4E" w:rsidRDefault="008A3B4E" w:rsidP="008A3B4E">
      <w:pPr>
        <w:overflowPunct w:val="0"/>
        <w:autoSpaceDE w:val="0"/>
        <w:autoSpaceDN w:val="0"/>
        <w:adjustRightInd w:val="0"/>
        <w:jc w:val="center"/>
        <w:rPr>
          <w:b/>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134"/>
        <w:gridCol w:w="1134"/>
        <w:gridCol w:w="1134"/>
        <w:gridCol w:w="1134"/>
        <w:gridCol w:w="1134"/>
        <w:gridCol w:w="1134"/>
        <w:gridCol w:w="1134"/>
        <w:gridCol w:w="1134"/>
      </w:tblGrid>
      <w:tr w:rsidR="008A3B4E" w:rsidRPr="008A3B4E" w:rsidTr="008A3B4E">
        <w:tc>
          <w:tcPr>
            <w:tcW w:w="993" w:type="dxa"/>
            <w:shd w:val="clear" w:color="auto" w:fill="auto"/>
          </w:tcPr>
          <w:p w:rsidR="008A3B4E" w:rsidRPr="008A3B4E" w:rsidRDefault="008A3B4E" w:rsidP="008A3B4E">
            <w:pPr>
              <w:rPr>
                <w:rFonts w:eastAsia="Calibri"/>
                <w:sz w:val="22"/>
                <w:szCs w:val="22"/>
                <w:lang w:eastAsia="en-US"/>
              </w:rPr>
            </w:pPr>
          </w:p>
        </w:tc>
        <w:tc>
          <w:tcPr>
            <w:tcW w:w="3402" w:type="dxa"/>
            <w:gridSpan w:val="3"/>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темп чтения</w:t>
            </w:r>
          </w:p>
        </w:tc>
        <w:tc>
          <w:tcPr>
            <w:tcW w:w="3402" w:type="dxa"/>
            <w:gridSpan w:val="3"/>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способ чтения</w:t>
            </w:r>
          </w:p>
        </w:tc>
        <w:tc>
          <w:tcPr>
            <w:tcW w:w="2268" w:type="dxa"/>
            <w:gridSpan w:val="2"/>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правильность чтения</w:t>
            </w:r>
          </w:p>
        </w:tc>
      </w:tr>
      <w:tr w:rsidR="008A3B4E" w:rsidRPr="008A3B4E" w:rsidTr="008A3B4E">
        <w:trPr>
          <w:trHeight w:val="1228"/>
        </w:trPr>
        <w:tc>
          <w:tcPr>
            <w:tcW w:w="993" w:type="dxa"/>
            <w:shd w:val="clear" w:color="auto" w:fill="auto"/>
          </w:tcPr>
          <w:p w:rsidR="008A3B4E" w:rsidRPr="008A3B4E" w:rsidRDefault="008A3B4E" w:rsidP="008A3B4E">
            <w:pPr>
              <w:rPr>
                <w:rFonts w:eastAsia="Calibri"/>
                <w:sz w:val="22"/>
                <w:szCs w:val="22"/>
                <w:lang w:eastAsia="en-US"/>
              </w:rPr>
            </w:pP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выше нормы</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норма</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ниже нормы</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слоговое</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словарно-слоговое</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словарное</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без ошибок</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допустили ошибки</w:t>
            </w:r>
          </w:p>
        </w:tc>
      </w:tr>
      <w:tr w:rsidR="008A3B4E" w:rsidRPr="008A3B4E" w:rsidTr="008A3B4E">
        <w:tc>
          <w:tcPr>
            <w:tcW w:w="993" w:type="dxa"/>
            <w:shd w:val="clear" w:color="auto" w:fill="auto"/>
          </w:tcPr>
          <w:p w:rsidR="008A3B4E" w:rsidRPr="008A3B4E" w:rsidRDefault="008A3B4E" w:rsidP="008A3B4E">
            <w:pPr>
              <w:rPr>
                <w:rFonts w:eastAsia="Calibri"/>
                <w:sz w:val="22"/>
                <w:szCs w:val="22"/>
                <w:lang w:eastAsia="en-US"/>
              </w:rPr>
            </w:pPr>
            <w:r w:rsidRPr="008A3B4E">
              <w:rPr>
                <w:rFonts w:eastAsia="Calibri"/>
                <w:sz w:val="22"/>
                <w:szCs w:val="22"/>
                <w:lang w:eastAsia="en-US"/>
              </w:rPr>
              <w:t>1 класс</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14</w:t>
            </w:r>
          </w:p>
          <w:p w:rsidR="008A3B4E" w:rsidRPr="008A3B4E" w:rsidRDefault="008A3B4E" w:rsidP="008A3B4E">
            <w:pPr>
              <w:jc w:val="center"/>
              <w:rPr>
                <w:rFonts w:eastAsia="Calibri"/>
                <w:sz w:val="22"/>
                <w:szCs w:val="22"/>
                <w:lang w:eastAsia="en-US"/>
              </w:rPr>
            </w:pPr>
            <w:r w:rsidRPr="008A3B4E">
              <w:rPr>
                <w:rFonts w:eastAsia="Calibri"/>
                <w:sz w:val="22"/>
                <w:szCs w:val="22"/>
                <w:lang w:eastAsia="en-US"/>
              </w:rPr>
              <w:t>(100%)</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0</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0</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4</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5</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5</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3</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11</w:t>
            </w:r>
          </w:p>
        </w:tc>
      </w:tr>
      <w:tr w:rsidR="008A3B4E" w:rsidRPr="008A3B4E" w:rsidTr="008A3B4E">
        <w:tc>
          <w:tcPr>
            <w:tcW w:w="993" w:type="dxa"/>
            <w:shd w:val="clear" w:color="auto" w:fill="auto"/>
          </w:tcPr>
          <w:p w:rsidR="008A3B4E" w:rsidRPr="008A3B4E" w:rsidRDefault="008A3B4E" w:rsidP="008A3B4E">
            <w:pPr>
              <w:rPr>
                <w:rFonts w:eastAsia="Calibri"/>
                <w:sz w:val="22"/>
                <w:szCs w:val="22"/>
                <w:lang w:eastAsia="en-US"/>
              </w:rPr>
            </w:pPr>
            <w:r w:rsidRPr="008A3B4E">
              <w:rPr>
                <w:rFonts w:eastAsia="Calibri"/>
                <w:sz w:val="22"/>
                <w:szCs w:val="22"/>
                <w:lang w:eastAsia="en-US"/>
              </w:rPr>
              <w:t>2 класс</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7</w:t>
            </w:r>
          </w:p>
          <w:p w:rsidR="008A3B4E" w:rsidRPr="008A3B4E" w:rsidRDefault="008A3B4E" w:rsidP="008A3B4E">
            <w:pPr>
              <w:jc w:val="center"/>
              <w:rPr>
                <w:rFonts w:eastAsia="Calibri"/>
                <w:sz w:val="22"/>
                <w:szCs w:val="22"/>
                <w:lang w:eastAsia="en-US"/>
              </w:rPr>
            </w:pPr>
            <w:r w:rsidRPr="008A3B4E">
              <w:rPr>
                <w:rFonts w:eastAsia="Calibri"/>
                <w:sz w:val="22"/>
                <w:szCs w:val="22"/>
                <w:lang w:eastAsia="en-US"/>
              </w:rPr>
              <w:t>(47%)</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7</w:t>
            </w:r>
          </w:p>
          <w:p w:rsidR="008A3B4E" w:rsidRPr="008A3B4E" w:rsidRDefault="008A3B4E" w:rsidP="008A3B4E">
            <w:pPr>
              <w:jc w:val="center"/>
              <w:rPr>
                <w:rFonts w:eastAsia="Calibri"/>
                <w:sz w:val="22"/>
                <w:szCs w:val="22"/>
                <w:lang w:eastAsia="en-US"/>
              </w:rPr>
            </w:pPr>
            <w:r w:rsidRPr="008A3B4E">
              <w:rPr>
                <w:rFonts w:eastAsia="Calibri"/>
                <w:sz w:val="22"/>
                <w:szCs w:val="22"/>
                <w:lang w:eastAsia="en-US"/>
              </w:rPr>
              <w:t>(47%)</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1</w:t>
            </w:r>
          </w:p>
          <w:p w:rsidR="008A3B4E" w:rsidRPr="008A3B4E" w:rsidRDefault="008A3B4E" w:rsidP="008A3B4E">
            <w:pPr>
              <w:jc w:val="center"/>
              <w:rPr>
                <w:rFonts w:eastAsia="Calibri"/>
                <w:sz w:val="22"/>
                <w:szCs w:val="22"/>
                <w:lang w:eastAsia="en-US"/>
              </w:rPr>
            </w:pPr>
            <w:r w:rsidRPr="008A3B4E">
              <w:rPr>
                <w:rFonts w:eastAsia="Calibri"/>
                <w:sz w:val="22"/>
                <w:szCs w:val="22"/>
                <w:lang w:eastAsia="en-US"/>
              </w:rPr>
              <w:t>(7%)</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0</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5</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10</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8</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7</w:t>
            </w:r>
          </w:p>
        </w:tc>
      </w:tr>
      <w:tr w:rsidR="008A3B4E" w:rsidRPr="008A3B4E" w:rsidTr="008A3B4E">
        <w:tc>
          <w:tcPr>
            <w:tcW w:w="993" w:type="dxa"/>
            <w:shd w:val="clear" w:color="auto" w:fill="auto"/>
          </w:tcPr>
          <w:p w:rsidR="008A3B4E" w:rsidRPr="008A3B4E" w:rsidRDefault="008A3B4E" w:rsidP="008A3B4E">
            <w:pPr>
              <w:rPr>
                <w:rFonts w:eastAsia="Calibri"/>
                <w:sz w:val="22"/>
                <w:szCs w:val="22"/>
                <w:lang w:eastAsia="en-US"/>
              </w:rPr>
            </w:pPr>
            <w:r w:rsidRPr="008A3B4E">
              <w:rPr>
                <w:rFonts w:eastAsia="Calibri"/>
                <w:sz w:val="22"/>
                <w:szCs w:val="22"/>
                <w:lang w:eastAsia="en-US"/>
              </w:rPr>
              <w:t>3 класс</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11</w:t>
            </w:r>
          </w:p>
          <w:p w:rsidR="008A3B4E" w:rsidRPr="008A3B4E" w:rsidRDefault="008A3B4E" w:rsidP="008A3B4E">
            <w:pPr>
              <w:jc w:val="center"/>
              <w:rPr>
                <w:rFonts w:eastAsia="Calibri"/>
                <w:sz w:val="22"/>
                <w:szCs w:val="22"/>
                <w:lang w:eastAsia="en-US"/>
              </w:rPr>
            </w:pPr>
            <w:r w:rsidRPr="008A3B4E">
              <w:rPr>
                <w:rFonts w:eastAsia="Calibri"/>
                <w:sz w:val="22"/>
                <w:szCs w:val="22"/>
                <w:lang w:eastAsia="en-US"/>
              </w:rPr>
              <w:lastRenderedPageBreak/>
              <w:t>(73%)</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lastRenderedPageBreak/>
              <w:t>3</w:t>
            </w:r>
          </w:p>
          <w:p w:rsidR="008A3B4E" w:rsidRPr="008A3B4E" w:rsidRDefault="008A3B4E" w:rsidP="008A3B4E">
            <w:pPr>
              <w:jc w:val="center"/>
              <w:rPr>
                <w:rFonts w:eastAsia="Calibri"/>
                <w:sz w:val="22"/>
                <w:szCs w:val="22"/>
                <w:lang w:eastAsia="en-US"/>
              </w:rPr>
            </w:pPr>
            <w:r w:rsidRPr="008A3B4E">
              <w:rPr>
                <w:rFonts w:eastAsia="Calibri"/>
                <w:sz w:val="22"/>
                <w:szCs w:val="22"/>
                <w:lang w:eastAsia="en-US"/>
              </w:rPr>
              <w:lastRenderedPageBreak/>
              <w:t>(20%)</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lastRenderedPageBreak/>
              <w:t>1</w:t>
            </w:r>
          </w:p>
          <w:p w:rsidR="008A3B4E" w:rsidRPr="008A3B4E" w:rsidRDefault="008A3B4E" w:rsidP="008A3B4E">
            <w:pPr>
              <w:jc w:val="center"/>
              <w:rPr>
                <w:rFonts w:eastAsia="Calibri"/>
                <w:sz w:val="22"/>
                <w:szCs w:val="22"/>
                <w:lang w:eastAsia="en-US"/>
              </w:rPr>
            </w:pPr>
            <w:r w:rsidRPr="008A3B4E">
              <w:rPr>
                <w:rFonts w:eastAsia="Calibri"/>
                <w:sz w:val="22"/>
                <w:szCs w:val="22"/>
                <w:lang w:eastAsia="en-US"/>
              </w:rPr>
              <w:lastRenderedPageBreak/>
              <w:t>(7%)</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lastRenderedPageBreak/>
              <w:t>1</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5</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9</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6</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9</w:t>
            </w:r>
          </w:p>
        </w:tc>
      </w:tr>
      <w:tr w:rsidR="008A3B4E" w:rsidRPr="008A3B4E" w:rsidTr="008A3B4E">
        <w:tc>
          <w:tcPr>
            <w:tcW w:w="993" w:type="dxa"/>
            <w:shd w:val="clear" w:color="auto" w:fill="auto"/>
          </w:tcPr>
          <w:p w:rsidR="008A3B4E" w:rsidRPr="008A3B4E" w:rsidRDefault="008A3B4E" w:rsidP="008A3B4E">
            <w:pPr>
              <w:rPr>
                <w:rFonts w:eastAsia="Calibri"/>
                <w:sz w:val="22"/>
                <w:szCs w:val="22"/>
                <w:lang w:eastAsia="en-US"/>
              </w:rPr>
            </w:pPr>
            <w:r w:rsidRPr="008A3B4E">
              <w:rPr>
                <w:rFonts w:eastAsia="Calibri"/>
                <w:sz w:val="22"/>
                <w:szCs w:val="22"/>
                <w:lang w:eastAsia="en-US"/>
              </w:rPr>
              <w:lastRenderedPageBreak/>
              <w:t>4 класс</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9</w:t>
            </w:r>
          </w:p>
          <w:p w:rsidR="008A3B4E" w:rsidRPr="008A3B4E" w:rsidRDefault="008A3B4E" w:rsidP="008A3B4E">
            <w:pPr>
              <w:jc w:val="center"/>
              <w:rPr>
                <w:rFonts w:eastAsia="Calibri"/>
                <w:sz w:val="22"/>
                <w:szCs w:val="22"/>
                <w:lang w:eastAsia="en-US"/>
              </w:rPr>
            </w:pPr>
            <w:r w:rsidRPr="008A3B4E">
              <w:rPr>
                <w:rFonts w:eastAsia="Calibri"/>
                <w:sz w:val="22"/>
                <w:szCs w:val="22"/>
                <w:lang w:eastAsia="en-US"/>
              </w:rPr>
              <w:t>(60%)</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6</w:t>
            </w:r>
          </w:p>
          <w:p w:rsidR="008A3B4E" w:rsidRPr="008A3B4E" w:rsidRDefault="008A3B4E" w:rsidP="008A3B4E">
            <w:pPr>
              <w:jc w:val="center"/>
              <w:rPr>
                <w:rFonts w:eastAsia="Calibri"/>
                <w:sz w:val="22"/>
                <w:szCs w:val="22"/>
                <w:lang w:eastAsia="en-US"/>
              </w:rPr>
            </w:pPr>
            <w:r w:rsidRPr="008A3B4E">
              <w:rPr>
                <w:rFonts w:eastAsia="Calibri"/>
                <w:sz w:val="22"/>
                <w:szCs w:val="22"/>
                <w:lang w:eastAsia="en-US"/>
              </w:rPr>
              <w:t>(40%)</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0</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0</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1</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14</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5</w:t>
            </w:r>
          </w:p>
        </w:tc>
        <w:tc>
          <w:tcPr>
            <w:tcW w:w="1134" w:type="dxa"/>
            <w:shd w:val="clear" w:color="auto" w:fill="auto"/>
            <w:vAlign w:val="center"/>
          </w:tcPr>
          <w:p w:rsidR="008A3B4E" w:rsidRPr="008A3B4E" w:rsidRDefault="008A3B4E" w:rsidP="008A3B4E">
            <w:pPr>
              <w:jc w:val="center"/>
              <w:rPr>
                <w:rFonts w:eastAsia="Calibri"/>
                <w:sz w:val="22"/>
                <w:szCs w:val="22"/>
                <w:lang w:eastAsia="en-US"/>
              </w:rPr>
            </w:pPr>
            <w:r w:rsidRPr="008A3B4E">
              <w:rPr>
                <w:rFonts w:eastAsia="Calibri"/>
                <w:sz w:val="22"/>
                <w:szCs w:val="22"/>
                <w:lang w:eastAsia="en-US"/>
              </w:rPr>
              <w:t>10</w:t>
            </w:r>
          </w:p>
        </w:tc>
      </w:tr>
    </w:tbl>
    <w:p w:rsidR="008A3B4E" w:rsidRPr="008A3B4E" w:rsidRDefault="008A3B4E" w:rsidP="008A3B4E">
      <w:pPr>
        <w:rPr>
          <w:rFonts w:eastAsia="Calibri"/>
          <w:color w:val="FF0000"/>
          <w:sz w:val="22"/>
          <w:szCs w:val="22"/>
          <w:lang w:eastAsia="en-US"/>
        </w:rPr>
      </w:pPr>
    </w:p>
    <w:p w:rsidR="008A3B4E" w:rsidRPr="008A3B4E" w:rsidRDefault="008A3B4E" w:rsidP="008A3B4E">
      <w:pPr>
        <w:overflowPunct w:val="0"/>
        <w:autoSpaceDE w:val="0"/>
        <w:autoSpaceDN w:val="0"/>
        <w:adjustRightInd w:val="0"/>
        <w:jc w:val="center"/>
        <w:rPr>
          <w:b/>
          <w:color w:val="FF0000"/>
          <w:sz w:val="22"/>
          <w:szCs w:val="22"/>
        </w:rPr>
      </w:pPr>
    </w:p>
    <w:p w:rsidR="008A3B4E" w:rsidRPr="008A3B4E" w:rsidRDefault="008A3B4E" w:rsidP="008A3B4E">
      <w:pPr>
        <w:overflowPunct w:val="0"/>
        <w:autoSpaceDE w:val="0"/>
        <w:autoSpaceDN w:val="0"/>
        <w:adjustRightInd w:val="0"/>
        <w:jc w:val="center"/>
        <w:rPr>
          <w:b/>
          <w:color w:val="FF0000"/>
          <w:sz w:val="22"/>
          <w:szCs w:val="22"/>
        </w:rPr>
      </w:pPr>
    </w:p>
    <w:p w:rsidR="008A3B4E" w:rsidRPr="008A3B4E" w:rsidRDefault="008A3B4E" w:rsidP="008A3B4E">
      <w:pPr>
        <w:ind w:firstLine="567"/>
        <w:jc w:val="both"/>
        <w:rPr>
          <w:sz w:val="22"/>
          <w:szCs w:val="22"/>
        </w:rPr>
      </w:pPr>
      <w:r w:rsidRPr="008A3B4E">
        <w:rPr>
          <w:b/>
          <w:bCs/>
          <w:sz w:val="22"/>
          <w:szCs w:val="22"/>
        </w:rPr>
        <w:t xml:space="preserve">ВЫВОД: </w:t>
      </w:r>
      <w:r w:rsidRPr="008A3B4E">
        <w:rPr>
          <w:sz w:val="22"/>
          <w:szCs w:val="22"/>
        </w:rPr>
        <w:t xml:space="preserve"> таким образом, выявлен в целом высокий  темп чтения. При чтении обучающиеся допускали ошибки. Были учащиеся, которые испытывали затруднение в чтении из-за сильного волнения. В классах есть учащиеся, которые набирали скорость чтения и при этом не прочитывали слова, проглатывали окончания, перепрыгивали через слова. </w:t>
      </w:r>
    </w:p>
    <w:p w:rsidR="008A3B4E" w:rsidRPr="008A3B4E" w:rsidRDefault="008A3B4E" w:rsidP="008A3B4E">
      <w:pPr>
        <w:ind w:firstLine="567"/>
        <w:jc w:val="both"/>
        <w:rPr>
          <w:sz w:val="22"/>
          <w:szCs w:val="22"/>
        </w:rPr>
      </w:pPr>
    </w:p>
    <w:p w:rsidR="008A3B4E" w:rsidRPr="008A3B4E" w:rsidRDefault="008A3B4E" w:rsidP="008A3B4E">
      <w:pPr>
        <w:ind w:firstLine="567"/>
        <w:jc w:val="both"/>
        <w:rPr>
          <w:sz w:val="22"/>
          <w:szCs w:val="22"/>
        </w:rPr>
      </w:pPr>
      <w:r w:rsidRPr="008A3B4E">
        <w:rPr>
          <w:sz w:val="22"/>
          <w:szCs w:val="22"/>
        </w:rPr>
        <w:t xml:space="preserve">Перед учителями начальных классов стоит проблема повышения  качества знаний. Большим резервом являются учащиеся, которые закончили 2019-2020 учебный год с одной  или двумя отметками «3» при общей успеваемости на «4» и «5». </w:t>
      </w:r>
    </w:p>
    <w:p w:rsidR="008A3B4E" w:rsidRPr="008A3B4E" w:rsidRDefault="008A3B4E" w:rsidP="008A3B4E">
      <w:pPr>
        <w:ind w:firstLine="567"/>
        <w:jc w:val="both"/>
        <w:rPr>
          <w:sz w:val="22"/>
          <w:szCs w:val="22"/>
        </w:rPr>
      </w:pPr>
      <w:r w:rsidRPr="008A3B4E">
        <w:rPr>
          <w:sz w:val="22"/>
          <w:szCs w:val="22"/>
        </w:rPr>
        <w:t xml:space="preserve">По итогам 2019-2020 учебного года во всех классах начальной школы программа выполнена по всем предметам на 100%. Контрольные работы, срезы знаний (контрольное списывание, словарные диктанты, арифметические диктанты), уроки развития речи, практические работы проведены согласно тематическому планированию. Большинство учителей начальных классов творчески подходят к своей работе, используют новые педагогические технологии, личностно-ориентированный подход. Это способствует развитию познавательных интересов у учащихся, логического мышления, памяти, воображения, привития интереса к учебной деятельности. В основе работы с одарёнными учащимися лежит разноуровневая дифференциация, которая широко применяется учителями начальных классов на разных этапах учебного процесса.  </w:t>
      </w:r>
    </w:p>
    <w:p w:rsidR="008A3B4E" w:rsidRPr="008A3B4E" w:rsidRDefault="008A3B4E" w:rsidP="008A3B4E">
      <w:pPr>
        <w:jc w:val="both"/>
        <w:rPr>
          <w:color w:val="FF0000"/>
          <w:sz w:val="22"/>
          <w:szCs w:val="22"/>
        </w:rPr>
      </w:pPr>
    </w:p>
    <w:p w:rsidR="008A3B4E" w:rsidRPr="008A3B4E" w:rsidRDefault="008A3B4E" w:rsidP="008A3B4E">
      <w:pPr>
        <w:ind w:firstLine="567"/>
        <w:jc w:val="both"/>
        <w:rPr>
          <w:sz w:val="22"/>
          <w:szCs w:val="22"/>
          <w:u w:val="single"/>
        </w:rPr>
      </w:pPr>
      <w:r w:rsidRPr="008A3B4E">
        <w:rPr>
          <w:sz w:val="22"/>
          <w:szCs w:val="22"/>
        </w:rPr>
        <w:t xml:space="preserve"> Исходя из выше изложенного,  перед учителями начальных классов поставлены </w:t>
      </w:r>
      <w:r w:rsidRPr="008A3B4E">
        <w:rPr>
          <w:sz w:val="22"/>
          <w:szCs w:val="22"/>
          <w:u w:val="single"/>
        </w:rPr>
        <w:t>следующие задачи на 2020-2021 учебный год по учебно-воспитательной работе:</w:t>
      </w:r>
    </w:p>
    <w:p w:rsidR="008A3B4E" w:rsidRPr="008A3B4E" w:rsidRDefault="008A3B4E" w:rsidP="008A3B4E">
      <w:pPr>
        <w:ind w:firstLine="567"/>
        <w:jc w:val="both"/>
        <w:rPr>
          <w:sz w:val="22"/>
          <w:szCs w:val="22"/>
        </w:rPr>
      </w:pPr>
      <w:r w:rsidRPr="008A3B4E">
        <w:rPr>
          <w:sz w:val="22"/>
          <w:szCs w:val="22"/>
        </w:rPr>
        <w:t xml:space="preserve"> - продолжить работу по внедрению в практику педагогических технологий направленных на повышение качества образования</w:t>
      </w:r>
    </w:p>
    <w:p w:rsidR="008A3B4E" w:rsidRPr="008A3B4E" w:rsidRDefault="008A3B4E" w:rsidP="008A3B4E">
      <w:pPr>
        <w:ind w:firstLine="567"/>
        <w:jc w:val="both"/>
        <w:rPr>
          <w:sz w:val="22"/>
          <w:szCs w:val="22"/>
        </w:rPr>
      </w:pPr>
      <w:r w:rsidRPr="008A3B4E">
        <w:rPr>
          <w:sz w:val="22"/>
          <w:szCs w:val="22"/>
        </w:rPr>
        <w:t>- вести работу в соответствии с индивидуальным темпом и уровнем развития учащихся;</w:t>
      </w:r>
    </w:p>
    <w:p w:rsidR="008A3B4E" w:rsidRPr="008A3B4E" w:rsidRDefault="008A3B4E" w:rsidP="008A3B4E">
      <w:pPr>
        <w:ind w:firstLine="567"/>
        <w:jc w:val="both"/>
        <w:rPr>
          <w:sz w:val="22"/>
          <w:szCs w:val="22"/>
        </w:rPr>
      </w:pPr>
      <w:r w:rsidRPr="008A3B4E">
        <w:rPr>
          <w:sz w:val="22"/>
          <w:szCs w:val="22"/>
        </w:rPr>
        <w:t>- усилить работу с мотивированными детьми;</w:t>
      </w:r>
    </w:p>
    <w:p w:rsidR="008A3B4E" w:rsidRPr="008A3B4E" w:rsidRDefault="008A3B4E" w:rsidP="008A3B4E">
      <w:pPr>
        <w:ind w:firstLine="567"/>
        <w:jc w:val="both"/>
        <w:rPr>
          <w:sz w:val="22"/>
          <w:szCs w:val="22"/>
        </w:rPr>
      </w:pPr>
      <w:r w:rsidRPr="008A3B4E">
        <w:rPr>
          <w:sz w:val="22"/>
          <w:szCs w:val="22"/>
        </w:rPr>
        <w:t xml:space="preserve">- повышать качество образования учителей и профессиональное мастерство классных </w:t>
      </w:r>
    </w:p>
    <w:p w:rsidR="008A3B4E" w:rsidRPr="008A3B4E" w:rsidRDefault="008A3B4E" w:rsidP="008A3B4E">
      <w:pPr>
        <w:ind w:firstLine="567"/>
        <w:jc w:val="both"/>
        <w:rPr>
          <w:sz w:val="22"/>
          <w:szCs w:val="22"/>
        </w:rPr>
      </w:pPr>
      <w:r w:rsidRPr="008A3B4E">
        <w:rPr>
          <w:sz w:val="22"/>
          <w:szCs w:val="22"/>
        </w:rPr>
        <w:t xml:space="preserve">  руководителей;</w:t>
      </w:r>
    </w:p>
    <w:p w:rsidR="008A3B4E" w:rsidRPr="008A3B4E" w:rsidRDefault="008A3B4E" w:rsidP="008A3B4E">
      <w:pPr>
        <w:ind w:firstLine="567"/>
        <w:jc w:val="both"/>
        <w:rPr>
          <w:rFonts w:eastAsia="Calibri"/>
          <w:sz w:val="22"/>
          <w:szCs w:val="22"/>
          <w:lang w:eastAsia="en-US"/>
        </w:rPr>
      </w:pPr>
      <w:r w:rsidRPr="008A3B4E">
        <w:rPr>
          <w:rFonts w:eastAsia="Calibri"/>
          <w:sz w:val="22"/>
          <w:szCs w:val="22"/>
          <w:lang w:eastAsia="en-US"/>
        </w:rPr>
        <w:t>-  вести работу по проектной  и исследовательской деятельности учащихся.</w:t>
      </w:r>
    </w:p>
    <w:p w:rsidR="008A3B4E" w:rsidRPr="008A3B4E" w:rsidRDefault="008A3B4E" w:rsidP="008A3B4E">
      <w:pPr>
        <w:tabs>
          <w:tab w:val="left" w:pos="2760"/>
          <w:tab w:val="center" w:pos="5310"/>
        </w:tabs>
        <w:ind w:firstLine="567"/>
        <w:rPr>
          <w:b/>
          <w:sz w:val="22"/>
          <w:szCs w:val="22"/>
          <w:u w:val="single"/>
        </w:rPr>
      </w:pPr>
      <w:r w:rsidRPr="008A3B4E">
        <w:rPr>
          <w:b/>
          <w:color w:val="FF0000"/>
          <w:sz w:val="22"/>
          <w:szCs w:val="22"/>
        </w:rPr>
        <w:tab/>
      </w:r>
      <w:r w:rsidRPr="008A3B4E">
        <w:rPr>
          <w:b/>
          <w:color w:val="FF0000"/>
          <w:sz w:val="22"/>
          <w:szCs w:val="22"/>
        </w:rPr>
        <w:tab/>
      </w:r>
      <w:r w:rsidRPr="008A3B4E">
        <w:rPr>
          <w:b/>
          <w:sz w:val="22"/>
          <w:szCs w:val="22"/>
          <w:u w:val="single"/>
        </w:rPr>
        <w:t>3. Анализ внутришкольного контроля</w:t>
      </w:r>
    </w:p>
    <w:p w:rsidR="008A3B4E" w:rsidRPr="008A3B4E" w:rsidRDefault="008A3B4E" w:rsidP="008A3B4E">
      <w:pPr>
        <w:jc w:val="both"/>
        <w:rPr>
          <w:sz w:val="22"/>
          <w:szCs w:val="22"/>
        </w:rPr>
      </w:pPr>
    </w:p>
    <w:p w:rsidR="008A3B4E" w:rsidRPr="008A3B4E" w:rsidRDefault="008A3B4E" w:rsidP="008A3B4E">
      <w:pPr>
        <w:ind w:firstLine="567"/>
        <w:jc w:val="both"/>
        <w:rPr>
          <w:sz w:val="22"/>
          <w:szCs w:val="22"/>
        </w:rPr>
      </w:pPr>
      <w:r w:rsidRPr="008A3B4E">
        <w:rPr>
          <w:sz w:val="22"/>
          <w:szCs w:val="22"/>
        </w:rPr>
        <w:t>Внутришкольный контроль в 2019 -2020 учебном году проводился с целью:</w:t>
      </w:r>
    </w:p>
    <w:p w:rsidR="008A3B4E" w:rsidRPr="008A3B4E" w:rsidRDefault="008A3B4E" w:rsidP="008A3B4E">
      <w:pPr>
        <w:jc w:val="both"/>
        <w:rPr>
          <w:sz w:val="22"/>
          <w:szCs w:val="22"/>
        </w:rPr>
      </w:pPr>
      <w:r w:rsidRPr="008A3B4E">
        <w:rPr>
          <w:sz w:val="22"/>
          <w:szCs w:val="22"/>
        </w:rPr>
        <w:t>- оказания методической помощи, совершенствования и развития профессионального</w:t>
      </w:r>
    </w:p>
    <w:p w:rsidR="008A3B4E" w:rsidRPr="008A3B4E" w:rsidRDefault="008A3B4E" w:rsidP="008A3B4E">
      <w:pPr>
        <w:jc w:val="both"/>
        <w:rPr>
          <w:sz w:val="22"/>
          <w:szCs w:val="22"/>
        </w:rPr>
      </w:pPr>
      <w:r w:rsidRPr="008A3B4E">
        <w:rPr>
          <w:sz w:val="22"/>
          <w:szCs w:val="22"/>
        </w:rPr>
        <w:t xml:space="preserve">   мастерства;</w:t>
      </w:r>
    </w:p>
    <w:p w:rsidR="008A3B4E" w:rsidRPr="008A3B4E" w:rsidRDefault="008A3B4E" w:rsidP="008A3B4E">
      <w:pPr>
        <w:jc w:val="both"/>
        <w:rPr>
          <w:sz w:val="22"/>
          <w:szCs w:val="22"/>
        </w:rPr>
      </w:pPr>
      <w:r w:rsidRPr="008A3B4E">
        <w:rPr>
          <w:sz w:val="22"/>
          <w:szCs w:val="22"/>
        </w:rPr>
        <w:t xml:space="preserve">- взаимодействия администрации и педагогического коллектива, </w:t>
      </w:r>
      <w:proofErr w:type="gramStart"/>
      <w:r w:rsidRPr="008A3B4E">
        <w:rPr>
          <w:sz w:val="22"/>
          <w:szCs w:val="22"/>
        </w:rPr>
        <w:t>ориентированное</w:t>
      </w:r>
      <w:proofErr w:type="gramEnd"/>
      <w:r w:rsidRPr="008A3B4E">
        <w:rPr>
          <w:sz w:val="22"/>
          <w:szCs w:val="22"/>
        </w:rPr>
        <w:t xml:space="preserve"> на</w:t>
      </w:r>
    </w:p>
    <w:p w:rsidR="008A3B4E" w:rsidRPr="008A3B4E" w:rsidRDefault="008A3B4E" w:rsidP="008A3B4E">
      <w:pPr>
        <w:jc w:val="both"/>
        <w:rPr>
          <w:sz w:val="22"/>
          <w:szCs w:val="22"/>
        </w:rPr>
      </w:pPr>
      <w:r w:rsidRPr="008A3B4E">
        <w:rPr>
          <w:sz w:val="22"/>
          <w:szCs w:val="22"/>
        </w:rPr>
        <w:t xml:space="preserve"> совершенствования педагогического процесса;</w:t>
      </w:r>
    </w:p>
    <w:p w:rsidR="008A3B4E" w:rsidRPr="008A3B4E" w:rsidRDefault="008A3B4E" w:rsidP="008A3B4E">
      <w:pPr>
        <w:ind w:firstLine="567"/>
        <w:jc w:val="both"/>
        <w:rPr>
          <w:sz w:val="22"/>
          <w:szCs w:val="22"/>
        </w:rPr>
      </w:pPr>
      <w:r w:rsidRPr="008A3B4E">
        <w:rPr>
          <w:sz w:val="22"/>
          <w:szCs w:val="22"/>
        </w:rPr>
        <w:t>Методы, которые были использованы в процессе контроля:</w:t>
      </w:r>
    </w:p>
    <w:p w:rsidR="008A3B4E" w:rsidRPr="008A3B4E" w:rsidRDefault="008A3B4E" w:rsidP="008A3B4E">
      <w:pPr>
        <w:jc w:val="both"/>
        <w:rPr>
          <w:sz w:val="22"/>
          <w:szCs w:val="22"/>
        </w:rPr>
      </w:pPr>
      <w:r w:rsidRPr="008A3B4E">
        <w:rPr>
          <w:sz w:val="22"/>
          <w:szCs w:val="22"/>
        </w:rPr>
        <w:t>- наблюдения;</w:t>
      </w:r>
    </w:p>
    <w:p w:rsidR="008A3B4E" w:rsidRPr="008A3B4E" w:rsidRDefault="008A3B4E" w:rsidP="008A3B4E">
      <w:pPr>
        <w:jc w:val="both"/>
        <w:rPr>
          <w:sz w:val="22"/>
          <w:szCs w:val="22"/>
        </w:rPr>
      </w:pPr>
      <w:r w:rsidRPr="008A3B4E">
        <w:rPr>
          <w:sz w:val="22"/>
          <w:szCs w:val="22"/>
        </w:rPr>
        <w:t>- проверки;</w:t>
      </w:r>
    </w:p>
    <w:p w:rsidR="008A3B4E" w:rsidRPr="008A3B4E" w:rsidRDefault="008A3B4E" w:rsidP="008A3B4E">
      <w:pPr>
        <w:jc w:val="both"/>
        <w:rPr>
          <w:sz w:val="22"/>
          <w:szCs w:val="22"/>
        </w:rPr>
      </w:pPr>
      <w:r w:rsidRPr="008A3B4E">
        <w:rPr>
          <w:sz w:val="22"/>
          <w:szCs w:val="22"/>
        </w:rPr>
        <w:t>- собеседования;</w:t>
      </w:r>
    </w:p>
    <w:p w:rsidR="008A3B4E" w:rsidRPr="008A3B4E" w:rsidRDefault="008A3B4E" w:rsidP="008A3B4E">
      <w:pPr>
        <w:jc w:val="both"/>
        <w:rPr>
          <w:sz w:val="22"/>
          <w:szCs w:val="22"/>
        </w:rPr>
      </w:pPr>
      <w:r w:rsidRPr="008A3B4E">
        <w:rPr>
          <w:sz w:val="22"/>
          <w:szCs w:val="22"/>
        </w:rPr>
        <w:t>- индивидуальные беседы;</w:t>
      </w:r>
    </w:p>
    <w:p w:rsidR="008A3B4E" w:rsidRPr="008A3B4E" w:rsidRDefault="008A3B4E" w:rsidP="008A3B4E">
      <w:pPr>
        <w:jc w:val="both"/>
        <w:rPr>
          <w:sz w:val="22"/>
          <w:szCs w:val="22"/>
        </w:rPr>
      </w:pPr>
      <w:r w:rsidRPr="008A3B4E">
        <w:rPr>
          <w:sz w:val="22"/>
          <w:szCs w:val="22"/>
        </w:rPr>
        <w:t>- посещение уроков, внеклассных мероприятий;</w:t>
      </w:r>
    </w:p>
    <w:p w:rsidR="008A3B4E" w:rsidRPr="008A3B4E" w:rsidRDefault="008A3B4E" w:rsidP="008A3B4E">
      <w:pPr>
        <w:jc w:val="both"/>
        <w:rPr>
          <w:sz w:val="22"/>
          <w:szCs w:val="22"/>
        </w:rPr>
      </w:pPr>
      <w:r w:rsidRPr="008A3B4E">
        <w:rPr>
          <w:sz w:val="22"/>
          <w:szCs w:val="22"/>
        </w:rPr>
        <w:t>- анкетирование.</w:t>
      </w:r>
    </w:p>
    <w:p w:rsidR="008A3B4E" w:rsidRPr="008A3B4E" w:rsidRDefault="008A3B4E" w:rsidP="008A3B4E">
      <w:pPr>
        <w:jc w:val="both"/>
        <w:rPr>
          <w:sz w:val="22"/>
          <w:szCs w:val="22"/>
        </w:rPr>
      </w:pPr>
    </w:p>
    <w:p w:rsidR="008A3B4E" w:rsidRPr="008A3B4E" w:rsidRDefault="008A3B4E" w:rsidP="008A3B4E">
      <w:pPr>
        <w:ind w:firstLine="567"/>
        <w:jc w:val="both"/>
        <w:rPr>
          <w:sz w:val="22"/>
          <w:szCs w:val="22"/>
        </w:rPr>
      </w:pPr>
      <w:r w:rsidRPr="008A3B4E">
        <w:rPr>
          <w:sz w:val="22"/>
          <w:szCs w:val="22"/>
        </w:rPr>
        <w:t xml:space="preserve">Основными элементами контроля явились: </w:t>
      </w:r>
    </w:p>
    <w:p w:rsidR="008A3B4E" w:rsidRPr="008A3B4E" w:rsidRDefault="008A3B4E" w:rsidP="008A3B4E">
      <w:pPr>
        <w:jc w:val="both"/>
        <w:rPr>
          <w:sz w:val="22"/>
          <w:szCs w:val="22"/>
        </w:rPr>
      </w:pPr>
      <w:r w:rsidRPr="008A3B4E">
        <w:rPr>
          <w:sz w:val="22"/>
          <w:szCs w:val="22"/>
        </w:rPr>
        <w:t>- состояние преподавания учебных предметов;</w:t>
      </w:r>
    </w:p>
    <w:p w:rsidR="008A3B4E" w:rsidRPr="008A3B4E" w:rsidRDefault="008A3B4E" w:rsidP="008A3B4E">
      <w:pPr>
        <w:jc w:val="both"/>
        <w:rPr>
          <w:sz w:val="22"/>
          <w:szCs w:val="22"/>
        </w:rPr>
      </w:pPr>
      <w:r w:rsidRPr="008A3B4E">
        <w:rPr>
          <w:sz w:val="22"/>
          <w:szCs w:val="22"/>
        </w:rPr>
        <w:t>- ведение школьной документации;</w:t>
      </w:r>
    </w:p>
    <w:p w:rsidR="008A3B4E" w:rsidRPr="008A3B4E" w:rsidRDefault="008A3B4E" w:rsidP="008A3B4E">
      <w:pPr>
        <w:jc w:val="both"/>
        <w:rPr>
          <w:sz w:val="22"/>
          <w:szCs w:val="22"/>
        </w:rPr>
      </w:pPr>
      <w:r w:rsidRPr="008A3B4E">
        <w:rPr>
          <w:sz w:val="22"/>
          <w:szCs w:val="22"/>
        </w:rPr>
        <w:t>- выполнение учебных программ;</w:t>
      </w:r>
    </w:p>
    <w:p w:rsidR="008A3B4E" w:rsidRPr="008A3B4E" w:rsidRDefault="008A3B4E" w:rsidP="008A3B4E">
      <w:pPr>
        <w:jc w:val="both"/>
        <w:rPr>
          <w:sz w:val="22"/>
          <w:szCs w:val="22"/>
        </w:rPr>
      </w:pPr>
      <w:r w:rsidRPr="008A3B4E">
        <w:rPr>
          <w:sz w:val="22"/>
          <w:szCs w:val="22"/>
        </w:rPr>
        <w:t>- подготовка и проведение промежуточной аттестации;</w:t>
      </w:r>
    </w:p>
    <w:p w:rsidR="008A3B4E" w:rsidRPr="008A3B4E" w:rsidRDefault="008A3B4E" w:rsidP="008A3B4E">
      <w:pPr>
        <w:jc w:val="both"/>
        <w:rPr>
          <w:sz w:val="22"/>
          <w:szCs w:val="22"/>
        </w:rPr>
      </w:pPr>
      <w:r w:rsidRPr="008A3B4E">
        <w:rPr>
          <w:sz w:val="22"/>
          <w:szCs w:val="22"/>
        </w:rPr>
        <w:t>- выполнение решений педагогических советов и совещаний.</w:t>
      </w:r>
    </w:p>
    <w:p w:rsidR="008A3B4E" w:rsidRPr="008A3B4E" w:rsidRDefault="008A3B4E" w:rsidP="008A3B4E">
      <w:pPr>
        <w:jc w:val="both"/>
        <w:rPr>
          <w:color w:val="FF0000"/>
          <w:sz w:val="22"/>
          <w:szCs w:val="22"/>
        </w:rPr>
      </w:pPr>
    </w:p>
    <w:p w:rsidR="008A3B4E" w:rsidRPr="008A3B4E" w:rsidRDefault="008A3B4E" w:rsidP="008A3B4E">
      <w:pPr>
        <w:ind w:firstLine="567"/>
        <w:rPr>
          <w:sz w:val="22"/>
          <w:szCs w:val="22"/>
        </w:rPr>
      </w:pPr>
      <w:r w:rsidRPr="008A3B4E">
        <w:rPr>
          <w:sz w:val="22"/>
          <w:szCs w:val="22"/>
        </w:rPr>
        <w:t xml:space="preserve">     1. Календарно-тематические планы соответствовали требованиям и сдавались в срок всеми педагогами. Замечания, в основном, касались планирования текущих проверочных работ. Все замечания устраняли в срок.</w:t>
      </w:r>
    </w:p>
    <w:p w:rsidR="008A3B4E" w:rsidRPr="008A3B4E" w:rsidRDefault="008A3B4E" w:rsidP="008A3B4E">
      <w:pPr>
        <w:ind w:firstLine="567"/>
        <w:rPr>
          <w:sz w:val="22"/>
          <w:szCs w:val="22"/>
        </w:rPr>
      </w:pPr>
    </w:p>
    <w:p w:rsidR="008A3B4E" w:rsidRPr="008A3B4E" w:rsidRDefault="008A3B4E" w:rsidP="008A3B4E">
      <w:pPr>
        <w:ind w:firstLine="567"/>
        <w:rPr>
          <w:sz w:val="22"/>
          <w:szCs w:val="22"/>
        </w:rPr>
      </w:pPr>
      <w:r w:rsidRPr="008A3B4E">
        <w:rPr>
          <w:sz w:val="22"/>
          <w:szCs w:val="22"/>
        </w:rPr>
        <w:t xml:space="preserve">     2. В течение года проверялись классные журналы, журналы внеурочной деятельности. При проверке классных журналов отслеживались:</w:t>
      </w:r>
    </w:p>
    <w:p w:rsidR="008A3B4E" w:rsidRPr="008A3B4E" w:rsidRDefault="008A3B4E" w:rsidP="008A3B4E">
      <w:pPr>
        <w:ind w:firstLine="567"/>
        <w:rPr>
          <w:sz w:val="22"/>
          <w:szCs w:val="22"/>
        </w:rPr>
      </w:pPr>
      <w:r w:rsidRPr="008A3B4E">
        <w:rPr>
          <w:sz w:val="22"/>
          <w:szCs w:val="22"/>
        </w:rPr>
        <w:t>► правильность, своевременность заполнения;</w:t>
      </w:r>
    </w:p>
    <w:p w:rsidR="008A3B4E" w:rsidRPr="008A3B4E" w:rsidRDefault="008A3B4E" w:rsidP="008A3B4E">
      <w:pPr>
        <w:ind w:firstLine="567"/>
        <w:rPr>
          <w:sz w:val="22"/>
          <w:szCs w:val="22"/>
        </w:rPr>
      </w:pPr>
      <w:r w:rsidRPr="008A3B4E">
        <w:rPr>
          <w:sz w:val="22"/>
          <w:szCs w:val="22"/>
        </w:rPr>
        <w:t>► выполнение программы, практической её части;</w:t>
      </w:r>
    </w:p>
    <w:p w:rsidR="008A3B4E" w:rsidRPr="008A3B4E" w:rsidRDefault="008A3B4E" w:rsidP="008A3B4E">
      <w:pPr>
        <w:ind w:firstLine="567"/>
        <w:rPr>
          <w:sz w:val="22"/>
          <w:szCs w:val="22"/>
        </w:rPr>
      </w:pPr>
      <w:r w:rsidRPr="008A3B4E">
        <w:rPr>
          <w:sz w:val="22"/>
          <w:szCs w:val="22"/>
        </w:rPr>
        <w:t>► объективность оценивания учащихся.</w:t>
      </w:r>
    </w:p>
    <w:p w:rsidR="008A3B4E" w:rsidRPr="008A3B4E" w:rsidRDefault="008A3B4E" w:rsidP="008A3B4E">
      <w:pPr>
        <w:ind w:firstLine="567"/>
        <w:rPr>
          <w:sz w:val="22"/>
          <w:szCs w:val="22"/>
        </w:rPr>
      </w:pPr>
      <w:r w:rsidRPr="008A3B4E">
        <w:rPr>
          <w:sz w:val="22"/>
          <w:szCs w:val="22"/>
        </w:rPr>
        <w:t xml:space="preserve">Проверка показала, что большинство учителей правильно и вовремя оформляют электронные журналы. Есть учителя, которые оформляют журналы не в соответствии с требованиями, допускают ошибки, т.е. нарушают инструкцию по заполнению журналов. После сделанных замечаний все учителя устраняли их в срок.  </w:t>
      </w:r>
    </w:p>
    <w:p w:rsidR="008A3B4E" w:rsidRPr="008A3B4E" w:rsidRDefault="008A3B4E" w:rsidP="008A3B4E">
      <w:pPr>
        <w:ind w:firstLine="567"/>
        <w:rPr>
          <w:sz w:val="22"/>
          <w:szCs w:val="22"/>
        </w:rPr>
      </w:pPr>
      <w:r w:rsidRPr="008A3B4E">
        <w:rPr>
          <w:sz w:val="22"/>
          <w:szCs w:val="22"/>
        </w:rPr>
        <w:t>Вместе с тем в ходе проверки были выявлены следующие недочеты и нарушения инструкции по ведению классных журналов:</w:t>
      </w:r>
    </w:p>
    <w:p w:rsidR="008A3B4E" w:rsidRPr="008A3B4E" w:rsidRDefault="008A3B4E" w:rsidP="008A3B4E">
      <w:pPr>
        <w:ind w:firstLine="567"/>
        <w:rPr>
          <w:sz w:val="22"/>
          <w:szCs w:val="22"/>
        </w:rPr>
      </w:pPr>
      <w:r w:rsidRPr="008A3B4E">
        <w:rPr>
          <w:sz w:val="22"/>
          <w:szCs w:val="22"/>
        </w:rPr>
        <w:t>- выставлена колонка оценок, а за что в темах не записано и наоборот, записана</w:t>
      </w:r>
    </w:p>
    <w:p w:rsidR="008A3B4E" w:rsidRPr="008A3B4E" w:rsidRDefault="008A3B4E" w:rsidP="008A3B4E">
      <w:pPr>
        <w:ind w:firstLine="567"/>
        <w:rPr>
          <w:sz w:val="22"/>
          <w:szCs w:val="22"/>
        </w:rPr>
      </w:pPr>
      <w:r w:rsidRPr="008A3B4E">
        <w:rPr>
          <w:sz w:val="22"/>
          <w:szCs w:val="22"/>
        </w:rPr>
        <w:t xml:space="preserve">  проверочная работа, а оценок нет;</w:t>
      </w:r>
    </w:p>
    <w:p w:rsidR="008A3B4E" w:rsidRPr="008A3B4E" w:rsidRDefault="008A3B4E" w:rsidP="008A3B4E">
      <w:pPr>
        <w:ind w:firstLine="567"/>
        <w:rPr>
          <w:sz w:val="22"/>
          <w:szCs w:val="22"/>
        </w:rPr>
      </w:pPr>
      <w:r w:rsidRPr="008A3B4E">
        <w:rPr>
          <w:sz w:val="22"/>
          <w:szCs w:val="22"/>
        </w:rPr>
        <w:t>- оценки за проверочные работы, самостоятельные работы, срезы, тесты выставлены не у всех учащихся.</w:t>
      </w:r>
    </w:p>
    <w:p w:rsidR="008A3B4E" w:rsidRPr="008A3B4E" w:rsidRDefault="008A3B4E" w:rsidP="008A3B4E">
      <w:pPr>
        <w:ind w:firstLine="567"/>
        <w:rPr>
          <w:sz w:val="22"/>
          <w:szCs w:val="22"/>
        </w:rPr>
      </w:pPr>
    </w:p>
    <w:p w:rsidR="008A3B4E" w:rsidRPr="008A3B4E" w:rsidRDefault="008A3B4E" w:rsidP="008A3B4E">
      <w:pPr>
        <w:ind w:firstLine="567"/>
        <w:rPr>
          <w:sz w:val="22"/>
          <w:szCs w:val="22"/>
        </w:rPr>
      </w:pPr>
      <w:r w:rsidRPr="008A3B4E">
        <w:rPr>
          <w:sz w:val="22"/>
          <w:szCs w:val="22"/>
        </w:rPr>
        <w:t>3. Проверка состояния тетрадей в течение учебного года показала, что во всех классах и по всем предметам ведутся тетради, домашние работы выполняются. Объем домашних заданий соответствует нормам. Орфографический режим соблюдается. Количество диктантов, контрольных работ соответствует календарно-тематическому планированию.</w:t>
      </w:r>
    </w:p>
    <w:p w:rsidR="008A3B4E" w:rsidRPr="008A3B4E" w:rsidRDefault="008A3B4E" w:rsidP="008A3B4E">
      <w:pPr>
        <w:ind w:firstLine="567"/>
        <w:rPr>
          <w:sz w:val="22"/>
          <w:szCs w:val="22"/>
        </w:rPr>
      </w:pPr>
    </w:p>
    <w:p w:rsidR="008A3B4E" w:rsidRPr="008A3B4E" w:rsidRDefault="008A3B4E" w:rsidP="008A3B4E">
      <w:pPr>
        <w:ind w:firstLine="567"/>
        <w:rPr>
          <w:sz w:val="22"/>
          <w:szCs w:val="22"/>
        </w:rPr>
      </w:pPr>
      <w:r w:rsidRPr="008A3B4E">
        <w:rPr>
          <w:sz w:val="22"/>
          <w:szCs w:val="22"/>
        </w:rPr>
        <w:t xml:space="preserve">4. В результате проверки личных дел учащихся установлено, что на каждого учащегося заведено личное дело, личные дела ведутся аккуратно, имеется вся необходимая документация (заявление, копия свидетельства о рождении,  согласие на обработку персональных данных, договора). Классные руководители своевременно вносят в личные дела итоговые оценки, сведения о поощрении учащихся. Были даны рекомендации внимательно заполнять личные дела учащихся, не допускать исправлений. </w:t>
      </w:r>
    </w:p>
    <w:p w:rsidR="008A3B4E" w:rsidRPr="008A3B4E" w:rsidRDefault="008A3B4E" w:rsidP="008A3B4E">
      <w:pPr>
        <w:ind w:firstLine="567"/>
        <w:rPr>
          <w:sz w:val="22"/>
          <w:szCs w:val="22"/>
        </w:rPr>
      </w:pPr>
    </w:p>
    <w:p w:rsidR="008A3B4E" w:rsidRPr="008A3B4E" w:rsidRDefault="008A3B4E" w:rsidP="008A3B4E">
      <w:pPr>
        <w:ind w:firstLine="567"/>
        <w:rPr>
          <w:sz w:val="22"/>
          <w:szCs w:val="22"/>
        </w:rPr>
      </w:pPr>
      <w:r w:rsidRPr="008A3B4E">
        <w:rPr>
          <w:sz w:val="22"/>
          <w:szCs w:val="22"/>
        </w:rPr>
        <w:t>5.  В рамках внутришкольного контроля были проведены контрольные срезы, административные контрольные работы и диктанты, а также проверка техники чтения. (Результаты работ в папке "Внутришкольный контроль")</w:t>
      </w:r>
    </w:p>
    <w:p w:rsidR="008A3B4E" w:rsidRPr="008A3B4E" w:rsidRDefault="008A3B4E" w:rsidP="008A3B4E">
      <w:pPr>
        <w:ind w:firstLine="567"/>
        <w:rPr>
          <w:sz w:val="22"/>
          <w:szCs w:val="22"/>
        </w:rPr>
      </w:pPr>
      <w:r w:rsidRPr="008A3B4E">
        <w:rPr>
          <w:sz w:val="22"/>
          <w:szCs w:val="22"/>
        </w:rPr>
        <w:t>Анализируя результаты контрольных срезов, можно сделать вывод, что в основном учащиеся начальных классов с базовым уровнем справились.</w:t>
      </w:r>
    </w:p>
    <w:p w:rsidR="008A3B4E" w:rsidRPr="008A3B4E" w:rsidRDefault="008A3B4E" w:rsidP="008A3B4E">
      <w:pPr>
        <w:ind w:firstLine="567"/>
        <w:rPr>
          <w:sz w:val="22"/>
          <w:szCs w:val="22"/>
        </w:rPr>
      </w:pPr>
      <w:r w:rsidRPr="008A3B4E">
        <w:rPr>
          <w:sz w:val="22"/>
          <w:szCs w:val="22"/>
        </w:rPr>
        <w:t>Учителям начальных классов после проведения срезов были даны следующие рекомендации:</w:t>
      </w:r>
    </w:p>
    <w:p w:rsidR="008A3B4E" w:rsidRPr="008A3B4E" w:rsidRDefault="008A3B4E" w:rsidP="008A3B4E">
      <w:pPr>
        <w:ind w:firstLine="567"/>
        <w:rPr>
          <w:sz w:val="22"/>
          <w:szCs w:val="22"/>
        </w:rPr>
      </w:pPr>
      <w:r w:rsidRPr="008A3B4E">
        <w:rPr>
          <w:sz w:val="22"/>
          <w:szCs w:val="22"/>
        </w:rPr>
        <w:t xml:space="preserve">- усилить работу по формированию у детей грамотного письма, вычислительных </w:t>
      </w:r>
    </w:p>
    <w:p w:rsidR="008A3B4E" w:rsidRPr="008A3B4E" w:rsidRDefault="008A3B4E" w:rsidP="008A3B4E">
      <w:pPr>
        <w:rPr>
          <w:sz w:val="22"/>
          <w:szCs w:val="22"/>
        </w:rPr>
      </w:pPr>
      <w:r w:rsidRPr="008A3B4E">
        <w:rPr>
          <w:sz w:val="22"/>
          <w:szCs w:val="22"/>
        </w:rPr>
        <w:t>навыков, воспитанию добросовестного отношения к учению, используя личностн</w:t>
      </w:r>
      <w:proofErr w:type="gramStart"/>
      <w:r w:rsidRPr="008A3B4E">
        <w:rPr>
          <w:sz w:val="22"/>
          <w:szCs w:val="22"/>
        </w:rPr>
        <w:t>о-</w:t>
      </w:r>
      <w:proofErr w:type="gramEnd"/>
      <w:r w:rsidRPr="008A3B4E">
        <w:rPr>
          <w:sz w:val="22"/>
          <w:szCs w:val="22"/>
        </w:rPr>
        <w:t xml:space="preserve"> ориентированный подход и современные педагогические технологии;</w:t>
      </w:r>
    </w:p>
    <w:p w:rsidR="008A3B4E" w:rsidRPr="008A3B4E" w:rsidRDefault="008A3B4E" w:rsidP="008A3B4E">
      <w:pPr>
        <w:ind w:firstLine="567"/>
        <w:rPr>
          <w:sz w:val="22"/>
          <w:szCs w:val="22"/>
        </w:rPr>
      </w:pPr>
      <w:r w:rsidRPr="008A3B4E">
        <w:rPr>
          <w:sz w:val="22"/>
          <w:szCs w:val="22"/>
        </w:rPr>
        <w:t>- каждому учителю тщательно проанализировать работы учащихся и наметить план   работы с детьми, не справившимися с предложенными заданиями, со слабоуспевающими учениками.</w:t>
      </w:r>
    </w:p>
    <w:p w:rsidR="008A3B4E" w:rsidRPr="008A3B4E" w:rsidRDefault="008A3B4E" w:rsidP="008A3B4E">
      <w:pPr>
        <w:ind w:firstLine="567"/>
        <w:rPr>
          <w:sz w:val="22"/>
          <w:szCs w:val="22"/>
        </w:rPr>
      </w:pPr>
    </w:p>
    <w:p w:rsidR="008A3B4E" w:rsidRPr="008A3B4E" w:rsidRDefault="008A3B4E" w:rsidP="008A3B4E">
      <w:pPr>
        <w:ind w:firstLine="567"/>
        <w:rPr>
          <w:sz w:val="22"/>
          <w:szCs w:val="22"/>
        </w:rPr>
      </w:pPr>
      <w:r w:rsidRPr="008A3B4E">
        <w:rPr>
          <w:sz w:val="22"/>
          <w:szCs w:val="22"/>
        </w:rPr>
        <w:t>6. По посещенным урокам хотелось бы также отметить, что учителя в системе проводят работу по формированию УУД: выделения главного, умения сравнивать, давать полные ответы на поставленные вопросы, анализировать. Большая часть уроков проходит в оптимальном режиме, части урока логически связаны друг с другом. Учителя активно работают по ФГОС.</w:t>
      </w:r>
    </w:p>
    <w:p w:rsidR="008A3B4E" w:rsidRPr="008A3B4E" w:rsidRDefault="008A3B4E" w:rsidP="008A3B4E">
      <w:pPr>
        <w:ind w:firstLine="567"/>
        <w:rPr>
          <w:sz w:val="22"/>
          <w:szCs w:val="22"/>
        </w:rPr>
      </w:pPr>
      <w:r w:rsidRPr="008A3B4E">
        <w:rPr>
          <w:sz w:val="22"/>
          <w:szCs w:val="22"/>
        </w:rPr>
        <w:t xml:space="preserve">Также в большинстве случаев прослеживается отработанность учебных действий между учителями и обучающими. Имеет место и то, что далеко не все обучающиеся заинтересованы происходящим на уроке. Учителя испытывают затруднения в организации деятельности </w:t>
      </w:r>
      <w:proofErr w:type="gramStart"/>
      <w:r w:rsidRPr="008A3B4E">
        <w:rPr>
          <w:sz w:val="22"/>
          <w:szCs w:val="22"/>
        </w:rPr>
        <w:t>обучающихся</w:t>
      </w:r>
      <w:proofErr w:type="gramEnd"/>
      <w:r w:rsidRPr="008A3B4E">
        <w:rPr>
          <w:sz w:val="22"/>
          <w:szCs w:val="22"/>
        </w:rPr>
        <w:t xml:space="preserve"> с низкой мотивацией.</w:t>
      </w:r>
    </w:p>
    <w:p w:rsidR="008A3B4E" w:rsidRPr="008A3B4E" w:rsidRDefault="008A3B4E" w:rsidP="008A3B4E">
      <w:pPr>
        <w:ind w:firstLine="567"/>
        <w:rPr>
          <w:sz w:val="22"/>
          <w:szCs w:val="22"/>
        </w:rPr>
      </w:pPr>
      <w:r w:rsidRPr="008A3B4E">
        <w:rPr>
          <w:sz w:val="22"/>
          <w:szCs w:val="22"/>
        </w:rPr>
        <w:lastRenderedPageBreak/>
        <w:t>По итогам посещения уроков даны рекомендации:</w:t>
      </w:r>
    </w:p>
    <w:p w:rsidR="008A3B4E" w:rsidRPr="008A3B4E" w:rsidRDefault="008A3B4E" w:rsidP="008A3B4E">
      <w:pPr>
        <w:ind w:firstLine="567"/>
        <w:rPr>
          <w:sz w:val="22"/>
          <w:szCs w:val="22"/>
        </w:rPr>
      </w:pPr>
      <w:r w:rsidRPr="008A3B4E">
        <w:rPr>
          <w:sz w:val="22"/>
          <w:szCs w:val="22"/>
        </w:rPr>
        <w:t>1. Эффективно внедрять личностно-ориентированные и мультимедийные технологии.</w:t>
      </w:r>
    </w:p>
    <w:p w:rsidR="008A3B4E" w:rsidRPr="008A3B4E" w:rsidRDefault="008A3B4E" w:rsidP="008A3B4E">
      <w:pPr>
        <w:ind w:firstLine="567"/>
        <w:rPr>
          <w:sz w:val="22"/>
          <w:szCs w:val="22"/>
        </w:rPr>
      </w:pPr>
      <w:r w:rsidRPr="008A3B4E">
        <w:rPr>
          <w:sz w:val="22"/>
          <w:szCs w:val="22"/>
        </w:rPr>
        <w:t>2. Рационально использовать учебное время урока.</w:t>
      </w:r>
    </w:p>
    <w:p w:rsidR="008A3B4E" w:rsidRPr="008A3B4E" w:rsidRDefault="008A3B4E" w:rsidP="008A3B4E">
      <w:pPr>
        <w:ind w:firstLine="567"/>
        <w:rPr>
          <w:sz w:val="22"/>
          <w:szCs w:val="22"/>
        </w:rPr>
      </w:pPr>
      <w:r w:rsidRPr="008A3B4E">
        <w:rPr>
          <w:sz w:val="22"/>
          <w:szCs w:val="22"/>
        </w:rPr>
        <w:t xml:space="preserve">3. Учитывая возрастные особенности </w:t>
      </w:r>
      <w:proofErr w:type="gramStart"/>
      <w:r w:rsidRPr="008A3B4E">
        <w:rPr>
          <w:sz w:val="22"/>
          <w:szCs w:val="22"/>
        </w:rPr>
        <w:t>обучающихся</w:t>
      </w:r>
      <w:proofErr w:type="gramEnd"/>
      <w:r w:rsidRPr="008A3B4E">
        <w:rPr>
          <w:sz w:val="22"/>
          <w:szCs w:val="22"/>
        </w:rPr>
        <w:t xml:space="preserve"> использовать разные формы работы на уроке.</w:t>
      </w:r>
    </w:p>
    <w:p w:rsidR="008A3B4E" w:rsidRPr="008A3B4E" w:rsidRDefault="008A3B4E" w:rsidP="008A3B4E">
      <w:pPr>
        <w:ind w:firstLine="567"/>
        <w:rPr>
          <w:sz w:val="22"/>
          <w:szCs w:val="22"/>
        </w:rPr>
      </w:pPr>
    </w:p>
    <w:p w:rsidR="008A3B4E" w:rsidRPr="008A3B4E" w:rsidRDefault="008A3B4E" w:rsidP="008A3B4E">
      <w:pPr>
        <w:ind w:firstLine="567"/>
        <w:rPr>
          <w:sz w:val="22"/>
          <w:szCs w:val="22"/>
        </w:rPr>
      </w:pPr>
      <w:r w:rsidRPr="008A3B4E">
        <w:rPr>
          <w:sz w:val="22"/>
          <w:szCs w:val="22"/>
        </w:rPr>
        <w:t>Итоги различных видов контроля рассматривались на заседаниях педагогического совета, совещаниях при директоре, на заседаниях методической кафедры учителей начальных классов.</w:t>
      </w:r>
    </w:p>
    <w:p w:rsidR="008A3B4E" w:rsidRPr="008A3B4E" w:rsidRDefault="008A3B4E" w:rsidP="008A3B4E">
      <w:pPr>
        <w:ind w:firstLine="567"/>
        <w:rPr>
          <w:color w:val="FF0000"/>
          <w:sz w:val="22"/>
          <w:szCs w:val="22"/>
        </w:rPr>
      </w:pPr>
    </w:p>
    <w:p w:rsidR="008A3B4E" w:rsidRPr="008A3B4E" w:rsidRDefault="008A3B4E" w:rsidP="008A3B4E">
      <w:pPr>
        <w:ind w:firstLine="567"/>
        <w:rPr>
          <w:b/>
          <w:sz w:val="22"/>
          <w:szCs w:val="22"/>
        </w:rPr>
      </w:pPr>
      <w:proofErr w:type="gramStart"/>
      <w:r w:rsidRPr="008A3B4E">
        <w:rPr>
          <w:b/>
          <w:sz w:val="22"/>
          <w:szCs w:val="22"/>
        </w:rPr>
        <w:t>Задачи</w:t>
      </w:r>
      <w:proofErr w:type="gramEnd"/>
      <w:r w:rsidRPr="008A3B4E">
        <w:rPr>
          <w:b/>
          <w:sz w:val="22"/>
          <w:szCs w:val="22"/>
        </w:rPr>
        <w:t xml:space="preserve"> поставленные на 2020-2021 учебный год следующие:</w:t>
      </w:r>
    </w:p>
    <w:p w:rsidR="008A3B4E" w:rsidRPr="008A3B4E" w:rsidRDefault="008A3B4E" w:rsidP="008A3B4E">
      <w:pPr>
        <w:ind w:firstLine="567"/>
        <w:rPr>
          <w:sz w:val="22"/>
          <w:szCs w:val="22"/>
        </w:rPr>
      </w:pPr>
      <w:r w:rsidRPr="008A3B4E">
        <w:rPr>
          <w:sz w:val="22"/>
          <w:szCs w:val="22"/>
        </w:rPr>
        <w:t xml:space="preserve">- всем учителям начальных классов более внимательно  изучить инструкции </w:t>
      </w:r>
      <w:proofErr w:type="gramStart"/>
      <w:r w:rsidRPr="008A3B4E">
        <w:rPr>
          <w:sz w:val="22"/>
          <w:szCs w:val="22"/>
        </w:rPr>
        <w:t>по</w:t>
      </w:r>
      <w:proofErr w:type="gramEnd"/>
      <w:r w:rsidRPr="008A3B4E">
        <w:rPr>
          <w:sz w:val="22"/>
          <w:szCs w:val="22"/>
        </w:rPr>
        <w:t xml:space="preserve"> </w:t>
      </w:r>
    </w:p>
    <w:p w:rsidR="008A3B4E" w:rsidRPr="008A3B4E" w:rsidRDefault="008A3B4E" w:rsidP="008A3B4E">
      <w:pPr>
        <w:ind w:firstLine="567"/>
        <w:rPr>
          <w:sz w:val="22"/>
          <w:szCs w:val="22"/>
        </w:rPr>
      </w:pPr>
      <w:r w:rsidRPr="008A3B4E">
        <w:rPr>
          <w:sz w:val="22"/>
          <w:szCs w:val="22"/>
        </w:rPr>
        <w:t xml:space="preserve">  ведению школьной документации;</w:t>
      </w:r>
    </w:p>
    <w:p w:rsidR="008A3B4E" w:rsidRPr="008A3B4E" w:rsidRDefault="008A3B4E" w:rsidP="008A3B4E">
      <w:pPr>
        <w:ind w:firstLine="567"/>
        <w:rPr>
          <w:sz w:val="22"/>
          <w:szCs w:val="22"/>
        </w:rPr>
      </w:pPr>
      <w:r w:rsidRPr="008A3B4E">
        <w:rPr>
          <w:sz w:val="22"/>
          <w:szCs w:val="22"/>
        </w:rPr>
        <w:t xml:space="preserve">- совершенствовать систему контроля за состоянием и ведением </w:t>
      </w:r>
      <w:proofErr w:type="gramStart"/>
      <w:r w:rsidRPr="008A3B4E">
        <w:rPr>
          <w:sz w:val="22"/>
          <w:szCs w:val="22"/>
        </w:rPr>
        <w:t>школьной</w:t>
      </w:r>
      <w:proofErr w:type="gramEnd"/>
    </w:p>
    <w:p w:rsidR="008A3B4E" w:rsidRPr="008A3B4E" w:rsidRDefault="008A3B4E" w:rsidP="008A3B4E">
      <w:pPr>
        <w:ind w:firstLine="567"/>
        <w:rPr>
          <w:sz w:val="22"/>
          <w:szCs w:val="22"/>
        </w:rPr>
      </w:pPr>
      <w:r w:rsidRPr="008A3B4E">
        <w:rPr>
          <w:sz w:val="22"/>
          <w:szCs w:val="22"/>
        </w:rPr>
        <w:t xml:space="preserve">  документации;</w:t>
      </w:r>
    </w:p>
    <w:p w:rsidR="008A3B4E" w:rsidRPr="008A3B4E" w:rsidRDefault="008A3B4E" w:rsidP="008A3B4E">
      <w:pPr>
        <w:ind w:firstLine="567"/>
        <w:rPr>
          <w:sz w:val="22"/>
          <w:szCs w:val="22"/>
        </w:rPr>
      </w:pPr>
      <w:r w:rsidRPr="008A3B4E">
        <w:rPr>
          <w:sz w:val="22"/>
          <w:szCs w:val="22"/>
        </w:rPr>
        <w:t xml:space="preserve">- учитывая замечания после проведенных контрольных срезов выстроить систему </w:t>
      </w:r>
    </w:p>
    <w:p w:rsidR="008A3B4E" w:rsidRPr="008A3B4E" w:rsidRDefault="008A3B4E" w:rsidP="008A3B4E">
      <w:pPr>
        <w:ind w:firstLine="567"/>
        <w:rPr>
          <w:sz w:val="22"/>
          <w:szCs w:val="22"/>
        </w:rPr>
      </w:pPr>
      <w:r w:rsidRPr="008A3B4E">
        <w:rPr>
          <w:sz w:val="22"/>
          <w:szCs w:val="22"/>
        </w:rPr>
        <w:t xml:space="preserve">  работы по устранению пробелов в знаниях учащихся;</w:t>
      </w:r>
    </w:p>
    <w:p w:rsidR="008A3B4E" w:rsidRPr="008A3B4E" w:rsidRDefault="008A3B4E" w:rsidP="008A3B4E">
      <w:pPr>
        <w:ind w:firstLine="567"/>
        <w:rPr>
          <w:sz w:val="22"/>
          <w:szCs w:val="22"/>
        </w:rPr>
      </w:pPr>
      <w:r w:rsidRPr="008A3B4E">
        <w:rPr>
          <w:sz w:val="22"/>
          <w:szCs w:val="22"/>
        </w:rPr>
        <w:t>- оказывать методическую помощь педагогическим работникам в процессе контроля.</w:t>
      </w:r>
    </w:p>
    <w:p w:rsidR="008A3B4E" w:rsidRPr="008A3B4E" w:rsidRDefault="008A3B4E" w:rsidP="008A3B4E">
      <w:pPr>
        <w:tabs>
          <w:tab w:val="left" w:pos="3408"/>
        </w:tabs>
        <w:ind w:firstLine="567"/>
        <w:rPr>
          <w:color w:val="FF0000"/>
          <w:sz w:val="22"/>
          <w:szCs w:val="22"/>
        </w:rPr>
      </w:pPr>
    </w:p>
    <w:p w:rsidR="008A3B4E" w:rsidRPr="008A3B4E" w:rsidRDefault="008A3B4E" w:rsidP="008A3B4E">
      <w:pPr>
        <w:tabs>
          <w:tab w:val="left" w:pos="3408"/>
        </w:tabs>
        <w:ind w:firstLine="567"/>
        <w:rPr>
          <w:b/>
          <w:sz w:val="22"/>
          <w:szCs w:val="22"/>
          <w:u w:val="single"/>
        </w:rPr>
      </w:pPr>
      <w:r w:rsidRPr="008A3B4E">
        <w:rPr>
          <w:color w:val="FF0000"/>
          <w:sz w:val="22"/>
          <w:szCs w:val="22"/>
        </w:rPr>
        <w:tab/>
      </w:r>
      <w:r w:rsidRPr="008A3B4E">
        <w:rPr>
          <w:b/>
          <w:sz w:val="22"/>
          <w:szCs w:val="22"/>
          <w:u w:val="single"/>
        </w:rPr>
        <w:t>4. Методическая работа</w:t>
      </w:r>
    </w:p>
    <w:p w:rsidR="008A3B4E" w:rsidRPr="008A3B4E" w:rsidRDefault="008A3B4E" w:rsidP="008A3B4E">
      <w:pPr>
        <w:tabs>
          <w:tab w:val="left" w:pos="3408"/>
        </w:tabs>
        <w:ind w:firstLine="567"/>
        <w:rPr>
          <w:b/>
          <w:sz w:val="22"/>
          <w:szCs w:val="22"/>
          <w:u w:val="single"/>
        </w:rPr>
      </w:pPr>
    </w:p>
    <w:p w:rsidR="008A3B4E" w:rsidRPr="008A3B4E" w:rsidRDefault="008A3B4E" w:rsidP="008A3B4E">
      <w:pPr>
        <w:jc w:val="center"/>
        <w:rPr>
          <w:b/>
          <w:sz w:val="22"/>
          <w:szCs w:val="22"/>
        </w:rPr>
      </w:pPr>
      <w:r w:rsidRPr="008A3B4E">
        <w:rPr>
          <w:b/>
          <w:sz w:val="22"/>
          <w:szCs w:val="22"/>
        </w:rPr>
        <w:t xml:space="preserve">Основная тема работы школьной методической кафедры учителей начальной школы </w:t>
      </w:r>
    </w:p>
    <w:p w:rsidR="008A3B4E" w:rsidRPr="008A3B4E" w:rsidRDefault="008A3B4E" w:rsidP="008A3B4E">
      <w:pPr>
        <w:jc w:val="center"/>
        <w:rPr>
          <w:sz w:val="22"/>
          <w:szCs w:val="22"/>
        </w:rPr>
      </w:pPr>
      <w:r w:rsidRPr="008A3B4E">
        <w:rPr>
          <w:b/>
          <w:sz w:val="22"/>
          <w:szCs w:val="22"/>
        </w:rPr>
        <w:t>на 2019/2020 учебный год:</w:t>
      </w:r>
    </w:p>
    <w:p w:rsidR="008A3B4E" w:rsidRPr="008A3B4E" w:rsidRDefault="008A3B4E" w:rsidP="008A3B4E">
      <w:pPr>
        <w:ind w:firstLine="567"/>
        <w:rPr>
          <w:bCs/>
          <w:iCs/>
          <w:sz w:val="22"/>
          <w:szCs w:val="22"/>
        </w:rPr>
      </w:pPr>
      <w:r w:rsidRPr="008A3B4E">
        <w:rPr>
          <w:iCs/>
          <w:sz w:val="22"/>
          <w:szCs w:val="22"/>
        </w:rPr>
        <w:t>«</w:t>
      </w:r>
      <w:r w:rsidRPr="008A3B4E">
        <w:rPr>
          <w:bCs/>
          <w:iCs/>
          <w:sz w:val="22"/>
          <w:szCs w:val="22"/>
        </w:rPr>
        <w:t>Повышение эффективности и качества образования в начальной школе</w:t>
      </w:r>
      <w:r w:rsidRPr="008A3B4E">
        <w:rPr>
          <w:iCs/>
          <w:sz w:val="22"/>
          <w:szCs w:val="22"/>
        </w:rPr>
        <w:t>»</w:t>
      </w:r>
    </w:p>
    <w:p w:rsidR="008A3B4E" w:rsidRPr="008A3B4E" w:rsidRDefault="008A3B4E" w:rsidP="008A3B4E">
      <w:pPr>
        <w:ind w:left="360" w:firstLine="567"/>
        <w:rPr>
          <w:sz w:val="22"/>
          <w:szCs w:val="22"/>
        </w:rPr>
      </w:pPr>
      <w:r w:rsidRPr="008A3B4E">
        <w:rPr>
          <w:b/>
          <w:sz w:val="22"/>
          <w:szCs w:val="22"/>
        </w:rPr>
        <w:t>Цель:</w:t>
      </w:r>
      <w:r w:rsidRPr="008A3B4E">
        <w:rPr>
          <w:rFonts w:eastAsia="Calibri"/>
          <w:sz w:val="22"/>
          <w:szCs w:val="22"/>
          <w:lang w:eastAsia="en-US"/>
        </w:rPr>
        <w:t xml:space="preserve"> </w:t>
      </w:r>
      <w:r w:rsidRPr="008A3B4E">
        <w:rPr>
          <w:sz w:val="22"/>
          <w:szCs w:val="22"/>
        </w:rPr>
        <w:t>повышение качества знаний учащихся посредством применения инновационных образовательных технологий.</w:t>
      </w:r>
    </w:p>
    <w:p w:rsidR="008A3B4E" w:rsidRPr="008A3B4E" w:rsidRDefault="008A3B4E" w:rsidP="008A3B4E">
      <w:pPr>
        <w:ind w:left="360" w:firstLine="567"/>
        <w:rPr>
          <w:sz w:val="22"/>
          <w:szCs w:val="22"/>
        </w:rPr>
      </w:pPr>
    </w:p>
    <w:p w:rsidR="008A3B4E" w:rsidRPr="008A3B4E" w:rsidRDefault="008A3B4E" w:rsidP="008A3B4E">
      <w:pPr>
        <w:ind w:left="360" w:firstLine="567"/>
        <w:rPr>
          <w:b/>
          <w:bCs/>
          <w:sz w:val="22"/>
          <w:szCs w:val="22"/>
        </w:rPr>
      </w:pPr>
      <w:r w:rsidRPr="008A3B4E">
        <w:rPr>
          <w:b/>
          <w:bCs/>
          <w:sz w:val="22"/>
          <w:szCs w:val="22"/>
        </w:rPr>
        <w:t>Основные задачи работы:</w:t>
      </w:r>
    </w:p>
    <w:p w:rsidR="008A3B4E" w:rsidRPr="008A3B4E" w:rsidRDefault="008A3B4E" w:rsidP="0033151A">
      <w:pPr>
        <w:numPr>
          <w:ilvl w:val="0"/>
          <w:numId w:val="51"/>
        </w:numPr>
        <w:rPr>
          <w:sz w:val="22"/>
          <w:szCs w:val="22"/>
        </w:rPr>
      </w:pPr>
      <w:r w:rsidRPr="008A3B4E">
        <w:rPr>
          <w:sz w:val="22"/>
          <w:szCs w:val="22"/>
        </w:rPr>
        <w:t>Совершенствование педагогического мастерства учителей по овладению новыми образовательными технологиями через систему повышения квалификации и самообразование каждого учителя.</w:t>
      </w:r>
    </w:p>
    <w:p w:rsidR="008A3B4E" w:rsidRPr="008A3B4E" w:rsidRDefault="008A3B4E" w:rsidP="0033151A">
      <w:pPr>
        <w:numPr>
          <w:ilvl w:val="0"/>
          <w:numId w:val="51"/>
        </w:numPr>
        <w:rPr>
          <w:sz w:val="22"/>
          <w:szCs w:val="22"/>
        </w:rPr>
      </w:pPr>
      <w:r w:rsidRPr="008A3B4E">
        <w:rPr>
          <w:sz w:val="22"/>
          <w:szCs w:val="22"/>
        </w:rPr>
        <w:t>Внедрять в практику учителей начальных классов инновационные образовательные технологии развивающего обучения личностно-ориентированного образования (проектные, проблемные, исследовательские и др.), направленные на повышение качества знаний.</w:t>
      </w:r>
    </w:p>
    <w:p w:rsidR="008A3B4E" w:rsidRPr="008A3B4E" w:rsidRDefault="008A3B4E" w:rsidP="0033151A">
      <w:pPr>
        <w:numPr>
          <w:ilvl w:val="0"/>
          <w:numId w:val="51"/>
        </w:numPr>
        <w:rPr>
          <w:sz w:val="22"/>
          <w:szCs w:val="22"/>
        </w:rPr>
      </w:pPr>
      <w:r w:rsidRPr="008A3B4E">
        <w:rPr>
          <w:sz w:val="22"/>
          <w:szCs w:val="22"/>
        </w:rPr>
        <w:t>Внедрение в процесс обучения мониторинга процесса формирования  УУД  младшего школьника.</w:t>
      </w:r>
    </w:p>
    <w:p w:rsidR="008A3B4E" w:rsidRPr="008A3B4E" w:rsidRDefault="008A3B4E" w:rsidP="0033151A">
      <w:pPr>
        <w:numPr>
          <w:ilvl w:val="0"/>
          <w:numId w:val="51"/>
        </w:numPr>
        <w:rPr>
          <w:sz w:val="22"/>
          <w:szCs w:val="22"/>
        </w:rPr>
      </w:pPr>
      <w:r w:rsidRPr="008A3B4E">
        <w:rPr>
          <w:sz w:val="22"/>
          <w:szCs w:val="22"/>
        </w:rPr>
        <w:t>Совершенствовать систему раннего выявления и поддержки способных и одарённых детей на уроках через индивидуализацию и дифференциацию обучения, так и во внеурочное время через организацию работы предметных мастерских и индивидуальную работу.</w:t>
      </w:r>
    </w:p>
    <w:p w:rsidR="008A3B4E" w:rsidRPr="008A3B4E" w:rsidRDefault="008A3B4E" w:rsidP="0033151A">
      <w:pPr>
        <w:numPr>
          <w:ilvl w:val="0"/>
          <w:numId w:val="51"/>
        </w:numPr>
        <w:rPr>
          <w:sz w:val="22"/>
          <w:szCs w:val="22"/>
        </w:rPr>
      </w:pPr>
      <w:r w:rsidRPr="008A3B4E">
        <w:rPr>
          <w:sz w:val="22"/>
          <w:szCs w:val="22"/>
        </w:rPr>
        <w:t>Развивать ученика с учетом его индивидуальных особенностей, интересов и способностей на основе усвоения УУД, познания и освоения мира.</w:t>
      </w:r>
    </w:p>
    <w:p w:rsidR="008A3B4E" w:rsidRPr="008A3B4E" w:rsidRDefault="008A3B4E" w:rsidP="008A3B4E">
      <w:pPr>
        <w:ind w:left="360" w:firstLine="567"/>
        <w:rPr>
          <w:b/>
          <w:color w:val="FF0000"/>
          <w:sz w:val="22"/>
          <w:szCs w:val="22"/>
          <w:u w:val="single"/>
        </w:rPr>
      </w:pPr>
    </w:p>
    <w:p w:rsidR="008A3B4E" w:rsidRPr="008A3B4E" w:rsidRDefault="008A3B4E" w:rsidP="008A3B4E">
      <w:pPr>
        <w:rPr>
          <w:b/>
          <w:sz w:val="22"/>
          <w:szCs w:val="22"/>
        </w:rPr>
      </w:pPr>
      <w:r w:rsidRPr="008A3B4E">
        <w:rPr>
          <w:b/>
          <w:sz w:val="22"/>
          <w:szCs w:val="22"/>
        </w:rPr>
        <w:t>Направления  работы  МК учителей начальной школы на 2019-2020 учебный год:</w:t>
      </w:r>
    </w:p>
    <w:p w:rsidR="008A3B4E" w:rsidRPr="008A3B4E" w:rsidRDefault="008A3B4E" w:rsidP="008A3B4E">
      <w:pPr>
        <w:rPr>
          <w:b/>
          <w:sz w:val="22"/>
          <w:szCs w:val="22"/>
        </w:rPr>
      </w:pPr>
    </w:p>
    <w:p w:rsidR="008A3B4E" w:rsidRPr="008A3B4E" w:rsidRDefault="008A3B4E" w:rsidP="0033151A">
      <w:pPr>
        <w:numPr>
          <w:ilvl w:val="0"/>
          <w:numId w:val="68"/>
        </w:numPr>
        <w:shd w:val="clear" w:color="auto" w:fill="FFFFFF"/>
        <w:jc w:val="both"/>
        <w:rPr>
          <w:color w:val="000000"/>
          <w:sz w:val="22"/>
          <w:szCs w:val="22"/>
        </w:rPr>
      </w:pPr>
      <w:r w:rsidRPr="008A3B4E">
        <w:rPr>
          <w:color w:val="000000"/>
          <w:sz w:val="22"/>
          <w:szCs w:val="22"/>
        </w:rPr>
        <w:t>Внедрение в практику каждого учителя новых технологий  обучения.</w:t>
      </w:r>
    </w:p>
    <w:p w:rsidR="008A3B4E" w:rsidRPr="008A3B4E" w:rsidRDefault="008A3B4E" w:rsidP="0033151A">
      <w:pPr>
        <w:numPr>
          <w:ilvl w:val="0"/>
          <w:numId w:val="68"/>
        </w:numPr>
        <w:shd w:val="clear" w:color="auto" w:fill="FFFFFF"/>
        <w:jc w:val="both"/>
        <w:rPr>
          <w:color w:val="000000"/>
          <w:sz w:val="22"/>
          <w:szCs w:val="22"/>
        </w:rPr>
      </w:pPr>
      <w:r w:rsidRPr="008A3B4E">
        <w:rPr>
          <w:color w:val="000000"/>
          <w:sz w:val="22"/>
          <w:szCs w:val="22"/>
        </w:rPr>
        <w:t>Исследовательская работа: проведение диагностических работ по русскому  языку и математике, анализ результатов и ошибок, мониторинги уровня  обученности и качества знаний по этим работам.</w:t>
      </w:r>
    </w:p>
    <w:p w:rsidR="008A3B4E" w:rsidRPr="008A3B4E" w:rsidRDefault="008A3B4E" w:rsidP="0033151A">
      <w:pPr>
        <w:numPr>
          <w:ilvl w:val="0"/>
          <w:numId w:val="68"/>
        </w:numPr>
        <w:shd w:val="clear" w:color="auto" w:fill="FFFFFF"/>
        <w:jc w:val="both"/>
        <w:rPr>
          <w:color w:val="000000"/>
          <w:sz w:val="22"/>
          <w:szCs w:val="22"/>
        </w:rPr>
      </w:pPr>
      <w:r w:rsidRPr="008A3B4E">
        <w:rPr>
          <w:color w:val="000000"/>
          <w:sz w:val="22"/>
          <w:szCs w:val="22"/>
        </w:rPr>
        <w:t>Обмен опытом по совершенствованию методики  преподавания, изучение  передового педагогического опыта:</w:t>
      </w:r>
    </w:p>
    <w:p w:rsidR="008A3B4E" w:rsidRPr="008A3B4E" w:rsidRDefault="008A3B4E" w:rsidP="008A3B4E">
      <w:pPr>
        <w:shd w:val="clear" w:color="auto" w:fill="FFFFFF"/>
        <w:ind w:left="720"/>
        <w:jc w:val="both"/>
        <w:rPr>
          <w:color w:val="000000"/>
          <w:sz w:val="22"/>
          <w:szCs w:val="22"/>
        </w:rPr>
      </w:pPr>
      <w:r w:rsidRPr="008A3B4E">
        <w:rPr>
          <w:color w:val="000000"/>
          <w:sz w:val="22"/>
          <w:szCs w:val="22"/>
        </w:rPr>
        <w:t>- взаимопосещения уроков с целью совершенствования аналитической деятельности учителей;</w:t>
      </w:r>
    </w:p>
    <w:p w:rsidR="008A3B4E" w:rsidRPr="008A3B4E" w:rsidRDefault="008A3B4E" w:rsidP="008A3B4E">
      <w:pPr>
        <w:shd w:val="clear" w:color="auto" w:fill="FFFFFF"/>
        <w:ind w:left="720"/>
        <w:jc w:val="both"/>
        <w:rPr>
          <w:color w:val="000000"/>
          <w:sz w:val="22"/>
          <w:szCs w:val="22"/>
        </w:rPr>
      </w:pPr>
      <w:r w:rsidRPr="008A3B4E">
        <w:rPr>
          <w:color w:val="000000"/>
          <w:sz w:val="22"/>
          <w:szCs w:val="22"/>
        </w:rPr>
        <w:t>- создание передового педагогического опыта.</w:t>
      </w:r>
    </w:p>
    <w:p w:rsidR="008A3B4E" w:rsidRPr="008A3B4E" w:rsidRDefault="008A3B4E" w:rsidP="0033151A">
      <w:pPr>
        <w:numPr>
          <w:ilvl w:val="0"/>
          <w:numId w:val="68"/>
        </w:numPr>
        <w:shd w:val="clear" w:color="auto" w:fill="FFFFFF"/>
        <w:jc w:val="both"/>
        <w:rPr>
          <w:color w:val="000000"/>
          <w:sz w:val="22"/>
          <w:szCs w:val="22"/>
        </w:rPr>
      </w:pPr>
      <w:r w:rsidRPr="008A3B4E">
        <w:rPr>
          <w:color w:val="000000"/>
          <w:sz w:val="22"/>
          <w:szCs w:val="22"/>
        </w:rPr>
        <w:t>Работа с одарёнными учащимися:</w:t>
      </w:r>
    </w:p>
    <w:p w:rsidR="008A3B4E" w:rsidRPr="008A3B4E" w:rsidRDefault="008A3B4E" w:rsidP="008A3B4E">
      <w:pPr>
        <w:shd w:val="clear" w:color="auto" w:fill="FFFFFF"/>
        <w:ind w:left="720"/>
        <w:jc w:val="both"/>
        <w:rPr>
          <w:color w:val="000000"/>
          <w:sz w:val="22"/>
          <w:szCs w:val="22"/>
        </w:rPr>
      </w:pPr>
      <w:r w:rsidRPr="008A3B4E">
        <w:rPr>
          <w:color w:val="000000"/>
          <w:sz w:val="22"/>
          <w:szCs w:val="22"/>
        </w:rPr>
        <w:lastRenderedPageBreak/>
        <w:t>- организация и проведение интеллектуального марафона</w:t>
      </w:r>
    </w:p>
    <w:p w:rsidR="008A3B4E" w:rsidRPr="008A3B4E" w:rsidRDefault="008A3B4E" w:rsidP="008A3B4E">
      <w:pPr>
        <w:shd w:val="clear" w:color="auto" w:fill="FFFFFF"/>
        <w:ind w:left="720"/>
        <w:jc w:val="both"/>
        <w:rPr>
          <w:color w:val="000000"/>
          <w:sz w:val="22"/>
          <w:szCs w:val="22"/>
        </w:rPr>
      </w:pPr>
      <w:r w:rsidRPr="008A3B4E">
        <w:rPr>
          <w:color w:val="000000"/>
          <w:sz w:val="22"/>
          <w:szCs w:val="22"/>
        </w:rPr>
        <w:t>- участие школьников в олимпиадах;</w:t>
      </w:r>
    </w:p>
    <w:p w:rsidR="008A3B4E" w:rsidRPr="008A3B4E" w:rsidRDefault="008A3B4E" w:rsidP="008A3B4E">
      <w:pPr>
        <w:shd w:val="clear" w:color="auto" w:fill="FFFFFF"/>
        <w:ind w:left="720"/>
        <w:jc w:val="both"/>
        <w:rPr>
          <w:color w:val="000000"/>
          <w:sz w:val="22"/>
          <w:szCs w:val="22"/>
        </w:rPr>
      </w:pPr>
      <w:r w:rsidRPr="008A3B4E">
        <w:rPr>
          <w:color w:val="000000"/>
          <w:sz w:val="22"/>
          <w:szCs w:val="22"/>
        </w:rPr>
        <w:t>- организация внеурочной деятельности;</w:t>
      </w:r>
    </w:p>
    <w:p w:rsidR="008A3B4E" w:rsidRPr="008A3B4E" w:rsidRDefault="008A3B4E" w:rsidP="008A3B4E">
      <w:pPr>
        <w:shd w:val="clear" w:color="auto" w:fill="FFFFFF"/>
        <w:ind w:left="720"/>
        <w:jc w:val="both"/>
        <w:rPr>
          <w:color w:val="000000"/>
          <w:sz w:val="22"/>
          <w:szCs w:val="22"/>
        </w:rPr>
      </w:pPr>
      <w:r w:rsidRPr="008A3B4E">
        <w:rPr>
          <w:color w:val="000000"/>
          <w:sz w:val="22"/>
          <w:szCs w:val="22"/>
        </w:rPr>
        <w:t>- участие в республиканских, районных конференциях, интерне</w:t>
      </w:r>
      <w:proofErr w:type="gramStart"/>
      <w:r w:rsidRPr="008A3B4E">
        <w:rPr>
          <w:color w:val="000000"/>
          <w:sz w:val="22"/>
          <w:szCs w:val="22"/>
        </w:rPr>
        <w:t>т-</w:t>
      </w:r>
      <w:proofErr w:type="gramEnd"/>
      <w:r w:rsidRPr="008A3B4E">
        <w:rPr>
          <w:color w:val="000000"/>
          <w:sz w:val="22"/>
          <w:szCs w:val="22"/>
        </w:rPr>
        <w:t xml:space="preserve"> конкурсах</w:t>
      </w:r>
    </w:p>
    <w:p w:rsidR="008A3B4E" w:rsidRPr="008A3B4E" w:rsidRDefault="008A3B4E" w:rsidP="0033151A">
      <w:pPr>
        <w:numPr>
          <w:ilvl w:val="0"/>
          <w:numId w:val="68"/>
        </w:numPr>
        <w:shd w:val="clear" w:color="auto" w:fill="FFFFFF"/>
        <w:jc w:val="both"/>
        <w:rPr>
          <w:color w:val="000000"/>
          <w:sz w:val="22"/>
          <w:szCs w:val="22"/>
        </w:rPr>
      </w:pPr>
      <w:r w:rsidRPr="008A3B4E">
        <w:rPr>
          <w:color w:val="000000"/>
          <w:sz w:val="22"/>
          <w:szCs w:val="22"/>
        </w:rPr>
        <w:t>Работа по совершенствованию учебно-методического комплекса и материальной  базы кабинетов; использование ресурсов медиатеки (в том числе и Интернета) в  учебно-образовательных целях.</w:t>
      </w:r>
    </w:p>
    <w:p w:rsidR="008A3B4E" w:rsidRPr="008A3B4E" w:rsidRDefault="008A3B4E" w:rsidP="0033151A">
      <w:pPr>
        <w:numPr>
          <w:ilvl w:val="0"/>
          <w:numId w:val="68"/>
        </w:numPr>
        <w:shd w:val="clear" w:color="auto" w:fill="FFFFFF"/>
        <w:jc w:val="both"/>
        <w:rPr>
          <w:color w:val="000000"/>
          <w:sz w:val="22"/>
          <w:szCs w:val="22"/>
        </w:rPr>
      </w:pPr>
      <w:r w:rsidRPr="008A3B4E">
        <w:rPr>
          <w:color w:val="000000"/>
          <w:sz w:val="22"/>
          <w:szCs w:val="22"/>
        </w:rPr>
        <w:t>Создание медиатеки с презентациями уроков и мероприятий учителей</w:t>
      </w:r>
      <w:proofErr w:type="gramStart"/>
      <w:r w:rsidRPr="008A3B4E">
        <w:rPr>
          <w:color w:val="000000"/>
          <w:sz w:val="22"/>
          <w:szCs w:val="22"/>
        </w:rPr>
        <w:t xml:space="preserve"> .</w:t>
      </w:r>
      <w:proofErr w:type="gramEnd"/>
    </w:p>
    <w:p w:rsidR="008A3B4E" w:rsidRPr="008A3B4E" w:rsidRDefault="008A3B4E" w:rsidP="0033151A">
      <w:pPr>
        <w:numPr>
          <w:ilvl w:val="0"/>
          <w:numId w:val="68"/>
        </w:numPr>
        <w:shd w:val="clear" w:color="auto" w:fill="FFFFFF"/>
        <w:jc w:val="both"/>
        <w:rPr>
          <w:color w:val="000000"/>
          <w:sz w:val="22"/>
          <w:szCs w:val="22"/>
        </w:rPr>
      </w:pPr>
      <w:r w:rsidRPr="008A3B4E">
        <w:rPr>
          <w:color w:val="000000"/>
          <w:sz w:val="22"/>
          <w:szCs w:val="22"/>
        </w:rPr>
        <w:t>Внеклассная работа с учащимися по развитию познавательного интереса у них к изучаемым предметам, по повышению их образовательного уровня (в том числе через участие в предметных неделях)</w:t>
      </w:r>
    </w:p>
    <w:p w:rsidR="008A3B4E" w:rsidRPr="008A3B4E" w:rsidRDefault="008A3B4E" w:rsidP="008A3B4E">
      <w:pPr>
        <w:ind w:firstLine="567"/>
        <w:jc w:val="center"/>
        <w:rPr>
          <w:b/>
          <w:sz w:val="22"/>
          <w:szCs w:val="22"/>
        </w:rPr>
      </w:pPr>
      <w:r w:rsidRPr="008A3B4E">
        <w:rPr>
          <w:b/>
          <w:sz w:val="22"/>
          <w:szCs w:val="22"/>
        </w:rPr>
        <w:t>Организационные формы работы:</w:t>
      </w:r>
    </w:p>
    <w:p w:rsidR="008A3B4E" w:rsidRPr="008A3B4E" w:rsidRDefault="008A3B4E" w:rsidP="0033151A">
      <w:pPr>
        <w:numPr>
          <w:ilvl w:val="0"/>
          <w:numId w:val="46"/>
        </w:numPr>
        <w:ind w:left="0" w:firstLine="284"/>
        <w:rPr>
          <w:sz w:val="22"/>
          <w:szCs w:val="22"/>
        </w:rPr>
      </w:pPr>
      <w:r w:rsidRPr="008A3B4E">
        <w:rPr>
          <w:sz w:val="22"/>
          <w:szCs w:val="22"/>
        </w:rPr>
        <w:t xml:space="preserve">Заседания методической кафедры. </w:t>
      </w:r>
    </w:p>
    <w:p w:rsidR="008A3B4E" w:rsidRPr="008A3B4E" w:rsidRDefault="008A3B4E" w:rsidP="0033151A">
      <w:pPr>
        <w:numPr>
          <w:ilvl w:val="0"/>
          <w:numId w:val="46"/>
        </w:numPr>
        <w:ind w:left="0" w:firstLine="284"/>
        <w:rPr>
          <w:sz w:val="22"/>
          <w:szCs w:val="22"/>
        </w:rPr>
      </w:pPr>
      <w:r w:rsidRPr="008A3B4E">
        <w:rPr>
          <w:sz w:val="22"/>
          <w:szCs w:val="22"/>
        </w:rPr>
        <w:t>Методическая помощь и индивидуальные консультации по вопросам преподавания предметов начальной школы, организации внеклассной деятельности.</w:t>
      </w:r>
    </w:p>
    <w:p w:rsidR="008A3B4E" w:rsidRPr="008A3B4E" w:rsidRDefault="008A3B4E" w:rsidP="0033151A">
      <w:pPr>
        <w:numPr>
          <w:ilvl w:val="0"/>
          <w:numId w:val="46"/>
        </w:numPr>
        <w:ind w:left="0" w:firstLine="284"/>
        <w:rPr>
          <w:sz w:val="22"/>
          <w:szCs w:val="22"/>
        </w:rPr>
      </w:pPr>
      <w:r w:rsidRPr="008A3B4E">
        <w:rPr>
          <w:sz w:val="22"/>
          <w:szCs w:val="22"/>
        </w:rPr>
        <w:t>Взаимопосещение уроков педагогами.</w:t>
      </w:r>
    </w:p>
    <w:p w:rsidR="008A3B4E" w:rsidRPr="008A3B4E" w:rsidRDefault="008A3B4E" w:rsidP="0033151A">
      <w:pPr>
        <w:numPr>
          <w:ilvl w:val="0"/>
          <w:numId w:val="46"/>
        </w:numPr>
        <w:ind w:left="0" w:firstLine="284"/>
        <w:rPr>
          <w:sz w:val="22"/>
          <w:szCs w:val="22"/>
        </w:rPr>
      </w:pPr>
      <w:r w:rsidRPr="008A3B4E">
        <w:rPr>
          <w:sz w:val="22"/>
          <w:szCs w:val="22"/>
        </w:rPr>
        <w:t xml:space="preserve">Выступления учителей начальной школы  на МК, практико-ориентированных семинарах, педагогических советах. </w:t>
      </w:r>
    </w:p>
    <w:p w:rsidR="008A3B4E" w:rsidRPr="008A3B4E" w:rsidRDefault="008A3B4E" w:rsidP="0033151A">
      <w:pPr>
        <w:numPr>
          <w:ilvl w:val="0"/>
          <w:numId w:val="46"/>
        </w:numPr>
        <w:ind w:left="0" w:firstLine="284"/>
        <w:rPr>
          <w:sz w:val="22"/>
          <w:szCs w:val="22"/>
        </w:rPr>
      </w:pPr>
      <w:r w:rsidRPr="008A3B4E">
        <w:rPr>
          <w:sz w:val="22"/>
          <w:szCs w:val="22"/>
        </w:rPr>
        <w:t>Посещение семинаров, встреч в образовательных учреждениях города.</w:t>
      </w:r>
    </w:p>
    <w:p w:rsidR="008A3B4E" w:rsidRPr="008A3B4E" w:rsidRDefault="008A3B4E" w:rsidP="0033151A">
      <w:pPr>
        <w:numPr>
          <w:ilvl w:val="0"/>
          <w:numId w:val="46"/>
        </w:numPr>
        <w:ind w:left="0" w:firstLine="284"/>
        <w:rPr>
          <w:sz w:val="22"/>
          <w:szCs w:val="22"/>
        </w:rPr>
      </w:pPr>
      <w:r w:rsidRPr="008A3B4E">
        <w:rPr>
          <w:sz w:val="22"/>
          <w:szCs w:val="22"/>
        </w:rPr>
        <w:t>Повышение квалификации педагогов на курсах, семинарах.</w:t>
      </w:r>
    </w:p>
    <w:p w:rsidR="008A3B4E" w:rsidRPr="008A3B4E" w:rsidRDefault="008A3B4E" w:rsidP="0033151A">
      <w:pPr>
        <w:numPr>
          <w:ilvl w:val="0"/>
          <w:numId w:val="46"/>
        </w:numPr>
        <w:ind w:left="0" w:firstLine="284"/>
        <w:rPr>
          <w:sz w:val="22"/>
          <w:szCs w:val="22"/>
        </w:rPr>
      </w:pPr>
      <w:r w:rsidRPr="008A3B4E">
        <w:rPr>
          <w:sz w:val="22"/>
          <w:szCs w:val="22"/>
        </w:rPr>
        <w:t>Прохождение аттестации педагогических кадров</w:t>
      </w:r>
    </w:p>
    <w:p w:rsidR="008A3B4E" w:rsidRPr="008A3B4E" w:rsidRDefault="008A3B4E" w:rsidP="008A3B4E">
      <w:pPr>
        <w:ind w:firstLine="567"/>
        <w:rPr>
          <w:b/>
          <w:bCs/>
          <w:color w:val="FF0000"/>
          <w:sz w:val="22"/>
          <w:szCs w:val="22"/>
        </w:rPr>
      </w:pPr>
    </w:p>
    <w:p w:rsidR="008A3B4E" w:rsidRPr="008A3B4E" w:rsidRDefault="008A3B4E" w:rsidP="008A3B4E">
      <w:pPr>
        <w:ind w:firstLine="567"/>
        <w:jc w:val="center"/>
        <w:rPr>
          <w:b/>
          <w:bCs/>
          <w:sz w:val="22"/>
          <w:szCs w:val="22"/>
        </w:rPr>
      </w:pPr>
      <w:r w:rsidRPr="008A3B4E">
        <w:rPr>
          <w:b/>
          <w:bCs/>
          <w:sz w:val="22"/>
          <w:szCs w:val="22"/>
        </w:rPr>
        <w:t>Начальная школа использует</w:t>
      </w:r>
    </w:p>
    <w:p w:rsidR="008A3B4E" w:rsidRPr="008A3B4E" w:rsidRDefault="008A3B4E" w:rsidP="008A3B4E">
      <w:pPr>
        <w:ind w:firstLine="567"/>
        <w:jc w:val="center"/>
        <w:rPr>
          <w:b/>
          <w:bCs/>
          <w:sz w:val="22"/>
          <w:szCs w:val="22"/>
        </w:rPr>
      </w:pPr>
      <w:r w:rsidRPr="008A3B4E">
        <w:rPr>
          <w:b/>
          <w:bCs/>
          <w:sz w:val="22"/>
          <w:szCs w:val="22"/>
        </w:rPr>
        <w:t>УМК «Школа России»</w:t>
      </w:r>
    </w:p>
    <w:p w:rsidR="008A3B4E" w:rsidRPr="008A3B4E" w:rsidRDefault="008A3B4E" w:rsidP="008A3B4E">
      <w:pPr>
        <w:jc w:val="center"/>
        <w:rPr>
          <w:sz w:val="22"/>
          <w:szCs w:val="22"/>
        </w:rPr>
      </w:pPr>
      <w:r w:rsidRPr="008A3B4E">
        <w:rPr>
          <w:b/>
          <w:bCs/>
          <w:sz w:val="22"/>
          <w:szCs w:val="22"/>
        </w:rPr>
        <w:t>(1-4 класс)</w:t>
      </w:r>
    </w:p>
    <w:p w:rsidR="008A3B4E" w:rsidRPr="008A3B4E" w:rsidRDefault="008A3B4E" w:rsidP="008A3B4E">
      <w:pPr>
        <w:jc w:val="center"/>
        <w:rPr>
          <w:b/>
          <w:i/>
          <w:sz w:val="22"/>
          <w:szCs w:val="22"/>
        </w:rPr>
      </w:pPr>
      <w:r w:rsidRPr="008A3B4E">
        <w:rPr>
          <w:b/>
          <w:i/>
          <w:sz w:val="22"/>
          <w:szCs w:val="22"/>
        </w:rPr>
        <w:t>Темы самообразования:</w:t>
      </w:r>
    </w:p>
    <w:p w:rsidR="008A3B4E" w:rsidRPr="008A3B4E" w:rsidRDefault="008A3B4E" w:rsidP="008A3B4E">
      <w:pPr>
        <w:ind w:left="510"/>
        <w:jc w:val="center"/>
        <w:rPr>
          <w:b/>
          <w:bCs/>
          <w:color w:val="FF0000"/>
          <w:sz w:val="22"/>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835"/>
        <w:gridCol w:w="6379"/>
      </w:tblGrid>
      <w:tr w:rsidR="008A3B4E" w:rsidRPr="008A3B4E" w:rsidTr="008A3B4E">
        <w:tc>
          <w:tcPr>
            <w:tcW w:w="993" w:type="dxa"/>
            <w:vAlign w:val="center"/>
          </w:tcPr>
          <w:p w:rsidR="008A3B4E" w:rsidRPr="008A3B4E" w:rsidRDefault="008A3B4E" w:rsidP="008A3B4E">
            <w:pPr>
              <w:rPr>
                <w:sz w:val="22"/>
                <w:szCs w:val="22"/>
              </w:rPr>
            </w:pPr>
            <w:r w:rsidRPr="008A3B4E">
              <w:rPr>
                <w:sz w:val="22"/>
                <w:szCs w:val="22"/>
              </w:rPr>
              <w:t>Класс</w:t>
            </w:r>
          </w:p>
        </w:tc>
        <w:tc>
          <w:tcPr>
            <w:tcW w:w="2835" w:type="dxa"/>
            <w:vAlign w:val="center"/>
          </w:tcPr>
          <w:p w:rsidR="008A3B4E" w:rsidRPr="008A3B4E" w:rsidRDefault="008A3B4E" w:rsidP="008A3B4E">
            <w:pPr>
              <w:rPr>
                <w:sz w:val="22"/>
                <w:szCs w:val="22"/>
              </w:rPr>
            </w:pPr>
            <w:r w:rsidRPr="008A3B4E">
              <w:rPr>
                <w:sz w:val="22"/>
                <w:szCs w:val="22"/>
              </w:rPr>
              <w:t>Учитель</w:t>
            </w:r>
          </w:p>
        </w:tc>
        <w:tc>
          <w:tcPr>
            <w:tcW w:w="6379" w:type="dxa"/>
          </w:tcPr>
          <w:p w:rsidR="008A3B4E" w:rsidRPr="008A3B4E" w:rsidRDefault="008A3B4E" w:rsidP="008A3B4E">
            <w:pPr>
              <w:rPr>
                <w:sz w:val="22"/>
                <w:szCs w:val="22"/>
              </w:rPr>
            </w:pPr>
            <w:r w:rsidRPr="008A3B4E">
              <w:rPr>
                <w:sz w:val="22"/>
                <w:szCs w:val="22"/>
              </w:rPr>
              <w:t>Тема:</w:t>
            </w:r>
          </w:p>
        </w:tc>
      </w:tr>
      <w:tr w:rsidR="008A3B4E" w:rsidRPr="008A3B4E" w:rsidTr="008A3B4E">
        <w:tc>
          <w:tcPr>
            <w:tcW w:w="993" w:type="dxa"/>
            <w:vAlign w:val="center"/>
          </w:tcPr>
          <w:p w:rsidR="008A3B4E" w:rsidRPr="008A3B4E" w:rsidRDefault="008A3B4E" w:rsidP="0033151A">
            <w:pPr>
              <w:numPr>
                <w:ilvl w:val="0"/>
                <w:numId w:val="45"/>
              </w:numPr>
              <w:rPr>
                <w:sz w:val="22"/>
                <w:szCs w:val="22"/>
              </w:rPr>
            </w:pPr>
          </w:p>
        </w:tc>
        <w:tc>
          <w:tcPr>
            <w:tcW w:w="2835" w:type="dxa"/>
            <w:vAlign w:val="center"/>
          </w:tcPr>
          <w:p w:rsidR="008A3B4E" w:rsidRPr="008A3B4E" w:rsidRDefault="008A3B4E" w:rsidP="008A3B4E">
            <w:pPr>
              <w:rPr>
                <w:b/>
                <w:sz w:val="22"/>
                <w:szCs w:val="22"/>
              </w:rPr>
            </w:pPr>
            <w:r w:rsidRPr="008A3B4E">
              <w:rPr>
                <w:b/>
                <w:sz w:val="22"/>
                <w:szCs w:val="22"/>
              </w:rPr>
              <w:t>Фенько О.А.</w:t>
            </w:r>
          </w:p>
        </w:tc>
        <w:tc>
          <w:tcPr>
            <w:tcW w:w="6379" w:type="dxa"/>
            <w:vAlign w:val="center"/>
          </w:tcPr>
          <w:p w:rsidR="008A3B4E" w:rsidRPr="008A3B4E" w:rsidRDefault="008A3B4E" w:rsidP="008A3B4E">
            <w:pPr>
              <w:rPr>
                <w:sz w:val="22"/>
                <w:szCs w:val="22"/>
              </w:rPr>
            </w:pPr>
            <w:r w:rsidRPr="008A3B4E">
              <w:rPr>
                <w:sz w:val="22"/>
                <w:szCs w:val="22"/>
              </w:rPr>
              <w:t>Развитие орфографической зоркости на уроках русского языка.</w:t>
            </w:r>
          </w:p>
        </w:tc>
      </w:tr>
      <w:tr w:rsidR="008A3B4E" w:rsidRPr="008A3B4E" w:rsidTr="008A3B4E">
        <w:tc>
          <w:tcPr>
            <w:tcW w:w="993" w:type="dxa"/>
            <w:vAlign w:val="center"/>
          </w:tcPr>
          <w:p w:rsidR="008A3B4E" w:rsidRPr="008A3B4E" w:rsidRDefault="008A3B4E" w:rsidP="0033151A">
            <w:pPr>
              <w:numPr>
                <w:ilvl w:val="0"/>
                <w:numId w:val="45"/>
              </w:numPr>
              <w:rPr>
                <w:sz w:val="22"/>
                <w:szCs w:val="22"/>
              </w:rPr>
            </w:pPr>
          </w:p>
        </w:tc>
        <w:tc>
          <w:tcPr>
            <w:tcW w:w="2835" w:type="dxa"/>
            <w:vAlign w:val="center"/>
          </w:tcPr>
          <w:p w:rsidR="008A3B4E" w:rsidRPr="008A3B4E" w:rsidRDefault="008A3B4E" w:rsidP="008A3B4E">
            <w:pPr>
              <w:rPr>
                <w:b/>
                <w:sz w:val="22"/>
                <w:szCs w:val="22"/>
              </w:rPr>
            </w:pPr>
            <w:r w:rsidRPr="008A3B4E">
              <w:rPr>
                <w:b/>
                <w:sz w:val="22"/>
                <w:szCs w:val="22"/>
              </w:rPr>
              <w:t>Меркулова И.С.</w:t>
            </w:r>
          </w:p>
        </w:tc>
        <w:tc>
          <w:tcPr>
            <w:tcW w:w="6379" w:type="dxa"/>
            <w:vAlign w:val="center"/>
          </w:tcPr>
          <w:p w:rsidR="008A3B4E" w:rsidRPr="008A3B4E" w:rsidRDefault="008A3B4E" w:rsidP="008A3B4E">
            <w:pPr>
              <w:rPr>
                <w:sz w:val="22"/>
                <w:szCs w:val="22"/>
              </w:rPr>
            </w:pPr>
            <w:r w:rsidRPr="008A3B4E">
              <w:rPr>
                <w:sz w:val="22"/>
                <w:szCs w:val="22"/>
              </w:rPr>
              <w:t>Позитивные изменения мотивационной сферы учащихся начальной школы, обучающихся в условиях реализации ФГОС НОО (деятельностный подход)</w:t>
            </w:r>
          </w:p>
        </w:tc>
      </w:tr>
      <w:tr w:rsidR="008A3B4E" w:rsidRPr="008A3B4E" w:rsidTr="008A3B4E">
        <w:tc>
          <w:tcPr>
            <w:tcW w:w="993" w:type="dxa"/>
            <w:vAlign w:val="center"/>
          </w:tcPr>
          <w:p w:rsidR="008A3B4E" w:rsidRPr="008A3B4E" w:rsidRDefault="008A3B4E" w:rsidP="0033151A">
            <w:pPr>
              <w:numPr>
                <w:ilvl w:val="0"/>
                <w:numId w:val="45"/>
              </w:numPr>
              <w:rPr>
                <w:sz w:val="22"/>
                <w:szCs w:val="22"/>
              </w:rPr>
            </w:pPr>
          </w:p>
          <w:p w:rsidR="008A3B4E" w:rsidRPr="008A3B4E" w:rsidRDefault="008A3B4E" w:rsidP="008A3B4E">
            <w:pPr>
              <w:rPr>
                <w:sz w:val="22"/>
                <w:szCs w:val="22"/>
              </w:rPr>
            </w:pPr>
          </w:p>
        </w:tc>
        <w:tc>
          <w:tcPr>
            <w:tcW w:w="2835" w:type="dxa"/>
            <w:vAlign w:val="center"/>
          </w:tcPr>
          <w:p w:rsidR="008A3B4E" w:rsidRPr="008A3B4E" w:rsidRDefault="008A3B4E" w:rsidP="008A3B4E">
            <w:pPr>
              <w:rPr>
                <w:sz w:val="22"/>
                <w:szCs w:val="22"/>
              </w:rPr>
            </w:pPr>
            <w:r w:rsidRPr="008A3B4E">
              <w:rPr>
                <w:b/>
                <w:sz w:val="22"/>
                <w:szCs w:val="22"/>
              </w:rPr>
              <w:t>Вартанян Н.Я.</w:t>
            </w:r>
          </w:p>
        </w:tc>
        <w:tc>
          <w:tcPr>
            <w:tcW w:w="6379" w:type="dxa"/>
            <w:vAlign w:val="center"/>
          </w:tcPr>
          <w:p w:rsidR="008A3B4E" w:rsidRPr="008A3B4E" w:rsidRDefault="008A3B4E" w:rsidP="008A3B4E">
            <w:pPr>
              <w:rPr>
                <w:sz w:val="22"/>
                <w:szCs w:val="22"/>
              </w:rPr>
            </w:pPr>
            <w:r w:rsidRPr="008A3B4E">
              <w:rPr>
                <w:sz w:val="22"/>
                <w:szCs w:val="22"/>
              </w:rPr>
              <w:t>Работа с детьми с ОВЗ.</w:t>
            </w:r>
          </w:p>
        </w:tc>
      </w:tr>
      <w:tr w:rsidR="008A3B4E" w:rsidRPr="008A3B4E" w:rsidTr="008A3B4E">
        <w:tc>
          <w:tcPr>
            <w:tcW w:w="993" w:type="dxa"/>
            <w:vAlign w:val="center"/>
          </w:tcPr>
          <w:p w:rsidR="008A3B4E" w:rsidRPr="008A3B4E" w:rsidRDefault="008A3B4E" w:rsidP="0033151A">
            <w:pPr>
              <w:numPr>
                <w:ilvl w:val="0"/>
                <w:numId w:val="45"/>
              </w:numPr>
              <w:rPr>
                <w:sz w:val="22"/>
                <w:szCs w:val="22"/>
              </w:rPr>
            </w:pPr>
          </w:p>
        </w:tc>
        <w:tc>
          <w:tcPr>
            <w:tcW w:w="2835" w:type="dxa"/>
            <w:vAlign w:val="center"/>
          </w:tcPr>
          <w:p w:rsidR="008A3B4E" w:rsidRPr="008A3B4E" w:rsidRDefault="008A3B4E" w:rsidP="008A3B4E">
            <w:pPr>
              <w:rPr>
                <w:b/>
                <w:sz w:val="22"/>
                <w:szCs w:val="22"/>
              </w:rPr>
            </w:pPr>
            <w:r w:rsidRPr="008A3B4E">
              <w:rPr>
                <w:b/>
                <w:sz w:val="22"/>
                <w:szCs w:val="22"/>
              </w:rPr>
              <w:t>Каракешишева Т.Ю.</w:t>
            </w:r>
          </w:p>
        </w:tc>
        <w:tc>
          <w:tcPr>
            <w:tcW w:w="6379" w:type="dxa"/>
            <w:vAlign w:val="center"/>
          </w:tcPr>
          <w:p w:rsidR="008A3B4E" w:rsidRPr="008A3B4E" w:rsidRDefault="008A3B4E" w:rsidP="008A3B4E">
            <w:pPr>
              <w:rPr>
                <w:sz w:val="22"/>
                <w:szCs w:val="22"/>
              </w:rPr>
            </w:pPr>
            <w:r w:rsidRPr="008A3B4E">
              <w:rPr>
                <w:sz w:val="22"/>
                <w:szCs w:val="22"/>
              </w:rPr>
              <w:t>Коррекционная работа с детьми РАС</w:t>
            </w:r>
          </w:p>
        </w:tc>
      </w:tr>
      <w:tr w:rsidR="008A3B4E" w:rsidRPr="008A3B4E" w:rsidTr="008A3B4E">
        <w:tc>
          <w:tcPr>
            <w:tcW w:w="993" w:type="dxa"/>
            <w:vAlign w:val="center"/>
          </w:tcPr>
          <w:p w:rsidR="008A3B4E" w:rsidRPr="008A3B4E" w:rsidRDefault="008A3B4E" w:rsidP="0033151A">
            <w:pPr>
              <w:numPr>
                <w:ilvl w:val="0"/>
                <w:numId w:val="45"/>
              </w:numPr>
              <w:rPr>
                <w:sz w:val="22"/>
                <w:szCs w:val="22"/>
              </w:rPr>
            </w:pPr>
          </w:p>
          <w:p w:rsidR="008A3B4E" w:rsidRPr="008A3B4E" w:rsidRDefault="008A3B4E" w:rsidP="008A3B4E">
            <w:pPr>
              <w:rPr>
                <w:sz w:val="22"/>
                <w:szCs w:val="22"/>
              </w:rPr>
            </w:pPr>
          </w:p>
          <w:p w:rsidR="008A3B4E" w:rsidRPr="008A3B4E" w:rsidRDefault="008A3B4E" w:rsidP="008A3B4E">
            <w:pPr>
              <w:rPr>
                <w:sz w:val="22"/>
                <w:szCs w:val="22"/>
              </w:rPr>
            </w:pPr>
          </w:p>
        </w:tc>
        <w:tc>
          <w:tcPr>
            <w:tcW w:w="2835" w:type="dxa"/>
            <w:vAlign w:val="center"/>
          </w:tcPr>
          <w:p w:rsidR="008A3B4E" w:rsidRPr="008A3B4E" w:rsidRDefault="008A3B4E" w:rsidP="008A3B4E">
            <w:pPr>
              <w:rPr>
                <w:sz w:val="22"/>
                <w:szCs w:val="22"/>
              </w:rPr>
            </w:pPr>
            <w:r w:rsidRPr="008A3B4E">
              <w:rPr>
                <w:b/>
                <w:sz w:val="22"/>
                <w:szCs w:val="22"/>
              </w:rPr>
              <w:t>Гончарук Л.И.</w:t>
            </w:r>
          </w:p>
        </w:tc>
        <w:tc>
          <w:tcPr>
            <w:tcW w:w="6379" w:type="dxa"/>
            <w:vAlign w:val="center"/>
          </w:tcPr>
          <w:p w:rsidR="008A3B4E" w:rsidRPr="008A3B4E" w:rsidRDefault="008A3B4E" w:rsidP="008A3B4E">
            <w:pPr>
              <w:rPr>
                <w:sz w:val="22"/>
                <w:szCs w:val="22"/>
              </w:rPr>
            </w:pPr>
            <w:r w:rsidRPr="008A3B4E">
              <w:rPr>
                <w:sz w:val="22"/>
                <w:szCs w:val="22"/>
              </w:rPr>
              <w:t>Коммуникативные универсальные учебные действия</w:t>
            </w:r>
          </w:p>
        </w:tc>
      </w:tr>
    </w:tbl>
    <w:p w:rsidR="008A3B4E" w:rsidRPr="008A3B4E" w:rsidRDefault="008A3B4E" w:rsidP="008A3B4E">
      <w:pPr>
        <w:rPr>
          <w:color w:val="FF0000"/>
          <w:sz w:val="22"/>
          <w:szCs w:val="22"/>
        </w:rPr>
      </w:pPr>
    </w:p>
    <w:p w:rsidR="008A3B4E" w:rsidRPr="008A3B4E" w:rsidRDefault="008A3B4E" w:rsidP="008A3B4E">
      <w:pPr>
        <w:shd w:val="clear" w:color="auto" w:fill="FFFFFF"/>
        <w:ind w:firstLine="567"/>
        <w:rPr>
          <w:sz w:val="22"/>
          <w:szCs w:val="22"/>
        </w:rPr>
      </w:pPr>
      <w:r w:rsidRPr="008A3B4E">
        <w:rPr>
          <w:sz w:val="22"/>
          <w:szCs w:val="22"/>
        </w:rPr>
        <w:t> </w:t>
      </w:r>
      <w:r w:rsidRPr="008A3B4E">
        <w:rPr>
          <w:spacing w:val="-2"/>
          <w:sz w:val="22"/>
          <w:szCs w:val="22"/>
          <w:lang w:eastAsia="en-US"/>
        </w:rPr>
        <w:t xml:space="preserve">Согласно утвержденному плану работы, за год было проведено  5 заседаний методической кафедры, на которых </w:t>
      </w:r>
      <w:r w:rsidRPr="008A3B4E">
        <w:rPr>
          <w:sz w:val="22"/>
          <w:szCs w:val="22"/>
          <w:lang w:eastAsia="en-US"/>
        </w:rPr>
        <w:t xml:space="preserve">заслушали выступления учителей МК по проблемам обучения и воспитания </w:t>
      </w:r>
      <w:r w:rsidRPr="008A3B4E">
        <w:rPr>
          <w:spacing w:val="-2"/>
          <w:sz w:val="22"/>
          <w:szCs w:val="22"/>
          <w:lang w:eastAsia="en-US"/>
        </w:rPr>
        <w:t xml:space="preserve">учащихся, познакомились с нормативными документами, намеченными к изучению </w:t>
      </w:r>
      <w:r w:rsidRPr="008A3B4E">
        <w:rPr>
          <w:sz w:val="22"/>
          <w:szCs w:val="22"/>
          <w:lang w:eastAsia="en-US"/>
        </w:rPr>
        <w:t xml:space="preserve">в начале учебного года. Учителя принимали активное участие  в  теоретической и практической части каждого заседания.   </w:t>
      </w:r>
    </w:p>
    <w:p w:rsidR="008A3B4E" w:rsidRPr="008A3B4E" w:rsidRDefault="008A3B4E" w:rsidP="008A3B4E">
      <w:pPr>
        <w:shd w:val="clear" w:color="auto" w:fill="FFFFFF"/>
        <w:ind w:firstLine="567"/>
        <w:rPr>
          <w:b/>
          <w:sz w:val="22"/>
          <w:szCs w:val="22"/>
        </w:rPr>
      </w:pPr>
      <w:r w:rsidRPr="008A3B4E">
        <w:rPr>
          <w:b/>
          <w:sz w:val="22"/>
          <w:szCs w:val="22"/>
        </w:rPr>
        <w:t>С докладами выступали:</w:t>
      </w:r>
    </w:p>
    <w:p w:rsidR="008A3B4E" w:rsidRPr="008A3B4E" w:rsidRDefault="008A3B4E" w:rsidP="008A3B4E">
      <w:pPr>
        <w:shd w:val="clear" w:color="auto" w:fill="FFFFFF"/>
        <w:ind w:firstLine="567"/>
        <w:rPr>
          <w:sz w:val="22"/>
          <w:szCs w:val="22"/>
        </w:rPr>
      </w:pPr>
      <w:r w:rsidRPr="008A3B4E">
        <w:rPr>
          <w:sz w:val="22"/>
          <w:szCs w:val="22"/>
        </w:rPr>
        <w:t xml:space="preserve">Меркулова И.С. - «Формирование ключевых компетенций младших </w:t>
      </w:r>
      <w:proofErr w:type="gramStart"/>
      <w:r w:rsidRPr="008A3B4E">
        <w:rPr>
          <w:sz w:val="22"/>
          <w:szCs w:val="22"/>
        </w:rPr>
        <w:t>школьников</w:t>
      </w:r>
      <w:proofErr w:type="gramEnd"/>
      <w:r w:rsidRPr="008A3B4E">
        <w:rPr>
          <w:sz w:val="22"/>
          <w:szCs w:val="22"/>
        </w:rPr>
        <w:t xml:space="preserve"> на основе развивающих личностно-ориентированных технологий.  </w:t>
      </w:r>
      <w:r w:rsidRPr="008A3B4E">
        <w:rPr>
          <w:iCs/>
          <w:sz w:val="22"/>
          <w:szCs w:val="22"/>
        </w:rPr>
        <w:t>Системно - деятельностный подход как основа новых образовательных стандартов</w:t>
      </w:r>
      <w:r w:rsidRPr="008A3B4E">
        <w:rPr>
          <w:sz w:val="22"/>
          <w:szCs w:val="22"/>
        </w:rPr>
        <w:t>» (протокол № 2 от 30 октября 2019г)</w:t>
      </w:r>
    </w:p>
    <w:p w:rsidR="008A3B4E" w:rsidRPr="008A3B4E" w:rsidRDefault="008A3B4E" w:rsidP="008A3B4E">
      <w:pPr>
        <w:shd w:val="clear" w:color="auto" w:fill="FFFFFF"/>
        <w:ind w:firstLine="567"/>
        <w:rPr>
          <w:sz w:val="22"/>
          <w:szCs w:val="22"/>
        </w:rPr>
      </w:pPr>
      <w:r w:rsidRPr="008A3B4E">
        <w:rPr>
          <w:sz w:val="22"/>
          <w:szCs w:val="22"/>
        </w:rPr>
        <w:t>Гончарук Л.И. - «Планируемые предметные результаты начального общего образования по предметам.</w:t>
      </w:r>
      <w:r w:rsidRPr="008A3B4E">
        <w:rPr>
          <w:bCs/>
          <w:sz w:val="22"/>
          <w:szCs w:val="22"/>
        </w:rPr>
        <w:t xml:space="preserve"> М</w:t>
      </w:r>
      <w:r w:rsidRPr="008A3B4E">
        <w:rPr>
          <w:sz w:val="22"/>
          <w:szCs w:val="22"/>
        </w:rPr>
        <w:t>ониторинг процесса формирования УУД младшего школьника» (протокол № 3 от 10 января 2020г)</w:t>
      </w:r>
    </w:p>
    <w:p w:rsidR="008A3B4E" w:rsidRPr="008A3B4E" w:rsidRDefault="008A3B4E" w:rsidP="008A3B4E">
      <w:pPr>
        <w:shd w:val="clear" w:color="auto" w:fill="FFFFFF"/>
        <w:ind w:firstLine="567"/>
        <w:rPr>
          <w:sz w:val="22"/>
          <w:szCs w:val="22"/>
        </w:rPr>
      </w:pPr>
      <w:r w:rsidRPr="008A3B4E">
        <w:rPr>
          <w:sz w:val="22"/>
          <w:szCs w:val="22"/>
        </w:rPr>
        <w:t>Фенько О.А. – «Критерии современного урока. Анализ и самоанализ урока</w:t>
      </w:r>
      <w:proofErr w:type="gramStart"/>
      <w:r w:rsidRPr="008A3B4E">
        <w:rPr>
          <w:sz w:val="22"/>
          <w:szCs w:val="22"/>
        </w:rPr>
        <w:t>.» (</w:t>
      </w:r>
      <w:proofErr w:type="gramEnd"/>
      <w:r w:rsidRPr="008A3B4E">
        <w:rPr>
          <w:sz w:val="22"/>
          <w:szCs w:val="22"/>
        </w:rPr>
        <w:t>протокол №3 от 10 января 2020г)</w:t>
      </w:r>
    </w:p>
    <w:p w:rsidR="008A3B4E" w:rsidRPr="008A3B4E" w:rsidRDefault="008A3B4E" w:rsidP="008A3B4E">
      <w:pPr>
        <w:shd w:val="clear" w:color="auto" w:fill="FFFFFF"/>
        <w:ind w:firstLine="567"/>
        <w:rPr>
          <w:sz w:val="22"/>
          <w:szCs w:val="22"/>
        </w:rPr>
      </w:pPr>
      <w:r w:rsidRPr="008A3B4E">
        <w:rPr>
          <w:sz w:val="22"/>
          <w:szCs w:val="22"/>
        </w:rPr>
        <w:t>Вартанян Н.Я.  - «Механизм организации внеурочной деятельности в рамках введения стандартов второго  поколения</w:t>
      </w:r>
      <w:proofErr w:type="gramStart"/>
      <w:r w:rsidRPr="008A3B4E">
        <w:rPr>
          <w:sz w:val="22"/>
          <w:szCs w:val="22"/>
        </w:rPr>
        <w:t>.» (</w:t>
      </w:r>
      <w:proofErr w:type="gramEnd"/>
      <w:r w:rsidRPr="008A3B4E">
        <w:rPr>
          <w:sz w:val="22"/>
          <w:szCs w:val="22"/>
        </w:rPr>
        <w:t>протокол №3 от 10 января 2020г)</w:t>
      </w:r>
    </w:p>
    <w:p w:rsidR="008A3B4E" w:rsidRPr="008A3B4E" w:rsidRDefault="008A3B4E" w:rsidP="008A3B4E">
      <w:pPr>
        <w:shd w:val="clear" w:color="auto" w:fill="FFFFFF"/>
        <w:ind w:firstLine="567"/>
        <w:rPr>
          <w:sz w:val="22"/>
          <w:szCs w:val="22"/>
        </w:rPr>
      </w:pPr>
      <w:r w:rsidRPr="008A3B4E">
        <w:rPr>
          <w:sz w:val="22"/>
          <w:szCs w:val="22"/>
        </w:rPr>
        <w:lastRenderedPageBreak/>
        <w:t>Каракешишева Т.Ю. – «</w:t>
      </w:r>
      <w:r w:rsidRPr="008A3B4E">
        <w:rPr>
          <w:iCs/>
          <w:sz w:val="22"/>
          <w:szCs w:val="22"/>
        </w:rPr>
        <w:t>Возможности безотметочной и рейтинговой системы оценивания учащихся. Контроль и самоконтроль учащихся. Самооценка младших школьников. Внедрение правила самооценки, технологии оценивания учебных успехов</w:t>
      </w:r>
      <w:r w:rsidRPr="008A3B4E">
        <w:rPr>
          <w:sz w:val="22"/>
          <w:szCs w:val="22"/>
        </w:rPr>
        <w:t>» (протокол № 4 от 12 марта 2020г)</w:t>
      </w:r>
    </w:p>
    <w:p w:rsidR="008A3B4E" w:rsidRPr="008A3B4E" w:rsidRDefault="008A3B4E" w:rsidP="008A3B4E">
      <w:pPr>
        <w:shd w:val="clear" w:color="auto" w:fill="FFFFFF"/>
        <w:ind w:firstLine="567"/>
        <w:rPr>
          <w:sz w:val="22"/>
          <w:szCs w:val="22"/>
        </w:rPr>
      </w:pPr>
    </w:p>
    <w:p w:rsidR="008A3B4E" w:rsidRPr="008A3B4E" w:rsidRDefault="008A3B4E" w:rsidP="008A3B4E">
      <w:pPr>
        <w:shd w:val="clear" w:color="auto" w:fill="FFFFFF"/>
        <w:ind w:firstLine="708"/>
        <w:jc w:val="both"/>
        <w:rPr>
          <w:sz w:val="22"/>
          <w:szCs w:val="22"/>
        </w:rPr>
      </w:pPr>
      <w:r w:rsidRPr="008A3B4E">
        <w:rPr>
          <w:sz w:val="22"/>
          <w:szCs w:val="22"/>
        </w:rPr>
        <w:t xml:space="preserve">Творческий потенциал внеурочной деятельности по предметам успешно реализуется в таких формах, как творческие соревнования, конкурсы, праздники. По традиции в начальных классах прошла «Радужная неделя». </w:t>
      </w:r>
      <w:proofErr w:type="gramStart"/>
      <w:r w:rsidRPr="008A3B4E">
        <w:rPr>
          <w:sz w:val="22"/>
          <w:szCs w:val="22"/>
        </w:rPr>
        <w:t xml:space="preserve">Учителя 1-4 классов и воспитатели ГПД готовили  внеклассные мероприятия </w:t>
      </w:r>
      <w:r w:rsidRPr="008A3B4E">
        <w:rPr>
          <w:b/>
          <w:bCs/>
          <w:i/>
          <w:sz w:val="22"/>
          <w:szCs w:val="22"/>
        </w:rPr>
        <w:t xml:space="preserve">красный день </w:t>
      </w:r>
      <w:r w:rsidRPr="008A3B4E">
        <w:rPr>
          <w:bCs/>
          <w:sz w:val="22"/>
          <w:szCs w:val="22"/>
        </w:rPr>
        <w:t xml:space="preserve">(литература), </w:t>
      </w:r>
      <w:r w:rsidRPr="008A3B4E">
        <w:rPr>
          <w:b/>
          <w:bCs/>
          <w:i/>
          <w:sz w:val="22"/>
          <w:szCs w:val="22"/>
        </w:rPr>
        <w:t>оранжевый день</w:t>
      </w:r>
      <w:r w:rsidRPr="008A3B4E">
        <w:rPr>
          <w:bCs/>
          <w:sz w:val="22"/>
          <w:szCs w:val="22"/>
        </w:rPr>
        <w:t xml:space="preserve"> (музыка), </w:t>
      </w:r>
      <w:r w:rsidRPr="008A3B4E">
        <w:rPr>
          <w:b/>
          <w:i/>
          <w:sz w:val="22"/>
          <w:szCs w:val="22"/>
        </w:rPr>
        <w:t xml:space="preserve">желтый день </w:t>
      </w:r>
      <w:r w:rsidRPr="008A3B4E">
        <w:rPr>
          <w:sz w:val="22"/>
          <w:szCs w:val="22"/>
        </w:rPr>
        <w:t xml:space="preserve">(искусство), </w:t>
      </w:r>
      <w:r w:rsidRPr="008A3B4E">
        <w:rPr>
          <w:b/>
          <w:i/>
          <w:sz w:val="22"/>
          <w:szCs w:val="22"/>
        </w:rPr>
        <w:t>зеленый день</w:t>
      </w:r>
      <w:r w:rsidRPr="008A3B4E">
        <w:rPr>
          <w:sz w:val="22"/>
          <w:szCs w:val="22"/>
        </w:rPr>
        <w:t xml:space="preserve"> (природа, экология), </w:t>
      </w:r>
      <w:r w:rsidRPr="008A3B4E">
        <w:rPr>
          <w:b/>
          <w:i/>
          <w:sz w:val="22"/>
          <w:szCs w:val="22"/>
        </w:rPr>
        <w:t>сине-голубой день</w:t>
      </w:r>
      <w:r w:rsidRPr="008A3B4E">
        <w:rPr>
          <w:sz w:val="22"/>
          <w:szCs w:val="22"/>
        </w:rPr>
        <w:t xml:space="preserve"> (концерт «Шире круг»). </w:t>
      </w:r>
      <w:proofErr w:type="gramEnd"/>
    </w:p>
    <w:p w:rsidR="008A3B4E" w:rsidRPr="008A3B4E" w:rsidRDefault="008A3B4E" w:rsidP="008A3B4E">
      <w:pPr>
        <w:shd w:val="clear" w:color="auto" w:fill="FFFFFF"/>
        <w:ind w:firstLine="708"/>
        <w:jc w:val="both"/>
        <w:rPr>
          <w:sz w:val="22"/>
          <w:szCs w:val="22"/>
        </w:rPr>
      </w:pPr>
      <w:proofErr w:type="gramStart"/>
      <w:r w:rsidRPr="008A3B4E">
        <w:rPr>
          <w:sz w:val="22"/>
          <w:szCs w:val="22"/>
        </w:rPr>
        <w:t>Учителя, работающие в начальной школе принимали</w:t>
      </w:r>
      <w:proofErr w:type="gramEnd"/>
      <w:r w:rsidRPr="008A3B4E">
        <w:rPr>
          <w:sz w:val="22"/>
          <w:szCs w:val="22"/>
        </w:rPr>
        <w:t xml:space="preserve"> активное участие в предметных неделях. Принцип проведения предметных недель  - каждый ребенок является активным участником всех событий недели. Он может попробовать свои силы в различных видах деятельности. </w:t>
      </w:r>
    </w:p>
    <w:p w:rsidR="008A3B4E" w:rsidRPr="008A3B4E" w:rsidRDefault="008A3B4E" w:rsidP="008A3B4E">
      <w:pPr>
        <w:shd w:val="clear" w:color="auto" w:fill="FFFFFF"/>
        <w:ind w:firstLine="708"/>
        <w:jc w:val="both"/>
        <w:rPr>
          <w:sz w:val="22"/>
          <w:szCs w:val="22"/>
        </w:rPr>
      </w:pPr>
      <w:r w:rsidRPr="008A3B4E">
        <w:rPr>
          <w:sz w:val="22"/>
          <w:szCs w:val="22"/>
        </w:rPr>
        <w:t>Мероприятия в начальной школе проводились с учётом возрастных особенностей учащихся. Данная форма работы способствует формированию коммуникативных навыков, активизирует познавательную деятельность учащихся, повышает уровень познавательной мотивации, способствует формированию навыков работы в коллективе, развивает творческие способности детей. Предметные недели прошли в атмосфере творчества, сотрудничества и показали высокую результативность работы начальных классов. Мероприятия проводились по плану, подготовлены добросовестно. Дети принимали активное участие, проявили большой интерес и самостоятельность. Широко применялся наглядный и дополнительный материал, ИКТ, поддерживалась связь с библиотекой.</w:t>
      </w:r>
    </w:p>
    <w:p w:rsidR="008A3B4E" w:rsidRPr="008A3B4E" w:rsidRDefault="008A3B4E" w:rsidP="008A3B4E">
      <w:pPr>
        <w:shd w:val="clear" w:color="auto" w:fill="FFFFFF"/>
        <w:ind w:firstLine="708"/>
        <w:jc w:val="both"/>
        <w:rPr>
          <w:sz w:val="22"/>
          <w:szCs w:val="22"/>
        </w:rPr>
      </w:pPr>
      <w:r w:rsidRPr="008A3B4E">
        <w:rPr>
          <w:sz w:val="22"/>
          <w:szCs w:val="22"/>
        </w:rPr>
        <w:t>В ходе проведения предметных недель учащиеся начальных классов узнали много нового и интересного, получили возможность продемонстрировать не только овладение программным материалом, но и умение применять свои знания при выполнении нестандартных заданий.        </w:t>
      </w:r>
    </w:p>
    <w:p w:rsidR="008A3B4E" w:rsidRPr="008A3B4E" w:rsidRDefault="008A3B4E" w:rsidP="008A3B4E">
      <w:pPr>
        <w:shd w:val="clear" w:color="auto" w:fill="FFFFFF"/>
        <w:ind w:firstLine="708"/>
        <w:jc w:val="both"/>
        <w:rPr>
          <w:sz w:val="22"/>
          <w:szCs w:val="22"/>
        </w:rPr>
      </w:pPr>
      <w:r w:rsidRPr="008A3B4E">
        <w:rPr>
          <w:sz w:val="22"/>
          <w:szCs w:val="22"/>
        </w:rPr>
        <w:t>Регулярно ведётся работа по повышению познавательного интереса у учащихся, вовлечение их в интеллектуальные олимпиады, конкурсы, марафоны.</w:t>
      </w:r>
    </w:p>
    <w:p w:rsidR="008A3B4E" w:rsidRPr="008A3B4E" w:rsidRDefault="008A3B4E" w:rsidP="008A3B4E">
      <w:pPr>
        <w:jc w:val="center"/>
        <w:rPr>
          <w:sz w:val="22"/>
          <w:szCs w:val="22"/>
        </w:rPr>
      </w:pPr>
    </w:p>
    <w:p w:rsidR="008A3B4E" w:rsidRPr="008A3B4E" w:rsidRDefault="008A3B4E" w:rsidP="008A3B4E">
      <w:pPr>
        <w:jc w:val="center"/>
        <w:rPr>
          <w:sz w:val="22"/>
          <w:szCs w:val="22"/>
        </w:rPr>
      </w:pPr>
      <w:r w:rsidRPr="008A3B4E">
        <w:rPr>
          <w:sz w:val="22"/>
          <w:szCs w:val="22"/>
        </w:rPr>
        <w:t xml:space="preserve">Участие в олимпиадах и конкурсах </w:t>
      </w:r>
    </w:p>
    <w:p w:rsidR="008A3B4E" w:rsidRPr="008A3B4E" w:rsidRDefault="008A3B4E" w:rsidP="008A3B4E">
      <w:pPr>
        <w:jc w:val="center"/>
        <w:rPr>
          <w:sz w:val="22"/>
          <w:szCs w:val="22"/>
        </w:rPr>
      </w:pPr>
      <w:r w:rsidRPr="008A3B4E">
        <w:rPr>
          <w:sz w:val="22"/>
          <w:szCs w:val="22"/>
        </w:rPr>
        <w:t xml:space="preserve">учеников начальных классов НЧСОУ «Школа радости» </w:t>
      </w:r>
    </w:p>
    <w:p w:rsidR="008A3B4E" w:rsidRPr="008A3B4E" w:rsidRDefault="008A3B4E" w:rsidP="008A3B4E">
      <w:pPr>
        <w:jc w:val="center"/>
        <w:rPr>
          <w:sz w:val="22"/>
          <w:szCs w:val="22"/>
        </w:rPr>
      </w:pPr>
      <w:r w:rsidRPr="008A3B4E">
        <w:rPr>
          <w:sz w:val="22"/>
          <w:szCs w:val="22"/>
        </w:rPr>
        <w:t>в 2019-2020 уч. году</w:t>
      </w:r>
    </w:p>
    <w:p w:rsidR="008A3B4E" w:rsidRPr="008A3B4E" w:rsidRDefault="008A3B4E" w:rsidP="008A3B4E">
      <w:pPr>
        <w:jc w:val="center"/>
        <w:rPr>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976"/>
        <w:gridCol w:w="993"/>
        <w:gridCol w:w="5386"/>
      </w:tblGrid>
      <w:tr w:rsidR="008A3B4E" w:rsidRPr="008A3B4E" w:rsidTr="008A3B4E">
        <w:tc>
          <w:tcPr>
            <w:tcW w:w="852" w:type="dxa"/>
            <w:vAlign w:val="center"/>
          </w:tcPr>
          <w:p w:rsidR="008A3B4E" w:rsidRPr="008A3B4E" w:rsidRDefault="008A3B4E" w:rsidP="008A3B4E">
            <w:pPr>
              <w:jc w:val="center"/>
              <w:rPr>
                <w:sz w:val="22"/>
                <w:szCs w:val="22"/>
              </w:rPr>
            </w:pPr>
            <w:r w:rsidRPr="008A3B4E">
              <w:rPr>
                <w:sz w:val="22"/>
                <w:szCs w:val="22"/>
              </w:rPr>
              <w:t>Класс</w:t>
            </w:r>
          </w:p>
        </w:tc>
        <w:tc>
          <w:tcPr>
            <w:tcW w:w="2976" w:type="dxa"/>
            <w:vAlign w:val="center"/>
          </w:tcPr>
          <w:p w:rsidR="008A3B4E" w:rsidRPr="008A3B4E" w:rsidRDefault="008A3B4E" w:rsidP="008A3B4E">
            <w:pPr>
              <w:jc w:val="center"/>
              <w:rPr>
                <w:sz w:val="22"/>
                <w:szCs w:val="22"/>
              </w:rPr>
            </w:pPr>
            <w:r w:rsidRPr="008A3B4E">
              <w:rPr>
                <w:sz w:val="22"/>
                <w:szCs w:val="22"/>
              </w:rPr>
              <w:t>Название олимпиады, конкурса</w:t>
            </w:r>
          </w:p>
        </w:tc>
        <w:tc>
          <w:tcPr>
            <w:tcW w:w="993" w:type="dxa"/>
            <w:vAlign w:val="center"/>
          </w:tcPr>
          <w:p w:rsidR="008A3B4E" w:rsidRPr="008A3B4E" w:rsidRDefault="008A3B4E" w:rsidP="008A3B4E">
            <w:pPr>
              <w:jc w:val="center"/>
              <w:rPr>
                <w:sz w:val="22"/>
                <w:szCs w:val="22"/>
              </w:rPr>
            </w:pPr>
            <w:r w:rsidRPr="008A3B4E">
              <w:rPr>
                <w:sz w:val="22"/>
                <w:szCs w:val="22"/>
              </w:rPr>
              <w:t>Кол-во участников</w:t>
            </w:r>
          </w:p>
        </w:tc>
        <w:tc>
          <w:tcPr>
            <w:tcW w:w="5386" w:type="dxa"/>
            <w:vAlign w:val="center"/>
          </w:tcPr>
          <w:p w:rsidR="008A3B4E" w:rsidRPr="008A3B4E" w:rsidRDefault="008A3B4E" w:rsidP="008A3B4E">
            <w:pPr>
              <w:jc w:val="center"/>
              <w:rPr>
                <w:sz w:val="22"/>
                <w:szCs w:val="22"/>
              </w:rPr>
            </w:pPr>
            <w:r w:rsidRPr="008A3B4E">
              <w:rPr>
                <w:sz w:val="22"/>
                <w:szCs w:val="22"/>
              </w:rPr>
              <w:t>ФИО победителей (призеров)</w:t>
            </w:r>
          </w:p>
        </w:tc>
      </w:tr>
      <w:tr w:rsidR="008A3B4E" w:rsidRPr="008A3B4E" w:rsidTr="008A3B4E">
        <w:trPr>
          <w:trHeight w:val="621"/>
        </w:trPr>
        <w:tc>
          <w:tcPr>
            <w:tcW w:w="852" w:type="dxa"/>
            <w:vMerge w:val="restart"/>
            <w:textDirection w:val="btLr"/>
            <w:vAlign w:val="center"/>
          </w:tcPr>
          <w:p w:rsidR="008A3B4E" w:rsidRPr="008A3B4E" w:rsidRDefault="008A3B4E" w:rsidP="008A3B4E">
            <w:pPr>
              <w:ind w:right="113"/>
              <w:jc w:val="center"/>
              <w:rPr>
                <w:sz w:val="22"/>
                <w:szCs w:val="22"/>
              </w:rPr>
            </w:pPr>
            <w:r w:rsidRPr="008A3B4E">
              <w:rPr>
                <w:sz w:val="22"/>
                <w:szCs w:val="22"/>
              </w:rPr>
              <w:t>2 класс</w:t>
            </w:r>
          </w:p>
        </w:tc>
        <w:tc>
          <w:tcPr>
            <w:tcW w:w="2976" w:type="dxa"/>
          </w:tcPr>
          <w:p w:rsidR="008A3B4E" w:rsidRPr="008A3B4E" w:rsidRDefault="008A3B4E" w:rsidP="008A3B4E">
            <w:pPr>
              <w:rPr>
                <w:sz w:val="22"/>
                <w:szCs w:val="22"/>
              </w:rPr>
            </w:pPr>
            <w:r w:rsidRPr="008A3B4E">
              <w:rPr>
                <w:sz w:val="22"/>
                <w:szCs w:val="22"/>
              </w:rPr>
              <w:t>Математический  конкурс «Кенгуру-2020»</w:t>
            </w:r>
          </w:p>
        </w:tc>
        <w:tc>
          <w:tcPr>
            <w:tcW w:w="993" w:type="dxa"/>
          </w:tcPr>
          <w:p w:rsidR="008A3B4E" w:rsidRPr="008A3B4E" w:rsidRDefault="008A3B4E" w:rsidP="008A3B4E">
            <w:pPr>
              <w:rPr>
                <w:sz w:val="22"/>
                <w:szCs w:val="22"/>
              </w:rPr>
            </w:pPr>
            <w:r w:rsidRPr="008A3B4E">
              <w:rPr>
                <w:sz w:val="22"/>
                <w:szCs w:val="22"/>
              </w:rPr>
              <w:t>6 чел</w:t>
            </w:r>
          </w:p>
        </w:tc>
        <w:tc>
          <w:tcPr>
            <w:tcW w:w="5386" w:type="dxa"/>
          </w:tcPr>
          <w:p w:rsidR="008A3B4E" w:rsidRPr="008A3B4E" w:rsidRDefault="008A3B4E" w:rsidP="008A3B4E">
            <w:pPr>
              <w:rPr>
                <w:sz w:val="22"/>
                <w:szCs w:val="22"/>
              </w:rPr>
            </w:pPr>
            <w:r w:rsidRPr="008A3B4E">
              <w:rPr>
                <w:sz w:val="22"/>
                <w:szCs w:val="22"/>
              </w:rPr>
              <w:t>1 победитель на уровне образовательной организации – Буравцов Даниил</w:t>
            </w:r>
          </w:p>
        </w:tc>
      </w:tr>
      <w:tr w:rsidR="008A3B4E" w:rsidRPr="008A3B4E" w:rsidTr="008A3B4E">
        <w:trPr>
          <w:trHeight w:val="699"/>
        </w:trPr>
        <w:tc>
          <w:tcPr>
            <w:tcW w:w="852" w:type="dxa"/>
            <w:vMerge/>
            <w:textDirection w:val="btLr"/>
            <w:vAlign w:val="center"/>
          </w:tcPr>
          <w:p w:rsidR="008A3B4E" w:rsidRPr="008A3B4E" w:rsidRDefault="008A3B4E" w:rsidP="008A3B4E">
            <w:pPr>
              <w:rPr>
                <w:sz w:val="22"/>
                <w:szCs w:val="22"/>
              </w:rPr>
            </w:pPr>
          </w:p>
        </w:tc>
        <w:tc>
          <w:tcPr>
            <w:tcW w:w="2976" w:type="dxa"/>
          </w:tcPr>
          <w:p w:rsidR="008A3B4E" w:rsidRPr="008A3B4E" w:rsidRDefault="008A3B4E" w:rsidP="008A3B4E">
            <w:pPr>
              <w:rPr>
                <w:sz w:val="22"/>
                <w:szCs w:val="22"/>
              </w:rPr>
            </w:pPr>
            <w:r w:rsidRPr="008A3B4E">
              <w:rPr>
                <w:sz w:val="22"/>
                <w:szCs w:val="22"/>
              </w:rPr>
              <w:t>Конкурс "Русский медвежонок - 2019"</w:t>
            </w:r>
          </w:p>
        </w:tc>
        <w:tc>
          <w:tcPr>
            <w:tcW w:w="993" w:type="dxa"/>
          </w:tcPr>
          <w:p w:rsidR="008A3B4E" w:rsidRPr="008A3B4E" w:rsidRDefault="008A3B4E" w:rsidP="008A3B4E">
            <w:pPr>
              <w:rPr>
                <w:sz w:val="22"/>
                <w:szCs w:val="22"/>
              </w:rPr>
            </w:pPr>
            <w:r w:rsidRPr="008A3B4E">
              <w:rPr>
                <w:sz w:val="22"/>
                <w:szCs w:val="22"/>
              </w:rPr>
              <w:t>8 чел</w:t>
            </w:r>
          </w:p>
        </w:tc>
        <w:tc>
          <w:tcPr>
            <w:tcW w:w="5386" w:type="dxa"/>
          </w:tcPr>
          <w:p w:rsidR="008A3B4E" w:rsidRPr="008A3B4E" w:rsidRDefault="008A3B4E" w:rsidP="008A3B4E">
            <w:pPr>
              <w:rPr>
                <w:sz w:val="22"/>
                <w:szCs w:val="22"/>
              </w:rPr>
            </w:pPr>
            <w:r w:rsidRPr="008A3B4E">
              <w:rPr>
                <w:sz w:val="22"/>
                <w:szCs w:val="22"/>
              </w:rPr>
              <w:t>1 победитель на уровне образовательной организации – Бакалярова Злата</w:t>
            </w:r>
          </w:p>
        </w:tc>
      </w:tr>
      <w:tr w:rsidR="008A3B4E" w:rsidRPr="008A3B4E" w:rsidTr="008A3B4E">
        <w:trPr>
          <w:trHeight w:val="416"/>
        </w:trPr>
        <w:tc>
          <w:tcPr>
            <w:tcW w:w="852" w:type="dxa"/>
            <w:vMerge w:val="restart"/>
            <w:textDirection w:val="btLr"/>
            <w:vAlign w:val="center"/>
          </w:tcPr>
          <w:p w:rsidR="008A3B4E" w:rsidRPr="008A3B4E" w:rsidRDefault="008A3B4E" w:rsidP="008A3B4E">
            <w:pPr>
              <w:rPr>
                <w:sz w:val="22"/>
                <w:szCs w:val="22"/>
              </w:rPr>
            </w:pPr>
            <w:r w:rsidRPr="008A3B4E">
              <w:rPr>
                <w:sz w:val="22"/>
                <w:szCs w:val="22"/>
              </w:rPr>
              <w:t>3 класс</w:t>
            </w:r>
          </w:p>
        </w:tc>
        <w:tc>
          <w:tcPr>
            <w:tcW w:w="2976" w:type="dxa"/>
          </w:tcPr>
          <w:p w:rsidR="008A3B4E" w:rsidRPr="008A3B4E" w:rsidRDefault="008A3B4E" w:rsidP="008A3B4E">
            <w:pPr>
              <w:rPr>
                <w:sz w:val="22"/>
                <w:szCs w:val="22"/>
              </w:rPr>
            </w:pPr>
            <w:r w:rsidRPr="008A3B4E">
              <w:rPr>
                <w:sz w:val="22"/>
                <w:szCs w:val="22"/>
              </w:rPr>
              <w:t>Конкурс «Русский медвежонок - 2019»</w:t>
            </w:r>
          </w:p>
        </w:tc>
        <w:tc>
          <w:tcPr>
            <w:tcW w:w="993" w:type="dxa"/>
          </w:tcPr>
          <w:p w:rsidR="008A3B4E" w:rsidRPr="008A3B4E" w:rsidRDefault="008A3B4E" w:rsidP="008A3B4E">
            <w:pPr>
              <w:rPr>
                <w:sz w:val="22"/>
                <w:szCs w:val="22"/>
              </w:rPr>
            </w:pPr>
            <w:r w:rsidRPr="008A3B4E">
              <w:rPr>
                <w:sz w:val="22"/>
                <w:szCs w:val="22"/>
              </w:rPr>
              <w:t>14 чел</w:t>
            </w:r>
          </w:p>
        </w:tc>
        <w:tc>
          <w:tcPr>
            <w:tcW w:w="5386" w:type="dxa"/>
          </w:tcPr>
          <w:p w:rsidR="008A3B4E" w:rsidRPr="008A3B4E" w:rsidRDefault="008A3B4E" w:rsidP="008A3B4E">
            <w:pPr>
              <w:rPr>
                <w:sz w:val="22"/>
                <w:szCs w:val="22"/>
              </w:rPr>
            </w:pPr>
            <w:r w:rsidRPr="008A3B4E">
              <w:rPr>
                <w:sz w:val="22"/>
                <w:szCs w:val="22"/>
              </w:rPr>
              <w:t>1 победитель на уровне образовательной организации – Овчинников Юрий</w:t>
            </w:r>
          </w:p>
        </w:tc>
      </w:tr>
      <w:tr w:rsidR="008A3B4E" w:rsidRPr="008A3B4E" w:rsidTr="008A3B4E">
        <w:trPr>
          <w:trHeight w:val="682"/>
        </w:trPr>
        <w:tc>
          <w:tcPr>
            <w:tcW w:w="852" w:type="dxa"/>
            <w:vMerge/>
            <w:textDirection w:val="btLr"/>
            <w:vAlign w:val="center"/>
          </w:tcPr>
          <w:p w:rsidR="008A3B4E" w:rsidRPr="008A3B4E" w:rsidRDefault="008A3B4E" w:rsidP="008A3B4E">
            <w:pPr>
              <w:ind w:left="113" w:right="113"/>
              <w:jc w:val="center"/>
              <w:rPr>
                <w:sz w:val="22"/>
                <w:szCs w:val="22"/>
              </w:rPr>
            </w:pPr>
          </w:p>
        </w:tc>
        <w:tc>
          <w:tcPr>
            <w:tcW w:w="2976" w:type="dxa"/>
          </w:tcPr>
          <w:p w:rsidR="008A3B4E" w:rsidRPr="008A3B4E" w:rsidRDefault="008A3B4E" w:rsidP="008A3B4E">
            <w:pPr>
              <w:rPr>
                <w:sz w:val="22"/>
                <w:szCs w:val="22"/>
              </w:rPr>
            </w:pPr>
            <w:r w:rsidRPr="008A3B4E">
              <w:rPr>
                <w:sz w:val="22"/>
                <w:szCs w:val="22"/>
              </w:rPr>
              <w:t>Математический  конкурс «Кенгуру-2020»</w:t>
            </w:r>
          </w:p>
        </w:tc>
        <w:tc>
          <w:tcPr>
            <w:tcW w:w="993" w:type="dxa"/>
          </w:tcPr>
          <w:p w:rsidR="008A3B4E" w:rsidRPr="008A3B4E" w:rsidRDefault="008A3B4E" w:rsidP="008A3B4E">
            <w:pPr>
              <w:rPr>
                <w:sz w:val="22"/>
                <w:szCs w:val="22"/>
              </w:rPr>
            </w:pPr>
            <w:r w:rsidRPr="008A3B4E">
              <w:rPr>
                <w:sz w:val="22"/>
                <w:szCs w:val="22"/>
              </w:rPr>
              <w:t>9 чел</w:t>
            </w:r>
          </w:p>
        </w:tc>
        <w:tc>
          <w:tcPr>
            <w:tcW w:w="5386" w:type="dxa"/>
          </w:tcPr>
          <w:p w:rsidR="008A3B4E" w:rsidRPr="008A3B4E" w:rsidRDefault="008A3B4E" w:rsidP="008A3B4E">
            <w:pPr>
              <w:rPr>
                <w:sz w:val="22"/>
                <w:szCs w:val="22"/>
              </w:rPr>
            </w:pPr>
            <w:r w:rsidRPr="008A3B4E">
              <w:rPr>
                <w:sz w:val="22"/>
                <w:szCs w:val="22"/>
              </w:rPr>
              <w:t>1 победитель на уровне образовательной организации – Алтиндал Илайда</w:t>
            </w:r>
          </w:p>
        </w:tc>
      </w:tr>
      <w:tr w:rsidR="008A3B4E" w:rsidRPr="008A3B4E" w:rsidTr="008A3B4E">
        <w:trPr>
          <w:trHeight w:val="606"/>
        </w:trPr>
        <w:tc>
          <w:tcPr>
            <w:tcW w:w="852" w:type="dxa"/>
            <w:vMerge w:val="restart"/>
            <w:textDirection w:val="btLr"/>
            <w:vAlign w:val="center"/>
          </w:tcPr>
          <w:p w:rsidR="008A3B4E" w:rsidRPr="008A3B4E" w:rsidRDefault="008A3B4E" w:rsidP="008A3B4E">
            <w:pPr>
              <w:ind w:left="113" w:right="113"/>
              <w:jc w:val="center"/>
              <w:rPr>
                <w:sz w:val="22"/>
                <w:szCs w:val="22"/>
              </w:rPr>
            </w:pPr>
            <w:r w:rsidRPr="008A3B4E">
              <w:rPr>
                <w:sz w:val="22"/>
                <w:szCs w:val="22"/>
              </w:rPr>
              <w:t>4 класс</w:t>
            </w:r>
          </w:p>
        </w:tc>
        <w:tc>
          <w:tcPr>
            <w:tcW w:w="2976" w:type="dxa"/>
          </w:tcPr>
          <w:p w:rsidR="008A3B4E" w:rsidRPr="008A3B4E" w:rsidRDefault="008A3B4E" w:rsidP="008A3B4E">
            <w:pPr>
              <w:rPr>
                <w:sz w:val="22"/>
                <w:szCs w:val="22"/>
              </w:rPr>
            </w:pPr>
            <w:r w:rsidRPr="008A3B4E">
              <w:rPr>
                <w:sz w:val="22"/>
                <w:szCs w:val="22"/>
              </w:rPr>
              <w:t xml:space="preserve"> Конкурс «Русский медвежонок - 2019»</w:t>
            </w:r>
          </w:p>
        </w:tc>
        <w:tc>
          <w:tcPr>
            <w:tcW w:w="993" w:type="dxa"/>
          </w:tcPr>
          <w:p w:rsidR="008A3B4E" w:rsidRPr="008A3B4E" w:rsidRDefault="008A3B4E" w:rsidP="008A3B4E">
            <w:pPr>
              <w:rPr>
                <w:sz w:val="22"/>
                <w:szCs w:val="22"/>
              </w:rPr>
            </w:pPr>
            <w:r w:rsidRPr="008A3B4E">
              <w:rPr>
                <w:sz w:val="22"/>
                <w:szCs w:val="22"/>
              </w:rPr>
              <w:t>7 чел</w:t>
            </w:r>
          </w:p>
        </w:tc>
        <w:tc>
          <w:tcPr>
            <w:tcW w:w="5386" w:type="dxa"/>
          </w:tcPr>
          <w:p w:rsidR="008A3B4E" w:rsidRPr="008A3B4E" w:rsidRDefault="008A3B4E" w:rsidP="008A3B4E">
            <w:pPr>
              <w:rPr>
                <w:sz w:val="22"/>
                <w:szCs w:val="22"/>
              </w:rPr>
            </w:pPr>
            <w:r w:rsidRPr="008A3B4E">
              <w:rPr>
                <w:sz w:val="22"/>
                <w:szCs w:val="22"/>
              </w:rPr>
              <w:t>1 победитель на уровне образовательной организации – Свистунова Светлана</w:t>
            </w:r>
          </w:p>
        </w:tc>
      </w:tr>
      <w:tr w:rsidR="008A3B4E" w:rsidRPr="008A3B4E" w:rsidTr="008A3B4E">
        <w:tc>
          <w:tcPr>
            <w:tcW w:w="852" w:type="dxa"/>
            <w:vMerge/>
          </w:tcPr>
          <w:p w:rsidR="008A3B4E" w:rsidRPr="008A3B4E" w:rsidRDefault="008A3B4E" w:rsidP="008A3B4E">
            <w:pPr>
              <w:rPr>
                <w:sz w:val="22"/>
                <w:szCs w:val="22"/>
              </w:rPr>
            </w:pPr>
          </w:p>
        </w:tc>
        <w:tc>
          <w:tcPr>
            <w:tcW w:w="2976" w:type="dxa"/>
          </w:tcPr>
          <w:p w:rsidR="008A3B4E" w:rsidRPr="008A3B4E" w:rsidRDefault="008A3B4E" w:rsidP="008A3B4E">
            <w:pPr>
              <w:rPr>
                <w:sz w:val="22"/>
                <w:szCs w:val="22"/>
              </w:rPr>
            </w:pPr>
            <w:r w:rsidRPr="008A3B4E">
              <w:rPr>
                <w:sz w:val="22"/>
                <w:szCs w:val="22"/>
              </w:rPr>
              <w:t>Математический конкурс «Кенгуру-2020»</w:t>
            </w:r>
          </w:p>
        </w:tc>
        <w:tc>
          <w:tcPr>
            <w:tcW w:w="993" w:type="dxa"/>
          </w:tcPr>
          <w:p w:rsidR="008A3B4E" w:rsidRPr="008A3B4E" w:rsidRDefault="008A3B4E" w:rsidP="008A3B4E">
            <w:pPr>
              <w:rPr>
                <w:sz w:val="22"/>
                <w:szCs w:val="22"/>
              </w:rPr>
            </w:pPr>
            <w:r w:rsidRPr="008A3B4E">
              <w:rPr>
                <w:sz w:val="22"/>
                <w:szCs w:val="22"/>
              </w:rPr>
              <w:t>5 чел</w:t>
            </w:r>
          </w:p>
        </w:tc>
        <w:tc>
          <w:tcPr>
            <w:tcW w:w="5386" w:type="dxa"/>
          </w:tcPr>
          <w:p w:rsidR="008A3B4E" w:rsidRPr="008A3B4E" w:rsidRDefault="008A3B4E" w:rsidP="008A3B4E">
            <w:pPr>
              <w:rPr>
                <w:sz w:val="22"/>
                <w:szCs w:val="22"/>
              </w:rPr>
            </w:pPr>
            <w:r w:rsidRPr="008A3B4E">
              <w:rPr>
                <w:sz w:val="22"/>
                <w:szCs w:val="22"/>
              </w:rPr>
              <w:t>1 победитель на уровне образовательной организации – Коробкова Валентина</w:t>
            </w:r>
          </w:p>
        </w:tc>
      </w:tr>
    </w:tbl>
    <w:p w:rsidR="008A3B4E" w:rsidRPr="008A3B4E" w:rsidRDefault="008A3B4E" w:rsidP="008A3B4E">
      <w:pPr>
        <w:shd w:val="clear" w:color="auto" w:fill="FFFFFF"/>
        <w:ind w:firstLine="708"/>
        <w:rPr>
          <w:sz w:val="22"/>
          <w:szCs w:val="22"/>
        </w:rPr>
      </w:pPr>
    </w:p>
    <w:p w:rsidR="008A3B4E" w:rsidRPr="008A3B4E" w:rsidRDefault="008A3B4E" w:rsidP="00E037BD">
      <w:pPr>
        <w:shd w:val="clear" w:color="auto" w:fill="FFFFFF"/>
        <w:ind w:firstLine="708"/>
        <w:jc w:val="both"/>
        <w:rPr>
          <w:sz w:val="22"/>
          <w:szCs w:val="22"/>
        </w:rPr>
      </w:pPr>
      <w:r w:rsidRPr="008A3B4E">
        <w:rPr>
          <w:sz w:val="22"/>
          <w:szCs w:val="22"/>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8A3B4E" w:rsidRPr="008A3B4E" w:rsidRDefault="008A3B4E" w:rsidP="00E037BD">
      <w:pPr>
        <w:shd w:val="clear" w:color="auto" w:fill="FFFFFF"/>
        <w:ind w:firstLine="708"/>
        <w:jc w:val="both"/>
        <w:rPr>
          <w:sz w:val="22"/>
          <w:szCs w:val="22"/>
        </w:rPr>
      </w:pPr>
      <w:r w:rsidRPr="008A3B4E">
        <w:rPr>
          <w:sz w:val="22"/>
          <w:szCs w:val="22"/>
        </w:rPr>
        <w:lastRenderedPageBreak/>
        <w:t xml:space="preserve">Внеурочная деятельность способствует расширению образовательного пространства, создаёт дополнительные условия для развития учащихся. </w:t>
      </w:r>
    </w:p>
    <w:p w:rsidR="008A3B4E" w:rsidRPr="008A3B4E" w:rsidRDefault="008A3B4E" w:rsidP="00E037BD">
      <w:pPr>
        <w:shd w:val="clear" w:color="auto" w:fill="FFFFFF"/>
        <w:ind w:firstLine="708"/>
        <w:jc w:val="both"/>
        <w:rPr>
          <w:b/>
          <w:sz w:val="22"/>
          <w:szCs w:val="22"/>
        </w:rPr>
      </w:pPr>
      <w:r w:rsidRPr="008A3B4E">
        <w:rPr>
          <w:sz w:val="22"/>
          <w:szCs w:val="22"/>
        </w:rPr>
        <w:t>Целью внеурочной деятельности является создание условий для проявления и развития ребёнком своих интересов на основе свободного выбора, постижения духовно–нравственных ценностей и культурных традиций. Участие ребёнка во внеурочной деятельности осуществляется в соответствии с интересами.</w:t>
      </w:r>
    </w:p>
    <w:p w:rsidR="008A3B4E" w:rsidRPr="008A3B4E" w:rsidRDefault="008A3B4E" w:rsidP="00E037BD">
      <w:pPr>
        <w:shd w:val="clear" w:color="auto" w:fill="FFFFFF"/>
        <w:ind w:firstLine="708"/>
        <w:jc w:val="both"/>
        <w:rPr>
          <w:b/>
          <w:sz w:val="22"/>
          <w:szCs w:val="22"/>
        </w:rPr>
      </w:pPr>
      <w:r w:rsidRPr="008A3B4E">
        <w:rPr>
          <w:sz w:val="22"/>
          <w:szCs w:val="22"/>
        </w:rPr>
        <w:t>Принципами организации внеурочной деятельности в школе являются:</w:t>
      </w:r>
    </w:p>
    <w:p w:rsidR="008A3B4E" w:rsidRPr="008A3B4E" w:rsidRDefault="008A3B4E" w:rsidP="00E037BD">
      <w:pPr>
        <w:shd w:val="clear" w:color="auto" w:fill="FFFFFF"/>
        <w:ind w:firstLine="708"/>
        <w:jc w:val="both"/>
        <w:rPr>
          <w:b/>
          <w:sz w:val="22"/>
          <w:szCs w:val="22"/>
        </w:rPr>
      </w:pPr>
      <w:r w:rsidRPr="008A3B4E">
        <w:rPr>
          <w:sz w:val="22"/>
          <w:szCs w:val="22"/>
        </w:rPr>
        <w:t xml:space="preserve">- соответствие возрастным особенностям </w:t>
      </w:r>
      <w:proofErr w:type="gramStart"/>
      <w:r w:rsidRPr="008A3B4E">
        <w:rPr>
          <w:sz w:val="22"/>
          <w:szCs w:val="22"/>
        </w:rPr>
        <w:t>обучающихся</w:t>
      </w:r>
      <w:proofErr w:type="gramEnd"/>
      <w:r w:rsidRPr="008A3B4E">
        <w:rPr>
          <w:sz w:val="22"/>
          <w:szCs w:val="22"/>
        </w:rPr>
        <w:t>;</w:t>
      </w:r>
    </w:p>
    <w:p w:rsidR="008A3B4E" w:rsidRPr="008A3B4E" w:rsidRDefault="008A3B4E" w:rsidP="00E037BD">
      <w:pPr>
        <w:shd w:val="clear" w:color="auto" w:fill="FFFFFF"/>
        <w:ind w:firstLine="708"/>
        <w:jc w:val="both"/>
        <w:rPr>
          <w:b/>
          <w:sz w:val="22"/>
          <w:szCs w:val="22"/>
        </w:rPr>
      </w:pPr>
      <w:r w:rsidRPr="008A3B4E">
        <w:rPr>
          <w:sz w:val="22"/>
          <w:szCs w:val="22"/>
        </w:rPr>
        <w:t xml:space="preserve">- осуществление преемственности внеурочной деятельности; </w:t>
      </w:r>
    </w:p>
    <w:p w:rsidR="008A3B4E" w:rsidRPr="008A3B4E" w:rsidRDefault="008A3B4E" w:rsidP="00E037BD">
      <w:pPr>
        <w:shd w:val="clear" w:color="auto" w:fill="FFFFFF"/>
        <w:ind w:firstLine="708"/>
        <w:jc w:val="both"/>
        <w:rPr>
          <w:b/>
          <w:sz w:val="22"/>
          <w:szCs w:val="22"/>
        </w:rPr>
      </w:pPr>
      <w:r w:rsidRPr="008A3B4E">
        <w:rPr>
          <w:sz w:val="22"/>
          <w:szCs w:val="22"/>
        </w:rPr>
        <w:t>- свободный выбор на основе личных интересов и склонностей ребёнка;</w:t>
      </w:r>
    </w:p>
    <w:p w:rsidR="008A3B4E" w:rsidRPr="008A3B4E" w:rsidRDefault="008A3B4E" w:rsidP="00E037BD">
      <w:pPr>
        <w:shd w:val="clear" w:color="auto" w:fill="FFFFFF"/>
        <w:ind w:firstLine="708"/>
        <w:jc w:val="both"/>
        <w:rPr>
          <w:b/>
          <w:sz w:val="22"/>
          <w:szCs w:val="22"/>
        </w:rPr>
      </w:pPr>
      <w:r w:rsidRPr="008A3B4E">
        <w:rPr>
          <w:sz w:val="22"/>
          <w:szCs w:val="22"/>
        </w:rPr>
        <w:t>- опора на ценности воспитательной системы школы;</w:t>
      </w:r>
    </w:p>
    <w:p w:rsidR="008A3B4E" w:rsidRPr="008A3B4E" w:rsidRDefault="008A3B4E" w:rsidP="00E037BD">
      <w:pPr>
        <w:shd w:val="clear" w:color="auto" w:fill="FFFFFF"/>
        <w:ind w:firstLine="708"/>
        <w:jc w:val="both"/>
        <w:rPr>
          <w:sz w:val="22"/>
          <w:szCs w:val="22"/>
        </w:rPr>
      </w:pPr>
      <w:r w:rsidRPr="008A3B4E">
        <w:rPr>
          <w:sz w:val="22"/>
          <w:szCs w:val="22"/>
        </w:rPr>
        <w:t>- опора на традиции и положительный опыт организации внеурочной деятельности.</w:t>
      </w:r>
    </w:p>
    <w:p w:rsidR="008A3B4E" w:rsidRPr="008A3B4E" w:rsidRDefault="008A3B4E" w:rsidP="00E037BD">
      <w:pPr>
        <w:shd w:val="clear" w:color="auto" w:fill="FFFFFF"/>
        <w:ind w:firstLine="708"/>
        <w:jc w:val="both"/>
        <w:rPr>
          <w:sz w:val="22"/>
          <w:szCs w:val="22"/>
        </w:rPr>
      </w:pPr>
      <w:r w:rsidRPr="008A3B4E">
        <w:rPr>
          <w:sz w:val="22"/>
          <w:szCs w:val="22"/>
        </w:rPr>
        <w:t>Анализ программ внеурочной деятельности показал соответствие требованиям к программам внеурочной деятельности.</w:t>
      </w:r>
    </w:p>
    <w:p w:rsidR="008A3B4E" w:rsidRPr="008A3B4E" w:rsidRDefault="008A3B4E" w:rsidP="00E037BD">
      <w:pPr>
        <w:shd w:val="clear" w:color="auto" w:fill="FFFFFF"/>
        <w:ind w:firstLine="708"/>
        <w:jc w:val="both"/>
        <w:rPr>
          <w:b/>
          <w:sz w:val="22"/>
          <w:szCs w:val="22"/>
        </w:rPr>
      </w:pPr>
      <w:r w:rsidRPr="008A3B4E">
        <w:rPr>
          <w:sz w:val="22"/>
          <w:szCs w:val="22"/>
        </w:rPr>
        <w:t xml:space="preserve">В реализации внеурочной деятельности принимают участие педагогические работники НЧСОУ «Школа радости»: учителя, педагог-психолог, воспитатели, а также используется творческий потенциал педагогов дополнительного образования, работающих в школе. </w:t>
      </w:r>
    </w:p>
    <w:p w:rsidR="008A3B4E" w:rsidRPr="008A3B4E" w:rsidRDefault="008A3B4E" w:rsidP="00E037BD">
      <w:pPr>
        <w:shd w:val="clear" w:color="auto" w:fill="FFFFFF"/>
        <w:ind w:firstLine="708"/>
        <w:jc w:val="both"/>
        <w:rPr>
          <w:b/>
          <w:sz w:val="22"/>
          <w:szCs w:val="22"/>
        </w:rPr>
      </w:pPr>
      <w:r w:rsidRPr="008A3B4E">
        <w:rPr>
          <w:sz w:val="22"/>
          <w:szCs w:val="22"/>
        </w:rPr>
        <w:t xml:space="preserve">Внеурочная деятельность организуется по </w:t>
      </w:r>
      <w:r w:rsidRPr="008A3B4E">
        <w:rPr>
          <w:bCs/>
          <w:sz w:val="22"/>
          <w:szCs w:val="22"/>
        </w:rPr>
        <w:t>5 направлениям.</w:t>
      </w:r>
    </w:p>
    <w:p w:rsidR="008A3B4E" w:rsidRPr="008A3B4E" w:rsidRDefault="008A3B4E" w:rsidP="00E037BD">
      <w:pPr>
        <w:numPr>
          <w:ilvl w:val="0"/>
          <w:numId w:val="47"/>
        </w:numPr>
        <w:shd w:val="clear" w:color="auto" w:fill="FFFFFF"/>
        <w:jc w:val="both"/>
        <w:rPr>
          <w:b/>
          <w:sz w:val="22"/>
          <w:szCs w:val="22"/>
        </w:rPr>
      </w:pPr>
      <w:r w:rsidRPr="008A3B4E">
        <w:rPr>
          <w:b/>
          <w:sz w:val="22"/>
          <w:szCs w:val="22"/>
        </w:rPr>
        <w:t>Спортивно-оздоровительное направление.</w:t>
      </w:r>
    </w:p>
    <w:p w:rsidR="008A3B4E" w:rsidRPr="008A3B4E" w:rsidRDefault="008A3B4E" w:rsidP="00E037BD">
      <w:pPr>
        <w:shd w:val="clear" w:color="auto" w:fill="FFFFFF"/>
        <w:ind w:firstLine="708"/>
        <w:jc w:val="both"/>
        <w:rPr>
          <w:sz w:val="22"/>
          <w:szCs w:val="22"/>
        </w:rPr>
      </w:pPr>
      <w:r w:rsidRPr="008A3B4E">
        <w:rPr>
          <w:sz w:val="22"/>
          <w:szCs w:val="22"/>
        </w:rPr>
        <w:t xml:space="preserve">Программа мастерской «Подвижные игры» направлена на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 </w:t>
      </w:r>
    </w:p>
    <w:p w:rsidR="008A3B4E" w:rsidRPr="008A3B4E" w:rsidRDefault="008A3B4E" w:rsidP="00E037BD">
      <w:pPr>
        <w:shd w:val="clear" w:color="auto" w:fill="FFFFFF"/>
        <w:ind w:firstLine="708"/>
        <w:jc w:val="both"/>
        <w:rPr>
          <w:sz w:val="22"/>
          <w:szCs w:val="22"/>
        </w:rPr>
      </w:pPr>
      <w:r w:rsidRPr="008A3B4E">
        <w:rPr>
          <w:sz w:val="22"/>
          <w:szCs w:val="22"/>
        </w:rPr>
        <w:t>Программа мастерской «Шахматы» направлена на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w:t>
      </w:r>
    </w:p>
    <w:p w:rsidR="008A3B4E" w:rsidRPr="008A3B4E" w:rsidRDefault="008A3B4E" w:rsidP="00E037BD">
      <w:pPr>
        <w:shd w:val="clear" w:color="auto" w:fill="FFFFFF"/>
        <w:ind w:left="720"/>
        <w:jc w:val="both"/>
        <w:rPr>
          <w:sz w:val="22"/>
          <w:szCs w:val="22"/>
        </w:rPr>
      </w:pPr>
      <w:r w:rsidRPr="008A3B4E">
        <w:rPr>
          <w:b/>
          <w:sz w:val="22"/>
          <w:szCs w:val="22"/>
        </w:rPr>
        <w:t>2. Духовно-нравственное направление</w:t>
      </w:r>
      <w:r w:rsidRPr="008A3B4E">
        <w:rPr>
          <w:sz w:val="22"/>
          <w:szCs w:val="22"/>
        </w:rPr>
        <w:t>.</w:t>
      </w:r>
    </w:p>
    <w:p w:rsidR="008A3B4E" w:rsidRPr="008A3B4E" w:rsidRDefault="008A3B4E" w:rsidP="00E037BD">
      <w:pPr>
        <w:shd w:val="clear" w:color="auto" w:fill="FFFFFF"/>
        <w:ind w:firstLine="708"/>
        <w:jc w:val="both"/>
        <w:rPr>
          <w:sz w:val="22"/>
          <w:szCs w:val="22"/>
        </w:rPr>
      </w:pPr>
      <w:proofErr w:type="gramStart"/>
      <w:r w:rsidRPr="008A3B4E">
        <w:rPr>
          <w:sz w:val="22"/>
          <w:szCs w:val="22"/>
        </w:rPr>
        <w:t>Программа мастерской «Вместе»</w:t>
      </w:r>
      <w:r w:rsidRPr="008A3B4E">
        <w:rPr>
          <w:color w:val="FF0000"/>
          <w:sz w:val="22"/>
          <w:szCs w:val="22"/>
        </w:rPr>
        <w:t xml:space="preserve"> </w:t>
      </w:r>
      <w:r w:rsidRPr="008A3B4E">
        <w:rPr>
          <w:sz w:val="22"/>
          <w:szCs w:val="22"/>
        </w:rPr>
        <w:t>направлена на организацию личностно значимой и общественно приемлемой деятельности для формирования у обучающихся российской идентичности, осознания сопричастности социально позитивным духовным ценностям и традициям своей семьи, этнической или социокультурной  группы, родного края, уважения к ценностям других культур</w:t>
      </w:r>
      <w:proofErr w:type="gramEnd"/>
    </w:p>
    <w:p w:rsidR="008A3B4E" w:rsidRPr="008A3B4E" w:rsidRDefault="008A3B4E" w:rsidP="00E037BD">
      <w:pPr>
        <w:shd w:val="clear" w:color="auto" w:fill="FFFFFF"/>
        <w:ind w:firstLine="708"/>
        <w:jc w:val="both"/>
        <w:rPr>
          <w:sz w:val="22"/>
          <w:szCs w:val="22"/>
        </w:rPr>
      </w:pPr>
      <w:r w:rsidRPr="008A3B4E">
        <w:rPr>
          <w:b/>
          <w:sz w:val="22"/>
          <w:szCs w:val="22"/>
        </w:rPr>
        <w:t>3. Социальное направление.</w:t>
      </w:r>
    </w:p>
    <w:p w:rsidR="008A3B4E" w:rsidRPr="008A3B4E" w:rsidRDefault="008A3B4E" w:rsidP="00E037BD">
      <w:pPr>
        <w:shd w:val="clear" w:color="auto" w:fill="FFFFFF"/>
        <w:ind w:firstLine="708"/>
        <w:jc w:val="both"/>
        <w:rPr>
          <w:sz w:val="22"/>
          <w:szCs w:val="22"/>
        </w:rPr>
      </w:pPr>
      <w:r w:rsidRPr="008A3B4E">
        <w:rPr>
          <w:sz w:val="22"/>
          <w:szCs w:val="22"/>
        </w:rPr>
        <w:t>Программа кружка «Умелые руки» призвана расширить знания и умения в области самообслуживания, приобщить школьников к общественно-полезному труду.</w:t>
      </w:r>
    </w:p>
    <w:p w:rsidR="008A3B4E" w:rsidRPr="008A3B4E" w:rsidRDefault="008A3B4E" w:rsidP="00E037BD">
      <w:pPr>
        <w:shd w:val="clear" w:color="auto" w:fill="FFFFFF"/>
        <w:ind w:firstLine="708"/>
        <w:jc w:val="both"/>
        <w:rPr>
          <w:color w:val="FF0000"/>
          <w:sz w:val="22"/>
          <w:szCs w:val="22"/>
        </w:rPr>
      </w:pPr>
      <w:proofErr w:type="gramStart"/>
      <w:r w:rsidRPr="008A3B4E">
        <w:rPr>
          <w:sz w:val="22"/>
          <w:szCs w:val="22"/>
        </w:rPr>
        <w:t>Программа мастерской «Вместе»</w:t>
      </w:r>
      <w:r w:rsidRPr="008A3B4E">
        <w:rPr>
          <w:color w:val="FF0000"/>
          <w:sz w:val="22"/>
          <w:szCs w:val="22"/>
        </w:rPr>
        <w:t xml:space="preserve"> </w:t>
      </w:r>
      <w:r w:rsidRPr="008A3B4E">
        <w:rPr>
          <w:sz w:val="22"/>
          <w:szCs w:val="22"/>
        </w:rPr>
        <w:t>позволяет формировать  у обучающихся личностные компетентности, необходимых для конструктивного, успешного и ответственного поведения в обществе с учетом правовых норм, установленных российским законодательством, установок уважительного отношения к праву своему и других людей на собственное мнение, личные убеждения</w:t>
      </w:r>
      <w:proofErr w:type="gramEnd"/>
    </w:p>
    <w:p w:rsidR="008A3B4E" w:rsidRPr="008A3B4E" w:rsidRDefault="008A3B4E" w:rsidP="00E037BD">
      <w:pPr>
        <w:shd w:val="clear" w:color="auto" w:fill="FFFFFF"/>
        <w:ind w:left="862"/>
        <w:jc w:val="both"/>
        <w:rPr>
          <w:b/>
          <w:sz w:val="22"/>
          <w:szCs w:val="22"/>
        </w:rPr>
      </w:pPr>
      <w:r w:rsidRPr="008A3B4E">
        <w:rPr>
          <w:b/>
          <w:sz w:val="22"/>
          <w:szCs w:val="22"/>
        </w:rPr>
        <w:t>4. Общеинтеллектуальное направление.</w:t>
      </w:r>
    </w:p>
    <w:p w:rsidR="008A3B4E" w:rsidRPr="008A3B4E" w:rsidRDefault="008A3B4E" w:rsidP="00E037BD">
      <w:pPr>
        <w:shd w:val="clear" w:color="auto" w:fill="FFFFFF"/>
        <w:ind w:firstLine="708"/>
        <w:jc w:val="both"/>
        <w:rPr>
          <w:sz w:val="22"/>
          <w:szCs w:val="22"/>
        </w:rPr>
      </w:pPr>
      <w:r w:rsidRPr="008A3B4E">
        <w:rPr>
          <w:sz w:val="22"/>
          <w:szCs w:val="22"/>
        </w:rPr>
        <w:t>Программа мастерской «Юный математик» направлена на развитие развития образного и логического мышления, формирование первоначальных представлений о математике как части общечеловеческой культуры.</w:t>
      </w:r>
    </w:p>
    <w:p w:rsidR="008A3B4E" w:rsidRPr="008A3B4E" w:rsidRDefault="008A3B4E" w:rsidP="00E037BD">
      <w:pPr>
        <w:shd w:val="clear" w:color="auto" w:fill="FFFFFF"/>
        <w:ind w:firstLine="708"/>
        <w:jc w:val="both"/>
        <w:rPr>
          <w:sz w:val="22"/>
          <w:szCs w:val="22"/>
        </w:rPr>
      </w:pPr>
      <w:r w:rsidRPr="008A3B4E">
        <w:rPr>
          <w:sz w:val="22"/>
          <w:szCs w:val="22"/>
        </w:rPr>
        <w:t>Программа «В мире книг» способствует развитию коммуникативно-речевой культуры обучающихся, формированию читателя-школьника с развитыми нравственными и эстетическими чувствами.</w:t>
      </w:r>
    </w:p>
    <w:p w:rsidR="008A3B4E" w:rsidRPr="008A3B4E" w:rsidRDefault="008A3B4E" w:rsidP="00E037BD">
      <w:pPr>
        <w:shd w:val="clear" w:color="auto" w:fill="FFFFFF"/>
        <w:ind w:firstLine="708"/>
        <w:jc w:val="both"/>
        <w:rPr>
          <w:sz w:val="22"/>
          <w:szCs w:val="22"/>
        </w:rPr>
      </w:pPr>
      <w:r w:rsidRPr="008A3B4E">
        <w:rPr>
          <w:sz w:val="22"/>
          <w:szCs w:val="22"/>
        </w:rPr>
        <w:t>Программа мастерской «</w:t>
      </w:r>
      <w:r w:rsidRPr="008A3B4E">
        <w:rPr>
          <w:sz w:val="22"/>
          <w:szCs w:val="22"/>
          <w:lang w:val="en-US"/>
        </w:rPr>
        <w:t>Happy</w:t>
      </w:r>
      <w:r w:rsidRPr="008A3B4E">
        <w:rPr>
          <w:sz w:val="22"/>
          <w:szCs w:val="22"/>
        </w:rPr>
        <w:t xml:space="preserve"> </w:t>
      </w:r>
      <w:r w:rsidRPr="008A3B4E">
        <w:rPr>
          <w:sz w:val="22"/>
          <w:szCs w:val="22"/>
          <w:lang w:val="en-US"/>
        </w:rPr>
        <w:t>English</w:t>
      </w:r>
      <w:r w:rsidRPr="008A3B4E">
        <w:rPr>
          <w:sz w:val="22"/>
          <w:szCs w:val="22"/>
        </w:rPr>
        <w:t>» и «</w:t>
      </w:r>
      <w:r w:rsidRPr="008A3B4E">
        <w:rPr>
          <w:sz w:val="22"/>
          <w:szCs w:val="22"/>
          <w:lang w:val="en-US"/>
        </w:rPr>
        <w:t>London</w:t>
      </w:r>
      <w:r w:rsidRPr="008A3B4E">
        <w:rPr>
          <w:sz w:val="22"/>
          <w:szCs w:val="22"/>
        </w:rPr>
        <w:t xml:space="preserve"> </w:t>
      </w:r>
      <w:r w:rsidRPr="008A3B4E">
        <w:rPr>
          <w:sz w:val="22"/>
          <w:szCs w:val="22"/>
          <w:lang w:val="en-US"/>
        </w:rPr>
        <w:t>Bridge</w:t>
      </w:r>
      <w:r w:rsidRPr="008A3B4E">
        <w:rPr>
          <w:sz w:val="22"/>
          <w:szCs w:val="22"/>
        </w:rPr>
        <w:t>» направлена на создание условий для интеллектуального развития ребенка и формирования его коммуникативных навыков через игровую и проектную деятельность посредством английского языка.</w:t>
      </w:r>
    </w:p>
    <w:p w:rsidR="008A3B4E" w:rsidRPr="008A3B4E" w:rsidRDefault="008A3B4E" w:rsidP="00E037BD">
      <w:pPr>
        <w:shd w:val="clear" w:color="auto" w:fill="FFFFFF"/>
        <w:ind w:firstLine="708"/>
        <w:jc w:val="both"/>
        <w:rPr>
          <w:sz w:val="22"/>
          <w:szCs w:val="22"/>
        </w:rPr>
      </w:pPr>
      <w:proofErr w:type="gramStart"/>
      <w:r w:rsidRPr="008A3B4E">
        <w:rPr>
          <w:sz w:val="22"/>
          <w:szCs w:val="22"/>
        </w:rPr>
        <w:t xml:space="preserve">Программа мастерской «Вместе» направлена на создание условий для развития и реализации интереса школьников-подростков к саморазвитию и самообразованию на основе рефлексии деятельности и личностного самопознания, к самоорганизации своей жизнедеятельности; содействие формированию у обучающихся позитивной самооценки, самоуважения, социально приемлемых способов деятельностной самореализации личностного потенциала. </w:t>
      </w:r>
      <w:proofErr w:type="gramEnd"/>
    </w:p>
    <w:p w:rsidR="008A3B4E" w:rsidRPr="008A3B4E" w:rsidRDefault="008A3B4E" w:rsidP="00E037BD">
      <w:pPr>
        <w:shd w:val="clear" w:color="auto" w:fill="FFFFFF"/>
        <w:ind w:firstLine="708"/>
        <w:jc w:val="both"/>
        <w:rPr>
          <w:sz w:val="22"/>
          <w:szCs w:val="22"/>
        </w:rPr>
      </w:pPr>
      <w:proofErr w:type="gramStart"/>
      <w:r w:rsidRPr="008A3B4E">
        <w:rPr>
          <w:sz w:val="22"/>
          <w:szCs w:val="22"/>
        </w:rPr>
        <w:lastRenderedPageBreak/>
        <w:t>Программа мастерской «Экскурс и Я» направлена на стимулирование интереса обучающихся к творческой интеллектуальной деятельности, обеспечение формирования у них целостного мировоззрения на основе научного, эстетического и практического познания устройства мира и общества.</w:t>
      </w:r>
      <w:proofErr w:type="gramEnd"/>
    </w:p>
    <w:p w:rsidR="008A3B4E" w:rsidRPr="008A3B4E" w:rsidRDefault="008A3B4E" w:rsidP="00E037BD">
      <w:pPr>
        <w:shd w:val="clear" w:color="auto" w:fill="FFFFFF"/>
        <w:ind w:left="862"/>
        <w:jc w:val="both"/>
        <w:rPr>
          <w:b/>
          <w:sz w:val="22"/>
          <w:szCs w:val="22"/>
        </w:rPr>
      </w:pPr>
      <w:r w:rsidRPr="008A3B4E">
        <w:rPr>
          <w:b/>
          <w:sz w:val="22"/>
          <w:szCs w:val="22"/>
        </w:rPr>
        <w:t>5. Общекультурное направление.</w:t>
      </w:r>
    </w:p>
    <w:p w:rsidR="008A3B4E" w:rsidRPr="008A3B4E" w:rsidRDefault="008A3B4E" w:rsidP="00E037BD">
      <w:pPr>
        <w:shd w:val="clear" w:color="auto" w:fill="FFFFFF"/>
        <w:ind w:firstLine="708"/>
        <w:jc w:val="both"/>
        <w:rPr>
          <w:sz w:val="22"/>
          <w:szCs w:val="22"/>
        </w:rPr>
      </w:pPr>
      <w:r w:rsidRPr="008A3B4E">
        <w:rPr>
          <w:sz w:val="22"/>
          <w:szCs w:val="22"/>
        </w:rPr>
        <w:t>Программа кружка «Театральные игры» направлена на воспитание зрительской культуры, овладение азами актерского мастерства, раскрытие и развитие творческого потенциала каждого ребенка.</w:t>
      </w:r>
    </w:p>
    <w:p w:rsidR="008A3B4E" w:rsidRPr="008A3B4E" w:rsidRDefault="008A3B4E" w:rsidP="00E037BD">
      <w:pPr>
        <w:shd w:val="clear" w:color="auto" w:fill="FFFFFF"/>
        <w:ind w:firstLine="708"/>
        <w:jc w:val="both"/>
        <w:rPr>
          <w:sz w:val="22"/>
          <w:szCs w:val="22"/>
        </w:rPr>
      </w:pPr>
      <w:r w:rsidRPr="008A3B4E">
        <w:rPr>
          <w:sz w:val="22"/>
          <w:szCs w:val="22"/>
        </w:rPr>
        <w:t>Программа мастерской «Вместе»</w:t>
      </w:r>
      <w:r w:rsidRPr="008A3B4E">
        <w:rPr>
          <w:color w:val="FF0000"/>
          <w:sz w:val="22"/>
          <w:szCs w:val="22"/>
        </w:rPr>
        <w:t xml:space="preserve"> </w:t>
      </w:r>
      <w:r w:rsidRPr="008A3B4E">
        <w:rPr>
          <w:sz w:val="22"/>
          <w:szCs w:val="22"/>
        </w:rPr>
        <w:t>позволяет</w:t>
      </w:r>
      <w:r w:rsidRPr="008A3B4E">
        <w:rPr>
          <w:color w:val="FF0000"/>
          <w:sz w:val="22"/>
          <w:szCs w:val="22"/>
        </w:rPr>
        <w:t xml:space="preserve"> </w:t>
      </w:r>
      <w:r w:rsidRPr="008A3B4E">
        <w:rPr>
          <w:sz w:val="22"/>
          <w:szCs w:val="22"/>
        </w:rPr>
        <w:t xml:space="preserve">приобщить обучающихся к общественной деятельности и школьным традициям, в проведении социально ориентированных акций и праздников. </w:t>
      </w:r>
    </w:p>
    <w:p w:rsidR="008A3B4E" w:rsidRPr="008A3B4E" w:rsidRDefault="008A3B4E" w:rsidP="00E037BD">
      <w:pPr>
        <w:shd w:val="clear" w:color="auto" w:fill="FFFFFF"/>
        <w:ind w:firstLine="708"/>
        <w:jc w:val="both"/>
        <w:rPr>
          <w:sz w:val="22"/>
          <w:szCs w:val="22"/>
        </w:rPr>
      </w:pPr>
      <w:r w:rsidRPr="008A3B4E">
        <w:rPr>
          <w:sz w:val="22"/>
          <w:szCs w:val="22"/>
        </w:rPr>
        <w:t>Программа мастерской «ЭкскурсиЯ» обеспечивает приобщение обучающихся к культурному наследию своего народа, многонационального российского общества, общепризнанным достижениям культуры народов других стран.</w:t>
      </w:r>
    </w:p>
    <w:p w:rsidR="008A3B4E" w:rsidRPr="008A3B4E" w:rsidRDefault="008A3B4E" w:rsidP="008A3B4E">
      <w:pPr>
        <w:shd w:val="clear" w:color="auto" w:fill="FFFFFF"/>
        <w:ind w:firstLine="708"/>
        <w:jc w:val="both"/>
        <w:rPr>
          <w:color w:val="FF0000"/>
          <w:sz w:val="22"/>
          <w:szCs w:val="22"/>
        </w:rPr>
      </w:pPr>
    </w:p>
    <w:p w:rsidR="008A3B4E" w:rsidRPr="008A3B4E" w:rsidRDefault="008A3B4E" w:rsidP="008A3B4E">
      <w:pPr>
        <w:shd w:val="clear" w:color="auto" w:fill="FFFFFF"/>
        <w:ind w:firstLine="708"/>
        <w:jc w:val="both"/>
        <w:rPr>
          <w:sz w:val="22"/>
          <w:szCs w:val="22"/>
        </w:rPr>
      </w:pPr>
      <w:r w:rsidRPr="008A3B4E">
        <w:rPr>
          <w:sz w:val="22"/>
          <w:szCs w:val="22"/>
        </w:rPr>
        <w:t>Успешно прошла работа по набору детей в первый класс.  С 1 октября по 26 апреля с целью подготовки будущих первоклассников была реализована программа «Скоро в школу». Цель работы: подготовить детей к успешному овладению учебной программой начальной школы, создать благоприятные условия для дальнейшей адаптации ребёнка к школьной жизни.</w:t>
      </w:r>
    </w:p>
    <w:p w:rsidR="008A3B4E" w:rsidRPr="008A3B4E" w:rsidRDefault="008A3B4E" w:rsidP="008A3B4E">
      <w:pPr>
        <w:ind w:firstLine="567"/>
        <w:rPr>
          <w:sz w:val="22"/>
          <w:szCs w:val="22"/>
        </w:rPr>
      </w:pPr>
      <w:r w:rsidRPr="008A3B4E">
        <w:rPr>
          <w:sz w:val="22"/>
          <w:szCs w:val="22"/>
        </w:rPr>
        <w:t xml:space="preserve">Учителя начальных классов продолжили работу над повышением своего педагогического мастерства и уровнем преподавания. </w:t>
      </w:r>
    </w:p>
    <w:p w:rsidR="008A3B4E" w:rsidRPr="008A3B4E" w:rsidRDefault="008A3B4E" w:rsidP="008A3B4E">
      <w:pPr>
        <w:shd w:val="clear" w:color="auto" w:fill="FFFFFF"/>
        <w:ind w:firstLine="567"/>
        <w:jc w:val="both"/>
        <w:rPr>
          <w:sz w:val="22"/>
          <w:szCs w:val="22"/>
        </w:rPr>
      </w:pPr>
      <w:r w:rsidRPr="008A3B4E">
        <w:rPr>
          <w:sz w:val="22"/>
          <w:szCs w:val="22"/>
        </w:rPr>
        <w:t>В течение всего учебного года проводилась активная работа по привлечению родителей к созданию единой образовательной среды. Это регулярные родительские собрание и индивидуальные консультации,  привлечение родителей к подготовке и проведению внеклассных мероприятий.  Для родителей наших учеников у нас всегда открыты двери класса, и если возникает потребность, то родители могут всегда посетить любой урок.</w:t>
      </w:r>
    </w:p>
    <w:p w:rsidR="008A3B4E" w:rsidRPr="008A3B4E" w:rsidRDefault="008A3B4E" w:rsidP="008A3B4E">
      <w:pPr>
        <w:rPr>
          <w:color w:val="FF0000"/>
          <w:sz w:val="22"/>
          <w:szCs w:val="22"/>
        </w:rPr>
      </w:pPr>
    </w:p>
    <w:p w:rsidR="008A3B4E" w:rsidRPr="008A3B4E" w:rsidRDefault="008A3B4E" w:rsidP="008A3B4E">
      <w:pPr>
        <w:jc w:val="both"/>
        <w:rPr>
          <w:b/>
          <w:sz w:val="22"/>
          <w:szCs w:val="22"/>
          <w:lang w:eastAsia="en-US"/>
        </w:rPr>
      </w:pPr>
      <w:r w:rsidRPr="008A3B4E">
        <w:rPr>
          <w:b/>
          <w:sz w:val="22"/>
          <w:szCs w:val="22"/>
          <w:lang w:eastAsia="en-US"/>
        </w:rPr>
        <w:t>Выводы по работе МК учителей начальной школы.</w:t>
      </w:r>
    </w:p>
    <w:p w:rsidR="008A3B4E" w:rsidRPr="008A3B4E" w:rsidRDefault="008A3B4E" w:rsidP="008A3B4E">
      <w:pPr>
        <w:widowControl w:val="0"/>
        <w:shd w:val="clear" w:color="auto" w:fill="FFFFFF"/>
        <w:autoSpaceDE w:val="0"/>
        <w:autoSpaceDN w:val="0"/>
        <w:adjustRightInd w:val="0"/>
        <w:jc w:val="both"/>
        <w:rPr>
          <w:sz w:val="22"/>
          <w:szCs w:val="22"/>
        </w:rPr>
      </w:pPr>
      <w:r w:rsidRPr="008A3B4E">
        <w:rPr>
          <w:sz w:val="22"/>
          <w:szCs w:val="22"/>
        </w:rPr>
        <w:t xml:space="preserve">         Проанализировав работу методической кафедры, следует отметить, что </w:t>
      </w:r>
      <w:r w:rsidRPr="008A3B4E">
        <w:rPr>
          <w:spacing w:val="-1"/>
          <w:sz w:val="22"/>
          <w:szCs w:val="22"/>
        </w:rPr>
        <w:t xml:space="preserve">учителя работали  над созданием системы обучения, обеспечивающей потребность </w:t>
      </w:r>
      <w:r w:rsidRPr="008A3B4E">
        <w:rPr>
          <w:spacing w:val="-3"/>
          <w:sz w:val="22"/>
          <w:szCs w:val="22"/>
        </w:rPr>
        <w:t xml:space="preserve">каждого ученика в соответствии с его склонностями, интересами и возможностями. </w:t>
      </w:r>
      <w:r w:rsidRPr="008A3B4E">
        <w:rPr>
          <w:spacing w:val="-2"/>
          <w:sz w:val="22"/>
          <w:szCs w:val="22"/>
        </w:rPr>
        <w:t xml:space="preserve">Целенаправленно велась работа по освоению учителями современных методик и </w:t>
      </w:r>
      <w:r w:rsidRPr="008A3B4E">
        <w:rPr>
          <w:sz w:val="22"/>
          <w:szCs w:val="22"/>
        </w:rPr>
        <w:t>технологий обучения. Большое внимание уделялось формированию навыков творческой научно-исследовательской деятельности учащихся; внедрению и освоению учащимися информационно – компьютерных технологий; формированию универсальных учебных действий у учащихся.</w:t>
      </w:r>
    </w:p>
    <w:p w:rsidR="008A3B4E" w:rsidRPr="008A3B4E" w:rsidRDefault="008A3B4E" w:rsidP="008A3B4E">
      <w:pPr>
        <w:widowControl w:val="0"/>
        <w:shd w:val="clear" w:color="auto" w:fill="FFFFFF"/>
        <w:autoSpaceDE w:val="0"/>
        <w:autoSpaceDN w:val="0"/>
        <w:adjustRightInd w:val="0"/>
        <w:jc w:val="both"/>
        <w:rPr>
          <w:sz w:val="22"/>
          <w:szCs w:val="22"/>
        </w:rPr>
      </w:pPr>
      <w:r w:rsidRPr="008A3B4E">
        <w:rPr>
          <w:spacing w:val="-3"/>
          <w:sz w:val="22"/>
          <w:szCs w:val="22"/>
        </w:rPr>
        <w:t xml:space="preserve">         В методической кафедре успешно проводились стартовый, рубежный и итоговый </w:t>
      </w:r>
      <w:r w:rsidRPr="008A3B4E">
        <w:rPr>
          <w:sz w:val="22"/>
          <w:szCs w:val="22"/>
        </w:rPr>
        <w:t>контроль по всем предметам.</w:t>
      </w:r>
    </w:p>
    <w:p w:rsidR="008A3B4E" w:rsidRPr="008A3B4E" w:rsidRDefault="008A3B4E" w:rsidP="008A3B4E">
      <w:pPr>
        <w:widowControl w:val="0"/>
        <w:shd w:val="clear" w:color="auto" w:fill="FFFFFF"/>
        <w:autoSpaceDE w:val="0"/>
        <w:autoSpaceDN w:val="0"/>
        <w:adjustRightInd w:val="0"/>
        <w:jc w:val="both"/>
        <w:rPr>
          <w:sz w:val="22"/>
          <w:szCs w:val="22"/>
        </w:rPr>
      </w:pPr>
      <w:r w:rsidRPr="008A3B4E">
        <w:rPr>
          <w:spacing w:val="-2"/>
          <w:sz w:val="22"/>
          <w:szCs w:val="22"/>
        </w:rPr>
        <w:t xml:space="preserve">        Индивидуальные занятия по школьным дисциплинам были нацелены на отработку базовых </w:t>
      </w:r>
      <w:r w:rsidRPr="008A3B4E">
        <w:rPr>
          <w:spacing w:val="-1"/>
          <w:sz w:val="22"/>
          <w:szCs w:val="22"/>
        </w:rPr>
        <w:t xml:space="preserve">знаний, а так же расширение и углубление знаний учащихся за счет внедрения </w:t>
      </w:r>
      <w:r w:rsidRPr="008A3B4E">
        <w:rPr>
          <w:sz w:val="22"/>
          <w:szCs w:val="22"/>
        </w:rPr>
        <w:t>материала повышенной сложности.</w:t>
      </w:r>
    </w:p>
    <w:p w:rsidR="008A3B4E" w:rsidRPr="008A3B4E" w:rsidRDefault="008A3B4E" w:rsidP="008A3B4E">
      <w:pPr>
        <w:ind w:firstLine="540"/>
        <w:jc w:val="both"/>
        <w:rPr>
          <w:sz w:val="22"/>
          <w:szCs w:val="22"/>
          <w:lang w:eastAsia="en-US"/>
        </w:rPr>
      </w:pPr>
      <w:r w:rsidRPr="008A3B4E">
        <w:rPr>
          <w:sz w:val="22"/>
          <w:szCs w:val="22"/>
          <w:lang w:eastAsia="en-US"/>
        </w:rPr>
        <w:t>Таким образом, анализ</w:t>
      </w:r>
      <w:r w:rsidRPr="008A3B4E">
        <w:rPr>
          <w:b/>
          <w:sz w:val="22"/>
          <w:szCs w:val="22"/>
          <w:lang w:eastAsia="en-US"/>
        </w:rPr>
        <w:t xml:space="preserve"> </w:t>
      </w:r>
      <w:r w:rsidRPr="008A3B4E">
        <w:rPr>
          <w:sz w:val="22"/>
          <w:szCs w:val="22"/>
          <w:lang w:eastAsia="en-US"/>
        </w:rPr>
        <w:t xml:space="preserve">работы показал, что  </w:t>
      </w:r>
      <w:r w:rsidRPr="008A3B4E">
        <w:rPr>
          <w:bCs/>
          <w:sz w:val="22"/>
          <w:szCs w:val="22"/>
          <w:lang w:eastAsia="en-US"/>
        </w:rPr>
        <w:t>запланированный план работы МК  практически выполнен</w:t>
      </w:r>
      <w:r w:rsidRPr="008A3B4E">
        <w:rPr>
          <w:sz w:val="22"/>
          <w:szCs w:val="22"/>
          <w:lang w:eastAsia="en-US"/>
        </w:rPr>
        <w:t>. Тематика заседаний отражала основные проблемные вопросы, стоящие перед методической кафедрой. Заседания были тщательно продуманы и подготовлены. Выступления и выводы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 Работу МК можно считать удовлетворительной</w:t>
      </w:r>
    </w:p>
    <w:p w:rsidR="008A3B4E" w:rsidRPr="008A3B4E" w:rsidRDefault="008A3B4E" w:rsidP="008A3B4E">
      <w:pPr>
        <w:shd w:val="clear" w:color="auto" w:fill="FFFFFF"/>
        <w:ind w:firstLine="708"/>
        <w:rPr>
          <w:color w:val="FF0000"/>
          <w:sz w:val="22"/>
          <w:szCs w:val="22"/>
        </w:rPr>
      </w:pPr>
    </w:p>
    <w:p w:rsidR="008A3B4E" w:rsidRPr="008A3B4E" w:rsidRDefault="008A3B4E" w:rsidP="008A3B4E">
      <w:pPr>
        <w:tabs>
          <w:tab w:val="left" w:pos="1896"/>
        </w:tabs>
        <w:rPr>
          <w:color w:val="FF0000"/>
          <w:sz w:val="22"/>
          <w:szCs w:val="22"/>
        </w:rPr>
      </w:pPr>
    </w:p>
    <w:p w:rsidR="008A3B4E" w:rsidRPr="008A3B4E" w:rsidRDefault="008A3B4E" w:rsidP="008A3B4E">
      <w:pPr>
        <w:jc w:val="center"/>
        <w:rPr>
          <w:b/>
          <w:sz w:val="22"/>
          <w:szCs w:val="22"/>
          <w:u w:val="single"/>
        </w:rPr>
      </w:pPr>
      <w:r w:rsidRPr="008A3B4E">
        <w:rPr>
          <w:b/>
          <w:sz w:val="22"/>
          <w:szCs w:val="22"/>
          <w:u w:val="single"/>
        </w:rPr>
        <w:t>5. Анализ работы с родителями.</w:t>
      </w:r>
    </w:p>
    <w:p w:rsidR="008A3B4E" w:rsidRPr="008A3B4E" w:rsidRDefault="008A3B4E" w:rsidP="008A3B4E">
      <w:pPr>
        <w:jc w:val="both"/>
        <w:rPr>
          <w:sz w:val="22"/>
          <w:szCs w:val="22"/>
        </w:rPr>
      </w:pPr>
    </w:p>
    <w:p w:rsidR="008A3B4E" w:rsidRPr="008A3B4E" w:rsidRDefault="008A3B4E" w:rsidP="008A3B4E">
      <w:pPr>
        <w:jc w:val="both"/>
        <w:rPr>
          <w:sz w:val="22"/>
          <w:szCs w:val="22"/>
        </w:rPr>
      </w:pPr>
      <w:r w:rsidRPr="008A3B4E">
        <w:rPr>
          <w:sz w:val="22"/>
          <w:szCs w:val="22"/>
        </w:rPr>
        <w:t xml:space="preserve">Большую помощь в организации учебно-воспитательного процесса оказывают родители учащихся.  </w:t>
      </w:r>
    </w:p>
    <w:p w:rsidR="008A3B4E" w:rsidRPr="008A3B4E" w:rsidRDefault="008A3B4E" w:rsidP="008A3B4E">
      <w:pPr>
        <w:jc w:val="both"/>
        <w:rPr>
          <w:sz w:val="22"/>
          <w:szCs w:val="22"/>
        </w:rPr>
      </w:pPr>
      <w:r w:rsidRPr="008A3B4E">
        <w:rPr>
          <w:sz w:val="22"/>
          <w:szCs w:val="22"/>
        </w:rPr>
        <w:t>Основными формами работы с родителями в школе являются:</w:t>
      </w:r>
    </w:p>
    <w:p w:rsidR="008A3B4E" w:rsidRPr="008A3B4E" w:rsidRDefault="008A3B4E" w:rsidP="008A3B4E">
      <w:pPr>
        <w:jc w:val="both"/>
        <w:rPr>
          <w:sz w:val="22"/>
          <w:szCs w:val="22"/>
        </w:rPr>
      </w:pPr>
      <w:r w:rsidRPr="008A3B4E">
        <w:rPr>
          <w:sz w:val="22"/>
          <w:szCs w:val="22"/>
        </w:rPr>
        <w:t>- родительские собрания;</w:t>
      </w:r>
    </w:p>
    <w:p w:rsidR="008A3B4E" w:rsidRPr="008A3B4E" w:rsidRDefault="008A3B4E" w:rsidP="008A3B4E">
      <w:pPr>
        <w:jc w:val="both"/>
        <w:rPr>
          <w:sz w:val="22"/>
          <w:szCs w:val="22"/>
        </w:rPr>
      </w:pPr>
      <w:r w:rsidRPr="008A3B4E">
        <w:rPr>
          <w:sz w:val="22"/>
          <w:szCs w:val="22"/>
        </w:rPr>
        <w:t>- родительский комитет;</w:t>
      </w:r>
    </w:p>
    <w:p w:rsidR="008A3B4E" w:rsidRPr="008A3B4E" w:rsidRDefault="008A3B4E" w:rsidP="008A3B4E">
      <w:pPr>
        <w:jc w:val="both"/>
        <w:rPr>
          <w:sz w:val="22"/>
          <w:szCs w:val="22"/>
        </w:rPr>
      </w:pPr>
      <w:r w:rsidRPr="008A3B4E">
        <w:rPr>
          <w:sz w:val="22"/>
          <w:szCs w:val="22"/>
        </w:rPr>
        <w:lastRenderedPageBreak/>
        <w:t>- индивидуальные беседы с родителями классных руководителей и администрации школы.</w:t>
      </w:r>
    </w:p>
    <w:p w:rsidR="008A3B4E" w:rsidRPr="008A3B4E" w:rsidRDefault="008A3B4E" w:rsidP="008A3B4E">
      <w:pPr>
        <w:jc w:val="both"/>
        <w:rPr>
          <w:sz w:val="22"/>
          <w:szCs w:val="22"/>
        </w:rPr>
      </w:pPr>
      <w:r w:rsidRPr="008A3B4E">
        <w:rPr>
          <w:sz w:val="22"/>
          <w:szCs w:val="22"/>
        </w:rPr>
        <w:t xml:space="preserve">       Родительские собрания показали хорошую работу классных руководителей с родителями учащихся. Во всех начальных классах на собраниях высокая посещаемость родителей (от 80 до100%).</w:t>
      </w:r>
    </w:p>
    <w:p w:rsidR="008A3B4E" w:rsidRPr="008A3B4E" w:rsidRDefault="008A3B4E" w:rsidP="008A3B4E">
      <w:pPr>
        <w:jc w:val="both"/>
        <w:rPr>
          <w:sz w:val="22"/>
          <w:szCs w:val="22"/>
        </w:rPr>
      </w:pPr>
      <w:r w:rsidRPr="008A3B4E">
        <w:rPr>
          <w:sz w:val="22"/>
          <w:szCs w:val="22"/>
        </w:rPr>
        <w:t xml:space="preserve">       Также можно отнести к числу удачных форм работы с родителями индивидуальные беседы с классными руководителями и администрацией. Во время подобных бесед учителя и администрация имеют возможность познакомиться с микроклиматом в семье, обговорить волнующие родителей проблемы.</w:t>
      </w:r>
    </w:p>
    <w:p w:rsidR="008A3B4E" w:rsidRPr="008A3B4E" w:rsidRDefault="008A3B4E" w:rsidP="008A3B4E">
      <w:pPr>
        <w:jc w:val="both"/>
        <w:rPr>
          <w:sz w:val="22"/>
          <w:szCs w:val="22"/>
        </w:rPr>
      </w:pPr>
      <w:r w:rsidRPr="008A3B4E">
        <w:rPr>
          <w:sz w:val="22"/>
          <w:szCs w:val="22"/>
        </w:rPr>
        <w:t xml:space="preserve">       В школе постоянно ведется работа с родителями слабых учеников и учащихся, не справляющихся с программой. Эта работа также проводится в форме бесед с классными руководителями, администрацией и родителями учеников.  </w:t>
      </w:r>
    </w:p>
    <w:p w:rsidR="008A3B4E" w:rsidRPr="008A3B4E" w:rsidRDefault="008A3B4E" w:rsidP="008A3B4E">
      <w:pPr>
        <w:jc w:val="both"/>
        <w:rPr>
          <w:sz w:val="22"/>
          <w:szCs w:val="22"/>
        </w:rPr>
      </w:pPr>
      <w:r w:rsidRPr="008A3B4E">
        <w:rPr>
          <w:sz w:val="22"/>
          <w:szCs w:val="22"/>
        </w:rPr>
        <w:t xml:space="preserve">         В 2019-2020 учебном году была организована подготовка будущих первоклассников. Была сформирована группа дошкольников, которые занимались в соответствии с составленным календарно-тематическим планированием по субботам. С родителями, желающими показать своего ребёнка и проконсультироваться у специалистов, проводили консультации и занятия учитель 1 класса и психолог. Все родители удовлетворены работой подготовительных курсов. С родителями будущих первоклассников было проведено одно родительское собрание.</w:t>
      </w:r>
    </w:p>
    <w:p w:rsidR="008A3B4E" w:rsidRPr="008A3B4E" w:rsidRDefault="008A3B4E" w:rsidP="008A3B4E">
      <w:pPr>
        <w:jc w:val="both"/>
        <w:rPr>
          <w:b/>
          <w:sz w:val="22"/>
          <w:szCs w:val="22"/>
          <w:u w:val="single"/>
        </w:rPr>
      </w:pPr>
    </w:p>
    <w:p w:rsidR="008A3B4E" w:rsidRPr="008A3B4E" w:rsidRDefault="008A3B4E" w:rsidP="008A3B4E">
      <w:pPr>
        <w:jc w:val="both"/>
        <w:rPr>
          <w:b/>
          <w:sz w:val="22"/>
          <w:szCs w:val="22"/>
          <w:u w:val="single"/>
        </w:rPr>
      </w:pPr>
      <w:r w:rsidRPr="008A3B4E">
        <w:rPr>
          <w:b/>
          <w:sz w:val="22"/>
          <w:szCs w:val="22"/>
          <w:u w:val="single"/>
        </w:rPr>
        <w:t>Задачи на 2020-2021 учебный год:</w:t>
      </w:r>
    </w:p>
    <w:p w:rsidR="008A3B4E" w:rsidRPr="008A3B4E" w:rsidRDefault="008A3B4E" w:rsidP="0033151A">
      <w:pPr>
        <w:numPr>
          <w:ilvl w:val="0"/>
          <w:numId w:val="48"/>
        </w:numPr>
        <w:jc w:val="both"/>
        <w:rPr>
          <w:sz w:val="22"/>
          <w:szCs w:val="22"/>
        </w:rPr>
      </w:pPr>
      <w:r w:rsidRPr="008A3B4E">
        <w:rPr>
          <w:sz w:val="22"/>
          <w:szCs w:val="22"/>
        </w:rPr>
        <w:t>продолжить работу по  взаимодействию и сотрудничеству семьи и школы;</w:t>
      </w:r>
    </w:p>
    <w:p w:rsidR="008A3B4E" w:rsidRPr="008A3B4E" w:rsidRDefault="008A3B4E" w:rsidP="0033151A">
      <w:pPr>
        <w:numPr>
          <w:ilvl w:val="0"/>
          <w:numId w:val="48"/>
        </w:numPr>
        <w:jc w:val="both"/>
        <w:rPr>
          <w:sz w:val="22"/>
          <w:szCs w:val="22"/>
        </w:rPr>
      </w:pPr>
      <w:r w:rsidRPr="008A3B4E">
        <w:rPr>
          <w:sz w:val="22"/>
          <w:szCs w:val="22"/>
        </w:rPr>
        <w:t xml:space="preserve">использовать индивидуальный подход при  работе со слабоуспевающими учащимися с целью предупреждения неуспеваемости, вместе с родителями вести постоянный </w:t>
      </w:r>
      <w:proofErr w:type="gramStart"/>
      <w:r w:rsidRPr="008A3B4E">
        <w:rPr>
          <w:sz w:val="22"/>
          <w:szCs w:val="22"/>
        </w:rPr>
        <w:t>контроль  за</w:t>
      </w:r>
      <w:proofErr w:type="gramEnd"/>
      <w:r w:rsidRPr="008A3B4E">
        <w:rPr>
          <w:sz w:val="22"/>
          <w:szCs w:val="22"/>
        </w:rPr>
        <w:t xml:space="preserve"> этими учащимися;</w:t>
      </w:r>
    </w:p>
    <w:p w:rsidR="008A3B4E" w:rsidRPr="008A3B4E" w:rsidRDefault="008A3B4E" w:rsidP="0033151A">
      <w:pPr>
        <w:numPr>
          <w:ilvl w:val="0"/>
          <w:numId w:val="48"/>
        </w:numPr>
        <w:jc w:val="both"/>
        <w:rPr>
          <w:sz w:val="22"/>
          <w:szCs w:val="22"/>
        </w:rPr>
      </w:pPr>
      <w:r w:rsidRPr="008A3B4E">
        <w:rPr>
          <w:sz w:val="22"/>
          <w:szCs w:val="22"/>
        </w:rPr>
        <w:t>совершенствовать систему взаимодействия школы и семьи по здоровьесбережению, гражданскому и духовному становлению личности.</w:t>
      </w:r>
    </w:p>
    <w:p w:rsidR="008A3B4E" w:rsidRPr="008A3B4E" w:rsidRDefault="008A3B4E" w:rsidP="008A3B4E">
      <w:pPr>
        <w:jc w:val="center"/>
        <w:rPr>
          <w:b/>
          <w:color w:val="FF0000"/>
          <w:sz w:val="22"/>
          <w:szCs w:val="22"/>
          <w:u w:val="single"/>
        </w:rPr>
      </w:pPr>
    </w:p>
    <w:p w:rsidR="008A3B4E" w:rsidRPr="008A3B4E" w:rsidRDefault="008A3B4E" w:rsidP="008A3B4E">
      <w:pPr>
        <w:ind w:firstLine="567"/>
        <w:jc w:val="center"/>
        <w:rPr>
          <w:b/>
          <w:sz w:val="22"/>
          <w:szCs w:val="22"/>
          <w:u w:val="single"/>
        </w:rPr>
      </w:pPr>
      <w:r w:rsidRPr="008A3B4E">
        <w:rPr>
          <w:b/>
          <w:sz w:val="22"/>
          <w:szCs w:val="22"/>
          <w:u w:val="single"/>
        </w:rPr>
        <w:t>6. Общие выводы, рекомендации и задачи на следующий учебный год.</w:t>
      </w:r>
    </w:p>
    <w:p w:rsidR="008A3B4E" w:rsidRPr="008A3B4E" w:rsidRDefault="008A3B4E" w:rsidP="008A3B4E">
      <w:pPr>
        <w:ind w:firstLine="567"/>
        <w:jc w:val="both"/>
        <w:rPr>
          <w:b/>
          <w:sz w:val="22"/>
          <w:szCs w:val="22"/>
        </w:rPr>
      </w:pPr>
    </w:p>
    <w:p w:rsidR="008A3B4E" w:rsidRPr="008A3B4E" w:rsidRDefault="008A3B4E" w:rsidP="008A3B4E">
      <w:pPr>
        <w:ind w:firstLine="567"/>
        <w:jc w:val="both"/>
        <w:rPr>
          <w:b/>
          <w:sz w:val="22"/>
          <w:szCs w:val="22"/>
          <w:u w:val="single"/>
        </w:rPr>
      </w:pPr>
      <w:r w:rsidRPr="008A3B4E">
        <w:rPr>
          <w:sz w:val="22"/>
          <w:szCs w:val="22"/>
          <w:u w:val="single"/>
        </w:rPr>
        <w:t xml:space="preserve">  </w:t>
      </w:r>
      <w:r w:rsidRPr="008A3B4E">
        <w:rPr>
          <w:b/>
          <w:sz w:val="22"/>
          <w:szCs w:val="22"/>
          <w:u w:val="single"/>
        </w:rPr>
        <w:t>Общие выводы:</w:t>
      </w:r>
    </w:p>
    <w:p w:rsidR="008A3B4E" w:rsidRPr="008A3B4E" w:rsidRDefault="008A3B4E" w:rsidP="008A3B4E">
      <w:pPr>
        <w:ind w:firstLine="567"/>
        <w:jc w:val="both"/>
        <w:rPr>
          <w:b/>
          <w:sz w:val="22"/>
          <w:szCs w:val="22"/>
        </w:rPr>
      </w:pPr>
    </w:p>
    <w:p w:rsidR="008A3B4E" w:rsidRPr="008A3B4E" w:rsidRDefault="008A3B4E" w:rsidP="008A3B4E">
      <w:pPr>
        <w:ind w:firstLine="567"/>
        <w:jc w:val="both"/>
        <w:rPr>
          <w:sz w:val="22"/>
          <w:szCs w:val="22"/>
        </w:rPr>
      </w:pPr>
      <w:r w:rsidRPr="008A3B4E">
        <w:rPr>
          <w:sz w:val="22"/>
          <w:szCs w:val="22"/>
        </w:rPr>
        <w:t>1.  В основном поставленные задачи на 2019-2020 учебный год выполнены.</w:t>
      </w:r>
    </w:p>
    <w:p w:rsidR="008A3B4E" w:rsidRPr="008A3B4E" w:rsidRDefault="008A3B4E" w:rsidP="008A3B4E">
      <w:pPr>
        <w:ind w:firstLine="567"/>
        <w:jc w:val="both"/>
        <w:rPr>
          <w:sz w:val="22"/>
          <w:szCs w:val="22"/>
        </w:rPr>
      </w:pPr>
      <w:r w:rsidRPr="008A3B4E">
        <w:rPr>
          <w:sz w:val="22"/>
          <w:szCs w:val="22"/>
        </w:rPr>
        <w:t xml:space="preserve">Учебные программы по всем предметам пройдены. Повысилась активность учащихся в проводимых в школе мероприятиях творческого характера. </w:t>
      </w:r>
    </w:p>
    <w:p w:rsidR="008A3B4E" w:rsidRPr="008A3B4E" w:rsidRDefault="008A3B4E" w:rsidP="008A3B4E">
      <w:pPr>
        <w:ind w:firstLine="567"/>
        <w:jc w:val="both"/>
        <w:rPr>
          <w:sz w:val="22"/>
          <w:szCs w:val="22"/>
        </w:rPr>
      </w:pPr>
    </w:p>
    <w:p w:rsidR="008A3B4E" w:rsidRPr="008A3B4E" w:rsidRDefault="008A3B4E" w:rsidP="008A3B4E">
      <w:pPr>
        <w:ind w:firstLine="567"/>
        <w:jc w:val="both"/>
        <w:rPr>
          <w:sz w:val="22"/>
          <w:szCs w:val="22"/>
        </w:rPr>
      </w:pPr>
      <w:r w:rsidRPr="008A3B4E">
        <w:rPr>
          <w:sz w:val="22"/>
          <w:szCs w:val="22"/>
        </w:rPr>
        <w:t>2.  Поставленные задачи  выполнены.</w:t>
      </w:r>
    </w:p>
    <w:p w:rsidR="008A3B4E" w:rsidRPr="008A3B4E" w:rsidRDefault="008A3B4E" w:rsidP="008A3B4E">
      <w:pPr>
        <w:ind w:firstLine="567"/>
        <w:jc w:val="both"/>
        <w:rPr>
          <w:sz w:val="22"/>
          <w:szCs w:val="22"/>
        </w:rPr>
      </w:pPr>
      <w:r w:rsidRPr="008A3B4E">
        <w:rPr>
          <w:sz w:val="22"/>
          <w:szCs w:val="22"/>
        </w:rPr>
        <w:t>Консультации, беседы с учителями, разработка и внедрение в практику методических рекомендаций для учителей оказывают корректирующую помощь.</w:t>
      </w:r>
    </w:p>
    <w:p w:rsidR="008A3B4E" w:rsidRPr="008A3B4E" w:rsidRDefault="008A3B4E" w:rsidP="008A3B4E">
      <w:pPr>
        <w:ind w:firstLine="567"/>
        <w:jc w:val="both"/>
        <w:rPr>
          <w:sz w:val="22"/>
          <w:szCs w:val="22"/>
        </w:rPr>
      </w:pPr>
      <w:r w:rsidRPr="008A3B4E">
        <w:rPr>
          <w:sz w:val="22"/>
          <w:szCs w:val="22"/>
        </w:rPr>
        <w:t>Повысился профессиональный уровень педагогического коллектива. Возросла творческая активность учителей. Учителя активно работают по распространению своего педагогического опыта.</w:t>
      </w:r>
    </w:p>
    <w:p w:rsidR="008A3B4E" w:rsidRPr="008A3B4E" w:rsidRDefault="008A3B4E" w:rsidP="008A3B4E">
      <w:pPr>
        <w:ind w:firstLine="567"/>
        <w:jc w:val="both"/>
        <w:rPr>
          <w:sz w:val="22"/>
          <w:szCs w:val="22"/>
        </w:rPr>
      </w:pPr>
      <w:r w:rsidRPr="008A3B4E">
        <w:rPr>
          <w:sz w:val="22"/>
          <w:szCs w:val="22"/>
        </w:rPr>
        <w:t>Учителя школы владеют методикой дифференцированного контроля, методикой уровневых самостоятельных и контрольных работ.</w:t>
      </w:r>
    </w:p>
    <w:p w:rsidR="008A3B4E" w:rsidRPr="008A3B4E" w:rsidRDefault="008A3B4E" w:rsidP="008A3B4E">
      <w:pPr>
        <w:ind w:firstLine="567"/>
        <w:jc w:val="both"/>
        <w:rPr>
          <w:sz w:val="22"/>
          <w:szCs w:val="22"/>
        </w:rPr>
      </w:pPr>
    </w:p>
    <w:p w:rsidR="008A3B4E" w:rsidRPr="008A3B4E" w:rsidRDefault="008A3B4E" w:rsidP="008A3B4E">
      <w:pPr>
        <w:ind w:firstLine="567"/>
        <w:jc w:val="both"/>
        <w:rPr>
          <w:sz w:val="22"/>
          <w:szCs w:val="22"/>
        </w:rPr>
      </w:pPr>
      <w:r w:rsidRPr="008A3B4E">
        <w:rPr>
          <w:sz w:val="22"/>
          <w:szCs w:val="22"/>
        </w:rPr>
        <w:t>3.   Наряду с имеющимися положительными результатами в работе школы имеются недостатки:</w:t>
      </w:r>
    </w:p>
    <w:p w:rsidR="008A3B4E" w:rsidRPr="008A3B4E" w:rsidRDefault="008A3B4E" w:rsidP="008A3B4E">
      <w:pPr>
        <w:ind w:firstLine="567"/>
        <w:jc w:val="both"/>
        <w:rPr>
          <w:sz w:val="22"/>
          <w:szCs w:val="22"/>
        </w:rPr>
      </w:pPr>
      <w:r w:rsidRPr="008A3B4E">
        <w:rPr>
          <w:sz w:val="22"/>
          <w:szCs w:val="22"/>
        </w:rPr>
        <w:t>- все еще недостаточно эффективна работа с учащимися школы, мотивированными на учебу;</w:t>
      </w:r>
    </w:p>
    <w:p w:rsidR="008A3B4E" w:rsidRPr="008A3B4E" w:rsidRDefault="008A3B4E" w:rsidP="008A3B4E">
      <w:pPr>
        <w:ind w:firstLine="567"/>
        <w:jc w:val="both"/>
        <w:rPr>
          <w:sz w:val="22"/>
          <w:szCs w:val="22"/>
        </w:rPr>
      </w:pPr>
      <w:r w:rsidRPr="008A3B4E">
        <w:rPr>
          <w:sz w:val="22"/>
          <w:szCs w:val="22"/>
        </w:rPr>
        <w:t>- при работе с документацией – есть замечания и недочёты;</w:t>
      </w:r>
    </w:p>
    <w:p w:rsidR="008A3B4E" w:rsidRPr="008A3B4E" w:rsidRDefault="008A3B4E" w:rsidP="008A3B4E">
      <w:pPr>
        <w:ind w:firstLine="567"/>
        <w:jc w:val="both"/>
        <w:rPr>
          <w:sz w:val="22"/>
          <w:szCs w:val="22"/>
        </w:rPr>
      </w:pPr>
      <w:r w:rsidRPr="008A3B4E">
        <w:rPr>
          <w:sz w:val="22"/>
          <w:szCs w:val="22"/>
        </w:rPr>
        <w:t>- недостаточно активно учителя участвуют в профессиональных конкурсах, семинарах и т.д.</w:t>
      </w:r>
    </w:p>
    <w:p w:rsidR="008A3B4E" w:rsidRPr="008A3B4E" w:rsidRDefault="008A3B4E" w:rsidP="008A3B4E">
      <w:pPr>
        <w:jc w:val="center"/>
        <w:rPr>
          <w:b/>
          <w:color w:val="FF0000"/>
          <w:sz w:val="22"/>
          <w:szCs w:val="22"/>
          <w:u w:val="single"/>
        </w:rPr>
      </w:pPr>
    </w:p>
    <w:p w:rsidR="008A3B4E" w:rsidRPr="008A3B4E" w:rsidRDefault="008A3B4E" w:rsidP="008A3B4E">
      <w:pPr>
        <w:jc w:val="center"/>
        <w:rPr>
          <w:b/>
          <w:color w:val="FF0000"/>
          <w:sz w:val="22"/>
          <w:szCs w:val="22"/>
          <w:u w:val="single"/>
        </w:rPr>
      </w:pPr>
    </w:p>
    <w:p w:rsidR="008A3B4E" w:rsidRPr="008A3B4E" w:rsidRDefault="008A3B4E" w:rsidP="008A3B4E">
      <w:pPr>
        <w:jc w:val="center"/>
        <w:rPr>
          <w:b/>
          <w:sz w:val="22"/>
          <w:szCs w:val="22"/>
          <w:u w:val="single"/>
        </w:rPr>
      </w:pPr>
      <w:r w:rsidRPr="008A3B4E">
        <w:rPr>
          <w:b/>
          <w:sz w:val="22"/>
          <w:szCs w:val="22"/>
          <w:u w:val="single"/>
        </w:rPr>
        <w:t>7. Задачи на следующий учебный год.</w:t>
      </w:r>
    </w:p>
    <w:p w:rsidR="008A3B4E" w:rsidRPr="008A3B4E" w:rsidRDefault="008A3B4E" w:rsidP="008A3B4E">
      <w:pPr>
        <w:jc w:val="both"/>
        <w:rPr>
          <w:b/>
          <w:sz w:val="22"/>
          <w:szCs w:val="22"/>
        </w:rPr>
      </w:pPr>
    </w:p>
    <w:p w:rsidR="008A3B4E" w:rsidRPr="008A3B4E" w:rsidRDefault="008A3B4E" w:rsidP="0033151A">
      <w:pPr>
        <w:numPr>
          <w:ilvl w:val="0"/>
          <w:numId w:val="49"/>
        </w:numPr>
        <w:ind w:left="426"/>
        <w:jc w:val="both"/>
        <w:rPr>
          <w:sz w:val="22"/>
          <w:szCs w:val="22"/>
        </w:rPr>
      </w:pPr>
      <w:r w:rsidRPr="008A3B4E">
        <w:rPr>
          <w:sz w:val="22"/>
          <w:szCs w:val="22"/>
        </w:rPr>
        <w:t>Продолжить работу по обеспечению качества обучения.</w:t>
      </w:r>
    </w:p>
    <w:p w:rsidR="008A3B4E" w:rsidRPr="008A3B4E" w:rsidRDefault="008A3B4E" w:rsidP="0033151A">
      <w:pPr>
        <w:numPr>
          <w:ilvl w:val="0"/>
          <w:numId w:val="49"/>
        </w:numPr>
        <w:ind w:left="426"/>
        <w:jc w:val="both"/>
        <w:rPr>
          <w:sz w:val="22"/>
          <w:szCs w:val="22"/>
        </w:rPr>
      </w:pPr>
      <w:r w:rsidRPr="008A3B4E">
        <w:rPr>
          <w:sz w:val="22"/>
          <w:szCs w:val="22"/>
        </w:rPr>
        <w:lastRenderedPageBreak/>
        <w:t>Активно использовать информационные компьютерные технологии в образовательном процессе.</w:t>
      </w:r>
    </w:p>
    <w:p w:rsidR="008A3B4E" w:rsidRPr="008A3B4E" w:rsidRDefault="008A3B4E" w:rsidP="0033151A">
      <w:pPr>
        <w:numPr>
          <w:ilvl w:val="0"/>
          <w:numId w:val="49"/>
        </w:numPr>
        <w:ind w:left="426"/>
        <w:jc w:val="both"/>
        <w:rPr>
          <w:sz w:val="22"/>
          <w:szCs w:val="22"/>
        </w:rPr>
      </w:pPr>
      <w:r w:rsidRPr="008A3B4E">
        <w:rPr>
          <w:sz w:val="22"/>
          <w:szCs w:val="22"/>
        </w:rPr>
        <w:t>Составить план работы методической кафедры на 2020-2021 учебный год.</w:t>
      </w:r>
    </w:p>
    <w:p w:rsidR="008A3B4E" w:rsidRPr="008A3B4E" w:rsidRDefault="008A3B4E" w:rsidP="0033151A">
      <w:pPr>
        <w:numPr>
          <w:ilvl w:val="0"/>
          <w:numId w:val="49"/>
        </w:numPr>
        <w:ind w:left="426"/>
        <w:jc w:val="both"/>
        <w:rPr>
          <w:sz w:val="22"/>
          <w:szCs w:val="22"/>
        </w:rPr>
      </w:pPr>
      <w:r w:rsidRPr="008A3B4E">
        <w:rPr>
          <w:sz w:val="22"/>
          <w:szCs w:val="22"/>
        </w:rPr>
        <w:t>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8A3B4E" w:rsidRPr="008A3B4E" w:rsidRDefault="008A3B4E" w:rsidP="0033151A">
      <w:pPr>
        <w:numPr>
          <w:ilvl w:val="0"/>
          <w:numId w:val="49"/>
        </w:numPr>
        <w:ind w:left="426"/>
        <w:jc w:val="both"/>
        <w:rPr>
          <w:sz w:val="22"/>
          <w:szCs w:val="22"/>
        </w:rPr>
      </w:pPr>
      <w:r w:rsidRPr="008A3B4E">
        <w:rPr>
          <w:sz w:val="22"/>
          <w:szCs w:val="22"/>
        </w:rPr>
        <w:t>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rsidR="008A3B4E" w:rsidRPr="008A3B4E" w:rsidRDefault="008A3B4E" w:rsidP="008A3B4E">
      <w:pPr>
        <w:jc w:val="both"/>
        <w:rPr>
          <w:color w:val="FF0000"/>
          <w:sz w:val="22"/>
          <w:szCs w:val="22"/>
        </w:rPr>
      </w:pPr>
      <w:r w:rsidRPr="008A3B4E">
        <w:rPr>
          <w:color w:val="FF0000"/>
          <w:sz w:val="22"/>
          <w:szCs w:val="22"/>
        </w:rPr>
        <w:t xml:space="preserve"> </w:t>
      </w:r>
    </w:p>
    <w:p w:rsidR="000D0E30" w:rsidRPr="00240B21" w:rsidRDefault="00566C5B" w:rsidP="00566C5B">
      <w:pPr>
        <w:pStyle w:val="20"/>
      </w:pPr>
      <w:bookmarkStart w:id="58" w:name="_Toc69734183"/>
      <w:r>
        <w:t xml:space="preserve">11.4. </w:t>
      </w:r>
      <w:r w:rsidR="000D0E30" w:rsidRPr="00240B21">
        <w:t>Анализ внутришкольного контроля</w:t>
      </w:r>
      <w:r w:rsidR="000D0E30">
        <w:t xml:space="preserve"> по внедрению и реализации ФГОС ООО (5-</w:t>
      </w:r>
      <w:r w:rsidR="00896C36">
        <w:t>9</w:t>
      </w:r>
      <w:r w:rsidR="000D0E30">
        <w:t xml:space="preserve"> классы)</w:t>
      </w:r>
      <w:r w:rsidR="000D0E30" w:rsidRPr="00240B21">
        <w:t xml:space="preserve"> НЧ СОУ «Школа радости»</w:t>
      </w:r>
      <w:bookmarkEnd w:id="58"/>
    </w:p>
    <w:p w:rsidR="000D0E30" w:rsidRPr="00240B21" w:rsidRDefault="000D0E30" w:rsidP="00566C5B">
      <w:pPr>
        <w:pStyle w:val="20"/>
      </w:pPr>
      <w:bookmarkStart w:id="59" w:name="_Toc69734184"/>
      <w:r>
        <w:t>в 20</w:t>
      </w:r>
      <w:r w:rsidR="00896C36">
        <w:t>19</w:t>
      </w:r>
      <w:r>
        <w:t>-20</w:t>
      </w:r>
      <w:r w:rsidR="00896C36">
        <w:t>20</w:t>
      </w:r>
      <w:r w:rsidRPr="00240B21">
        <w:t xml:space="preserve"> учебном году</w:t>
      </w:r>
      <w:bookmarkEnd w:id="59"/>
    </w:p>
    <w:p w:rsidR="00896C36" w:rsidRDefault="00896C36" w:rsidP="00896C36">
      <w:pPr>
        <w:ind w:firstLine="708"/>
        <w:jc w:val="both"/>
        <w:rPr>
          <w:sz w:val="24"/>
          <w:szCs w:val="24"/>
        </w:rPr>
      </w:pPr>
      <w:r>
        <w:rPr>
          <w:sz w:val="24"/>
          <w:szCs w:val="24"/>
        </w:rPr>
        <w:t xml:space="preserve">Внутришкольный контроль по внедрению и реализации ФГОС ООО в НЧ СОУ «Школа радости» в 2019-2020 учебном году проводился в соответствии с планом, утвержденным директором школы 2 сентября 2019. </w:t>
      </w:r>
    </w:p>
    <w:p w:rsidR="00896C36" w:rsidRDefault="00896C36" w:rsidP="00896C36">
      <w:pPr>
        <w:ind w:firstLine="708"/>
        <w:jc w:val="both"/>
        <w:rPr>
          <w:sz w:val="24"/>
          <w:szCs w:val="24"/>
        </w:rPr>
      </w:pPr>
      <w:r>
        <w:rPr>
          <w:sz w:val="24"/>
          <w:szCs w:val="24"/>
        </w:rPr>
        <w:t xml:space="preserve">Цель ВШК - организация и контроль учебно-воспитательного процесса в соответствии с требованиями ФГОС ООО в 5-9 классах. </w:t>
      </w:r>
    </w:p>
    <w:p w:rsidR="00896C36" w:rsidRDefault="00896C36" w:rsidP="00896C36">
      <w:pPr>
        <w:ind w:firstLine="708"/>
        <w:jc w:val="both"/>
        <w:rPr>
          <w:sz w:val="24"/>
          <w:szCs w:val="24"/>
        </w:rPr>
      </w:pPr>
      <w:r>
        <w:rPr>
          <w:sz w:val="24"/>
          <w:szCs w:val="24"/>
        </w:rPr>
        <w:t>Объекты ВШК:</w:t>
      </w:r>
    </w:p>
    <w:p w:rsidR="00896C36" w:rsidRDefault="00896C36" w:rsidP="00896C36">
      <w:pPr>
        <w:ind w:firstLine="708"/>
        <w:jc w:val="both"/>
        <w:rPr>
          <w:sz w:val="24"/>
          <w:szCs w:val="24"/>
        </w:rPr>
      </w:pPr>
      <w:r>
        <w:rPr>
          <w:sz w:val="24"/>
          <w:szCs w:val="24"/>
        </w:rPr>
        <w:t>1. деятельность педагогического коллектива по реализации ФГОС ООО в 5-9 классах;</w:t>
      </w:r>
    </w:p>
    <w:p w:rsidR="00896C36" w:rsidRDefault="00896C36" w:rsidP="00896C36">
      <w:pPr>
        <w:ind w:firstLine="708"/>
        <w:jc w:val="both"/>
        <w:rPr>
          <w:sz w:val="24"/>
          <w:szCs w:val="24"/>
        </w:rPr>
      </w:pPr>
      <w:r>
        <w:rPr>
          <w:sz w:val="24"/>
          <w:szCs w:val="24"/>
        </w:rPr>
        <w:t>2. кадровые, психолого-педагогические, материально-технические, информационно-методические условия реализации образовательной программы.</w:t>
      </w:r>
    </w:p>
    <w:p w:rsidR="00896C36" w:rsidRDefault="00896C36" w:rsidP="00896C36">
      <w:pPr>
        <w:ind w:firstLine="708"/>
        <w:jc w:val="both"/>
        <w:rPr>
          <w:sz w:val="24"/>
          <w:szCs w:val="24"/>
        </w:rPr>
      </w:pPr>
      <w:r>
        <w:rPr>
          <w:sz w:val="24"/>
          <w:szCs w:val="24"/>
        </w:rPr>
        <w:t>Основные направления ВШК:</w:t>
      </w:r>
    </w:p>
    <w:p w:rsidR="00896C36" w:rsidRDefault="00896C36" w:rsidP="00896C36">
      <w:pPr>
        <w:ind w:firstLine="708"/>
        <w:jc w:val="both"/>
        <w:rPr>
          <w:sz w:val="24"/>
          <w:szCs w:val="24"/>
        </w:rPr>
      </w:pPr>
      <w:r>
        <w:rPr>
          <w:sz w:val="24"/>
          <w:szCs w:val="24"/>
        </w:rPr>
        <w:t>1. организация мониторинга готовности к реализации ФГОС ООО</w:t>
      </w:r>
    </w:p>
    <w:p w:rsidR="00896C36" w:rsidRDefault="00896C36" w:rsidP="00896C36">
      <w:pPr>
        <w:ind w:firstLine="708"/>
        <w:jc w:val="both"/>
        <w:rPr>
          <w:sz w:val="24"/>
          <w:szCs w:val="24"/>
        </w:rPr>
      </w:pPr>
      <w:r>
        <w:rPr>
          <w:sz w:val="24"/>
          <w:szCs w:val="24"/>
        </w:rPr>
        <w:t>2. организация нормативно-правового обеспечения учебного процесса;</w:t>
      </w:r>
    </w:p>
    <w:p w:rsidR="00896C36" w:rsidRDefault="00896C36" w:rsidP="00896C36">
      <w:pPr>
        <w:ind w:firstLine="708"/>
        <w:jc w:val="both"/>
        <w:rPr>
          <w:sz w:val="24"/>
          <w:szCs w:val="24"/>
        </w:rPr>
      </w:pPr>
      <w:r>
        <w:rPr>
          <w:sz w:val="24"/>
          <w:szCs w:val="24"/>
        </w:rPr>
        <w:t xml:space="preserve">3. </w:t>
      </w:r>
      <w:proofErr w:type="gramStart"/>
      <w:r>
        <w:rPr>
          <w:sz w:val="24"/>
          <w:szCs w:val="24"/>
        </w:rPr>
        <w:t>контроль за</w:t>
      </w:r>
      <w:proofErr w:type="gramEnd"/>
      <w:r>
        <w:rPr>
          <w:sz w:val="24"/>
          <w:szCs w:val="24"/>
        </w:rPr>
        <w:t xml:space="preserve"> реализацией требований ФГОС ООО;</w:t>
      </w:r>
    </w:p>
    <w:p w:rsidR="00896C36" w:rsidRDefault="00896C36" w:rsidP="00896C36">
      <w:pPr>
        <w:ind w:firstLine="708"/>
        <w:jc w:val="both"/>
        <w:rPr>
          <w:sz w:val="24"/>
          <w:szCs w:val="24"/>
        </w:rPr>
      </w:pPr>
      <w:r>
        <w:rPr>
          <w:sz w:val="24"/>
          <w:szCs w:val="24"/>
        </w:rPr>
        <w:t xml:space="preserve">4. </w:t>
      </w:r>
      <w:proofErr w:type="gramStart"/>
      <w:r>
        <w:rPr>
          <w:sz w:val="24"/>
          <w:szCs w:val="24"/>
        </w:rPr>
        <w:t>контроль за</w:t>
      </w:r>
      <w:proofErr w:type="gramEnd"/>
      <w:r>
        <w:rPr>
          <w:sz w:val="24"/>
          <w:szCs w:val="24"/>
        </w:rPr>
        <w:t xml:space="preserve"> качеством знаний и уровнем обученности обучающихся 5-9 классов;</w:t>
      </w:r>
    </w:p>
    <w:p w:rsidR="00896C36" w:rsidRDefault="00896C36" w:rsidP="00896C36">
      <w:pPr>
        <w:ind w:firstLine="708"/>
        <w:jc w:val="both"/>
        <w:rPr>
          <w:sz w:val="24"/>
          <w:szCs w:val="24"/>
        </w:rPr>
      </w:pPr>
      <w:r>
        <w:rPr>
          <w:sz w:val="24"/>
          <w:szCs w:val="24"/>
        </w:rPr>
        <w:t xml:space="preserve">5. </w:t>
      </w:r>
      <w:proofErr w:type="gramStart"/>
      <w:r>
        <w:rPr>
          <w:sz w:val="24"/>
          <w:szCs w:val="24"/>
        </w:rPr>
        <w:t>контроль за</w:t>
      </w:r>
      <w:proofErr w:type="gramEnd"/>
      <w:r>
        <w:rPr>
          <w:sz w:val="24"/>
          <w:szCs w:val="24"/>
        </w:rPr>
        <w:t xml:space="preserve"> ведением школьной документации;</w:t>
      </w:r>
    </w:p>
    <w:p w:rsidR="00896C36" w:rsidRDefault="00896C36" w:rsidP="00896C36">
      <w:pPr>
        <w:ind w:firstLine="708"/>
        <w:jc w:val="both"/>
        <w:rPr>
          <w:sz w:val="24"/>
          <w:szCs w:val="24"/>
        </w:rPr>
      </w:pPr>
      <w:r>
        <w:rPr>
          <w:sz w:val="24"/>
          <w:szCs w:val="24"/>
        </w:rPr>
        <w:t xml:space="preserve">6. </w:t>
      </w:r>
      <w:proofErr w:type="gramStart"/>
      <w:r>
        <w:rPr>
          <w:sz w:val="24"/>
          <w:szCs w:val="24"/>
        </w:rPr>
        <w:t>контроль за</w:t>
      </w:r>
      <w:proofErr w:type="gramEnd"/>
      <w:r>
        <w:rPr>
          <w:sz w:val="24"/>
          <w:szCs w:val="24"/>
        </w:rPr>
        <w:t xml:space="preserve"> состоянием воспитательной работы;</w:t>
      </w:r>
    </w:p>
    <w:p w:rsidR="00896C36" w:rsidRDefault="00896C36" w:rsidP="00896C36">
      <w:pPr>
        <w:ind w:firstLine="708"/>
        <w:jc w:val="both"/>
        <w:rPr>
          <w:sz w:val="24"/>
          <w:szCs w:val="24"/>
        </w:rPr>
      </w:pPr>
      <w:r>
        <w:rPr>
          <w:sz w:val="24"/>
          <w:szCs w:val="24"/>
        </w:rPr>
        <w:t xml:space="preserve">7. </w:t>
      </w:r>
      <w:proofErr w:type="gramStart"/>
      <w:r>
        <w:rPr>
          <w:sz w:val="24"/>
          <w:szCs w:val="24"/>
        </w:rPr>
        <w:t>контроль за</w:t>
      </w:r>
      <w:proofErr w:type="gramEnd"/>
      <w:r>
        <w:rPr>
          <w:sz w:val="24"/>
          <w:szCs w:val="24"/>
        </w:rPr>
        <w:t xml:space="preserve"> организацией методической работы; </w:t>
      </w:r>
    </w:p>
    <w:p w:rsidR="00896C36" w:rsidRDefault="00896C36" w:rsidP="00896C36">
      <w:pPr>
        <w:ind w:firstLine="708"/>
        <w:jc w:val="both"/>
        <w:rPr>
          <w:sz w:val="24"/>
          <w:szCs w:val="24"/>
        </w:rPr>
      </w:pPr>
      <w:r>
        <w:rPr>
          <w:sz w:val="24"/>
          <w:szCs w:val="24"/>
        </w:rPr>
        <w:t xml:space="preserve">8. </w:t>
      </w:r>
      <w:proofErr w:type="gramStart"/>
      <w:r>
        <w:rPr>
          <w:sz w:val="24"/>
          <w:szCs w:val="24"/>
        </w:rPr>
        <w:t>контроль за</w:t>
      </w:r>
      <w:proofErr w:type="gramEnd"/>
      <w:r>
        <w:rPr>
          <w:sz w:val="24"/>
          <w:szCs w:val="24"/>
        </w:rPr>
        <w:t xml:space="preserve"> соблюдением условий учебно-воспитательного процесса.</w:t>
      </w:r>
    </w:p>
    <w:p w:rsidR="00896C36" w:rsidRDefault="00896C36" w:rsidP="00896C36">
      <w:pPr>
        <w:ind w:firstLine="708"/>
        <w:jc w:val="both"/>
        <w:rPr>
          <w:sz w:val="24"/>
          <w:szCs w:val="24"/>
        </w:rPr>
      </w:pPr>
      <w:r>
        <w:rPr>
          <w:sz w:val="24"/>
          <w:szCs w:val="24"/>
        </w:rPr>
        <w:t xml:space="preserve">Основные формы ВШК: классно-обобщающий, </w:t>
      </w:r>
      <w:proofErr w:type="gramStart"/>
      <w:r>
        <w:rPr>
          <w:sz w:val="24"/>
          <w:szCs w:val="24"/>
        </w:rPr>
        <w:t>тематический</w:t>
      </w:r>
      <w:proofErr w:type="gramEnd"/>
      <w:r>
        <w:rPr>
          <w:sz w:val="24"/>
          <w:szCs w:val="24"/>
        </w:rPr>
        <w:t>, тематически-обобщающий, фронтальный.</w:t>
      </w:r>
    </w:p>
    <w:p w:rsidR="00896C36" w:rsidRDefault="00896C36" w:rsidP="00896C36">
      <w:pPr>
        <w:ind w:firstLine="708"/>
        <w:jc w:val="both"/>
        <w:rPr>
          <w:sz w:val="24"/>
          <w:szCs w:val="24"/>
        </w:rPr>
      </w:pPr>
      <w:r>
        <w:rPr>
          <w:sz w:val="24"/>
          <w:szCs w:val="24"/>
        </w:rPr>
        <w:t>Основные методы ВШК: посещение уроков, беседы с учителями-предметниками, педагогом-психологом, классными руководителями и воспитателями ГПД, диагностические работы, анализ документации.</w:t>
      </w:r>
    </w:p>
    <w:p w:rsidR="00896C36" w:rsidRDefault="00896C36" w:rsidP="00896C36">
      <w:pPr>
        <w:ind w:firstLine="708"/>
        <w:jc w:val="both"/>
        <w:rPr>
          <w:sz w:val="24"/>
          <w:szCs w:val="24"/>
        </w:rPr>
      </w:pPr>
      <w:r>
        <w:rPr>
          <w:sz w:val="24"/>
          <w:szCs w:val="24"/>
        </w:rPr>
        <w:t>План ВШК содержит темы, цели, объекты, вид контроля, а также кто осуществляет контроль и результаты контроля. Проверки распределены в течение учебного года, написаны справки и отчеты.</w:t>
      </w:r>
    </w:p>
    <w:p w:rsidR="00896C36" w:rsidRPr="00012B57" w:rsidRDefault="00896C36" w:rsidP="00896C36">
      <w:pPr>
        <w:ind w:firstLine="708"/>
        <w:jc w:val="both"/>
        <w:rPr>
          <w:sz w:val="24"/>
          <w:szCs w:val="24"/>
        </w:rPr>
      </w:pPr>
      <w:r w:rsidRPr="00012B57">
        <w:rPr>
          <w:sz w:val="24"/>
          <w:szCs w:val="24"/>
        </w:rPr>
        <w:t>Направление 1. Организация мониторинга готовности к реализации ФГОС ООО</w:t>
      </w:r>
    </w:p>
    <w:p w:rsidR="00896C36" w:rsidRDefault="00896C36" w:rsidP="00896C36">
      <w:pPr>
        <w:ind w:firstLine="708"/>
        <w:jc w:val="both"/>
        <w:rPr>
          <w:sz w:val="24"/>
          <w:szCs w:val="24"/>
        </w:rPr>
      </w:pPr>
      <w:r>
        <w:rPr>
          <w:sz w:val="24"/>
          <w:szCs w:val="24"/>
        </w:rPr>
        <w:t xml:space="preserve">Данное направление включает оценку соответствия рабочих программ учебных предметов и рабочих программ курсов внеурочной деятельности для 5-9 классов требованиям ФГОС ООО и ООП ООО; проведение стартовой диагностики образовательных достижений обучающихся 5-9 классов и входного мониторинга </w:t>
      </w:r>
      <w:proofErr w:type="gramStart"/>
      <w:r>
        <w:rPr>
          <w:sz w:val="24"/>
          <w:szCs w:val="24"/>
        </w:rPr>
        <w:t>ИКТ-компетентности</w:t>
      </w:r>
      <w:proofErr w:type="gramEnd"/>
      <w:r>
        <w:rPr>
          <w:sz w:val="24"/>
          <w:szCs w:val="24"/>
        </w:rPr>
        <w:t xml:space="preserve"> обучающихся 5-9 классов. В ходе контроля были сделаны выводы о </w:t>
      </w:r>
      <w:proofErr w:type="gramStart"/>
      <w:r>
        <w:rPr>
          <w:sz w:val="24"/>
          <w:szCs w:val="24"/>
        </w:rPr>
        <w:t>готовности</w:t>
      </w:r>
      <w:proofErr w:type="gramEnd"/>
      <w:r>
        <w:rPr>
          <w:sz w:val="24"/>
          <w:szCs w:val="24"/>
        </w:rPr>
        <w:t xml:space="preserve"> как педагогических сотрудников, так и обучающихся к реализации ФГОС ООО.</w:t>
      </w:r>
    </w:p>
    <w:p w:rsidR="00896C36" w:rsidRDefault="00896C36" w:rsidP="00896C36">
      <w:pPr>
        <w:ind w:firstLine="708"/>
        <w:jc w:val="both"/>
        <w:rPr>
          <w:sz w:val="24"/>
          <w:szCs w:val="24"/>
        </w:rPr>
      </w:pPr>
      <w:r>
        <w:rPr>
          <w:sz w:val="24"/>
          <w:szCs w:val="24"/>
        </w:rPr>
        <w:lastRenderedPageBreak/>
        <w:t>Направление 2. Организация нормативно-правового обеспечения учебного процесса</w:t>
      </w:r>
    </w:p>
    <w:p w:rsidR="00896C36" w:rsidRPr="00897BF3" w:rsidRDefault="00896C36" w:rsidP="00896C36">
      <w:pPr>
        <w:ind w:firstLine="708"/>
        <w:jc w:val="both"/>
        <w:rPr>
          <w:sz w:val="24"/>
          <w:szCs w:val="24"/>
        </w:rPr>
      </w:pPr>
      <w:r>
        <w:rPr>
          <w:sz w:val="24"/>
          <w:szCs w:val="24"/>
        </w:rPr>
        <w:t xml:space="preserve">Администрацией школы была проведена оценка состояния нормативно-правовых документов школьного уровня по введению ФГОС ООО. В течение учебного года руководящие и педагогические сотрудники работали над актуализацией локальных нормативных актов по реализации ФГОС ООО, в обсуждении локальных нормативных актов школы принимали участие также </w:t>
      </w:r>
      <w:r w:rsidRPr="00897BF3">
        <w:rPr>
          <w:sz w:val="24"/>
          <w:szCs w:val="24"/>
        </w:rPr>
        <w:t>члены Совета обучающихся и Совета родителей школы.</w:t>
      </w:r>
    </w:p>
    <w:p w:rsidR="00896C36" w:rsidRDefault="00896C36" w:rsidP="00896C36">
      <w:pPr>
        <w:ind w:firstLine="708"/>
        <w:jc w:val="both"/>
        <w:rPr>
          <w:sz w:val="24"/>
          <w:szCs w:val="24"/>
        </w:rPr>
      </w:pPr>
      <w:r>
        <w:rPr>
          <w:sz w:val="24"/>
          <w:szCs w:val="24"/>
        </w:rPr>
        <w:t xml:space="preserve">Направление 3. </w:t>
      </w:r>
      <w:proofErr w:type="gramStart"/>
      <w:r>
        <w:rPr>
          <w:sz w:val="24"/>
          <w:szCs w:val="24"/>
        </w:rPr>
        <w:t>Контроль за</w:t>
      </w:r>
      <w:proofErr w:type="gramEnd"/>
      <w:r>
        <w:rPr>
          <w:sz w:val="24"/>
          <w:szCs w:val="24"/>
        </w:rPr>
        <w:t xml:space="preserve"> реализацией требований ФГОС ООО</w:t>
      </w:r>
    </w:p>
    <w:p w:rsidR="00896C36" w:rsidRDefault="00896C36" w:rsidP="00896C36">
      <w:pPr>
        <w:ind w:firstLine="708"/>
        <w:jc w:val="both"/>
        <w:rPr>
          <w:sz w:val="24"/>
          <w:szCs w:val="24"/>
        </w:rPr>
      </w:pPr>
      <w:r>
        <w:rPr>
          <w:sz w:val="24"/>
          <w:szCs w:val="24"/>
        </w:rPr>
        <w:t xml:space="preserve">В 5-9 классах осуществлялся </w:t>
      </w:r>
      <w:proofErr w:type="gramStart"/>
      <w:r>
        <w:rPr>
          <w:sz w:val="24"/>
          <w:szCs w:val="24"/>
        </w:rPr>
        <w:t>контроль за</w:t>
      </w:r>
      <w:proofErr w:type="gramEnd"/>
      <w:r>
        <w:rPr>
          <w:sz w:val="24"/>
          <w:szCs w:val="24"/>
        </w:rPr>
        <w:t xml:space="preserve"> реализацией требований ФГОС посредством тематически-обобщающего и классно-обобщающего контроля. В октябре был проведен педагогом-психологом тематически-обобщающий контроль в 5 классе с целью отслеживания адаптации </w:t>
      </w:r>
      <w:proofErr w:type="gramStart"/>
      <w:r>
        <w:rPr>
          <w:sz w:val="24"/>
          <w:szCs w:val="24"/>
        </w:rPr>
        <w:t>обучающихся</w:t>
      </w:r>
      <w:proofErr w:type="gramEnd"/>
      <w:r>
        <w:rPr>
          <w:sz w:val="24"/>
          <w:szCs w:val="24"/>
        </w:rPr>
        <w:t xml:space="preserve"> и определения уровня готовности к обучению, классно-обобщающий контроль проведен заместителем директора по УВР. В ноябре был проведен классно-обобщающий контроль в 6 и 9а классах, в декабре в 7 и 9б классах, в феврале в 8 классе. По итогам проведенного контроля можно сделать вывод о реализации требований ФГОС на высоком образовательном и методическом уровне. В феврале был проведен мониторинг достижений метапредметных результатов обучающихся 5-9 классов на основе полиатлона-мониторинга "Политоринг-2020". Анализ полученных результатов позволил сделать вывод о достаточном и высоком уровне сформированности универсальных учебных действий каждого обучающегося, а также о том, что образовательная программа во всех классах, в которых проводился мониторинг, освоена. Необходимо отметить, что целесообразно продолжать проводить данный вид мониторинга, т.к. полученные результаты помогают скорректировать образовательные траектории для обучающихся 5-9 классов. Итоговый мониторинг предметных и метапредметных результатов реализуется в процессе проведения ВПР. В связи с переходом на дистанционное обучение проведение ВПР было перенесено на осень 2020. В начале учебного года учителем информатики был проведен сравнительный анализ уровня ИКТ-компетентности </w:t>
      </w:r>
      <w:proofErr w:type="gramStart"/>
      <w:r>
        <w:rPr>
          <w:sz w:val="24"/>
          <w:szCs w:val="24"/>
        </w:rPr>
        <w:t>обучающихся</w:t>
      </w:r>
      <w:proofErr w:type="gramEnd"/>
      <w:r>
        <w:rPr>
          <w:sz w:val="24"/>
          <w:szCs w:val="24"/>
        </w:rPr>
        <w:t xml:space="preserve"> на начало и конец предыдущего учебного года. </w:t>
      </w:r>
      <w:proofErr w:type="gramStart"/>
      <w:r>
        <w:rPr>
          <w:sz w:val="24"/>
          <w:szCs w:val="24"/>
        </w:rPr>
        <w:t>Контроль за реализацией требований ФГОС включает оценку проектной деятельности обучающихся 5-9 классов в течение учебного года, проведение школьной научно-практической конференции "Твои возможности безграничны" перенесено на сентябрь-октябрь 2020 для тех, кто желает защитить готовые проектные работы, при этом обучающиеся в течение следующего учебного года имеют возможность продолжать работу над выбранными темами проектов.</w:t>
      </w:r>
      <w:proofErr w:type="gramEnd"/>
      <w:r>
        <w:rPr>
          <w:sz w:val="24"/>
          <w:szCs w:val="24"/>
        </w:rPr>
        <w:t xml:space="preserve"> Заместитель директора по воспитательной работе проводит фронтальный контроль по оценке состояния работы по совершенствованию механизма учета индивидуальных достижений обучающихся (портфолио). Вопросы работы по введению и реализации ФГОС ООО регулярно обсуждаются на совещаниях и заседаниях Педагогического совета.</w:t>
      </w:r>
    </w:p>
    <w:p w:rsidR="00896C36" w:rsidRDefault="00896C36" w:rsidP="00896C36">
      <w:pPr>
        <w:ind w:firstLine="708"/>
        <w:jc w:val="both"/>
        <w:rPr>
          <w:sz w:val="24"/>
          <w:szCs w:val="24"/>
        </w:rPr>
      </w:pPr>
      <w:r>
        <w:rPr>
          <w:sz w:val="24"/>
          <w:szCs w:val="24"/>
        </w:rPr>
        <w:t xml:space="preserve">Направление 4. </w:t>
      </w:r>
      <w:proofErr w:type="gramStart"/>
      <w:r>
        <w:rPr>
          <w:sz w:val="24"/>
          <w:szCs w:val="24"/>
        </w:rPr>
        <w:t>Контроль за</w:t>
      </w:r>
      <w:proofErr w:type="gramEnd"/>
      <w:r>
        <w:rPr>
          <w:sz w:val="24"/>
          <w:szCs w:val="24"/>
        </w:rPr>
        <w:t xml:space="preserve"> качеством знаний и уровнем обученности обучающихся 5-9 классов</w:t>
      </w:r>
    </w:p>
    <w:p w:rsidR="00896C36" w:rsidRDefault="00896C36" w:rsidP="00896C36">
      <w:pPr>
        <w:ind w:firstLine="708"/>
        <w:jc w:val="both"/>
        <w:rPr>
          <w:sz w:val="24"/>
          <w:szCs w:val="24"/>
        </w:rPr>
      </w:pPr>
      <w:r>
        <w:rPr>
          <w:sz w:val="24"/>
          <w:szCs w:val="24"/>
        </w:rPr>
        <w:t xml:space="preserve">Данное направление является обязательной частью </w:t>
      </w:r>
      <w:proofErr w:type="gramStart"/>
      <w:r>
        <w:rPr>
          <w:sz w:val="24"/>
          <w:szCs w:val="24"/>
        </w:rPr>
        <w:t>контроля за</w:t>
      </w:r>
      <w:proofErr w:type="gramEnd"/>
      <w:r>
        <w:rPr>
          <w:sz w:val="24"/>
          <w:szCs w:val="24"/>
        </w:rPr>
        <w:t xml:space="preserve"> реализацией требований ФГОС. По итогам каждой четверти (полугодия) и учебного года в результате тематически-обобщающего контроля составляется отчет с целью выявления уровня качества знаний и уровня обученности обучающихся 5-9 классов.</w:t>
      </w:r>
    </w:p>
    <w:p w:rsidR="00896C36" w:rsidRDefault="00896C36" w:rsidP="00896C36">
      <w:pPr>
        <w:ind w:firstLine="708"/>
        <w:jc w:val="both"/>
        <w:rPr>
          <w:sz w:val="24"/>
          <w:szCs w:val="24"/>
        </w:rPr>
      </w:pPr>
      <w:r>
        <w:rPr>
          <w:sz w:val="24"/>
          <w:szCs w:val="24"/>
        </w:rPr>
        <w:t xml:space="preserve">Направление 5. </w:t>
      </w:r>
      <w:proofErr w:type="gramStart"/>
      <w:r>
        <w:rPr>
          <w:sz w:val="24"/>
          <w:szCs w:val="24"/>
        </w:rPr>
        <w:t>Контроль за</w:t>
      </w:r>
      <w:proofErr w:type="gramEnd"/>
      <w:r>
        <w:rPr>
          <w:sz w:val="24"/>
          <w:szCs w:val="24"/>
        </w:rPr>
        <w:t xml:space="preserve"> ведением школьной документации</w:t>
      </w:r>
    </w:p>
    <w:p w:rsidR="00896C36" w:rsidRDefault="00896C36" w:rsidP="00896C36">
      <w:pPr>
        <w:ind w:firstLine="708"/>
        <w:jc w:val="both"/>
        <w:rPr>
          <w:sz w:val="24"/>
          <w:szCs w:val="24"/>
        </w:rPr>
      </w:pPr>
      <w:r>
        <w:rPr>
          <w:sz w:val="24"/>
          <w:szCs w:val="24"/>
        </w:rPr>
        <w:t xml:space="preserve">Заместитель директора по УВР регулярно проводит </w:t>
      </w:r>
      <w:proofErr w:type="gramStart"/>
      <w:r>
        <w:rPr>
          <w:sz w:val="24"/>
          <w:szCs w:val="24"/>
        </w:rPr>
        <w:t>контроль за</w:t>
      </w:r>
      <w:proofErr w:type="gramEnd"/>
      <w:r>
        <w:rPr>
          <w:sz w:val="24"/>
          <w:szCs w:val="24"/>
        </w:rPr>
        <w:t xml:space="preserve"> ведением Электронного журнала в целях соблюдения единых требований к оформлению классных журналов. Проверка Электронного журнала включает </w:t>
      </w:r>
      <w:proofErr w:type="gramStart"/>
      <w:r>
        <w:rPr>
          <w:sz w:val="24"/>
          <w:szCs w:val="24"/>
        </w:rPr>
        <w:t>контроль за</w:t>
      </w:r>
      <w:proofErr w:type="gramEnd"/>
      <w:r>
        <w:rPr>
          <w:sz w:val="24"/>
          <w:szCs w:val="24"/>
        </w:rPr>
        <w:t xml:space="preserve"> </w:t>
      </w:r>
      <w:r>
        <w:rPr>
          <w:sz w:val="24"/>
          <w:szCs w:val="24"/>
        </w:rPr>
        <w:lastRenderedPageBreak/>
        <w:t>выполнением программного материала по учебным предметам. Также ведется регулярная проверка Электронного журнала ГПД, внеурочной деятельности, дополнительного образования и консультаций. Соблюдение единых требований к оформлению и ведению личных дел обучающихся классными руководителями также контролируется.</w:t>
      </w:r>
    </w:p>
    <w:p w:rsidR="00896C36" w:rsidRDefault="00896C36" w:rsidP="00896C36">
      <w:pPr>
        <w:ind w:firstLine="708"/>
        <w:jc w:val="both"/>
        <w:rPr>
          <w:sz w:val="24"/>
          <w:szCs w:val="24"/>
        </w:rPr>
      </w:pPr>
      <w:r>
        <w:rPr>
          <w:sz w:val="24"/>
          <w:szCs w:val="24"/>
        </w:rPr>
        <w:t xml:space="preserve">Направление 6. </w:t>
      </w:r>
      <w:proofErr w:type="gramStart"/>
      <w:r>
        <w:rPr>
          <w:sz w:val="24"/>
          <w:szCs w:val="24"/>
        </w:rPr>
        <w:t>Контроль за</w:t>
      </w:r>
      <w:proofErr w:type="gramEnd"/>
      <w:r>
        <w:rPr>
          <w:sz w:val="24"/>
          <w:szCs w:val="24"/>
        </w:rPr>
        <w:t xml:space="preserve"> состоянием воспитательной работы</w:t>
      </w:r>
    </w:p>
    <w:p w:rsidR="00896C36" w:rsidRDefault="00896C36" w:rsidP="00896C36">
      <w:pPr>
        <w:ind w:firstLine="708"/>
        <w:jc w:val="both"/>
        <w:rPr>
          <w:sz w:val="24"/>
          <w:szCs w:val="24"/>
        </w:rPr>
      </w:pPr>
      <w:r>
        <w:rPr>
          <w:sz w:val="24"/>
          <w:szCs w:val="24"/>
        </w:rPr>
        <w:t xml:space="preserve">Контроль за состоянием воспитательной работы проводится с целью обеспечения системности воспитательной деятельности и соответствия воспитательной работы школьной Программе воспитания и социализации </w:t>
      </w:r>
      <w:proofErr w:type="gramStart"/>
      <w:r>
        <w:rPr>
          <w:sz w:val="24"/>
          <w:szCs w:val="24"/>
        </w:rPr>
        <w:t>обучающихся</w:t>
      </w:r>
      <w:proofErr w:type="gramEnd"/>
      <w:r>
        <w:rPr>
          <w:sz w:val="24"/>
          <w:szCs w:val="24"/>
        </w:rPr>
        <w:t>. Регулярно проводится тематически-обобщающий контроль по оценке состояния проведения курсов внеурочной деятельности в рамках мастерских в 5-9 классах, их соответствие целям и задачам ФГОС ООО.</w:t>
      </w:r>
    </w:p>
    <w:p w:rsidR="00896C36" w:rsidRDefault="00896C36" w:rsidP="00896C36">
      <w:pPr>
        <w:ind w:firstLine="708"/>
        <w:jc w:val="both"/>
        <w:rPr>
          <w:sz w:val="24"/>
          <w:szCs w:val="24"/>
        </w:rPr>
      </w:pPr>
      <w:r>
        <w:rPr>
          <w:sz w:val="24"/>
          <w:szCs w:val="24"/>
        </w:rPr>
        <w:t xml:space="preserve">Направление 7. </w:t>
      </w:r>
      <w:proofErr w:type="gramStart"/>
      <w:r>
        <w:rPr>
          <w:sz w:val="24"/>
          <w:szCs w:val="24"/>
        </w:rPr>
        <w:t>Контроль за</w:t>
      </w:r>
      <w:proofErr w:type="gramEnd"/>
      <w:r>
        <w:rPr>
          <w:sz w:val="24"/>
          <w:szCs w:val="24"/>
        </w:rPr>
        <w:t xml:space="preserve"> организацией методической работы</w:t>
      </w:r>
    </w:p>
    <w:p w:rsidR="00896C36" w:rsidRDefault="00896C36" w:rsidP="00896C36">
      <w:pPr>
        <w:ind w:firstLine="708"/>
        <w:jc w:val="both"/>
        <w:rPr>
          <w:sz w:val="24"/>
          <w:szCs w:val="24"/>
        </w:rPr>
      </w:pPr>
      <w:r>
        <w:rPr>
          <w:sz w:val="24"/>
          <w:szCs w:val="24"/>
        </w:rPr>
        <w:t>Методическая работа по плану ВШК в 5-9 классах включала заседания Педагогического совета по темам реализации требований ФГОС ООО</w:t>
      </w:r>
    </w:p>
    <w:p w:rsidR="00896C36" w:rsidRPr="00CA49DC" w:rsidRDefault="00896C36" w:rsidP="00896C36">
      <w:pPr>
        <w:ind w:firstLine="708"/>
        <w:jc w:val="both"/>
        <w:rPr>
          <w:sz w:val="24"/>
          <w:szCs w:val="24"/>
        </w:rPr>
      </w:pPr>
      <w:r w:rsidRPr="00CA49DC">
        <w:rPr>
          <w:sz w:val="24"/>
          <w:szCs w:val="24"/>
        </w:rPr>
        <w:t>1. "</w:t>
      </w:r>
      <w:r>
        <w:rPr>
          <w:sz w:val="24"/>
          <w:szCs w:val="24"/>
        </w:rPr>
        <w:t>Результаты введения ФГОС НОО и ФГОС ООО в НЧ СОУ «Школа радости». Обеспечение преемственности при введении ФГОС СОО в 2020-2021 учебном году</w:t>
      </w:r>
      <w:r w:rsidRPr="00CA49DC">
        <w:rPr>
          <w:sz w:val="24"/>
          <w:szCs w:val="24"/>
        </w:rPr>
        <w:t>".</w:t>
      </w:r>
    </w:p>
    <w:p w:rsidR="00896C36" w:rsidRPr="00CA49DC" w:rsidRDefault="00896C36" w:rsidP="00896C36">
      <w:pPr>
        <w:ind w:firstLine="708"/>
        <w:jc w:val="both"/>
        <w:rPr>
          <w:sz w:val="24"/>
          <w:szCs w:val="24"/>
        </w:rPr>
      </w:pPr>
      <w:r w:rsidRPr="00CA49DC">
        <w:rPr>
          <w:sz w:val="24"/>
          <w:szCs w:val="24"/>
        </w:rPr>
        <w:t>2. "</w:t>
      </w:r>
      <w:r>
        <w:rPr>
          <w:sz w:val="24"/>
          <w:szCs w:val="24"/>
        </w:rPr>
        <w:t>Непрерывное совершенствование профессионального уровня и педагогического мастерства учителя (НСУР: национальная система учительского роста)</w:t>
      </w:r>
      <w:r w:rsidRPr="00CA49DC">
        <w:rPr>
          <w:sz w:val="24"/>
          <w:szCs w:val="24"/>
        </w:rPr>
        <w:t>".</w:t>
      </w:r>
    </w:p>
    <w:p w:rsidR="00896C36" w:rsidRPr="00CA49DC" w:rsidRDefault="00896C36" w:rsidP="00896C36">
      <w:pPr>
        <w:ind w:firstLine="708"/>
        <w:jc w:val="both"/>
        <w:rPr>
          <w:sz w:val="24"/>
          <w:szCs w:val="24"/>
        </w:rPr>
      </w:pPr>
      <w:r w:rsidRPr="00CA49DC">
        <w:rPr>
          <w:sz w:val="24"/>
          <w:szCs w:val="24"/>
        </w:rPr>
        <w:t>3. "</w:t>
      </w:r>
      <w:r>
        <w:rPr>
          <w:bCs/>
          <w:iCs/>
          <w:color w:val="000000"/>
          <w:sz w:val="24"/>
          <w:szCs w:val="24"/>
          <w:shd w:val="clear" w:color="auto" w:fill="FFFFFF"/>
        </w:rPr>
        <w:t>Интеграция учебных и воспитательных задач в процессе проведения предметных недель</w:t>
      </w:r>
      <w:r w:rsidRPr="00CA49DC">
        <w:rPr>
          <w:sz w:val="24"/>
          <w:szCs w:val="24"/>
        </w:rPr>
        <w:t>"</w:t>
      </w:r>
      <w:r w:rsidRPr="00CA49DC">
        <w:rPr>
          <w:bCs/>
          <w:iCs/>
          <w:color w:val="000000"/>
          <w:sz w:val="24"/>
          <w:szCs w:val="24"/>
          <w:shd w:val="clear" w:color="auto" w:fill="FFFFFF"/>
        </w:rPr>
        <w:t>.</w:t>
      </w:r>
    </w:p>
    <w:p w:rsidR="00896C36" w:rsidRDefault="00896C36" w:rsidP="00896C36">
      <w:pPr>
        <w:ind w:firstLine="708"/>
        <w:jc w:val="both"/>
        <w:rPr>
          <w:sz w:val="24"/>
          <w:szCs w:val="24"/>
        </w:rPr>
      </w:pPr>
      <w:r>
        <w:rPr>
          <w:sz w:val="24"/>
          <w:szCs w:val="24"/>
        </w:rPr>
        <w:t xml:space="preserve">Необходимо отметить, что большая часть </w:t>
      </w:r>
      <w:proofErr w:type="gramStart"/>
      <w:r>
        <w:rPr>
          <w:sz w:val="24"/>
          <w:szCs w:val="24"/>
        </w:rPr>
        <w:t>контроля за</w:t>
      </w:r>
      <w:proofErr w:type="gramEnd"/>
      <w:r>
        <w:rPr>
          <w:sz w:val="24"/>
          <w:szCs w:val="24"/>
        </w:rPr>
        <w:t xml:space="preserve"> организацией методической работы - контроль за аттестацией педагогических работников, прохождением курсов повышения квалификацией, работой школьных методических кафедр, организацией и проведением предметных недель, состоянием работы учителей-предметников по самообразованию осуществляется в рамках плана ВШК для 10-11 классов.</w:t>
      </w:r>
    </w:p>
    <w:p w:rsidR="00896C36" w:rsidRDefault="00896C36" w:rsidP="00896C36">
      <w:pPr>
        <w:ind w:firstLine="708"/>
        <w:jc w:val="both"/>
        <w:rPr>
          <w:sz w:val="24"/>
          <w:szCs w:val="24"/>
        </w:rPr>
      </w:pPr>
      <w:r>
        <w:rPr>
          <w:sz w:val="24"/>
          <w:szCs w:val="24"/>
        </w:rPr>
        <w:t xml:space="preserve">Направление 8. </w:t>
      </w:r>
      <w:proofErr w:type="gramStart"/>
      <w:r>
        <w:rPr>
          <w:sz w:val="24"/>
          <w:szCs w:val="24"/>
        </w:rPr>
        <w:t>Контроль за</w:t>
      </w:r>
      <w:proofErr w:type="gramEnd"/>
      <w:r>
        <w:rPr>
          <w:sz w:val="24"/>
          <w:szCs w:val="24"/>
        </w:rPr>
        <w:t xml:space="preserve"> соблюдением условий учебно-воспитательного процесса</w:t>
      </w:r>
    </w:p>
    <w:p w:rsidR="00896C36" w:rsidRDefault="00896C36" w:rsidP="00896C36">
      <w:pPr>
        <w:ind w:firstLine="708"/>
        <w:jc w:val="both"/>
        <w:rPr>
          <w:sz w:val="24"/>
          <w:szCs w:val="24"/>
        </w:rPr>
      </w:pPr>
      <w:proofErr w:type="gramStart"/>
      <w:r>
        <w:rPr>
          <w:sz w:val="24"/>
          <w:szCs w:val="24"/>
        </w:rPr>
        <w:t>Контроль за</w:t>
      </w:r>
      <w:proofErr w:type="gramEnd"/>
      <w:r>
        <w:rPr>
          <w:sz w:val="24"/>
          <w:szCs w:val="24"/>
        </w:rPr>
        <w:t xml:space="preserve"> реализацией требований к условиям учебно-воспитательного процесса проводится регулярно в течение учебного года.</w:t>
      </w:r>
    </w:p>
    <w:p w:rsidR="00896C36" w:rsidRDefault="00896C36" w:rsidP="00896C36">
      <w:pPr>
        <w:ind w:firstLine="708"/>
        <w:jc w:val="both"/>
        <w:rPr>
          <w:sz w:val="24"/>
          <w:szCs w:val="24"/>
        </w:rPr>
      </w:pPr>
      <w:r>
        <w:rPr>
          <w:sz w:val="24"/>
          <w:szCs w:val="24"/>
        </w:rPr>
        <w:t>Вывод</w:t>
      </w:r>
    </w:p>
    <w:p w:rsidR="00896C36" w:rsidRPr="009E1455" w:rsidRDefault="00896C36" w:rsidP="00896C36">
      <w:pPr>
        <w:ind w:firstLine="708"/>
        <w:jc w:val="both"/>
        <w:rPr>
          <w:sz w:val="24"/>
          <w:szCs w:val="24"/>
        </w:rPr>
      </w:pPr>
      <w:r>
        <w:rPr>
          <w:sz w:val="24"/>
          <w:szCs w:val="24"/>
        </w:rPr>
        <w:t>Учебно-воспитательный процесс соответствует основным требованиям ФГОС ООО, план ВШК отражает основные цели и задачи ФГОС в основной школе, необходимо составить план ВШК в основной и средней школе, включая реализацию ФГОС ООО (5-9 классы) и введение ФГОС СОО (10 класс) на 2020-2021 учебный год.</w:t>
      </w:r>
    </w:p>
    <w:p w:rsidR="00860058" w:rsidRPr="00DF1EF6" w:rsidRDefault="00860058" w:rsidP="00860058">
      <w:pPr>
        <w:rPr>
          <w:color w:val="FF0000"/>
          <w:sz w:val="22"/>
          <w:szCs w:val="22"/>
        </w:rPr>
      </w:pPr>
    </w:p>
    <w:p w:rsidR="00DF1EF6" w:rsidRPr="00DF1EF6" w:rsidRDefault="00566C5B" w:rsidP="00566C5B">
      <w:pPr>
        <w:pStyle w:val="20"/>
      </w:pPr>
      <w:bookmarkStart w:id="60" w:name="_Toc69734185"/>
      <w:r>
        <w:t xml:space="preserve">11.5. </w:t>
      </w:r>
      <w:r w:rsidR="00DF1EF6" w:rsidRPr="00DF1EF6">
        <w:t>Анализ внутришкольного контроля НЧ СОУ «Школа радости»</w:t>
      </w:r>
      <w:bookmarkEnd w:id="60"/>
    </w:p>
    <w:p w:rsidR="00DF1EF6" w:rsidRPr="00DF1EF6" w:rsidRDefault="00DF1EF6" w:rsidP="00566C5B">
      <w:pPr>
        <w:pStyle w:val="20"/>
      </w:pPr>
      <w:bookmarkStart w:id="61" w:name="_Toc69734186"/>
      <w:r w:rsidRPr="00DF1EF6">
        <w:t>в 20</w:t>
      </w:r>
      <w:r w:rsidR="00896C36">
        <w:t>19</w:t>
      </w:r>
      <w:r w:rsidRPr="00DF1EF6">
        <w:t>-20</w:t>
      </w:r>
      <w:r w:rsidR="00896C36">
        <w:t>20</w:t>
      </w:r>
      <w:r w:rsidRPr="00DF1EF6">
        <w:t xml:space="preserve"> учебном году в </w:t>
      </w:r>
      <w:r w:rsidR="00896C36">
        <w:t>10</w:t>
      </w:r>
      <w:r w:rsidRPr="00DF1EF6">
        <w:t>-11 классах</w:t>
      </w:r>
      <w:bookmarkEnd w:id="61"/>
    </w:p>
    <w:p w:rsidR="00896C36" w:rsidRDefault="00896C36" w:rsidP="00896C36">
      <w:pPr>
        <w:ind w:firstLine="708"/>
        <w:jc w:val="both"/>
        <w:rPr>
          <w:sz w:val="24"/>
          <w:szCs w:val="24"/>
        </w:rPr>
      </w:pPr>
      <w:r>
        <w:rPr>
          <w:sz w:val="24"/>
          <w:szCs w:val="24"/>
        </w:rPr>
        <w:t xml:space="preserve">Внутришкольный контроль в НЧ СОУ «Школа радости» в 2019-2020 учебном году проводился в соответствии с планом, утвержденным директором школы 2 сентября 2020. </w:t>
      </w:r>
    </w:p>
    <w:p w:rsidR="00896C36" w:rsidRDefault="00896C36" w:rsidP="00896C36">
      <w:pPr>
        <w:ind w:firstLine="708"/>
        <w:jc w:val="both"/>
        <w:rPr>
          <w:sz w:val="24"/>
          <w:szCs w:val="24"/>
        </w:rPr>
      </w:pPr>
      <w:r>
        <w:rPr>
          <w:sz w:val="24"/>
          <w:szCs w:val="24"/>
        </w:rPr>
        <w:t>Цель ВШК - совершенствование учебно-воспитательного процесса в новых образовательных условиях.</w:t>
      </w:r>
    </w:p>
    <w:p w:rsidR="00896C36" w:rsidRDefault="00896C36" w:rsidP="00896C36">
      <w:pPr>
        <w:ind w:firstLine="708"/>
        <w:jc w:val="both"/>
        <w:rPr>
          <w:sz w:val="24"/>
          <w:szCs w:val="24"/>
        </w:rPr>
      </w:pPr>
      <w:r>
        <w:rPr>
          <w:sz w:val="24"/>
          <w:szCs w:val="24"/>
        </w:rPr>
        <w:t>Объекты ВШК:</w:t>
      </w:r>
    </w:p>
    <w:p w:rsidR="00896C36" w:rsidRDefault="00896C36" w:rsidP="00896C36">
      <w:pPr>
        <w:ind w:firstLine="708"/>
        <w:jc w:val="both"/>
        <w:rPr>
          <w:sz w:val="24"/>
          <w:szCs w:val="24"/>
        </w:rPr>
      </w:pPr>
      <w:r>
        <w:rPr>
          <w:sz w:val="24"/>
          <w:szCs w:val="24"/>
        </w:rPr>
        <w:lastRenderedPageBreak/>
        <w:t>1. деятельность педагогического коллектива по реализации образовательной программы основного и среднего образования;</w:t>
      </w:r>
    </w:p>
    <w:p w:rsidR="00896C36" w:rsidRDefault="00896C36" w:rsidP="00896C36">
      <w:pPr>
        <w:ind w:firstLine="708"/>
        <w:jc w:val="both"/>
        <w:rPr>
          <w:sz w:val="24"/>
          <w:szCs w:val="24"/>
        </w:rPr>
      </w:pPr>
      <w:r>
        <w:rPr>
          <w:sz w:val="24"/>
          <w:szCs w:val="24"/>
        </w:rPr>
        <w:t>2. кадровые, психолого-педагогические, материально-технические, информационно-методические условия реализации образовательной программы.</w:t>
      </w:r>
    </w:p>
    <w:p w:rsidR="00896C36" w:rsidRDefault="00896C36" w:rsidP="00896C36">
      <w:pPr>
        <w:ind w:firstLine="708"/>
        <w:jc w:val="both"/>
        <w:rPr>
          <w:sz w:val="24"/>
          <w:szCs w:val="24"/>
        </w:rPr>
      </w:pPr>
      <w:r>
        <w:rPr>
          <w:sz w:val="24"/>
          <w:szCs w:val="24"/>
        </w:rPr>
        <w:t>Основные направления ВШК:</w:t>
      </w:r>
    </w:p>
    <w:p w:rsidR="00896C36" w:rsidRDefault="00896C36" w:rsidP="00896C36">
      <w:pPr>
        <w:ind w:firstLine="708"/>
        <w:jc w:val="both"/>
        <w:rPr>
          <w:sz w:val="24"/>
          <w:szCs w:val="24"/>
        </w:rPr>
      </w:pPr>
      <w:r>
        <w:rPr>
          <w:sz w:val="24"/>
          <w:szCs w:val="24"/>
        </w:rPr>
        <w:t xml:space="preserve">1. </w:t>
      </w:r>
      <w:proofErr w:type="gramStart"/>
      <w:r>
        <w:rPr>
          <w:sz w:val="24"/>
          <w:szCs w:val="24"/>
        </w:rPr>
        <w:t>контроль за</w:t>
      </w:r>
      <w:proofErr w:type="gramEnd"/>
      <w:r>
        <w:rPr>
          <w:sz w:val="24"/>
          <w:szCs w:val="24"/>
        </w:rPr>
        <w:t xml:space="preserve"> состоянием преподавания учебных предметов;</w:t>
      </w:r>
    </w:p>
    <w:p w:rsidR="00896C36" w:rsidRDefault="00896C36" w:rsidP="00896C36">
      <w:pPr>
        <w:ind w:firstLine="708"/>
        <w:jc w:val="both"/>
        <w:rPr>
          <w:sz w:val="24"/>
          <w:szCs w:val="24"/>
        </w:rPr>
      </w:pPr>
      <w:r>
        <w:rPr>
          <w:sz w:val="24"/>
          <w:szCs w:val="24"/>
        </w:rPr>
        <w:t xml:space="preserve">2. </w:t>
      </w:r>
      <w:proofErr w:type="gramStart"/>
      <w:r>
        <w:rPr>
          <w:sz w:val="24"/>
          <w:szCs w:val="24"/>
        </w:rPr>
        <w:t>контроль за</w:t>
      </w:r>
      <w:proofErr w:type="gramEnd"/>
      <w:r>
        <w:rPr>
          <w:sz w:val="24"/>
          <w:szCs w:val="24"/>
        </w:rPr>
        <w:t xml:space="preserve"> качеством знаний и уровнем обученности обучающихся;</w:t>
      </w:r>
    </w:p>
    <w:p w:rsidR="00896C36" w:rsidRDefault="00896C36" w:rsidP="00896C36">
      <w:pPr>
        <w:ind w:firstLine="708"/>
        <w:jc w:val="both"/>
        <w:rPr>
          <w:sz w:val="24"/>
          <w:szCs w:val="24"/>
        </w:rPr>
      </w:pPr>
      <w:r>
        <w:rPr>
          <w:sz w:val="24"/>
          <w:szCs w:val="24"/>
        </w:rPr>
        <w:t xml:space="preserve">3. </w:t>
      </w:r>
      <w:proofErr w:type="gramStart"/>
      <w:r>
        <w:rPr>
          <w:sz w:val="24"/>
          <w:szCs w:val="24"/>
        </w:rPr>
        <w:t>контроль за</w:t>
      </w:r>
      <w:proofErr w:type="gramEnd"/>
      <w:r>
        <w:rPr>
          <w:sz w:val="24"/>
          <w:szCs w:val="24"/>
        </w:rPr>
        <w:t xml:space="preserve"> ведением школьной документации;</w:t>
      </w:r>
    </w:p>
    <w:p w:rsidR="00896C36" w:rsidRDefault="00896C36" w:rsidP="00896C36">
      <w:pPr>
        <w:ind w:firstLine="708"/>
        <w:jc w:val="both"/>
        <w:rPr>
          <w:sz w:val="24"/>
          <w:szCs w:val="24"/>
        </w:rPr>
      </w:pPr>
      <w:r>
        <w:rPr>
          <w:sz w:val="24"/>
          <w:szCs w:val="24"/>
        </w:rPr>
        <w:t xml:space="preserve">4. </w:t>
      </w:r>
      <w:proofErr w:type="gramStart"/>
      <w:r>
        <w:rPr>
          <w:sz w:val="24"/>
          <w:szCs w:val="24"/>
        </w:rPr>
        <w:t>контроль за</w:t>
      </w:r>
      <w:proofErr w:type="gramEnd"/>
      <w:r>
        <w:rPr>
          <w:sz w:val="24"/>
          <w:szCs w:val="24"/>
        </w:rPr>
        <w:t xml:space="preserve"> работой по подготовке к государственной итоговой аттестации выпускников 11 классов;</w:t>
      </w:r>
    </w:p>
    <w:p w:rsidR="00896C36" w:rsidRDefault="00896C36" w:rsidP="00896C36">
      <w:pPr>
        <w:ind w:firstLine="708"/>
        <w:jc w:val="both"/>
        <w:rPr>
          <w:sz w:val="24"/>
          <w:szCs w:val="24"/>
        </w:rPr>
      </w:pPr>
      <w:r>
        <w:rPr>
          <w:sz w:val="24"/>
          <w:szCs w:val="24"/>
        </w:rPr>
        <w:t xml:space="preserve">5. </w:t>
      </w:r>
      <w:proofErr w:type="gramStart"/>
      <w:r>
        <w:rPr>
          <w:sz w:val="24"/>
          <w:szCs w:val="24"/>
        </w:rPr>
        <w:t>контроль за</w:t>
      </w:r>
      <w:proofErr w:type="gramEnd"/>
      <w:r>
        <w:rPr>
          <w:sz w:val="24"/>
          <w:szCs w:val="24"/>
        </w:rPr>
        <w:t xml:space="preserve"> работой с одаренными школьниками;</w:t>
      </w:r>
    </w:p>
    <w:p w:rsidR="00896C36" w:rsidRDefault="00896C36" w:rsidP="00896C36">
      <w:pPr>
        <w:ind w:firstLine="708"/>
        <w:jc w:val="both"/>
        <w:rPr>
          <w:sz w:val="24"/>
          <w:szCs w:val="24"/>
        </w:rPr>
      </w:pPr>
      <w:r>
        <w:rPr>
          <w:sz w:val="24"/>
          <w:szCs w:val="24"/>
        </w:rPr>
        <w:t xml:space="preserve">6. </w:t>
      </w:r>
      <w:proofErr w:type="gramStart"/>
      <w:r>
        <w:rPr>
          <w:sz w:val="24"/>
          <w:szCs w:val="24"/>
        </w:rPr>
        <w:t>контроль за</w:t>
      </w:r>
      <w:proofErr w:type="gramEnd"/>
      <w:r>
        <w:rPr>
          <w:sz w:val="24"/>
          <w:szCs w:val="24"/>
        </w:rPr>
        <w:t xml:space="preserve"> работой со слабоуспевающими учениками;</w:t>
      </w:r>
    </w:p>
    <w:p w:rsidR="00896C36" w:rsidRDefault="00896C36" w:rsidP="00896C36">
      <w:pPr>
        <w:ind w:firstLine="708"/>
        <w:jc w:val="both"/>
        <w:rPr>
          <w:sz w:val="24"/>
          <w:szCs w:val="24"/>
        </w:rPr>
      </w:pPr>
      <w:r>
        <w:rPr>
          <w:sz w:val="24"/>
          <w:szCs w:val="24"/>
        </w:rPr>
        <w:t xml:space="preserve">7. </w:t>
      </w:r>
      <w:proofErr w:type="gramStart"/>
      <w:r>
        <w:rPr>
          <w:sz w:val="24"/>
          <w:szCs w:val="24"/>
        </w:rPr>
        <w:t>контроль за</w:t>
      </w:r>
      <w:proofErr w:type="gramEnd"/>
      <w:r>
        <w:rPr>
          <w:sz w:val="24"/>
          <w:szCs w:val="24"/>
        </w:rPr>
        <w:t xml:space="preserve"> повышением квалификации педагогов;</w:t>
      </w:r>
    </w:p>
    <w:p w:rsidR="00896C36" w:rsidRDefault="00896C36" w:rsidP="00896C36">
      <w:pPr>
        <w:ind w:firstLine="708"/>
        <w:jc w:val="both"/>
        <w:rPr>
          <w:sz w:val="24"/>
          <w:szCs w:val="24"/>
        </w:rPr>
      </w:pPr>
      <w:r>
        <w:rPr>
          <w:sz w:val="24"/>
          <w:szCs w:val="24"/>
        </w:rPr>
        <w:t xml:space="preserve">8. </w:t>
      </w:r>
      <w:proofErr w:type="gramStart"/>
      <w:r>
        <w:rPr>
          <w:sz w:val="24"/>
          <w:szCs w:val="24"/>
        </w:rPr>
        <w:t>контроль за</w:t>
      </w:r>
      <w:proofErr w:type="gramEnd"/>
      <w:r>
        <w:rPr>
          <w:sz w:val="24"/>
          <w:szCs w:val="24"/>
        </w:rPr>
        <w:t xml:space="preserve"> состоянием воспитательного процесса;</w:t>
      </w:r>
    </w:p>
    <w:p w:rsidR="00896C36" w:rsidRDefault="00896C36" w:rsidP="00896C36">
      <w:pPr>
        <w:ind w:firstLine="708"/>
        <w:jc w:val="both"/>
        <w:rPr>
          <w:sz w:val="24"/>
          <w:szCs w:val="24"/>
        </w:rPr>
      </w:pPr>
      <w:r>
        <w:rPr>
          <w:sz w:val="24"/>
          <w:szCs w:val="24"/>
        </w:rPr>
        <w:t xml:space="preserve">9. </w:t>
      </w:r>
      <w:proofErr w:type="gramStart"/>
      <w:r>
        <w:rPr>
          <w:sz w:val="24"/>
          <w:szCs w:val="24"/>
        </w:rPr>
        <w:t>контроль за</w:t>
      </w:r>
      <w:proofErr w:type="gramEnd"/>
      <w:r>
        <w:rPr>
          <w:sz w:val="24"/>
          <w:szCs w:val="24"/>
        </w:rPr>
        <w:t xml:space="preserve"> соблюдением условий учебно-воспитательного процесса.</w:t>
      </w:r>
    </w:p>
    <w:p w:rsidR="00896C36" w:rsidRDefault="00896C36" w:rsidP="00896C36">
      <w:pPr>
        <w:ind w:firstLine="708"/>
        <w:jc w:val="both"/>
        <w:rPr>
          <w:sz w:val="24"/>
          <w:szCs w:val="24"/>
        </w:rPr>
      </w:pPr>
      <w:r>
        <w:rPr>
          <w:sz w:val="24"/>
          <w:szCs w:val="24"/>
        </w:rPr>
        <w:t xml:space="preserve">Основные формы ВШК: классно-обобщающий, </w:t>
      </w:r>
      <w:proofErr w:type="gramStart"/>
      <w:r>
        <w:rPr>
          <w:sz w:val="24"/>
          <w:szCs w:val="24"/>
        </w:rPr>
        <w:t>тематический</w:t>
      </w:r>
      <w:proofErr w:type="gramEnd"/>
      <w:r>
        <w:rPr>
          <w:sz w:val="24"/>
          <w:szCs w:val="24"/>
        </w:rPr>
        <w:t>, фронтальный.</w:t>
      </w:r>
    </w:p>
    <w:p w:rsidR="00896C36" w:rsidRDefault="00896C36" w:rsidP="00896C36">
      <w:pPr>
        <w:ind w:firstLine="708"/>
        <w:jc w:val="both"/>
        <w:rPr>
          <w:sz w:val="24"/>
          <w:szCs w:val="24"/>
        </w:rPr>
      </w:pPr>
      <w:r>
        <w:rPr>
          <w:sz w:val="24"/>
          <w:szCs w:val="24"/>
        </w:rPr>
        <w:t>Основные методы ВШК: посещение уроков, беседы с учителями-предметниками, педагогом-психологом, классными руководителями и воспитателями ГПД, диагностические работы, анализ документации.</w:t>
      </w:r>
    </w:p>
    <w:p w:rsidR="00896C36" w:rsidRDefault="00896C36" w:rsidP="00896C36">
      <w:pPr>
        <w:ind w:firstLine="708"/>
        <w:jc w:val="both"/>
        <w:rPr>
          <w:sz w:val="24"/>
          <w:szCs w:val="24"/>
        </w:rPr>
      </w:pPr>
      <w:r>
        <w:rPr>
          <w:sz w:val="24"/>
          <w:szCs w:val="24"/>
        </w:rPr>
        <w:t>План ВШК разделен на 3 части: учебно-воспитательный процесс, научно-методическая работа, условия учебно-воспитательного процесса. Проверки распределены в течение учебного года, написаны справки и отчеты.</w:t>
      </w:r>
    </w:p>
    <w:p w:rsidR="00896C36" w:rsidRDefault="00896C36" w:rsidP="00896C36">
      <w:pPr>
        <w:jc w:val="both"/>
        <w:rPr>
          <w:sz w:val="24"/>
          <w:szCs w:val="24"/>
        </w:rPr>
      </w:pPr>
      <w:r>
        <w:rPr>
          <w:sz w:val="24"/>
          <w:szCs w:val="24"/>
        </w:rPr>
        <w:tab/>
        <w:t>План ВШК в 10-11 классах подразумевает частично контроль и в 5-9 классах в целях уменьшения дублирования аналитических справок.</w:t>
      </w:r>
    </w:p>
    <w:p w:rsidR="00896C36" w:rsidRDefault="00896C36" w:rsidP="00896C36">
      <w:pPr>
        <w:jc w:val="both"/>
        <w:rPr>
          <w:sz w:val="24"/>
          <w:szCs w:val="24"/>
        </w:rPr>
      </w:pPr>
      <w:r>
        <w:rPr>
          <w:sz w:val="24"/>
          <w:szCs w:val="24"/>
        </w:rPr>
        <w:tab/>
        <w:t xml:space="preserve">Состояние преподавания учебных предметов контролируется посредством проведения классно-обобщающего контроля в 10-11 классах, стартового контроля по всем учебным предметам с целью оценить готовность обучающихся и организовать повторение, административного контроля, анализа диагностических работ Статград. В конце каждого полугодия и учебного года составляется отчет о качестве знаний и уровне обученности обучающихся. В 11 классе проходит тематический контроль с целью определения уровня организации и подготовки </w:t>
      </w:r>
      <w:proofErr w:type="gramStart"/>
      <w:r>
        <w:rPr>
          <w:sz w:val="24"/>
          <w:szCs w:val="24"/>
        </w:rPr>
        <w:t>обучающихся</w:t>
      </w:r>
      <w:proofErr w:type="gramEnd"/>
      <w:r>
        <w:rPr>
          <w:sz w:val="24"/>
          <w:szCs w:val="24"/>
        </w:rPr>
        <w:t xml:space="preserve"> к государственной итоговой аттестации.</w:t>
      </w:r>
    </w:p>
    <w:p w:rsidR="00896C36" w:rsidRDefault="00896C36" w:rsidP="00896C36">
      <w:pPr>
        <w:jc w:val="both"/>
        <w:rPr>
          <w:sz w:val="24"/>
          <w:szCs w:val="24"/>
        </w:rPr>
      </w:pPr>
      <w:r>
        <w:rPr>
          <w:sz w:val="24"/>
          <w:szCs w:val="24"/>
        </w:rPr>
        <w:tab/>
      </w:r>
      <w:proofErr w:type="gramStart"/>
      <w:r>
        <w:rPr>
          <w:sz w:val="24"/>
          <w:szCs w:val="24"/>
        </w:rPr>
        <w:t>Контроль за</w:t>
      </w:r>
      <w:proofErr w:type="gramEnd"/>
      <w:r>
        <w:rPr>
          <w:sz w:val="24"/>
          <w:szCs w:val="24"/>
        </w:rPr>
        <w:t xml:space="preserve"> ведением школьной документации осуществляет заместитель директора по учебно-воспитательной работе, по графику проверяя Электронный журнал, ведет учет достижений и посещаемости обучающихся, оценивает выполнение рабочих программ педагогами, контролирует своевременное заполнение Электронного журнала, ведет наблюдение за объемом и оцениванием домашних заданий и за их выполнением обучающимися. Замечания фиксируются в Электронном журнале и своевременно устраняются. Учителя-предметники, классные руководители и педагоги дополнительного образования заполняют Электронный журнал внеурочной деятельности, журнал группы продленного дня, журнал дополнительного образования и журнал консультаций. Классные руководители заполняют личные дела </w:t>
      </w:r>
      <w:proofErr w:type="gramStart"/>
      <w:r>
        <w:rPr>
          <w:sz w:val="24"/>
          <w:szCs w:val="24"/>
        </w:rPr>
        <w:t>обучающихся</w:t>
      </w:r>
      <w:proofErr w:type="gramEnd"/>
      <w:r>
        <w:rPr>
          <w:sz w:val="24"/>
          <w:szCs w:val="24"/>
        </w:rPr>
        <w:t xml:space="preserve"> в начале и конце учебного года.</w:t>
      </w:r>
    </w:p>
    <w:p w:rsidR="00896C36" w:rsidRDefault="00896C36" w:rsidP="00896C36">
      <w:pPr>
        <w:jc w:val="both"/>
        <w:rPr>
          <w:sz w:val="24"/>
          <w:szCs w:val="24"/>
        </w:rPr>
      </w:pPr>
      <w:r>
        <w:rPr>
          <w:sz w:val="24"/>
          <w:szCs w:val="24"/>
        </w:rPr>
        <w:tab/>
        <w:t>Здоровьесберегающим технологиям уделяется большое внимание в ВШК. Учителя не только выполняют технику безопасности на уроках и во внеурочное время, но и активно применяю в организации урочной и внеклассной деятельности здоровьесберегающие технологии.</w:t>
      </w:r>
    </w:p>
    <w:p w:rsidR="00896C36" w:rsidRPr="00036A55" w:rsidRDefault="00896C36" w:rsidP="00896C36">
      <w:pPr>
        <w:jc w:val="both"/>
        <w:rPr>
          <w:sz w:val="24"/>
          <w:szCs w:val="24"/>
        </w:rPr>
      </w:pPr>
      <w:r>
        <w:rPr>
          <w:sz w:val="24"/>
          <w:szCs w:val="24"/>
        </w:rPr>
        <w:tab/>
        <w:t xml:space="preserve">Организация работы учителей-предметников с одаренными детьми включает помощь обучающимся в подготовке к участию в олимпиадах и конкурсах разного уровня, результатами являются победы </w:t>
      </w:r>
      <w:proofErr w:type="gramStart"/>
      <w:r>
        <w:rPr>
          <w:sz w:val="24"/>
          <w:szCs w:val="24"/>
        </w:rPr>
        <w:t>в</w:t>
      </w:r>
      <w:proofErr w:type="gramEnd"/>
      <w:r>
        <w:rPr>
          <w:sz w:val="24"/>
          <w:szCs w:val="24"/>
        </w:rPr>
        <w:t xml:space="preserve"> Всероссийской олимпиаде школьников на </w:t>
      </w:r>
      <w:r>
        <w:rPr>
          <w:sz w:val="24"/>
          <w:szCs w:val="24"/>
        </w:rPr>
        <w:lastRenderedPageBreak/>
        <w:t>школьном и муниципальном уровнях по разным предметам, конкурсах "Русский медвежонок - языкознание для всех", "Кенгуру", "</w:t>
      </w:r>
      <w:r>
        <w:rPr>
          <w:sz w:val="24"/>
          <w:szCs w:val="24"/>
          <w:lang w:val="en-US"/>
        </w:rPr>
        <w:t>British</w:t>
      </w:r>
      <w:r w:rsidRPr="00500A3E">
        <w:rPr>
          <w:sz w:val="24"/>
          <w:szCs w:val="24"/>
        </w:rPr>
        <w:t xml:space="preserve"> </w:t>
      </w:r>
      <w:r>
        <w:rPr>
          <w:sz w:val="24"/>
          <w:szCs w:val="24"/>
          <w:lang w:val="en-US"/>
        </w:rPr>
        <w:t>Bulldog</w:t>
      </w:r>
      <w:r>
        <w:rPr>
          <w:sz w:val="24"/>
          <w:szCs w:val="24"/>
        </w:rPr>
        <w:t xml:space="preserve">", "КИТ", "Инфознайка", олимпиадах "Ломоносов", "Покори Воробьевы горы", "Высшая проба", "Третье тысячелетие", "Шаг в будущее", </w:t>
      </w:r>
      <w:r w:rsidRPr="00036A55">
        <w:rPr>
          <w:sz w:val="24"/>
          <w:szCs w:val="24"/>
        </w:rPr>
        <w:t>региональной научно-практической конференции школьников «Шаг в науку» и прочее.</w:t>
      </w:r>
    </w:p>
    <w:p w:rsidR="00896C36" w:rsidRDefault="00896C36" w:rsidP="00896C36">
      <w:pPr>
        <w:jc w:val="both"/>
        <w:rPr>
          <w:sz w:val="24"/>
          <w:szCs w:val="24"/>
        </w:rPr>
      </w:pPr>
      <w:r>
        <w:rPr>
          <w:sz w:val="24"/>
          <w:szCs w:val="24"/>
        </w:rPr>
        <w:tab/>
        <w:t>Работа с детьми, требующими к себе особого внимания, и по предупреждению девиантного поведения находится под контролем педагога-психолога.</w:t>
      </w:r>
    </w:p>
    <w:p w:rsidR="00896C36" w:rsidRDefault="00896C36" w:rsidP="00896C36">
      <w:pPr>
        <w:jc w:val="both"/>
        <w:rPr>
          <w:sz w:val="24"/>
          <w:szCs w:val="24"/>
        </w:rPr>
      </w:pPr>
      <w:r>
        <w:rPr>
          <w:sz w:val="24"/>
          <w:szCs w:val="24"/>
        </w:rPr>
        <w:tab/>
        <w:t>Воспитательная работа организована в соответствии с планом воспитательной работы на 2019-2020 учебный год.</w:t>
      </w:r>
    </w:p>
    <w:p w:rsidR="00896C36" w:rsidRDefault="00896C36" w:rsidP="00896C36">
      <w:pPr>
        <w:jc w:val="both"/>
        <w:rPr>
          <w:sz w:val="24"/>
          <w:szCs w:val="24"/>
        </w:rPr>
      </w:pPr>
      <w:r>
        <w:rPr>
          <w:sz w:val="24"/>
          <w:szCs w:val="24"/>
        </w:rPr>
        <w:tab/>
        <w:t xml:space="preserve">Контроль за научно-методической работой осуществляется посредством проверки работы школьных методических кафедр и оцениванием методического уровня проведения предметных недель, организации аттестации педагогических работников, выявления необходимости повышения квалификации педагогических работников, анализа работы учителей по самообразованию. В течение учебного года педагоги прошли </w:t>
      </w:r>
      <w:proofErr w:type="gramStart"/>
      <w:r>
        <w:rPr>
          <w:sz w:val="24"/>
          <w:szCs w:val="24"/>
        </w:rPr>
        <w:t>обучение по программам</w:t>
      </w:r>
      <w:proofErr w:type="gramEnd"/>
      <w:r>
        <w:rPr>
          <w:sz w:val="24"/>
          <w:szCs w:val="24"/>
        </w:rPr>
        <w:t xml:space="preserve"> профессиональной переподготовки и на курсах повышения квалификации. На первую квалификационную категорию была аттестована учитель-логопед Вехтер А.Б. (распоряжение Министерства образования Московской области от 26.02.2020 № Р-157), на высшую квалификационную категорию учитель обществознания Орлова А.С., учитель информатики Резниченко Е.А. (распоряжение Министерства образования Московской области от 30.04.2020 № Р-315).</w:t>
      </w:r>
    </w:p>
    <w:p w:rsidR="00896C36" w:rsidRDefault="00896C36" w:rsidP="00896C36">
      <w:pPr>
        <w:jc w:val="both"/>
        <w:rPr>
          <w:sz w:val="24"/>
          <w:szCs w:val="24"/>
        </w:rPr>
      </w:pPr>
      <w:r>
        <w:rPr>
          <w:sz w:val="24"/>
          <w:szCs w:val="24"/>
        </w:rPr>
        <w:tab/>
        <w:t>Условия учебно-воспитательного процесса также находятся под регулярным контролем.</w:t>
      </w:r>
    </w:p>
    <w:p w:rsidR="00896C36" w:rsidRDefault="00896C36" w:rsidP="00896C36">
      <w:pPr>
        <w:jc w:val="both"/>
        <w:rPr>
          <w:sz w:val="24"/>
          <w:szCs w:val="24"/>
        </w:rPr>
      </w:pPr>
      <w:r>
        <w:rPr>
          <w:sz w:val="24"/>
          <w:szCs w:val="24"/>
        </w:rPr>
        <w:tab/>
        <w:t>Вывод</w:t>
      </w:r>
    </w:p>
    <w:p w:rsidR="00896C36" w:rsidRPr="00500A3E" w:rsidRDefault="00896C36" w:rsidP="00896C36">
      <w:pPr>
        <w:jc w:val="both"/>
        <w:rPr>
          <w:sz w:val="24"/>
          <w:szCs w:val="24"/>
        </w:rPr>
      </w:pPr>
      <w:r>
        <w:rPr>
          <w:sz w:val="24"/>
          <w:szCs w:val="24"/>
        </w:rPr>
        <w:tab/>
      </w:r>
      <w:proofErr w:type="gramStart"/>
      <w:r>
        <w:rPr>
          <w:sz w:val="24"/>
          <w:szCs w:val="24"/>
        </w:rPr>
        <w:t>Учебно-воспитательный процесс, научно-методическая работа и условия учебно-воспитательного процесса организованы на высоком педагогическом и методическом уровнях, план ВШК соответствует образовательным требованиям, необходимо составить</w:t>
      </w:r>
      <w:r w:rsidRPr="00E76335">
        <w:rPr>
          <w:sz w:val="24"/>
          <w:szCs w:val="24"/>
        </w:rPr>
        <w:t xml:space="preserve"> </w:t>
      </w:r>
      <w:r>
        <w:rPr>
          <w:sz w:val="24"/>
          <w:szCs w:val="24"/>
        </w:rPr>
        <w:t>план ВШК в основной и средней школе, включая реализацию ФГОС ООО (5-9 классы) и введение ФГОС СОО (10 класс) на 2020-2021 учебный год.</w:t>
      </w:r>
      <w:proofErr w:type="gramEnd"/>
    </w:p>
    <w:p w:rsidR="002E4C10" w:rsidRDefault="002E4C10" w:rsidP="002E4C10">
      <w:pPr>
        <w:pStyle w:val="ConsPlusNormal"/>
        <w:ind w:firstLine="540"/>
        <w:jc w:val="both"/>
      </w:pPr>
    </w:p>
    <w:p w:rsidR="00AC2619" w:rsidRPr="000842DF" w:rsidRDefault="000842DF" w:rsidP="000842DF">
      <w:pPr>
        <w:pStyle w:val="1"/>
        <w:rPr>
          <w:bCs/>
          <w:sz w:val="28"/>
          <w:szCs w:val="28"/>
        </w:rPr>
      </w:pPr>
      <w:bookmarkStart w:id="62" w:name="_Toc69734187"/>
      <w:r w:rsidRPr="000842DF">
        <w:rPr>
          <w:sz w:val="28"/>
          <w:szCs w:val="28"/>
        </w:rPr>
        <w:t>12. Показатели деятельности образовательной организации, подлежащей самообследованию</w:t>
      </w:r>
      <w:bookmarkEnd w:id="62"/>
    </w:p>
    <w:p w:rsidR="00DF1EF6" w:rsidRDefault="00DF1EF6" w:rsidP="00DF1EF6">
      <w:pPr>
        <w:pStyle w:val="ConsPlusNormal"/>
        <w:jc w:val="center"/>
        <w:rPr>
          <w:b/>
          <w:bCs/>
        </w:rPr>
      </w:pPr>
      <w:r>
        <w:rPr>
          <w:b/>
          <w:bCs/>
        </w:rPr>
        <w:t>по итогам 20</w:t>
      </w:r>
      <w:r w:rsidR="00E037BD">
        <w:rPr>
          <w:b/>
          <w:bCs/>
        </w:rPr>
        <w:t xml:space="preserve">20 </w:t>
      </w:r>
      <w:r>
        <w:rPr>
          <w:b/>
          <w:bCs/>
        </w:rPr>
        <w:t>календарного года по состоянию на 31 декабря 20</w:t>
      </w:r>
      <w:r w:rsidR="00E037BD">
        <w:rPr>
          <w:b/>
          <w:bCs/>
        </w:rPr>
        <w:t>20</w:t>
      </w:r>
      <w:r>
        <w:rPr>
          <w:b/>
          <w:bCs/>
        </w:rPr>
        <w:t>г.</w:t>
      </w:r>
    </w:p>
    <w:p w:rsidR="00AC2619" w:rsidRDefault="00AC2619" w:rsidP="00AC2619">
      <w:pPr>
        <w:pStyle w:val="ConsPlusNormal"/>
        <w:ind w:firstLine="540"/>
        <w:jc w:val="both"/>
      </w:pPr>
    </w:p>
    <w:tbl>
      <w:tblPr>
        <w:tblW w:w="9923" w:type="dxa"/>
        <w:tblInd w:w="75" w:type="dxa"/>
        <w:tblLayout w:type="fixed"/>
        <w:tblCellMar>
          <w:left w:w="75" w:type="dxa"/>
          <w:right w:w="75" w:type="dxa"/>
        </w:tblCellMar>
        <w:tblLook w:val="04A0"/>
      </w:tblPr>
      <w:tblGrid>
        <w:gridCol w:w="1019"/>
        <w:gridCol w:w="6352"/>
        <w:gridCol w:w="2552"/>
      </w:tblGrid>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 xml:space="preserve">N </w:t>
            </w:r>
            <w:proofErr w:type="gramStart"/>
            <w:r>
              <w:t>п</w:t>
            </w:r>
            <w:proofErr w:type="gramEnd"/>
            <w:r>
              <w:t>/п</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jc w:val="center"/>
            </w:pPr>
            <w:r>
              <w:t>Показатели</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97"/>
              <w:jc w:val="center"/>
            </w:pPr>
            <w:r>
              <w:t>Единица измерения</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outlineLvl w:val="1"/>
            </w:pPr>
            <w:r>
              <w:t>1.</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pPr>
            <w:r>
              <w:t>Образовательная деятельность</w:t>
            </w:r>
          </w:p>
        </w:tc>
        <w:tc>
          <w:tcPr>
            <w:tcW w:w="2552" w:type="dxa"/>
            <w:tcBorders>
              <w:top w:val="single" w:sz="4" w:space="0" w:color="auto"/>
              <w:left w:val="single" w:sz="4" w:space="0" w:color="auto"/>
              <w:bottom w:val="single" w:sz="4" w:space="0" w:color="auto"/>
              <w:right w:val="single" w:sz="4" w:space="0" w:color="auto"/>
            </w:tcBorders>
          </w:tcPr>
          <w:p w:rsidR="00AC2619" w:rsidRDefault="00AC2619" w:rsidP="009D06CF">
            <w:pPr>
              <w:pStyle w:val="ConsPlusNormal"/>
              <w:spacing w:line="276" w:lineRule="auto"/>
              <w:ind w:firstLine="97"/>
              <w:jc w:val="center"/>
            </w:pP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1.1</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E037BD">
            <w:pPr>
              <w:pStyle w:val="ConsPlusNormal"/>
              <w:spacing w:line="276" w:lineRule="auto"/>
            </w:pPr>
            <w:r>
              <w:t>Общая численность учащихся</w:t>
            </w:r>
            <w:r w:rsidR="00B61216">
              <w:t xml:space="preserve"> на 31.12.20</w:t>
            </w:r>
            <w:r w:rsidR="00E037BD">
              <w:t>20</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94322E" w:rsidP="00E037BD">
            <w:pPr>
              <w:pStyle w:val="ConsPlusNormal"/>
              <w:spacing w:line="276" w:lineRule="auto"/>
              <w:ind w:firstLine="97"/>
              <w:jc w:val="center"/>
            </w:pPr>
            <w:r>
              <w:t>16</w:t>
            </w:r>
            <w:r w:rsidR="00E037BD">
              <w:t>2</w:t>
            </w:r>
            <w:r w:rsidR="00AC2619">
              <w:t xml:space="preserve"> человек</w:t>
            </w:r>
            <w:r w:rsidR="00E037BD">
              <w:t>а</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1.2</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E037BD">
            <w:pPr>
              <w:pStyle w:val="ConsPlusNormal"/>
              <w:spacing w:line="276" w:lineRule="auto"/>
            </w:pPr>
            <w:r>
              <w:t>Численность учащихся по образовательной программе начального общего образования</w:t>
            </w:r>
            <w:r w:rsidR="003B724B">
              <w:t xml:space="preserve"> на 31.12.20</w:t>
            </w:r>
            <w:r w:rsidR="00E037BD">
              <w:t>20</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3B724B" w:rsidP="00AC2619">
            <w:pPr>
              <w:pStyle w:val="ConsPlusNormal"/>
              <w:spacing w:line="276" w:lineRule="auto"/>
              <w:ind w:firstLine="97"/>
              <w:jc w:val="center"/>
            </w:pPr>
            <w:r>
              <w:t>60</w:t>
            </w:r>
            <w:r w:rsidR="00AC2619">
              <w:t xml:space="preserve"> человек</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1.3</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E037BD">
            <w:pPr>
              <w:pStyle w:val="ConsPlusNormal"/>
              <w:spacing w:line="276" w:lineRule="auto"/>
            </w:pPr>
            <w:r>
              <w:t>Численность учащихся по образовательной программе основного общего образования</w:t>
            </w:r>
            <w:r w:rsidR="003B724B">
              <w:t xml:space="preserve"> на 31.12.20</w:t>
            </w:r>
            <w:r w:rsidR="00E037BD">
              <w:t>20</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E037BD" w:rsidP="003B724B">
            <w:pPr>
              <w:pStyle w:val="ConsPlusNormal"/>
              <w:spacing w:line="276" w:lineRule="auto"/>
              <w:ind w:firstLine="97"/>
              <w:jc w:val="center"/>
            </w:pPr>
            <w:r>
              <w:t>72</w:t>
            </w:r>
            <w:r w:rsidR="00AC2619">
              <w:t xml:space="preserve"> человека</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1.4</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E037BD">
            <w:pPr>
              <w:pStyle w:val="ConsPlusNormal"/>
              <w:spacing w:line="276" w:lineRule="auto"/>
            </w:pPr>
            <w:r>
              <w:t>Численность учащихся по образовательной программе среднего общего образования</w:t>
            </w:r>
            <w:r w:rsidR="003B724B">
              <w:t xml:space="preserve"> на 31.12.20</w:t>
            </w:r>
            <w:r w:rsidR="00E037BD">
              <w:t>20</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E037BD" w:rsidP="00E037BD">
            <w:pPr>
              <w:pStyle w:val="ConsPlusNormal"/>
              <w:spacing w:line="276" w:lineRule="auto"/>
              <w:ind w:firstLine="97"/>
              <w:jc w:val="center"/>
            </w:pPr>
            <w:r>
              <w:t>3</w:t>
            </w:r>
            <w:r w:rsidR="003B724B">
              <w:t>0</w:t>
            </w:r>
            <w:r w:rsidR="00AC2619">
              <w:t xml:space="preserve"> человек</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1.5</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pPr>
            <w: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DF1EF6" w:rsidP="00DF1EF6">
            <w:pPr>
              <w:pStyle w:val="ConsPlusNormal"/>
              <w:spacing w:line="276" w:lineRule="auto"/>
              <w:ind w:firstLine="97"/>
              <w:jc w:val="center"/>
            </w:pPr>
            <w:r>
              <w:t>По итогам 20</w:t>
            </w:r>
            <w:r w:rsidR="00E037BD">
              <w:t>19</w:t>
            </w:r>
            <w:r>
              <w:t>-20</w:t>
            </w:r>
            <w:r w:rsidR="00E037BD">
              <w:t>20</w:t>
            </w:r>
            <w:r>
              <w:t xml:space="preserve"> учебного года</w:t>
            </w:r>
          </w:p>
          <w:p w:rsidR="00DF1EF6" w:rsidRPr="00581661" w:rsidRDefault="00E037BD" w:rsidP="00DF1EF6">
            <w:pPr>
              <w:pStyle w:val="ConsPlusNormal"/>
              <w:spacing w:line="276" w:lineRule="auto"/>
              <w:ind w:firstLine="97"/>
              <w:jc w:val="center"/>
            </w:pPr>
            <w:r w:rsidRPr="00581661">
              <w:t>68,5</w:t>
            </w:r>
            <w:r w:rsidR="00606312" w:rsidRPr="00581661">
              <w:t>%</w:t>
            </w:r>
          </w:p>
        </w:tc>
      </w:tr>
      <w:tr w:rsidR="00DF1EF6" w:rsidTr="00DF1EF6">
        <w:trPr>
          <w:trHeight w:val="255"/>
        </w:trPr>
        <w:tc>
          <w:tcPr>
            <w:tcW w:w="9923" w:type="dxa"/>
            <w:gridSpan w:val="3"/>
            <w:tcBorders>
              <w:top w:val="single" w:sz="4" w:space="0" w:color="auto"/>
              <w:left w:val="single" w:sz="4" w:space="0" w:color="auto"/>
              <w:bottom w:val="single" w:sz="4" w:space="0" w:color="auto"/>
              <w:right w:val="single" w:sz="4" w:space="0" w:color="auto"/>
            </w:tcBorders>
            <w:hideMark/>
          </w:tcPr>
          <w:p w:rsidR="00DF1EF6" w:rsidRPr="00DF1EF6" w:rsidRDefault="00DF1EF6" w:rsidP="00E037BD">
            <w:pPr>
              <w:pStyle w:val="ConsPlusNormal"/>
              <w:spacing w:line="276" w:lineRule="auto"/>
              <w:ind w:firstLine="97"/>
              <w:jc w:val="center"/>
              <w:rPr>
                <w:b/>
              </w:rPr>
            </w:pPr>
            <w:r w:rsidRPr="00DF1EF6">
              <w:rPr>
                <w:b/>
              </w:rPr>
              <w:t>ГИА 20</w:t>
            </w:r>
            <w:r w:rsidR="00E037BD">
              <w:rPr>
                <w:b/>
              </w:rPr>
              <w:t>20</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1.6</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3B724B">
            <w:pPr>
              <w:pStyle w:val="ConsPlusNormal"/>
              <w:spacing w:line="276" w:lineRule="auto"/>
            </w:pPr>
            <w:r>
              <w:t>Средний балл государственной итоговой аттестации выпускников 9 класса по русскому языку</w:t>
            </w:r>
            <w:r w:rsidR="00DF1EF6">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E037BD" w:rsidP="003B724B">
            <w:pPr>
              <w:pStyle w:val="ConsPlusNormal"/>
              <w:spacing w:line="276" w:lineRule="auto"/>
              <w:ind w:firstLine="97"/>
              <w:jc w:val="center"/>
            </w:pPr>
            <w:r>
              <w:t>ГИА не проводилась</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1.7</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pPr>
            <w:r>
              <w:t>Средний балл государственной итоговой аттестации выпускников 9 класса по математике</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E037BD" w:rsidP="003B724B">
            <w:pPr>
              <w:pStyle w:val="ConsPlusNormal"/>
              <w:spacing w:line="276" w:lineRule="auto"/>
              <w:ind w:firstLine="97"/>
              <w:jc w:val="center"/>
            </w:pPr>
            <w:r>
              <w:t>ГИА не проводилась</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lastRenderedPageBreak/>
              <w:t>1.8</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pPr>
            <w:r>
              <w:t>Средний балл единого государственного экзамена выпускников 11 класса по русскому языку</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CC0AA4" w:rsidP="009D06CF">
            <w:pPr>
              <w:pStyle w:val="ConsPlusNormal"/>
              <w:spacing w:line="276" w:lineRule="auto"/>
              <w:ind w:firstLine="97"/>
              <w:jc w:val="center"/>
            </w:pPr>
            <w:r>
              <w:t>72,7</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1.9</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pPr>
            <w:r>
              <w:t>Средний балл единого государственного экзамена выпускников 11 класса по математике</w:t>
            </w:r>
          </w:p>
        </w:tc>
        <w:tc>
          <w:tcPr>
            <w:tcW w:w="2552" w:type="dxa"/>
            <w:tcBorders>
              <w:top w:val="single" w:sz="4" w:space="0" w:color="auto"/>
              <w:left w:val="single" w:sz="4" w:space="0" w:color="auto"/>
              <w:bottom w:val="single" w:sz="4" w:space="0" w:color="auto"/>
              <w:right w:val="single" w:sz="4" w:space="0" w:color="auto"/>
            </w:tcBorders>
            <w:hideMark/>
          </w:tcPr>
          <w:p w:rsidR="00606312" w:rsidRDefault="00606312" w:rsidP="00CC0AA4">
            <w:pPr>
              <w:pStyle w:val="ConsPlusNormal"/>
              <w:spacing w:line="276" w:lineRule="auto"/>
              <w:ind w:firstLine="97"/>
              <w:jc w:val="center"/>
            </w:pPr>
            <w:r>
              <w:t xml:space="preserve">Профиль – </w:t>
            </w:r>
            <w:r w:rsidR="00CC0AA4">
              <w:t>57,3</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1.10</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E037BD" w:rsidP="009D06CF">
            <w:pPr>
              <w:pStyle w:val="ConsPlusNormal"/>
              <w:spacing w:line="276" w:lineRule="auto"/>
              <w:ind w:firstLine="97"/>
              <w:jc w:val="center"/>
            </w:pPr>
            <w:r>
              <w:t>ГИА не проводилась</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1.11</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E037BD" w:rsidP="009D06CF">
            <w:pPr>
              <w:pStyle w:val="ConsPlusNormal"/>
              <w:spacing w:line="276" w:lineRule="auto"/>
              <w:ind w:firstLine="97"/>
              <w:jc w:val="center"/>
            </w:pPr>
            <w:r>
              <w:t>ГИА не проводилась</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1.12</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606312" w:rsidP="009D06CF">
            <w:pPr>
              <w:pStyle w:val="ConsPlusNormal"/>
              <w:spacing w:line="276" w:lineRule="auto"/>
              <w:ind w:firstLine="97"/>
              <w:jc w:val="center"/>
            </w:pPr>
            <w:r>
              <w:t>0/0%</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1.13</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606312" w:rsidP="009D06CF">
            <w:pPr>
              <w:pStyle w:val="ConsPlusNormal"/>
              <w:spacing w:line="276" w:lineRule="auto"/>
              <w:ind w:firstLine="97"/>
              <w:jc w:val="center"/>
            </w:pPr>
            <w:r>
              <w:t>0/0%</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1.14</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pPr>
            <w: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606312" w:rsidP="009D06CF">
            <w:pPr>
              <w:pStyle w:val="ConsPlusNormal"/>
              <w:spacing w:line="276" w:lineRule="auto"/>
              <w:ind w:firstLine="97"/>
              <w:jc w:val="center"/>
            </w:pPr>
            <w:r>
              <w:t>0/0%</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1.15</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pPr>
            <w: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606312" w:rsidP="009D06CF">
            <w:pPr>
              <w:pStyle w:val="ConsPlusNormal"/>
              <w:spacing w:line="276" w:lineRule="auto"/>
              <w:ind w:firstLine="97"/>
              <w:jc w:val="center"/>
            </w:pPr>
            <w:r>
              <w:t>0/0%</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1.16</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pPr>
            <w: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E037BD" w:rsidP="003A2AD0">
            <w:pPr>
              <w:pStyle w:val="ConsPlusNormal"/>
              <w:spacing w:line="276" w:lineRule="auto"/>
              <w:ind w:firstLine="97"/>
              <w:jc w:val="center"/>
            </w:pPr>
            <w:r>
              <w:t>5</w:t>
            </w:r>
            <w:r w:rsidR="00606312">
              <w:t>/</w:t>
            </w:r>
            <w:r w:rsidR="00CC0AA4">
              <w:t>2</w:t>
            </w:r>
            <w:r w:rsidR="003A2AD0">
              <w:t>6,3</w:t>
            </w:r>
            <w:r w:rsidR="00606312">
              <w:t>%</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1.17</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pPr>
            <w: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CC0AA4" w:rsidP="003A2AD0">
            <w:pPr>
              <w:pStyle w:val="ConsPlusNormal"/>
              <w:spacing w:line="276" w:lineRule="auto"/>
              <w:ind w:firstLine="97"/>
              <w:jc w:val="center"/>
            </w:pPr>
            <w:r>
              <w:t>0/0</w:t>
            </w:r>
            <w:r w:rsidR="00606312">
              <w:t>%</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60754C" w:rsidP="009D06CF">
            <w:pPr>
              <w:pStyle w:val="ConsPlusNormal"/>
              <w:spacing w:line="276" w:lineRule="auto"/>
              <w:ind w:firstLine="67"/>
              <w:jc w:val="center"/>
            </w:pPr>
            <w:r>
              <w:t xml:space="preserve"> </w:t>
            </w:r>
          </w:p>
        </w:tc>
        <w:tc>
          <w:tcPr>
            <w:tcW w:w="6352" w:type="dxa"/>
            <w:tcBorders>
              <w:top w:val="single" w:sz="4" w:space="0" w:color="auto"/>
              <w:left w:val="single" w:sz="4" w:space="0" w:color="auto"/>
              <w:bottom w:val="single" w:sz="4" w:space="0" w:color="auto"/>
              <w:right w:val="single" w:sz="4" w:space="0" w:color="auto"/>
            </w:tcBorders>
            <w:hideMark/>
          </w:tcPr>
          <w:p w:rsidR="00CC0AA4" w:rsidRPr="00CC0AA4" w:rsidRDefault="00CC0AA4" w:rsidP="00CC0AA4">
            <w:pPr>
              <w:pStyle w:val="ConsPlusNormal"/>
              <w:spacing w:line="276" w:lineRule="auto"/>
              <w:jc w:val="center"/>
              <w:rPr>
                <w:b/>
              </w:rPr>
            </w:pPr>
            <w:r w:rsidRPr="00CC0AA4">
              <w:rPr>
                <w:b/>
              </w:rPr>
              <w:t>По итогам 2020 года</w:t>
            </w:r>
          </w:p>
          <w:p w:rsidR="00AC2619" w:rsidRDefault="00AC2619" w:rsidP="009D06CF">
            <w:pPr>
              <w:pStyle w:val="ConsPlusNormal"/>
              <w:spacing w:line="276" w:lineRule="auto"/>
            </w:pPr>
            <w: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CC0AA4" w:rsidP="003A2AD0">
            <w:pPr>
              <w:pStyle w:val="ConsPlusNormal"/>
              <w:spacing w:line="276" w:lineRule="auto"/>
              <w:ind w:firstLine="97"/>
              <w:jc w:val="center"/>
            </w:pPr>
            <w:r>
              <w:t>162/</w:t>
            </w:r>
            <w:r w:rsidR="00AC2619">
              <w:t>100%</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1.19</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pPr>
            <w: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473AF6" w:rsidP="00804760">
            <w:pPr>
              <w:pStyle w:val="ConsPlusNormal"/>
              <w:spacing w:line="276" w:lineRule="auto"/>
              <w:ind w:firstLine="97"/>
              <w:jc w:val="center"/>
            </w:pPr>
            <w:r>
              <w:t>17,3</w:t>
            </w:r>
            <w:r w:rsidR="00122815">
              <w:t>%</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1.19.1</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pPr>
            <w:r>
              <w:t>Регионального уровня</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473AF6" w:rsidP="009D06CF">
            <w:pPr>
              <w:pStyle w:val="ConsPlusNormal"/>
              <w:spacing w:line="276" w:lineRule="auto"/>
              <w:ind w:firstLine="97"/>
              <w:jc w:val="center"/>
            </w:pPr>
            <w:r>
              <w:t>3,7</w:t>
            </w:r>
            <w:r w:rsidR="00122815">
              <w:t>%</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1.19.2</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pPr>
            <w:r>
              <w:t>Федерального уровня</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473AF6" w:rsidP="00804760">
            <w:pPr>
              <w:pStyle w:val="ConsPlusNormal"/>
              <w:spacing w:line="276" w:lineRule="auto"/>
              <w:ind w:firstLine="97"/>
              <w:jc w:val="center"/>
            </w:pPr>
            <w:r>
              <w:t>1,23</w:t>
            </w:r>
            <w:r w:rsidR="00122815">
              <w:t>%</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1.19.3</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pPr>
            <w:r>
              <w:t>Международного уровня</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473AF6" w:rsidP="00804760">
            <w:pPr>
              <w:pStyle w:val="ConsPlusNormal"/>
              <w:spacing w:line="276" w:lineRule="auto"/>
              <w:ind w:firstLine="97"/>
              <w:jc w:val="center"/>
            </w:pPr>
            <w:r>
              <w:t>0</w:t>
            </w:r>
            <w:r w:rsidR="00122815">
              <w:t>%</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1.20</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pPr>
            <w: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CC0AA4" w:rsidP="00CC0AA4">
            <w:pPr>
              <w:pStyle w:val="ConsPlusNormal"/>
              <w:spacing w:line="276" w:lineRule="auto"/>
              <w:ind w:firstLine="97"/>
              <w:jc w:val="center"/>
            </w:pPr>
            <w:r>
              <w:t>16</w:t>
            </w:r>
            <w:r w:rsidR="00AC2619">
              <w:t xml:space="preserve"> человек/</w:t>
            </w:r>
            <w:r>
              <w:t>9,9</w:t>
            </w:r>
            <w:r w:rsidR="00AC2619">
              <w:t>%</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1.21</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pPr>
            <w:r>
              <w:t>Численность/удельный вес численности учащихся, получающих образование в рамках профильного обучения, в общей численности учащихся</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2E3B37" w:rsidP="002E3B37">
            <w:pPr>
              <w:pStyle w:val="ConsPlusNormal"/>
              <w:spacing w:line="276" w:lineRule="auto"/>
              <w:ind w:firstLine="97"/>
              <w:jc w:val="center"/>
            </w:pPr>
            <w:r>
              <w:t>0</w:t>
            </w:r>
            <w:r w:rsidR="00AC2619">
              <w:t>/</w:t>
            </w:r>
            <w:r>
              <w:t>0</w:t>
            </w:r>
            <w:r w:rsidR="00AC2619">
              <w:t>%</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t>1.22</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pPr>
            <w:r>
              <w:t xml:space="preserve">Численность/удельный вес численности обучающихся с применением дистанционных образовательных технологий, </w:t>
            </w:r>
            <w:r>
              <w:lastRenderedPageBreak/>
              <w:t>электронного обучения, в общей численности учащихся</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AC2619" w:rsidP="00CC0AA4">
            <w:pPr>
              <w:pStyle w:val="ConsPlusNormal"/>
              <w:spacing w:line="276" w:lineRule="auto"/>
              <w:ind w:firstLine="97"/>
              <w:jc w:val="center"/>
            </w:pPr>
            <w:r>
              <w:lastRenderedPageBreak/>
              <w:t>16</w:t>
            </w:r>
            <w:r w:rsidR="00CC0AA4">
              <w:t>2</w:t>
            </w:r>
            <w:r>
              <w:t xml:space="preserve"> человек</w:t>
            </w:r>
            <w:r w:rsidR="00CC0AA4">
              <w:t>а</w:t>
            </w:r>
            <w:r>
              <w:t>/100%</w:t>
            </w:r>
          </w:p>
        </w:tc>
      </w:tr>
      <w:tr w:rsidR="00AC2619" w:rsidTr="009D06CF">
        <w:tc>
          <w:tcPr>
            <w:tcW w:w="1019"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67"/>
              <w:jc w:val="center"/>
            </w:pPr>
            <w:r>
              <w:lastRenderedPageBreak/>
              <w:t>1.23</w:t>
            </w:r>
          </w:p>
        </w:tc>
        <w:tc>
          <w:tcPr>
            <w:tcW w:w="63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pPr>
            <w: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552" w:type="dxa"/>
            <w:tcBorders>
              <w:top w:val="single" w:sz="4" w:space="0" w:color="auto"/>
              <w:left w:val="single" w:sz="4" w:space="0" w:color="auto"/>
              <w:bottom w:val="single" w:sz="4" w:space="0" w:color="auto"/>
              <w:right w:val="single" w:sz="4" w:space="0" w:color="auto"/>
            </w:tcBorders>
            <w:hideMark/>
          </w:tcPr>
          <w:p w:rsidR="00AC2619" w:rsidRDefault="00AC2619" w:rsidP="009D06CF">
            <w:pPr>
              <w:pStyle w:val="ConsPlusNormal"/>
              <w:spacing w:line="276" w:lineRule="auto"/>
              <w:ind w:firstLine="97"/>
              <w:jc w:val="center"/>
            </w:pPr>
            <w:r>
              <w:t>0 человек/0%</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ind w:firstLine="67"/>
              <w:jc w:val="center"/>
            </w:pPr>
            <w:r>
              <w:t>1.24</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pPr>
            <w:r>
              <w:t>Общая численность педагогических работников, в том числе:</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3C2616" w:rsidP="00915C0F">
            <w:pPr>
              <w:pStyle w:val="ConsPlusNormal"/>
              <w:spacing w:line="276" w:lineRule="auto"/>
              <w:ind w:firstLine="97"/>
              <w:jc w:val="center"/>
            </w:pPr>
            <w:r>
              <w:t>46</w:t>
            </w:r>
            <w:r w:rsidR="000842DF">
              <w:t xml:space="preserve"> человек</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ind w:firstLine="67"/>
              <w:jc w:val="center"/>
            </w:pPr>
            <w:r>
              <w:t>1.25</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pPr>
            <w: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3C2616" w:rsidP="003C2616">
            <w:pPr>
              <w:pStyle w:val="ConsPlusNormal"/>
              <w:spacing w:line="276" w:lineRule="auto"/>
              <w:ind w:firstLine="97"/>
              <w:jc w:val="center"/>
            </w:pPr>
            <w:r>
              <w:t>39</w:t>
            </w:r>
            <w:r w:rsidR="000842DF">
              <w:t xml:space="preserve"> человек/</w:t>
            </w:r>
            <w:r>
              <w:t>85</w:t>
            </w:r>
            <w:r w:rsidR="000842DF">
              <w:t>%</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ind w:firstLine="67"/>
              <w:jc w:val="center"/>
            </w:pPr>
            <w:r>
              <w:t>1.26</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pPr>
            <w: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3C2616" w:rsidP="00915C0F">
            <w:pPr>
              <w:pStyle w:val="ConsPlusNormal"/>
              <w:spacing w:line="276" w:lineRule="auto"/>
              <w:ind w:firstLine="97"/>
              <w:jc w:val="center"/>
            </w:pPr>
            <w:r>
              <w:t>26</w:t>
            </w:r>
            <w:r w:rsidR="000842DF">
              <w:t xml:space="preserve"> человека/5</w:t>
            </w:r>
            <w:r>
              <w:t>7</w:t>
            </w:r>
            <w:r w:rsidR="000842DF">
              <w:t>%</w:t>
            </w:r>
          </w:p>
          <w:p w:rsidR="000842DF" w:rsidRDefault="000842DF" w:rsidP="00915C0F">
            <w:pPr>
              <w:pStyle w:val="ConsPlusNormal"/>
              <w:spacing w:line="276" w:lineRule="auto"/>
              <w:ind w:firstLine="97"/>
              <w:jc w:val="center"/>
            </w:pPr>
          </w:p>
          <w:p w:rsidR="000842DF" w:rsidRDefault="000842DF" w:rsidP="00915C0F">
            <w:pPr>
              <w:pStyle w:val="ConsPlusNormal"/>
              <w:spacing w:line="276" w:lineRule="auto"/>
              <w:ind w:firstLine="97"/>
              <w:jc w:val="center"/>
            </w:pPr>
          </w:p>
          <w:p w:rsidR="000842DF" w:rsidRDefault="000842DF" w:rsidP="00915C0F">
            <w:pPr>
              <w:pStyle w:val="ConsPlusNormal"/>
              <w:spacing w:line="276" w:lineRule="auto"/>
              <w:ind w:firstLine="97"/>
              <w:jc w:val="center"/>
            </w:pPr>
          </w:p>
          <w:p w:rsidR="000842DF" w:rsidRDefault="000842DF" w:rsidP="00915C0F">
            <w:pPr>
              <w:pStyle w:val="ConsPlusNormal"/>
              <w:spacing w:line="276" w:lineRule="auto"/>
              <w:ind w:firstLine="97"/>
              <w:jc w:val="center"/>
            </w:pP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ind w:firstLine="67"/>
              <w:jc w:val="center"/>
            </w:pPr>
            <w:r>
              <w:t>1.27</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pPr>
            <w: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0842DF" w:rsidP="003C2616">
            <w:pPr>
              <w:pStyle w:val="ConsPlusNormal"/>
              <w:spacing w:line="276" w:lineRule="auto"/>
              <w:ind w:firstLine="97"/>
              <w:jc w:val="center"/>
            </w:pPr>
            <w:r>
              <w:t>7 человек/1</w:t>
            </w:r>
            <w:r w:rsidR="003C2616">
              <w:t>5</w:t>
            </w:r>
            <w:r>
              <w:t>%</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ind w:firstLine="67"/>
              <w:jc w:val="center"/>
            </w:pPr>
            <w:r>
              <w:t>1.28</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p w:rsidR="000842DF" w:rsidRDefault="000842DF" w:rsidP="00915C0F">
            <w:pPr>
              <w:pStyle w:val="ConsPlusNormal"/>
              <w:spacing w:line="276" w:lineRule="auto"/>
            </w:pPr>
          </w:p>
        </w:tc>
        <w:tc>
          <w:tcPr>
            <w:tcW w:w="2552"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ind w:firstLine="97"/>
              <w:jc w:val="center"/>
            </w:pPr>
            <w:r>
              <w:t>4 человека/10%</w:t>
            </w:r>
          </w:p>
          <w:p w:rsidR="000842DF" w:rsidRDefault="000842DF" w:rsidP="00915C0F">
            <w:pPr>
              <w:pStyle w:val="ConsPlusNormal"/>
              <w:spacing w:line="276" w:lineRule="auto"/>
              <w:ind w:firstLine="97"/>
              <w:jc w:val="center"/>
            </w:pPr>
          </w:p>
          <w:p w:rsidR="000842DF" w:rsidRDefault="000842DF" w:rsidP="00915C0F">
            <w:pPr>
              <w:pStyle w:val="ConsPlusNormal"/>
              <w:spacing w:line="276" w:lineRule="auto"/>
              <w:ind w:firstLine="97"/>
              <w:jc w:val="center"/>
            </w:pPr>
          </w:p>
          <w:p w:rsidR="000842DF" w:rsidRDefault="000842DF" w:rsidP="00915C0F">
            <w:pPr>
              <w:pStyle w:val="ConsPlusNormal"/>
              <w:spacing w:line="276" w:lineRule="auto"/>
              <w:ind w:firstLine="97"/>
              <w:jc w:val="center"/>
            </w:pPr>
          </w:p>
          <w:p w:rsidR="000842DF" w:rsidRDefault="000842DF" w:rsidP="00915C0F">
            <w:pPr>
              <w:pStyle w:val="ConsPlusNormal"/>
              <w:spacing w:line="276" w:lineRule="auto"/>
              <w:ind w:firstLine="97"/>
              <w:jc w:val="center"/>
            </w:pPr>
          </w:p>
        </w:tc>
      </w:tr>
      <w:tr w:rsidR="000842DF" w:rsidTr="00080E60">
        <w:trPr>
          <w:trHeight w:val="1119"/>
        </w:trPr>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ind w:firstLine="67"/>
              <w:jc w:val="center"/>
            </w:pPr>
            <w:r>
              <w:t>1.29</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3C2616" w:rsidP="003C2616">
            <w:pPr>
              <w:pStyle w:val="ConsPlusNormal"/>
              <w:spacing w:line="276" w:lineRule="auto"/>
              <w:ind w:firstLine="97"/>
              <w:jc w:val="center"/>
            </w:pPr>
            <w:r>
              <w:t>26</w:t>
            </w:r>
            <w:r w:rsidR="000842DF">
              <w:t xml:space="preserve"> человека/5</w:t>
            </w:r>
            <w:r>
              <w:t>6</w:t>
            </w:r>
            <w:r w:rsidR="000842DF">
              <w:t>%</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ind w:firstLine="67"/>
              <w:jc w:val="center"/>
            </w:pPr>
            <w:r>
              <w:t>1.29.1</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pPr>
            <w:r>
              <w:t>Высшая</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0842DF" w:rsidP="003C2616">
            <w:pPr>
              <w:pStyle w:val="ConsPlusNormal"/>
              <w:spacing w:line="276" w:lineRule="auto"/>
              <w:ind w:firstLine="97"/>
              <w:jc w:val="center"/>
            </w:pPr>
            <w:r>
              <w:t>1</w:t>
            </w:r>
            <w:r w:rsidR="003C2616">
              <w:t>5</w:t>
            </w:r>
            <w:r>
              <w:t xml:space="preserve"> человек/</w:t>
            </w:r>
            <w:r w:rsidR="003C2616">
              <w:t>33</w:t>
            </w:r>
            <w:r>
              <w:t>%</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ind w:firstLine="67"/>
              <w:jc w:val="center"/>
            </w:pPr>
            <w:r>
              <w:t>1.29.2</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pPr>
            <w:r>
              <w:t>Первая</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ind w:firstLine="97"/>
              <w:jc w:val="center"/>
            </w:pPr>
            <w:r>
              <w:t>11 человек/24%</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ind w:firstLine="67"/>
              <w:jc w:val="center"/>
            </w:pPr>
            <w:r>
              <w:t>1.30</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3C2616" w:rsidP="00915C0F">
            <w:pPr>
              <w:pStyle w:val="ConsPlusNormal"/>
              <w:spacing w:line="276" w:lineRule="auto"/>
              <w:ind w:firstLine="97"/>
              <w:jc w:val="center"/>
            </w:pPr>
            <w:r>
              <w:t>12</w:t>
            </w:r>
            <w:r w:rsidR="000842DF">
              <w:t>человек/</w:t>
            </w:r>
            <w:r>
              <w:t>26</w:t>
            </w:r>
            <w:r w:rsidR="000842DF">
              <w:t>%</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ind w:firstLine="67"/>
              <w:jc w:val="center"/>
            </w:pPr>
            <w:r>
              <w:t>1.30.1</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pPr>
            <w:r>
              <w:t>До 5 лет</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ind w:firstLine="97"/>
              <w:jc w:val="center"/>
            </w:pPr>
            <w:r>
              <w:t>5 человека/11%</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ind w:firstLine="67"/>
              <w:jc w:val="center"/>
            </w:pPr>
            <w:r>
              <w:t>1.30.2</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pPr>
            <w:r>
              <w:t>Свыше 30 лет</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0842DF" w:rsidP="003C2616">
            <w:pPr>
              <w:pStyle w:val="ConsPlusNormal"/>
              <w:spacing w:line="276" w:lineRule="auto"/>
              <w:ind w:firstLine="97"/>
              <w:jc w:val="center"/>
            </w:pPr>
            <w:r>
              <w:t>7 человек/1</w:t>
            </w:r>
            <w:r w:rsidR="003C2616">
              <w:t>5</w:t>
            </w:r>
            <w:r>
              <w:t>%</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ind w:firstLine="67"/>
              <w:jc w:val="center"/>
            </w:pPr>
            <w:r>
              <w:t>1.31</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3C2616" w:rsidP="00915C0F">
            <w:pPr>
              <w:pStyle w:val="ConsPlusNormal"/>
              <w:spacing w:line="276" w:lineRule="auto"/>
              <w:ind w:firstLine="97"/>
              <w:jc w:val="center"/>
            </w:pPr>
            <w:r>
              <w:t>4</w:t>
            </w:r>
            <w:r w:rsidR="000842DF">
              <w:t xml:space="preserve"> человека/10%</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ind w:firstLine="67"/>
              <w:jc w:val="center"/>
            </w:pPr>
            <w:r>
              <w:t>1.32</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0842DF" w:rsidP="003C2616">
            <w:pPr>
              <w:pStyle w:val="ConsPlusNormal"/>
              <w:spacing w:line="276" w:lineRule="auto"/>
              <w:ind w:firstLine="97"/>
              <w:jc w:val="center"/>
            </w:pPr>
            <w:r>
              <w:t>12 человек/2</w:t>
            </w:r>
            <w:r w:rsidR="003C2616">
              <w:t>6</w:t>
            </w:r>
            <w:r>
              <w:t>%</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ind w:firstLine="67"/>
              <w:jc w:val="center"/>
            </w:pPr>
            <w:r>
              <w:t>1.33</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pPr>
            <w:proofErr w:type="gramStart"/>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0842DF" w:rsidRDefault="003C2616" w:rsidP="003C2616">
            <w:pPr>
              <w:pStyle w:val="ConsPlusNormal"/>
              <w:spacing w:line="276" w:lineRule="auto"/>
              <w:ind w:firstLine="97"/>
              <w:jc w:val="center"/>
            </w:pPr>
            <w:r>
              <w:t>43</w:t>
            </w:r>
            <w:r w:rsidR="000842DF">
              <w:t xml:space="preserve"> человек/</w:t>
            </w:r>
            <w:r>
              <w:t>93</w:t>
            </w:r>
            <w:r w:rsidR="000842DF">
              <w:t>%</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ind w:firstLine="67"/>
              <w:jc w:val="center"/>
            </w:pPr>
            <w:r>
              <w:t>1.34</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15C0F">
            <w:pPr>
              <w:pStyle w:val="ConsPlusNormal"/>
              <w:spacing w:line="276" w:lineRule="auto"/>
              <w:jc w:val="both"/>
            </w:pPr>
            <w: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3C2616" w:rsidP="003C2616">
            <w:pPr>
              <w:pStyle w:val="ConsPlusNormal"/>
              <w:spacing w:line="276" w:lineRule="auto"/>
              <w:ind w:firstLine="97"/>
              <w:jc w:val="center"/>
            </w:pPr>
            <w:bookmarkStart w:id="63" w:name="_GoBack"/>
            <w:bookmarkEnd w:id="63"/>
            <w:r>
              <w:t>43</w:t>
            </w:r>
            <w:r w:rsidR="000842DF">
              <w:t xml:space="preserve"> человек/</w:t>
            </w:r>
            <w:r>
              <w:t>93</w:t>
            </w:r>
            <w:r w:rsidR="000842DF">
              <w:t>%</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ind w:firstLine="67"/>
              <w:jc w:val="center"/>
              <w:outlineLvl w:val="1"/>
            </w:pPr>
            <w:r>
              <w:lastRenderedPageBreak/>
              <w:t>2.</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jc w:val="both"/>
            </w:pPr>
            <w:r>
              <w:t>Инфраструктура</w:t>
            </w:r>
          </w:p>
        </w:tc>
        <w:tc>
          <w:tcPr>
            <w:tcW w:w="2552" w:type="dxa"/>
            <w:tcBorders>
              <w:top w:val="single" w:sz="4" w:space="0" w:color="auto"/>
              <w:left w:val="single" w:sz="4" w:space="0" w:color="auto"/>
              <w:bottom w:val="single" w:sz="4" w:space="0" w:color="auto"/>
              <w:right w:val="single" w:sz="4" w:space="0" w:color="auto"/>
            </w:tcBorders>
          </w:tcPr>
          <w:p w:rsidR="000842DF" w:rsidRDefault="000842DF" w:rsidP="009D06CF">
            <w:pPr>
              <w:pStyle w:val="ConsPlusNormal"/>
              <w:spacing w:line="276" w:lineRule="auto"/>
              <w:ind w:firstLine="97"/>
              <w:jc w:val="center"/>
            </w:pP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ind w:firstLine="67"/>
              <w:jc w:val="center"/>
            </w:pPr>
            <w:r>
              <w:t>2.1</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jc w:val="both"/>
            </w:pPr>
            <w:r>
              <w:t>Количество компьютеров в расчете на одного учащегося</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0842DF" w:rsidP="008A585D">
            <w:pPr>
              <w:pStyle w:val="ConsPlusNormal"/>
              <w:spacing w:line="276" w:lineRule="auto"/>
              <w:ind w:firstLine="97"/>
              <w:jc w:val="center"/>
            </w:pPr>
            <w:r>
              <w:t>0,11 единиц</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ind w:firstLine="67"/>
              <w:jc w:val="center"/>
            </w:pPr>
            <w:r>
              <w:t>2.2</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jc w:val="both"/>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ind w:firstLine="97"/>
              <w:jc w:val="center"/>
            </w:pPr>
            <w:r>
              <w:t>15 единиц</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ind w:firstLine="67"/>
              <w:jc w:val="center"/>
            </w:pPr>
            <w:r>
              <w:t>2.3</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jc w:val="both"/>
            </w:pPr>
            <w:r>
              <w:t>Наличие в образовательной организации системы электронного документооборота</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ind w:firstLine="97"/>
              <w:jc w:val="center"/>
            </w:pPr>
            <w:r>
              <w:t>да</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ind w:firstLine="67"/>
              <w:jc w:val="center"/>
            </w:pPr>
            <w:r>
              <w:t>2.4</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jc w:val="both"/>
            </w:pPr>
            <w:r>
              <w:t>Наличие читального зала библиотеки, в том числе:</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ind w:firstLine="97"/>
              <w:jc w:val="center"/>
            </w:pPr>
            <w:r>
              <w:t>нет</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ind w:firstLine="67"/>
              <w:jc w:val="center"/>
            </w:pPr>
            <w:r>
              <w:t>2.4.1</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pPr>
            <w:r>
              <w:t>С обеспечением возможности работы на стационарных компьютерах или использования переносных компьютеров</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ind w:firstLine="97"/>
              <w:jc w:val="center"/>
            </w:pPr>
            <w:r>
              <w:t>нет</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ind w:firstLine="67"/>
              <w:jc w:val="center"/>
            </w:pPr>
            <w:r>
              <w:t>2.4.2</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jc w:val="both"/>
            </w:pPr>
            <w:r>
              <w:t>С медиатекой</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ind w:firstLine="97"/>
              <w:jc w:val="center"/>
            </w:pPr>
            <w:r>
              <w:t>нет</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ind w:firstLine="67"/>
              <w:jc w:val="center"/>
            </w:pPr>
            <w:r>
              <w:t>2.4.3</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jc w:val="both"/>
            </w:pPr>
            <w:r>
              <w:t>Оснащенного средствами сканирования и распознавания текстов</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ind w:firstLine="97"/>
              <w:jc w:val="center"/>
            </w:pPr>
            <w:r>
              <w:t>нет</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ind w:firstLine="67"/>
              <w:jc w:val="center"/>
            </w:pPr>
            <w:r>
              <w:t>2.4.4</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jc w:val="both"/>
            </w:pPr>
            <w:r>
              <w:t>С выходом в Интернет с компьютеров, расположенных в помещении библиотеки</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ind w:firstLine="97"/>
              <w:jc w:val="center"/>
            </w:pPr>
            <w:r>
              <w:t>нет</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ind w:firstLine="67"/>
              <w:jc w:val="center"/>
            </w:pPr>
            <w:r>
              <w:t>2.4.5</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jc w:val="both"/>
            </w:pPr>
            <w:r>
              <w:t>С контролируемой распечаткой бумажных материалов</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ind w:firstLine="97"/>
              <w:jc w:val="center"/>
            </w:pPr>
            <w:r>
              <w:t>нет</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ind w:firstLine="67"/>
              <w:jc w:val="center"/>
            </w:pPr>
            <w:r>
              <w:t>2.5</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jc w:val="both"/>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0842DF" w:rsidP="007E4177">
            <w:pPr>
              <w:pStyle w:val="ConsPlusNormal"/>
              <w:spacing w:line="276" w:lineRule="auto"/>
              <w:ind w:firstLine="97"/>
              <w:jc w:val="center"/>
            </w:pPr>
            <w:r>
              <w:t>16</w:t>
            </w:r>
            <w:r w:rsidR="007E4177">
              <w:t>2</w:t>
            </w:r>
            <w:r>
              <w:t xml:space="preserve"> человек</w:t>
            </w:r>
            <w:r w:rsidR="007E4177">
              <w:t>а</w:t>
            </w:r>
            <w:r>
              <w:t>/100%</w:t>
            </w:r>
          </w:p>
        </w:tc>
      </w:tr>
      <w:tr w:rsidR="000842DF" w:rsidTr="009D06CF">
        <w:tc>
          <w:tcPr>
            <w:tcW w:w="1019"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ind w:firstLine="67"/>
              <w:jc w:val="center"/>
            </w:pPr>
            <w:r>
              <w:t>2.6</w:t>
            </w:r>
          </w:p>
        </w:tc>
        <w:tc>
          <w:tcPr>
            <w:tcW w:w="6352" w:type="dxa"/>
            <w:tcBorders>
              <w:top w:val="single" w:sz="4" w:space="0" w:color="auto"/>
              <w:left w:val="single" w:sz="4" w:space="0" w:color="auto"/>
              <w:bottom w:val="single" w:sz="4" w:space="0" w:color="auto"/>
              <w:right w:val="single" w:sz="4" w:space="0" w:color="auto"/>
            </w:tcBorders>
            <w:hideMark/>
          </w:tcPr>
          <w:p w:rsidR="000842DF" w:rsidRDefault="000842DF" w:rsidP="009D06CF">
            <w:pPr>
              <w:pStyle w:val="ConsPlusNormal"/>
              <w:spacing w:line="276" w:lineRule="auto"/>
              <w:jc w:val="both"/>
            </w:pPr>
            <w:r>
              <w:t>Общая площадь помещений, в которых осуществляется образовательная деятельность, в расчете на одного учащегося</w:t>
            </w:r>
          </w:p>
        </w:tc>
        <w:tc>
          <w:tcPr>
            <w:tcW w:w="2552" w:type="dxa"/>
            <w:tcBorders>
              <w:top w:val="single" w:sz="4" w:space="0" w:color="auto"/>
              <w:left w:val="single" w:sz="4" w:space="0" w:color="auto"/>
              <w:bottom w:val="single" w:sz="4" w:space="0" w:color="auto"/>
              <w:right w:val="single" w:sz="4" w:space="0" w:color="auto"/>
            </w:tcBorders>
            <w:hideMark/>
          </w:tcPr>
          <w:p w:rsidR="000842DF" w:rsidRDefault="000842DF" w:rsidP="008A585D">
            <w:pPr>
              <w:pStyle w:val="ConsPlusNormal"/>
              <w:spacing w:line="276" w:lineRule="auto"/>
              <w:ind w:firstLine="97"/>
              <w:jc w:val="center"/>
            </w:pPr>
            <w:r>
              <w:t>2,00кв. м</w:t>
            </w:r>
          </w:p>
        </w:tc>
      </w:tr>
    </w:tbl>
    <w:p w:rsidR="00AC2619" w:rsidRDefault="00AC2619" w:rsidP="00AC2619">
      <w:pPr>
        <w:pStyle w:val="ConsPlusNormal"/>
        <w:ind w:firstLine="540"/>
        <w:jc w:val="both"/>
      </w:pPr>
    </w:p>
    <w:p w:rsidR="00AC2619" w:rsidRDefault="00AC2619" w:rsidP="00AC2619">
      <w:pPr>
        <w:pStyle w:val="ConsPlusNormal"/>
        <w:ind w:firstLine="540"/>
        <w:jc w:val="both"/>
      </w:pPr>
    </w:p>
    <w:p w:rsidR="007768E8" w:rsidRDefault="007768E8" w:rsidP="00C06D2D">
      <w:pPr>
        <w:pStyle w:val="1"/>
      </w:pPr>
    </w:p>
    <w:sectPr w:rsidR="007768E8" w:rsidSect="00B8051F">
      <w:headerReference w:type="default" r:id="rId431"/>
      <w:pgSz w:w="11906" w:h="16838"/>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374" w:rsidRDefault="00C51374">
      <w:r>
        <w:separator/>
      </w:r>
    </w:p>
  </w:endnote>
  <w:endnote w:type="continuationSeparator" w:id="0">
    <w:p w:rsidR="00C51374" w:rsidRDefault="00C513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2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Schoolbook">
    <w:altName w:val="Times New Roman"/>
    <w:charset w:val="CC"/>
    <w:family w:val="roman"/>
    <w:pitch w:val="variable"/>
    <w:sig w:usb0="00000001" w:usb1="00000000" w:usb2="00000000" w:usb3="00000000" w:csb0="0000009F" w:csb1="00000000"/>
  </w:font>
  <w:font w:name="FreeSans">
    <w:altName w:val="Arial"/>
    <w:charset w:val="CC"/>
    <w:family w:val="swiss"/>
    <w:pitch w:val="variable"/>
    <w:sig w:usb0="00000000" w:usb1="4200FDFF" w:usb2="000030A0" w:usb3="00000000" w:csb0="000001BF" w:csb1="00000000"/>
  </w:font>
  <w:font w:name="Microsoft Sans Serif">
    <w:panose1 w:val="020B060402020202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SchoolBookSanPi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1CA" w:rsidRDefault="004A61CA">
    <w:pPr>
      <w:jc w:val="cen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374" w:rsidRDefault="00C51374">
      <w:r>
        <w:separator/>
      </w:r>
    </w:p>
  </w:footnote>
  <w:footnote w:type="continuationSeparator" w:id="0">
    <w:p w:rsidR="00C51374" w:rsidRDefault="00C51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1CA" w:rsidRDefault="004A61CA">
    <w:pPr>
      <w:pStyle w:val="a5"/>
    </w:pPr>
    <w:r>
      <w:rPr>
        <w:snapToGrid w:val="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1CA" w:rsidRDefault="004A61CA">
    <w:pPr>
      <w:pStyle w:val="a5"/>
    </w:pPr>
    <w:r>
      <w:rPr>
        <w:snapToGrid w:val="0"/>
      </w:rPr>
      <w:tab/>
      <w:t xml:space="preserve">- </w:t>
    </w:r>
    <w:r w:rsidR="005850BF">
      <w:rPr>
        <w:snapToGrid w:val="0"/>
      </w:rPr>
      <w:fldChar w:fldCharType="begin"/>
    </w:r>
    <w:r>
      <w:rPr>
        <w:snapToGrid w:val="0"/>
      </w:rPr>
      <w:instrText xml:space="preserve"> PAGE </w:instrText>
    </w:r>
    <w:r w:rsidR="005850BF">
      <w:rPr>
        <w:snapToGrid w:val="0"/>
      </w:rPr>
      <w:fldChar w:fldCharType="separate"/>
    </w:r>
    <w:r w:rsidR="00F97E55">
      <w:rPr>
        <w:noProof/>
        <w:snapToGrid w:val="0"/>
      </w:rPr>
      <w:t>5</w:t>
    </w:r>
    <w:r w:rsidR="005850BF">
      <w:rPr>
        <w:snapToGrid w:val="0"/>
      </w:rPr>
      <w:fldChar w:fldCharType="end"/>
    </w:r>
    <w:r>
      <w:rPr>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21301_"/>
      </v:shape>
    </w:pict>
  </w:numPicBullet>
  <w:abstractNum w:abstractNumId="0">
    <w:nsid w:val="FFFFFF83"/>
    <w:multiLevelType w:val="singleLevel"/>
    <w:tmpl w:val="43D22C04"/>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985A1D7A"/>
    <w:lvl w:ilvl="0">
      <w:numFmt w:val="bullet"/>
      <w:lvlText w:val="*"/>
      <w:lvlJc w:val="left"/>
    </w:lvl>
  </w:abstractNum>
  <w:abstractNum w:abstractNumId="2">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4">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hint="default"/>
        <w:sz w:val="20"/>
      </w:r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00000008"/>
    <w:multiLevelType w:val="singleLevel"/>
    <w:tmpl w:val="00000008"/>
    <w:name w:val="WW8Num37"/>
    <w:lvl w:ilvl="0">
      <w:start w:val="1"/>
      <w:numFmt w:val="bullet"/>
      <w:lvlText w:val=""/>
      <w:lvlJc w:val="left"/>
      <w:pPr>
        <w:tabs>
          <w:tab w:val="num" w:pos="720"/>
        </w:tabs>
        <w:ind w:left="720" w:hanging="360"/>
      </w:pPr>
      <w:rPr>
        <w:rFonts w:ascii="Wingdings" w:hAnsi="Wingdings"/>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rPr>
        <w:rFonts w:ascii="Symbol" w:hAnsi="Symbol" w:cs="Symbol" w:hint="default"/>
        <w:sz w:val="20"/>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Times New Roman"/>
        <w:sz w:val="24"/>
        <w:szCs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Courier New" w:hint="default"/>
        <w:sz w:val="20"/>
      </w:rPr>
    </w:lvl>
    <w:lvl w:ilvl="2">
      <w:start w:val="1"/>
      <w:numFmt w:val="bullet"/>
      <w:lvlText w:val="▪"/>
      <w:lvlJc w:val="left"/>
      <w:pPr>
        <w:tabs>
          <w:tab w:val="num" w:pos="1440"/>
        </w:tabs>
        <w:ind w:left="1440" w:hanging="360"/>
      </w:pPr>
      <w:rPr>
        <w:rFonts w:ascii="OpenSymbol" w:hAnsi="OpenSymbol" w:cs="Courier New" w:hint="default"/>
        <w:sz w:val="20"/>
      </w:rPr>
    </w:lvl>
    <w:lvl w:ilvl="3">
      <w:start w:val="1"/>
      <w:numFmt w:val="bullet"/>
      <w:lvlText w:val=""/>
      <w:lvlJc w:val="left"/>
      <w:pPr>
        <w:tabs>
          <w:tab w:val="num" w:pos="1800"/>
        </w:tabs>
        <w:ind w:left="1800" w:hanging="360"/>
      </w:pPr>
      <w:rPr>
        <w:rFonts w:ascii="Symbol" w:hAnsi="Symbol" w:cs="Symbol" w:hint="default"/>
        <w:sz w:val="20"/>
      </w:rPr>
    </w:lvl>
    <w:lvl w:ilvl="4">
      <w:start w:val="1"/>
      <w:numFmt w:val="bullet"/>
      <w:lvlText w:val="◦"/>
      <w:lvlJc w:val="left"/>
      <w:pPr>
        <w:tabs>
          <w:tab w:val="num" w:pos="2160"/>
        </w:tabs>
        <w:ind w:left="2160" w:hanging="360"/>
      </w:pPr>
      <w:rPr>
        <w:rFonts w:ascii="OpenSymbol" w:hAnsi="OpenSymbol" w:cs="Courier New" w:hint="default"/>
        <w:sz w:val="20"/>
      </w:rPr>
    </w:lvl>
    <w:lvl w:ilvl="5">
      <w:start w:val="1"/>
      <w:numFmt w:val="bullet"/>
      <w:lvlText w:val="▪"/>
      <w:lvlJc w:val="left"/>
      <w:pPr>
        <w:tabs>
          <w:tab w:val="num" w:pos="2520"/>
        </w:tabs>
        <w:ind w:left="2520" w:hanging="360"/>
      </w:pPr>
      <w:rPr>
        <w:rFonts w:ascii="OpenSymbol" w:hAnsi="OpenSymbol" w:cs="Courier New" w:hint="default"/>
        <w:sz w:val="20"/>
      </w:rPr>
    </w:lvl>
    <w:lvl w:ilvl="6">
      <w:start w:val="1"/>
      <w:numFmt w:val="bullet"/>
      <w:lvlText w:val=""/>
      <w:lvlJc w:val="left"/>
      <w:pPr>
        <w:tabs>
          <w:tab w:val="num" w:pos="2880"/>
        </w:tabs>
        <w:ind w:left="2880" w:hanging="360"/>
      </w:pPr>
      <w:rPr>
        <w:rFonts w:ascii="Symbol" w:hAnsi="Symbol" w:cs="Symbol" w:hint="default"/>
        <w:sz w:val="20"/>
      </w:rPr>
    </w:lvl>
    <w:lvl w:ilvl="7">
      <w:start w:val="1"/>
      <w:numFmt w:val="bullet"/>
      <w:lvlText w:val="◦"/>
      <w:lvlJc w:val="left"/>
      <w:pPr>
        <w:tabs>
          <w:tab w:val="num" w:pos="3240"/>
        </w:tabs>
        <w:ind w:left="3240" w:hanging="360"/>
      </w:pPr>
      <w:rPr>
        <w:rFonts w:ascii="OpenSymbol" w:hAnsi="OpenSymbol" w:cs="Courier New" w:hint="default"/>
        <w:sz w:val="20"/>
      </w:rPr>
    </w:lvl>
    <w:lvl w:ilvl="8">
      <w:start w:val="1"/>
      <w:numFmt w:val="bullet"/>
      <w:lvlText w:val="▪"/>
      <w:lvlJc w:val="left"/>
      <w:pPr>
        <w:tabs>
          <w:tab w:val="num" w:pos="3600"/>
        </w:tabs>
        <w:ind w:left="3600" w:hanging="360"/>
      </w:pPr>
      <w:rPr>
        <w:rFonts w:ascii="OpenSymbol" w:hAnsi="OpenSymbol" w:cs="Courier New" w:hint="default"/>
        <w:sz w:val="20"/>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multilevel"/>
    <w:tmpl w:val="00000012"/>
    <w:name w:val="WW8Num18"/>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OpenSymbol" w:hAnsi="OpenSymbol" w:cs="OpenSymbol"/>
      </w:rPr>
    </w:lvl>
    <w:lvl w:ilvl="2">
      <w:start w:val="1"/>
      <w:numFmt w:val="bullet"/>
      <w:lvlText w:val="▪"/>
      <w:lvlJc w:val="left"/>
      <w:pPr>
        <w:tabs>
          <w:tab w:val="num" w:pos="1506"/>
        </w:tabs>
        <w:ind w:left="1506" w:hanging="360"/>
      </w:pPr>
      <w:rPr>
        <w:rFonts w:ascii="OpenSymbol" w:hAnsi="Open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OpenSymbol" w:hAnsi="OpenSymbol" w:cs="OpenSymbol"/>
      </w:rPr>
    </w:lvl>
    <w:lvl w:ilvl="5">
      <w:start w:val="1"/>
      <w:numFmt w:val="bullet"/>
      <w:lvlText w:val="▪"/>
      <w:lvlJc w:val="left"/>
      <w:pPr>
        <w:tabs>
          <w:tab w:val="num" w:pos="2586"/>
        </w:tabs>
        <w:ind w:left="2586" w:hanging="360"/>
      </w:pPr>
      <w:rPr>
        <w:rFonts w:ascii="OpenSymbol" w:hAnsi="Open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OpenSymbol" w:hAnsi="OpenSymbol" w:cs="OpenSymbol"/>
      </w:rPr>
    </w:lvl>
    <w:lvl w:ilvl="8">
      <w:start w:val="1"/>
      <w:numFmt w:val="bullet"/>
      <w:lvlText w:val="▪"/>
      <w:lvlJc w:val="left"/>
      <w:pPr>
        <w:tabs>
          <w:tab w:val="num" w:pos="3666"/>
        </w:tabs>
        <w:ind w:left="3666" w:hanging="360"/>
      </w:pPr>
      <w:rPr>
        <w:rFonts w:ascii="OpenSymbol" w:hAnsi="OpenSymbol" w:cs="OpenSymbol"/>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sz w:val="26"/>
        <w:szCs w:val="2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21E784C"/>
    <w:multiLevelType w:val="hybridMultilevel"/>
    <w:tmpl w:val="BB3452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032C4BA7"/>
    <w:multiLevelType w:val="multilevel"/>
    <w:tmpl w:val="F9EECAEC"/>
    <w:styleLink w:val="RTFNum6"/>
    <w:lvl w:ilvl="0">
      <w:start w:val="1"/>
      <w:numFmt w:val="decimal"/>
      <w:lvlText w:val="%1)"/>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1">
      <w:start w:val="1"/>
      <w:numFmt w:val="decimal"/>
      <w:lvlText w:val="%2)"/>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2">
      <w:start w:val="1"/>
      <w:numFmt w:val="decimal"/>
      <w:lvlText w:val="%3)"/>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3">
      <w:start w:val="1"/>
      <w:numFmt w:val="decimal"/>
      <w:lvlText w:val="%4)"/>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4">
      <w:start w:val="1"/>
      <w:numFmt w:val="decimal"/>
      <w:lvlText w:val="%5)"/>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5">
      <w:start w:val="1"/>
      <w:numFmt w:val="decimal"/>
      <w:lvlText w:val="%6)"/>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6">
      <w:start w:val="1"/>
      <w:numFmt w:val="decimal"/>
      <w:lvlText w:val="%7)"/>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7">
      <w:start w:val="1"/>
      <w:numFmt w:val="decimal"/>
      <w:lvlText w:val="%8)"/>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8">
      <w:start w:val="1"/>
      <w:numFmt w:val="decimal"/>
      <w:lvlText w:val="%9)"/>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abstractNum>
  <w:abstractNum w:abstractNumId="23">
    <w:nsid w:val="03AA4C77"/>
    <w:multiLevelType w:val="hybridMultilevel"/>
    <w:tmpl w:val="4AFE47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06F34E2A"/>
    <w:multiLevelType w:val="multilevel"/>
    <w:tmpl w:val="0419001D"/>
    <w:styleLink w:val="16"/>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07D06BE1"/>
    <w:multiLevelType w:val="multilevel"/>
    <w:tmpl w:val="C324EE7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0985667C"/>
    <w:multiLevelType w:val="hybridMultilevel"/>
    <w:tmpl w:val="F41C6236"/>
    <w:lvl w:ilvl="0" w:tplc="A606D95E">
      <w:start w:val="1"/>
      <w:numFmt w:val="decimal"/>
      <w:lvlText w:val="%1."/>
      <w:lvlJc w:val="left"/>
      <w:pPr>
        <w:ind w:left="1020" w:hanging="6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C641B70"/>
    <w:multiLevelType w:val="multilevel"/>
    <w:tmpl w:val="90520E92"/>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0C9E4885"/>
    <w:multiLevelType w:val="multilevel"/>
    <w:tmpl w:val="A0F45006"/>
    <w:styleLink w:val="WWNum7"/>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0CF079F6"/>
    <w:multiLevelType w:val="hybridMultilevel"/>
    <w:tmpl w:val="741AA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D01248C"/>
    <w:multiLevelType w:val="multilevel"/>
    <w:tmpl w:val="A4421518"/>
    <w:styleLink w:val="RTFNum3"/>
    <w:lvl w:ilvl="0">
      <w:numFmt w:val="bullet"/>
      <w:lvlText w:val="•"/>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1">
      <w:numFmt w:val="bullet"/>
      <w:lvlText w:val="•"/>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2">
      <w:numFmt w:val="bullet"/>
      <w:lvlText w:val="•"/>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3">
      <w:numFmt w:val="bullet"/>
      <w:lvlText w:val="•"/>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4">
      <w:numFmt w:val="bullet"/>
      <w:lvlText w:val="•"/>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5">
      <w:numFmt w:val="bullet"/>
      <w:lvlText w:val="•"/>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6">
      <w:numFmt w:val="bullet"/>
      <w:lvlText w:val="•"/>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7">
      <w:numFmt w:val="bullet"/>
      <w:lvlText w:val="•"/>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8">
      <w:numFmt w:val="bullet"/>
      <w:lvlText w:val="•"/>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abstractNum>
  <w:abstractNum w:abstractNumId="31">
    <w:nsid w:val="0D92471B"/>
    <w:multiLevelType w:val="hybridMultilevel"/>
    <w:tmpl w:val="6AB40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ECE164D"/>
    <w:multiLevelType w:val="hybridMultilevel"/>
    <w:tmpl w:val="705E4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F8C269E"/>
    <w:multiLevelType w:val="multilevel"/>
    <w:tmpl w:val="7506E3EC"/>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122C4418"/>
    <w:multiLevelType w:val="hybridMultilevel"/>
    <w:tmpl w:val="2FB22870"/>
    <w:lvl w:ilvl="0" w:tplc="1AE07C68">
      <w:start w:val="1"/>
      <w:numFmt w:val="decimal"/>
      <w:lvlText w:val="%1."/>
      <w:lvlJc w:val="left"/>
      <w:pPr>
        <w:tabs>
          <w:tab w:val="num" w:pos="379"/>
        </w:tabs>
        <w:ind w:left="379" w:hanging="360"/>
      </w:pPr>
      <w:rPr>
        <w:rFonts w:hint="default"/>
      </w:rPr>
    </w:lvl>
    <w:lvl w:ilvl="1" w:tplc="04190019" w:tentative="1">
      <w:start w:val="1"/>
      <w:numFmt w:val="lowerLetter"/>
      <w:lvlText w:val="%2."/>
      <w:lvlJc w:val="left"/>
      <w:pPr>
        <w:tabs>
          <w:tab w:val="num" w:pos="1099"/>
        </w:tabs>
        <w:ind w:left="1099" w:hanging="360"/>
      </w:pPr>
    </w:lvl>
    <w:lvl w:ilvl="2" w:tplc="0419001B" w:tentative="1">
      <w:start w:val="1"/>
      <w:numFmt w:val="lowerRoman"/>
      <w:lvlText w:val="%3."/>
      <w:lvlJc w:val="right"/>
      <w:pPr>
        <w:tabs>
          <w:tab w:val="num" w:pos="1819"/>
        </w:tabs>
        <w:ind w:left="1819" w:hanging="180"/>
      </w:pPr>
    </w:lvl>
    <w:lvl w:ilvl="3" w:tplc="0419000F" w:tentative="1">
      <w:start w:val="1"/>
      <w:numFmt w:val="decimal"/>
      <w:lvlText w:val="%4."/>
      <w:lvlJc w:val="left"/>
      <w:pPr>
        <w:tabs>
          <w:tab w:val="num" w:pos="2539"/>
        </w:tabs>
        <w:ind w:left="2539" w:hanging="360"/>
      </w:pPr>
    </w:lvl>
    <w:lvl w:ilvl="4" w:tplc="04190019" w:tentative="1">
      <w:start w:val="1"/>
      <w:numFmt w:val="lowerLetter"/>
      <w:lvlText w:val="%5."/>
      <w:lvlJc w:val="left"/>
      <w:pPr>
        <w:tabs>
          <w:tab w:val="num" w:pos="3259"/>
        </w:tabs>
        <w:ind w:left="3259" w:hanging="360"/>
      </w:pPr>
    </w:lvl>
    <w:lvl w:ilvl="5" w:tplc="0419001B" w:tentative="1">
      <w:start w:val="1"/>
      <w:numFmt w:val="lowerRoman"/>
      <w:lvlText w:val="%6."/>
      <w:lvlJc w:val="right"/>
      <w:pPr>
        <w:tabs>
          <w:tab w:val="num" w:pos="3979"/>
        </w:tabs>
        <w:ind w:left="3979" w:hanging="180"/>
      </w:pPr>
    </w:lvl>
    <w:lvl w:ilvl="6" w:tplc="0419000F" w:tentative="1">
      <w:start w:val="1"/>
      <w:numFmt w:val="decimal"/>
      <w:lvlText w:val="%7."/>
      <w:lvlJc w:val="left"/>
      <w:pPr>
        <w:tabs>
          <w:tab w:val="num" w:pos="4699"/>
        </w:tabs>
        <w:ind w:left="4699" w:hanging="360"/>
      </w:pPr>
    </w:lvl>
    <w:lvl w:ilvl="7" w:tplc="04190019" w:tentative="1">
      <w:start w:val="1"/>
      <w:numFmt w:val="lowerLetter"/>
      <w:lvlText w:val="%8."/>
      <w:lvlJc w:val="left"/>
      <w:pPr>
        <w:tabs>
          <w:tab w:val="num" w:pos="5419"/>
        </w:tabs>
        <w:ind w:left="5419" w:hanging="360"/>
      </w:pPr>
    </w:lvl>
    <w:lvl w:ilvl="8" w:tplc="0419001B" w:tentative="1">
      <w:start w:val="1"/>
      <w:numFmt w:val="lowerRoman"/>
      <w:lvlText w:val="%9."/>
      <w:lvlJc w:val="right"/>
      <w:pPr>
        <w:tabs>
          <w:tab w:val="num" w:pos="6139"/>
        </w:tabs>
        <w:ind w:left="6139" w:hanging="180"/>
      </w:pPr>
    </w:lvl>
  </w:abstractNum>
  <w:abstractNum w:abstractNumId="35">
    <w:nsid w:val="166A1CA4"/>
    <w:multiLevelType w:val="hybridMultilevel"/>
    <w:tmpl w:val="A24CE078"/>
    <w:lvl w:ilvl="0" w:tplc="0419000B">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start w:val="1"/>
      <w:numFmt w:val="bullet"/>
      <w:lvlText w:val=""/>
      <w:lvlJc w:val="left"/>
      <w:pPr>
        <w:tabs>
          <w:tab w:val="num" w:pos="2865"/>
        </w:tabs>
        <w:ind w:left="2865" w:hanging="360"/>
      </w:pPr>
      <w:rPr>
        <w:rFonts w:ascii="Wingdings" w:hAnsi="Wingdings" w:hint="default"/>
      </w:rPr>
    </w:lvl>
    <w:lvl w:ilvl="3" w:tplc="F70A00A2">
      <w:start w:val="1"/>
      <w:numFmt w:val="bullet"/>
      <w:lvlText w:val=""/>
      <w:lvlJc w:val="left"/>
      <w:pPr>
        <w:tabs>
          <w:tab w:val="num" w:pos="3585"/>
        </w:tabs>
        <w:ind w:left="3402" w:hanging="177"/>
      </w:pPr>
      <w:rPr>
        <w:rFonts w:ascii="Symbol" w:hAnsi="Symbol" w:hint="default"/>
      </w:rPr>
    </w:lvl>
    <w:lvl w:ilvl="4" w:tplc="04190003">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6">
    <w:nsid w:val="183E3EDF"/>
    <w:multiLevelType w:val="hybridMultilevel"/>
    <w:tmpl w:val="7A3EFA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185A6450"/>
    <w:multiLevelType w:val="hybridMultilevel"/>
    <w:tmpl w:val="0C8C91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18802BC5"/>
    <w:multiLevelType w:val="hybridMultilevel"/>
    <w:tmpl w:val="AAB47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A2B1DD1"/>
    <w:multiLevelType w:val="hybridMultilevel"/>
    <w:tmpl w:val="1B06FA1A"/>
    <w:lvl w:ilvl="0" w:tplc="13FAD138">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A7F2D23"/>
    <w:multiLevelType w:val="hybridMultilevel"/>
    <w:tmpl w:val="0504E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E303C5C"/>
    <w:multiLevelType w:val="hybridMultilevel"/>
    <w:tmpl w:val="6F16F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FD906EE"/>
    <w:multiLevelType w:val="hybridMultilevel"/>
    <w:tmpl w:val="F04889FE"/>
    <w:lvl w:ilvl="0" w:tplc="0419000B">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43">
    <w:nsid w:val="1FF1202C"/>
    <w:multiLevelType w:val="hybridMultilevel"/>
    <w:tmpl w:val="9970D1B2"/>
    <w:lvl w:ilvl="0" w:tplc="7E1C8AE2">
      <w:start w:val="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44">
    <w:nsid w:val="20131DB5"/>
    <w:multiLevelType w:val="hybridMultilevel"/>
    <w:tmpl w:val="D8EEB6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52F312E"/>
    <w:multiLevelType w:val="hybridMultilevel"/>
    <w:tmpl w:val="EDBCE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75A4FCF"/>
    <w:multiLevelType w:val="hybridMultilevel"/>
    <w:tmpl w:val="02586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D8B72A3"/>
    <w:multiLevelType w:val="hybridMultilevel"/>
    <w:tmpl w:val="963860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2DEB3E31"/>
    <w:multiLevelType w:val="hybridMultilevel"/>
    <w:tmpl w:val="1B04E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FCC5DD1"/>
    <w:multiLevelType w:val="hybridMultilevel"/>
    <w:tmpl w:val="B7282260"/>
    <w:lvl w:ilvl="0" w:tplc="9CD63BA6">
      <w:start w:val="1"/>
      <w:numFmt w:val="decimal"/>
      <w:lvlText w:val="%1."/>
      <w:lvlJc w:val="left"/>
      <w:pPr>
        <w:tabs>
          <w:tab w:val="num" w:pos="374"/>
        </w:tabs>
        <w:ind w:left="374" w:hanging="360"/>
      </w:pPr>
      <w:rPr>
        <w:rFonts w:hint="default"/>
      </w:rPr>
    </w:lvl>
    <w:lvl w:ilvl="1" w:tplc="04190019" w:tentative="1">
      <w:start w:val="1"/>
      <w:numFmt w:val="lowerLetter"/>
      <w:lvlText w:val="%2."/>
      <w:lvlJc w:val="left"/>
      <w:pPr>
        <w:tabs>
          <w:tab w:val="num" w:pos="1094"/>
        </w:tabs>
        <w:ind w:left="1094" w:hanging="360"/>
      </w:pPr>
    </w:lvl>
    <w:lvl w:ilvl="2" w:tplc="0419001B" w:tentative="1">
      <w:start w:val="1"/>
      <w:numFmt w:val="lowerRoman"/>
      <w:lvlText w:val="%3."/>
      <w:lvlJc w:val="right"/>
      <w:pPr>
        <w:tabs>
          <w:tab w:val="num" w:pos="1814"/>
        </w:tabs>
        <w:ind w:left="1814" w:hanging="180"/>
      </w:pPr>
    </w:lvl>
    <w:lvl w:ilvl="3" w:tplc="0419000F" w:tentative="1">
      <w:start w:val="1"/>
      <w:numFmt w:val="decimal"/>
      <w:lvlText w:val="%4."/>
      <w:lvlJc w:val="left"/>
      <w:pPr>
        <w:tabs>
          <w:tab w:val="num" w:pos="2534"/>
        </w:tabs>
        <w:ind w:left="2534" w:hanging="360"/>
      </w:p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abstractNum w:abstractNumId="50">
    <w:nsid w:val="30E63538"/>
    <w:multiLevelType w:val="multilevel"/>
    <w:tmpl w:val="D5C2F4C2"/>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nsid w:val="313170F2"/>
    <w:multiLevelType w:val="hybridMultilevel"/>
    <w:tmpl w:val="7AF822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317A4834"/>
    <w:multiLevelType w:val="hybridMultilevel"/>
    <w:tmpl w:val="BF747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5BF178C"/>
    <w:multiLevelType w:val="multilevel"/>
    <w:tmpl w:val="35EE4E52"/>
    <w:styleLink w:val="RTFNum5"/>
    <w:lvl w:ilvl="0">
      <w:start w:val="2"/>
      <w:numFmt w:val="decimal"/>
      <w:lvlText w:val="%1)"/>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1">
      <w:start w:val="2"/>
      <w:numFmt w:val="decimal"/>
      <w:lvlText w:val="%2)"/>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2">
      <w:start w:val="2"/>
      <w:numFmt w:val="decimal"/>
      <w:lvlText w:val="%3)"/>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3">
      <w:start w:val="2"/>
      <w:numFmt w:val="decimal"/>
      <w:lvlText w:val="%4)"/>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4">
      <w:start w:val="2"/>
      <w:numFmt w:val="decimal"/>
      <w:lvlText w:val="%5)"/>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5">
      <w:start w:val="2"/>
      <w:numFmt w:val="decimal"/>
      <w:lvlText w:val="%6)"/>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6">
      <w:start w:val="2"/>
      <w:numFmt w:val="decimal"/>
      <w:lvlText w:val="%7)"/>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7">
      <w:start w:val="2"/>
      <w:numFmt w:val="decimal"/>
      <w:lvlText w:val="%8)"/>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8">
      <w:start w:val="2"/>
      <w:numFmt w:val="decimal"/>
      <w:lvlText w:val="%9)"/>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abstractNum>
  <w:abstractNum w:abstractNumId="54">
    <w:nsid w:val="35F95FCD"/>
    <w:multiLevelType w:val="hybridMultilevel"/>
    <w:tmpl w:val="08D65678"/>
    <w:lvl w:ilvl="0" w:tplc="A18E414A">
      <w:start w:val="1"/>
      <w:numFmt w:val="bullet"/>
      <w:lvlText w:val=""/>
      <w:lvlJc w:val="left"/>
      <w:pPr>
        <w:tabs>
          <w:tab w:val="num" w:pos="720"/>
        </w:tabs>
        <w:ind w:left="720" w:hanging="360"/>
      </w:pPr>
      <w:rPr>
        <w:rFonts w:ascii="Symbol" w:hAnsi="Symbol" w:hint="default"/>
      </w:rPr>
    </w:lvl>
    <w:lvl w:ilvl="1" w:tplc="3E2EBF6E">
      <w:start w:val="1"/>
      <w:numFmt w:val="bullet"/>
      <w:lvlText w:val=""/>
      <w:lvlJc w:val="left"/>
      <w:pPr>
        <w:tabs>
          <w:tab w:val="num" w:pos="1440"/>
        </w:tabs>
        <w:ind w:left="1440" w:hanging="360"/>
      </w:pPr>
      <w:rPr>
        <w:rFonts w:ascii="Symbol" w:hAnsi="Symbol" w:hint="default"/>
      </w:rPr>
    </w:lvl>
    <w:lvl w:ilvl="2" w:tplc="619637AE">
      <w:start w:val="1"/>
      <w:numFmt w:val="bullet"/>
      <w:lvlText w:val=""/>
      <w:lvlJc w:val="left"/>
      <w:pPr>
        <w:tabs>
          <w:tab w:val="num" w:pos="2160"/>
        </w:tabs>
        <w:ind w:left="2160" w:hanging="360"/>
      </w:pPr>
      <w:rPr>
        <w:rFonts w:ascii="Symbol" w:hAnsi="Symbol" w:hint="default"/>
      </w:rPr>
    </w:lvl>
    <w:lvl w:ilvl="3" w:tplc="79CAAD90">
      <w:start w:val="1"/>
      <w:numFmt w:val="bullet"/>
      <w:lvlText w:val=""/>
      <w:lvlJc w:val="left"/>
      <w:pPr>
        <w:tabs>
          <w:tab w:val="num" w:pos="2880"/>
        </w:tabs>
        <w:ind w:left="2880" w:hanging="360"/>
      </w:pPr>
      <w:rPr>
        <w:rFonts w:ascii="Symbol" w:hAnsi="Symbol" w:hint="default"/>
      </w:rPr>
    </w:lvl>
    <w:lvl w:ilvl="4" w:tplc="10CEEA5A">
      <w:start w:val="1"/>
      <w:numFmt w:val="bullet"/>
      <w:lvlText w:val=""/>
      <w:lvlJc w:val="left"/>
      <w:pPr>
        <w:tabs>
          <w:tab w:val="num" w:pos="3600"/>
        </w:tabs>
        <w:ind w:left="3600" w:hanging="360"/>
      </w:pPr>
      <w:rPr>
        <w:rFonts w:ascii="Symbol" w:hAnsi="Symbol" w:hint="default"/>
      </w:rPr>
    </w:lvl>
    <w:lvl w:ilvl="5" w:tplc="264ED68C">
      <w:start w:val="1"/>
      <w:numFmt w:val="bullet"/>
      <w:lvlText w:val=""/>
      <w:lvlJc w:val="left"/>
      <w:pPr>
        <w:tabs>
          <w:tab w:val="num" w:pos="4320"/>
        </w:tabs>
        <w:ind w:left="4320" w:hanging="360"/>
      </w:pPr>
      <w:rPr>
        <w:rFonts w:ascii="Symbol" w:hAnsi="Symbol" w:hint="default"/>
      </w:rPr>
    </w:lvl>
    <w:lvl w:ilvl="6" w:tplc="3A8806E4">
      <w:start w:val="1"/>
      <w:numFmt w:val="bullet"/>
      <w:lvlText w:val=""/>
      <w:lvlJc w:val="left"/>
      <w:pPr>
        <w:tabs>
          <w:tab w:val="num" w:pos="5040"/>
        </w:tabs>
        <w:ind w:left="5040" w:hanging="360"/>
      </w:pPr>
      <w:rPr>
        <w:rFonts w:ascii="Symbol" w:hAnsi="Symbol" w:hint="default"/>
      </w:rPr>
    </w:lvl>
    <w:lvl w:ilvl="7" w:tplc="BBCE663C">
      <w:start w:val="1"/>
      <w:numFmt w:val="bullet"/>
      <w:lvlText w:val=""/>
      <w:lvlJc w:val="left"/>
      <w:pPr>
        <w:tabs>
          <w:tab w:val="num" w:pos="5760"/>
        </w:tabs>
        <w:ind w:left="5760" w:hanging="360"/>
      </w:pPr>
      <w:rPr>
        <w:rFonts w:ascii="Symbol" w:hAnsi="Symbol" w:hint="default"/>
      </w:rPr>
    </w:lvl>
    <w:lvl w:ilvl="8" w:tplc="6150A490">
      <w:start w:val="1"/>
      <w:numFmt w:val="bullet"/>
      <w:lvlText w:val=""/>
      <w:lvlJc w:val="left"/>
      <w:pPr>
        <w:tabs>
          <w:tab w:val="num" w:pos="6480"/>
        </w:tabs>
        <w:ind w:left="6480" w:hanging="360"/>
      </w:pPr>
      <w:rPr>
        <w:rFonts w:ascii="Symbol" w:hAnsi="Symbol" w:hint="default"/>
      </w:rPr>
    </w:lvl>
  </w:abstractNum>
  <w:abstractNum w:abstractNumId="55">
    <w:nsid w:val="38A43A36"/>
    <w:multiLevelType w:val="hybridMultilevel"/>
    <w:tmpl w:val="B768C80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6">
    <w:nsid w:val="39257B4C"/>
    <w:multiLevelType w:val="multilevel"/>
    <w:tmpl w:val="A660501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3BCB0FE9"/>
    <w:multiLevelType w:val="hybridMultilevel"/>
    <w:tmpl w:val="173A6766"/>
    <w:lvl w:ilvl="0" w:tplc="627CCE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3EA32C92"/>
    <w:multiLevelType w:val="multilevel"/>
    <w:tmpl w:val="D45EA7EE"/>
    <w:styleLink w:val="RTFNum2"/>
    <w:lvl w:ilvl="0">
      <w:start w:val="1"/>
      <w:numFmt w:val="decimal"/>
      <w:lvlText w:val="%1)"/>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1">
      <w:start w:val="1"/>
      <w:numFmt w:val="decimal"/>
      <w:lvlText w:val="%2)"/>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2">
      <w:start w:val="1"/>
      <w:numFmt w:val="decimal"/>
      <w:lvlText w:val="%3)"/>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3">
      <w:start w:val="1"/>
      <w:numFmt w:val="decimal"/>
      <w:lvlText w:val="%4)"/>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4">
      <w:start w:val="1"/>
      <w:numFmt w:val="decimal"/>
      <w:lvlText w:val="%5)"/>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5">
      <w:start w:val="1"/>
      <w:numFmt w:val="decimal"/>
      <w:lvlText w:val="%6)"/>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6">
      <w:start w:val="1"/>
      <w:numFmt w:val="decimal"/>
      <w:lvlText w:val="%7)"/>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7">
      <w:start w:val="1"/>
      <w:numFmt w:val="decimal"/>
      <w:lvlText w:val="%8)"/>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8">
      <w:start w:val="1"/>
      <w:numFmt w:val="decimal"/>
      <w:lvlText w:val="%9)"/>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abstractNum>
  <w:abstractNum w:abstractNumId="59">
    <w:nsid w:val="3FC65753"/>
    <w:multiLevelType w:val="hybridMultilevel"/>
    <w:tmpl w:val="A76A03D0"/>
    <w:lvl w:ilvl="0" w:tplc="CBF04B3A">
      <w:start w:val="1"/>
      <w:numFmt w:val="decimal"/>
      <w:lvlText w:val="%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3FD3487E"/>
    <w:multiLevelType w:val="hybridMultilevel"/>
    <w:tmpl w:val="0C8C91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42475696"/>
    <w:multiLevelType w:val="multilevel"/>
    <w:tmpl w:val="25881C10"/>
    <w:styleLink w:val="WWNum45"/>
    <w:lvl w:ilvl="0">
      <w:start w:val="1"/>
      <w:numFmt w:val="decimal"/>
      <w:lvlText w:val="%1."/>
      <w:lvlJc w:val="cente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nsid w:val="434E3E67"/>
    <w:multiLevelType w:val="hybridMultilevel"/>
    <w:tmpl w:val="62140D6E"/>
    <w:lvl w:ilvl="0" w:tplc="B738561A">
      <w:start w:val="1"/>
      <w:numFmt w:val="bullet"/>
      <w:lvlText w:val=""/>
      <w:lvlJc w:val="left"/>
      <w:pPr>
        <w:tabs>
          <w:tab w:val="num" w:pos="720"/>
        </w:tabs>
        <w:ind w:left="720" w:hanging="360"/>
      </w:pPr>
      <w:rPr>
        <w:rFonts w:ascii="Symbol" w:hAnsi="Symbol" w:hint="default"/>
      </w:rPr>
    </w:lvl>
    <w:lvl w:ilvl="1" w:tplc="A8A2F7C0">
      <w:start w:val="1"/>
      <w:numFmt w:val="bullet"/>
      <w:lvlText w:val=""/>
      <w:lvlJc w:val="left"/>
      <w:pPr>
        <w:tabs>
          <w:tab w:val="num" w:pos="1440"/>
        </w:tabs>
        <w:ind w:left="1440" w:hanging="360"/>
      </w:pPr>
      <w:rPr>
        <w:rFonts w:ascii="Symbol" w:hAnsi="Symbol" w:hint="default"/>
      </w:rPr>
    </w:lvl>
    <w:lvl w:ilvl="2" w:tplc="22A096C0">
      <w:start w:val="1"/>
      <w:numFmt w:val="bullet"/>
      <w:lvlText w:val=""/>
      <w:lvlJc w:val="left"/>
      <w:pPr>
        <w:tabs>
          <w:tab w:val="num" w:pos="2160"/>
        </w:tabs>
        <w:ind w:left="2160" w:hanging="360"/>
      </w:pPr>
      <w:rPr>
        <w:rFonts w:ascii="Symbol" w:hAnsi="Symbol" w:hint="default"/>
      </w:rPr>
    </w:lvl>
    <w:lvl w:ilvl="3" w:tplc="A7EEEFBA">
      <w:start w:val="1"/>
      <w:numFmt w:val="bullet"/>
      <w:lvlText w:val=""/>
      <w:lvlJc w:val="left"/>
      <w:pPr>
        <w:tabs>
          <w:tab w:val="num" w:pos="2880"/>
        </w:tabs>
        <w:ind w:left="2880" w:hanging="360"/>
      </w:pPr>
      <w:rPr>
        <w:rFonts w:ascii="Symbol" w:hAnsi="Symbol" w:hint="default"/>
      </w:rPr>
    </w:lvl>
    <w:lvl w:ilvl="4" w:tplc="60AAEA30">
      <w:start w:val="1"/>
      <w:numFmt w:val="bullet"/>
      <w:lvlText w:val=""/>
      <w:lvlJc w:val="left"/>
      <w:pPr>
        <w:tabs>
          <w:tab w:val="num" w:pos="3600"/>
        </w:tabs>
        <w:ind w:left="3600" w:hanging="360"/>
      </w:pPr>
      <w:rPr>
        <w:rFonts w:ascii="Symbol" w:hAnsi="Symbol" w:hint="default"/>
      </w:rPr>
    </w:lvl>
    <w:lvl w:ilvl="5" w:tplc="FAD09E10">
      <w:start w:val="1"/>
      <w:numFmt w:val="bullet"/>
      <w:lvlText w:val=""/>
      <w:lvlJc w:val="left"/>
      <w:pPr>
        <w:tabs>
          <w:tab w:val="num" w:pos="4320"/>
        </w:tabs>
        <w:ind w:left="4320" w:hanging="360"/>
      </w:pPr>
      <w:rPr>
        <w:rFonts w:ascii="Symbol" w:hAnsi="Symbol" w:hint="default"/>
      </w:rPr>
    </w:lvl>
    <w:lvl w:ilvl="6" w:tplc="4BB6115A">
      <w:start w:val="1"/>
      <w:numFmt w:val="bullet"/>
      <w:lvlText w:val=""/>
      <w:lvlJc w:val="left"/>
      <w:pPr>
        <w:tabs>
          <w:tab w:val="num" w:pos="5040"/>
        </w:tabs>
        <w:ind w:left="5040" w:hanging="360"/>
      </w:pPr>
      <w:rPr>
        <w:rFonts w:ascii="Symbol" w:hAnsi="Symbol" w:hint="default"/>
      </w:rPr>
    </w:lvl>
    <w:lvl w:ilvl="7" w:tplc="26A4C18C">
      <w:start w:val="1"/>
      <w:numFmt w:val="bullet"/>
      <w:lvlText w:val=""/>
      <w:lvlJc w:val="left"/>
      <w:pPr>
        <w:tabs>
          <w:tab w:val="num" w:pos="5760"/>
        </w:tabs>
        <w:ind w:left="5760" w:hanging="360"/>
      </w:pPr>
      <w:rPr>
        <w:rFonts w:ascii="Symbol" w:hAnsi="Symbol" w:hint="default"/>
      </w:rPr>
    </w:lvl>
    <w:lvl w:ilvl="8" w:tplc="A1FE3592">
      <w:start w:val="1"/>
      <w:numFmt w:val="bullet"/>
      <w:lvlText w:val=""/>
      <w:lvlJc w:val="left"/>
      <w:pPr>
        <w:tabs>
          <w:tab w:val="num" w:pos="6480"/>
        </w:tabs>
        <w:ind w:left="6480" w:hanging="360"/>
      </w:pPr>
      <w:rPr>
        <w:rFonts w:ascii="Symbol" w:hAnsi="Symbol" w:hint="default"/>
      </w:rPr>
    </w:lvl>
  </w:abstractNum>
  <w:abstractNum w:abstractNumId="63">
    <w:nsid w:val="44A35D2A"/>
    <w:multiLevelType w:val="hybridMultilevel"/>
    <w:tmpl w:val="B406E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56E42C7"/>
    <w:multiLevelType w:val="multilevel"/>
    <w:tmpl w:val="0860BDFA"/>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45E06853"/>
    <w:multiLevelType w:val="hybridMultilevel"/>
    <w:tmpl w:val="B344E75E"/>
    <w:lvl w:ilvl="0" w:tplc="0419000B">
      <w:start w:val="1"/>
      <w:numFmt w:val="bullet"/>
      <w:lvlText w:val=""/>
      <w:lvlJc w:val="left"/>
      <w:pPr>
        <w:tabs>
          <w:tab w:val="num" w:pos="1077"/>
        </w:tabs>
        <w:ind w:left="1077" w:hanging="360"/>
      </w:pPr>
      <w:rPr>
        <w:rFonts w:ascii="Wingdings" w:hAnsi="Wingdings" w:hint="default"/>
      </w:rPr>
    </w:lvl>
    <w:lvl w:ilvl="1" w:tplc="04190001">
      <w:start w:val="1"/>
      <w:numFmt w:val="bullet"/>
      <w:lvlText w:val=""/>
      <w:lvlJc w:val="left"/>
      <w:pPr>
        <w:tabs>
          <w:tab w:val="num" w:pos="1797"/>
        </w:tabs>
        <w:ind w:left="1797" w:hanging="360"/>
      </w:pPr>
      <w:rPr>
        <w:rFonts w:ascii="Symbol" w:hAnsi="Symbol"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6">
    <w:nsid w:val="48866E71"/>
    <w:multiLevelType w:val="hybridMultilevel"/>
    <w:tmpl w:val="6088996C"/>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A4A4B7D"/>
    <w:multiLevelType w:val="multilevel"/>
    <w:tmpl w:val="7C84340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nsid w:val="4C046A2A"/>
    <w:multiLevelType w:val="hybridMultilevel"/>
    <w:tmpl w:val="3C68BE38"/>
    <w:lvl w:ilvl="0" w:tplc="0419000B">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69">
    <w:nsid w:val="4CEE0E87"/>
    <w:multiLevelType w:val="hybridMultilevel"/>
    <w:tmpl w:val="095ED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D4924E1"/>
    <w:multiLevelType w:val="hybridMultilevel"/>
    <w:tmpl w:val="1CA095F0"/>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71">
    <w:nsid w:val="4DDA6086"/>
    <w:multiLevelType w:val="hybridMultilevel"/>
    <w:tmpl w:val="79042BAC"/>
    <w:lvl w:ilvl="0" w:tplc="B532B85A">
      <w:start w:val="1"/>
      <w:numFmt w:val="bullet"/>
      <w:lvlText w:val=""/>
      <w:lvlJc w:val="left"/>
      <w:pPr>
        <w:tabs>
          <w:tab w:val="num" w:pos="720"/>
        </w:tabs>
        <w:ind w:left="720" w:hanging="360"/>
      </w:pPr>
      <w:rPr>
        <w:rFonts w:ascii="Symbol" w:hAnsi="Symbol" w:hint="default"/>
      </w:rPr>
    </w:lvl>
    <w:lvl w:ilvl="1" w:tplc="E43EC612">
      <w:start w:val="1"/>
      <w:numFmt w:val="bullet"/>
      <w:lvlText w:val=""/>
      <w:lvlJc w:val="left"/>
      <w:pPr>
        <w:tabs>
          <w:tab w:val="num" w:pos="1440"/>
        </w:tabs>
        <w:ind w:left="1440" w:hanging="360"/>
      </w:pPr>
      <w:rPr>
        <w:rFonts w:ascii="Symbol" w:hAnsi="Symbol" w:hint="default"/>
      </w:rPr>
    </w:lvl>
    <w:lvl w:ilvl="2" w:tplc="5E1265FC">
      <w:start w:val="1"/>
      <w:numFmt w:val="bullet"/>
      <w:lvlText w:val=""/>
      <w:lvlJc w:val="left"/>
      <w:pPr>
        <w:tabs>
          <w:tab w:val="num" w:pos="2160"/>
        </w:tabs>
        <w:ind w:left="2160" w:hanging="360"/>
      </w:pPr>
      <w:rPr>
        <w:rFonts w:ascii="Symbol" w:hAnsi="Symbol" w:hint="default"/>
      </w:rPr>
    </w:lvl>
    <w:lvl w:ilvl="3" w:tplc="E5A6BD00">
      <w:start w:val="1"/>
      <w:numFmt w:val="bullet"/>
      <w:lvlText w:val=""/>
      <w:lvlJc w:val="left"/>
      <w:pPr>
        <w:tabs>
          <w:tab w:val="num" w:pos="2880"/>
        </w:tabs>
        <w:ind w:left="2880" w:hanging="360"/>
      </w:pPr>
      <w:rPr>
        <w:rFonts w:ascii="Symbol" w:hAnsi="Symbol" w:hint="default"/>
      </w:rPr>
    </w:lvl>
    <w:lvl w:ilvl="4" w:tplc="3F109D76">
      <w:start w:val="1"/>
      <w:numFmt w:val="bullet"/>
      <w:lvlText w:val=""/>
      <w:lvlJc w:val="left"/>
      <w:pPr>
        <w:tabs>
          <w:tab w:val="num" w:pos="3600"/>
        </w:tabs>
        <w:ind w:left="3600" w:hanging="360"/>
      </w:pPr>
      <w:rPr>
        <w:rFonts w:ascii="Symbol" w:hAnsi="Symbol" w:hint="default"/>
      </w:rPr>
    </w:lvl>
    <w:lvl w:ilvl="5" w:tplc="3C9EC892">
      <w:start w:val="1"/>
      <w:numFmt w:val="bullet"/>
      <w:lvlText w:val=""/>
      <w:lvlJc w:val="left"/>
      <w:pPr>
        <w:tabs>
          <w:tab w:val="num" w:pos="4320"/>
        </w:tabs>
        <w:ind w:left="4320" w:hanging="360"/>
      </w:pPr>
      <w:rPr>
        <w:rFonts w:ascii="Symbol" w:hAnsi="Symbol" w:hint="default"/>
      </w:rPr>
    </w:lvl>
    <w:lvl w:ilvl="6" w:tplc="41DC0A90">
      <w:start w:val="1"/>
      <w:numFmt w:val="bullet"/>
      <w:lvlText w:val=""/>
      <w:lvlJc w:val="left"/>
      <w:pPr>
        <w:tabs>
          <w:tab w:val="num" w:pos="5040"/>
        </w:tabs>
        <w:ind w:left="5040" w:hanging="360"/>
      </w:pPr>
      <w:rPr>
        <w:rFonts w:ascii="Symbol" w:hAnsi="Symbol" w:hint="default"/>
      </w:rPr>
    </w:lvl>
    <w:lvl w:ilvl="7" w:tplc="AC12C748">
      <w:start w:val="1"/>
      <w:numFmt w:val="bullet"/>
      <w:lvlText w:val=""/>
      <w:lvlJc w:val="left"/>
      <w:pPr>
        <w:tabs>
          <w:tab w:val="num" w:pos="5760"/>
        </w:tabs>
        <w:ind w:left="5760" w:hanging="360"/>
      </w:pPr>
      <w:rPr>
        <w:rFonts w:ascii="Symbol" w:hAnsi="Symbol" w:hint="default"/>
      </w:rPr>
    </w:lvl>
    <w:lvl w:ilvl="8" w:tplc="D046BCA2">
      <w:start w:val="1"/>
      <w:numFmt w:val="bullet"/>
      <w:lvlText w:val=""/>
      <w:lvlJc w:val="left"/>
      <w:pPr>
        <w:tabs>
          <w:tab w:val="num" w:pos="6480"/>
        </w:tabs>
        <w:ind w:left="6480" w:hanging="360"/>
      </w:pPr>
      <w:rPr>
        <w:rFonts w:ascii="Symbol" w:hAnsi="Symbol" w:hint="default"/>
      </w:rPr>
    </w:lvl>
  </w:abstractNum>
  <w:abstractNum w:abstractNumId="72">
    <w:nsid w:val="50C675F4"/>
    <w:multiLevelType w:val="hybridMultilevel"/>
    <w:tmpl w:val="B10454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52567DB9"/>
    <w:multiLevelType w:val="hybridMultilevel"/>
    <w:tmpl w:val="73BA4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2AB3768"/>
    <w:multiLevelType w:val="multilevel"/>
    <w:tmpl w:val="BA38B078"/>
    <w:styleLink w:val="RTFNum4"/>
    <w:lvl w:ilvl="0">
      <w:numFmt w:val="bullet"/>
      <w:lvlText w:val="•"/>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1">
      <w:numFmt w:val="bullet"/>
      <w:lvlText w:val="•"/>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2">
      <w:numFmt w:val="bullet"/>
      <w:lvlText w:val="•"/>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3">
      <w:numFmt w:val="bullet"/>
      <w:lvlText w:val="•"/>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4">
      <w:numFmt w:val="bullet"/>
      <w:lvlText w:val="•"/>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5">
      <w:numFmt w:val="bullet"/>
      <w:lvlText w:val="•"/>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6">
      <w:numFmt w:val="bullet"/>
      <w:lvlText w:val="•"/>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7">
      <w:numFmt w:val="bullet"/>
      <w:lvlText w:val="•"/>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lvl w:ilvl="8">
      <w:numFmt w:val="bullet"/>
      <w:lvlText w:val="•"/>
      <w:lvlJc w:val="left"/>
      <w:rPr>
        <w:b w:val="0"/>
        <w:bCs w:val="0"/>
        <w:i w:val="0"/>
        <w:iCs w:val="0"/>
        <w:caps w:val="0"/>
        <w:smallCaps w:val="0"/>
        <w:strike w:val="0"/>
        <w:dstrike w:val="0"/>
        <w:color w:val="000000"/>
        <w:spacing w:val="0"/>
        <w:w w:val="100"/>
        <w:position w:val="0"/>
        <w:sz w:val="20"/>
        <w:szCs w:val="20"/>
        <w:u w:val="none"/>
        <w:vertAlign w:val="baseline"/>
        <w:lang w:val="ru-RU" w:eastAsia="ru-RU"/>
      </w:rPr>
    </w:lvl>
  </w:abstractNum>
  <w:abstractNum w:abstractNumId="75">
    <w:nsid w:val="52EC66DD"/>
    <w:multiLevelType w:val="hybridMultilevel"/>
    <w:tmpl w:val="FEF21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4823F50"/>
    <w:multiLevelType w:val="hybridMultilevel"/>
    <w:tmpl w:val="741AA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8BC7427"/>
    <w:multiLevelType w:val="hybridMultilevel"/>
    <w:tmpl w:val="2AB61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8E93BC5"/>
    <w:multiLevelType w:val="hybridMultilevel"/>
    <w:tmpl w:val="8AC8C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59DD49DF"/>
    <w:multiLevelType w:val="hybridMultilevel"/>
    <w:tmpl w:val="4D0AD3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nsid w:val="5A054255"/>
    <w:multiLevelType w:val="hybridMultilevel"/>
    <w:tmpl w:val="0C8C91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607D68AF"/>
    <w:multiLevelType w:val="hybridMultilevel"/>
    <w:tmpl w:val="168A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2D37BB8"/>
    <w:multiLevelType w:val="multilevel"/>
    <w:tmpl w:val="2A32387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nsid w:val="6B1D081A"/>
    <w:multiLevelType w:val="hybridMultilevel"/>
    <w:tmpl w:val="30B2AC16"/>
    <w:lvl w:ilvl="0" w:tplc="E62231F6">
      <w:start w:val="1"/>
      <w:numFmt w:val="decimal"/>
      <w:lvlText w:val="%1."/>
      <w:lvlJc w:val="left"/>
      <w:pPr>
        <w:tabs>
          <w:tab w:val="num" w:pos="399"/>
        </w:tabs>
        <w:ind w:left="399" w:hanging="360"/>
      </w:pPr>
      <w:rPr>
        <w:rFonts w:hint="default"/>
      </w:rPr>
    </w:lvl>
    <w:lvl w:ilvl="1" w:tplc="04190019" w:tentative="1">
      <w:start w:val="1"/>
      <w:numFmt w:val="lowerLetter"/>
      <w:lvlText w:val="%2."/>
      <w:lvlJc w:val="left"/>
      <w:pPr>
        <w:tabs>
          <w:tab w:val="num" w:pos="1119"/>
        </w:tabs>
        <w:ind w:left="1119" w:hanging="360"/>
      </w:pPr>
    </w:lvl>
    <w:lvl w:ilvl="2" w:tplc="0419001B" w:tentative="1">
      <w:start w:val="1"/>
      <w:numFmt w:val="lowerRoman"/>
      <w:lvlText w:val="%3."/>
      <w:lvlJc w:val="right"/>
      <w:pPr>
        <w:tabs>
          <w:tab w:val="num" w:pos="1839"/>
        </w:tabs>
        <w:ind w:left="1839" w:hanging="180"/>
      </w:pPr>
    </w:lvl>
    <w:lvl w:ilvl="3" w:tplc="0419000F" w:tentative="1">
      <w:start w:val="1"/>
      <w:numFmt w:val="decimal"/>
      <w:lvlText w:val="%4."/>
      <w:lvlJc w:val="left"/>
      <w:pPr>
        <w:tabs>
          <w:tab w:val="num" w:pos="2559"/>
        </w:tabs>
        <w:ind w:left="2559" w:hanging="360"/>
      </w:pPr>
    </w:lvl>
    <w:lvl w:ilvl="4" w:tplc="04190019" w:tentative="1">
      <w:start w:val="1"/>
      <w:numFmt w:val="lowerLetter"/>
      <w:lvlText w:val="%5."/>
      <w:lvlJc w:val="left"/>
      <w:pPr>
        <w:tabs>
          <w:tab w:val="num" w:pos="3279"/>
        </w:tabs>
        <w:ind w:left="3279" w:hanging="360"/>
      </w:pPr>
    </w:lvl>
    <w:lvl w:ilvl="5" w:tplc="0419001B" w:tentative="1">
      <w:start w:val="1"/>
      <w:numFmt w:val="lowerRoman"/>
      <w:lvlText w:val="%6."/>
      <w:lvlJc w:val="right"/>
      <w:pPr>
        <w:tabs>
          <w:tab w:val="num" w:pos="3999"/>
        </w:tabs>
        <w:ind w:left="3999" w:hanging="180"/>
      </w:pPr>
    </w:lvl>
    <w:lvl w:ilvl="6" w:tplc="0419000F" w:tentative="1">
      <w:start w:val="1"/>
      <w:numFmt w:val="decimal"/>
      <w:lvlText w:val="%7."/>
      <w:lvlJc w:val="left"/>
      <w:pPr>
        <w:tabs>
          <w:tab w:val="num" w:pos="4719"/>
        </w:tabs>
        <w:ind w:left="4719" w:hanging="360"/>
      </w:pPr>
    </w:lvl>
    <w:lvl w:ilvl="7" w:tplc="04190019" w:tentative="1">
      <w:start w:val="1"/>
      <w:numFmt w:val="lowerLetter"/>
      <w:lvlText w:val="%8."/>
      <w:lvlJc w:val="left"/>
      <w:pPr>
        <w:tabs>
          <w:tab w:val="num" w:pos="5439"/>
        </w:tabs>
        <w:ind w:left="5439" w:hanging="360"/>
      </w:pPr>
    </w:lvl>
    <w:lvl w:ilvl="8" w:tplc="0419001B" w:tentative="1">
      <w:start w:val="1"/>
      <w:numFmt w:val="lowerRoman"/>
      <w:lvlText w:val="%9."/>
      <w:lvlJc w:val="right"/>
      <w:pPr>
        <w:tabs>
          <w:tab w:val="num" w:pos="6159"/>
        </w:tabs>
        <w:ind w:left="6159" w:hanging="180"/>
      </w:pPr>
    </w:lvl>
  </w:abstractNum>
  <w:abstractNum w:abstractNumId="84">
    <w:nsid w:val="6B945EC9"/>
    <w:multiLevelType w:val="hybridMultilevel"/>
    <w:tmpl w:val="16202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ED52056"/>
    <w:multiLevelType w:val="hybridMultilevel"/>
    <w:tmpl w:val="64A6AC9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6">
    <w:nsid w:val="710E69B8"/>
    <w:multiLevelType w:val="hybridMultilevel"/>
    <w:tmpl w:val="17241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3F71515"/>
    <w:multiLevelType w:val="multilevel"/>
    <w:tmpl w:val="0EFE7FA4"/>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nsid w:val="74070370"/>
    <w:multiLevelType w:val="hybridMultilevel"/>
    <w:tmpl w:val="0AD007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48D2739"/>
    <w:multiLevelType w:val="multilevel"/>
    <w:tmpl w:val="C29ED96E"/>
    <w:styleLink w:val="41"/>
    <w:lvl w:ilvl="0">
      <w:start w:val="5"/>
      <w:numFmt w:val="decimal"/>
      <w:lvlText w:val="%1."/>
      <w:lvlJc w:val="left"/>
      <w:pPr>
        <w:tabs>
          <w:tab w:val="num" w:pos="1320"/>
        </w:tabs>
        <w:ind w:left="1320" w:hanging="393"/>
      </w:pPr>
      <w:rPr>
        <w:color w:val="000000"/>
        <w:position w:val="0"/>
        <w:sz w:val="22"/>
        <w:szCs w:val="22"/>
        <w:lang w:val="ru-RU"/>
      </w:rPr>
    </w:lvl>
    <w:lvl w:ilvl="1">
      <w:start w:val="1"/>
      <w:numFmt w:val="lowerLetter"/>
      <w:lvlText w:val="%2."/>
      <w:lvlJc w:val="left"/>
      <w:pPr>
        <w:tabs>
          <w:tab w:val="num" w:pos="2007"/>
        </w:tabs>
        <w:ind w:left="2007" w:hanging="360"/>
      </w:pPr>
      <w:rPr>
        <w:color w:val="000000"/>
        <w:position w:val="0"/>
        <w:sz w:val="24"/>
        <w:szCs w:val="24"/>
        <w:lang w:val="ru-RU"/>
      </w:rPr>
    </w:lvl>
    <w:lvl w:ilvl="2">
      <w:start w:val="1"/>
      <w:numFmt w:val="lowerRoman"/>
      <w:lvlText w:val="%3."/>
      <w:lvlJc w:val="left"/>
      <w:pPr>
        <w:tabs>
          <w:tab w:val="num" w:pos="2727"/>
        </w:tabs>
        <w:ind w:left="2727" w:hanging="296"/>
      </w:pPr>
      <w:rPr>
        <w:color w:val="000000"/>
        <w:position w:val="0"/>
        <w:sz w:val="24"/>
        <w:szCs w:val="24"/>
        <w:lang w:val="ru-RU"/>
      </w:rPr>
    </w:lvl>
    <w:lvl w:ilvl="3">
      <w:start w:val="1"/>
      <w:numFmt w:val="decimal"/>
      <w:lvlText w:val="%4."/>
      <w:lvlJc w:val="left"/>
      <w:pPr>
        <w:tabs>
          <w:tab w:val="num" w:pos="3447"/>
        </w:tabs>
        <w:ind w:left="3447" w:hanging="360"/>
      </w:pPr>
      <w:rPr>
        <w:color w:val="000000"/>
        <w:position w:val="0"/>
        <w:sz w:val="24"/>
        <w:szCs w:val="24"/>
        <w:lang w:val="ru-RU"/>
      </w:rPr>
    </w:lvl>
    <w:lvl w:ilvl="4">
      <w:start w:val="1"/>
      <w:numFmt w:val="lowerLetter"/>
      <w:lvlText w:val="%5."/>
      <w:lvlJc w:val="left"/>
      <w:pPr>
        <w:tabs>
          <w:tab w:val="num" w:pos="4167"/>
        </w:tabs>
        <w:ind w:left="4167" w:hanging="360"/>
      </w:pPr>
      <w:rPr>
        <w:color w:val="000000"/>
        <w:position w:val="0"/>
        <w:sz w:val="24"/>
        <w:szCs w:val="24"/>
        <w:lang w:val="ru-RU"/>
      </w:rPr>
    </w:lvl>
    <w:lvl w:ilvl="5">
      <w:start w:val="1"/>
      <w:numFmt w:val="lowerRoman"/>
      <w:lvlText w:val="%6."/>
      <w:lvlJc w:val="left"/>
      <w:pPr>
        <w:tabs>
          <w:tab w:val="num" w:pos="4887"/>
        </w:tabs>
        <w:ind w:left="4887" w:hanging="296"/>
      </w:pPr>
      <w:rPr>
        <w:color w:val="000000"/>
        <w:position w:val="0"/>
        <w:sz w:val="24"/>
        <w:szCs w:val="24"/>
        <w:lang w:val="ru-RU"/>
      </w:rPr>
    </w:lvl>
    <w:lvl w:ilvl="6">
      <w:start w:val="1"/>
      <w:numFmt w:val="decimal"/>
      <w:lvlText w:val="%7."/>
      <w:lvlJc w:val="left"/>
      <w:pPr>
        <w:tabs>
          <w:tab w:val="num" w:pos="5607"/>
        </w:tabs>
        <w:ind w:left="5607" w:hanging="360"/>
      </w:pPr>
      <w:rPr>
        <w:color w:val="000000"/>
        <w:position w:val="0"/>
        <w:sz w:val="24"/>
        <w:szCs w:val="24"/>
        <w:lang w:val="ru-RU"/>
      </w:rPr>
    </w:lvl>
    <w:lvl w:ilvl="7">
      <w:start w:val="1"/>
      <w:numFmt w:val="lowerLetter"/>
      <w:lvlText w:val="%8."/>
      <w:lvlJc w:val="left"/>
      <w:pPr>
        <w:tabs>
          <w:tab w:val="num" w:pos="6327"/>
        </w:tabs>
        <w:ind w:left="6327" w:hanging="360"/>
      </w:pPr>
      <w:rPr>
        <w:color w:val="000000"/>
        <w:position w:val="0"/>
        <w:sz w:val="24"/>
        <w:szCs w:val="24"/>
        <w:lang w:val="ru-RU"/>
      </w:rPr>
    </w:lvl>
    <w:lvl w:ilvl="8">
      <w:start w:val="1"/>
      <w:numFmt w:val="lowerRoman"/>
      <w:lvlText w:val="%9."/>
      <w:lvlJc w:val="left"/>
      <w:pPr>
        <w:tabs>
          <w:tab w:val="num" w:pos="7047"/>
        </w:tabs>
        <w:ind w:left="7047" w:hanging="296"/>
      </w:pPr>
      <w:rPr>
        <w:color w:val="000000"/>
        <w:position w:val="0"/>
        <w:sz w:val="24"/>
        <w:szCs w:val="24"/>
        <w:lang w:val="ru-RU"/>
      </w:rPr>
    </w:lvl>
  </w:abstractNum>
  <w:abstractNum w:abstractNumId="90">
    <w:nsid w:val="76E33C4D"/>
    <w:multiLevelType w:val="multilevel"/>
    <w:tmpl w:val="4F7A8FAE"/>
    <w:styleLink w:val="31"/>
    <w:lvl w:ilvl="0">
      <w:start w:val="1"/>
      <w:numFmt w:val="decimal"/>
      <w:lvlText w:val="%1."/>
      <w:lvlJc w:val="left"/>
      <w:pPr>
        <w:tabs>
          <w:tab w:val="num" w:pos="1287"/>
        </w:tabs>
        <w:ind w:left="1287" w:hanging="360"/>
      </w:pPr>
      <w:rPr>
        <w:position w:val="0"/>
        <w:sz w:val="24"/>
        <w:szCs w:val="24"/>
        <w:rtl w:val="0"/>
        <w:lang w:val="ru-RU"/>
      </w:rPr>
    </w:lvl>
    <w:lvl w:ilvl="1">
      <w:start w:val="1"/>
      <w:numFmt w:val="lowerLetter"/>
      <w:lvlText w:val="%2."/>
      <w:lvlJc w:val="left"/>
      <w:pPr>
        <w:tabs>
          <w:tab w:val="num" w:pos="2007"/>
        </w:tabs>
        <w:ind w:left="2007" w:hanging="360"/>
      </w:pPr>
      <w:rPr>
        <w:position w:val="0"/>
        <w:sz w:val="24"/>
        <w:szCs w:val="24"/>
        <w:rtl w:val="0"/>
        <w:lang w:val="ru-RU"/>
      </w:rPr>
    </w:lvl>
    <w:lvl w:ilvl="2">
      <w:start w:val="1"/>
      <w:numFmt w:val="lowerRoman"/>
      <w:lvlText w:val="%3."/>
      <w:lvlJc w:val="left"/>
      <w:pPr>
        <w:tabs>
          <w:tab w:val="num" w:pos="2727"/>
        </w:tabs>
        <w:ind w:left="2727" w:hanging="296"/>
      </w:pPr>
      <w:rPr>
        <w:position w:val="0"/>
        <w:sz w:val="24"/>
        <w:szCs w:val="24"/>
        <w:rtl w:val="0"/>
        <w:lang w:val="ru-RU"/>
      </w:rPr>
    </w:lvl>
    <w:lvl w:ilvl="3">
      <w:start w:val="1"/>
      <w:numFmt w:val="decimal"/>
      <w:lvlText w:val="%4."/>
      <w:lvlJc w:val="left"/>
      <w:pPr>
        <w:tabs>
          <w:tab w:val="num" w:pos="3447"/>
        </w:tabs>
        <w:ind w:left="3447" w:hanging="360"/>
      </w:pPr>
      <w:rPr>
        <w:position w:val="0"/>
        <w:sz w:val="24"/>
        <w:szCs w:val="24"/>
        <w:rtl w:val="0"/>
        <w:lang w:val="ru-RU"/>
      </w:rPr>
    </w:lvl>
    <w:lvl w:ilvl="4">
      <w:start w:val="1"/>
      <w:numFmt w:val="lowerLetter"/>
      <w:lvlText w:val="%5."/>
      <w:lvlJc w:val="left"/>
      <w:pPr>
        <w:tabs>
          <w:tab w:val="num" w:pos="4167"/>
        </w:tabs>
        <w:ind w:left="4167" w:hanging="360"/>
      </w:pPr>
      <w:rPr>
        <w:position w:val="0"/>
        <w:sz w:val="24"/>
        <w:szCs w:val="24"/>
        <w:rtl w:val="0"/>
        <w:lang w:val="ru-RU"/>
      </w:rPr>
    </w:lvl>
    <w:lvl w:ilvl="5">
      <w:start w:val="1"/>
      <w:numFmt w:val="lowerRoman"/>
      <w:lvlText w:val="%6."/>
      <w:lvlJc w:val="left"/>
      <w:pPr>
        <w:tabs>
          <w:tab w:val="num" w:pos="4887"/>
        </w:tabs>
        <w:ind w:left="4887" w:hanging="296"/>
      </w:pPr>
      <w:rPr>
        <w:position w:val="0"/>
        <w:sz w:val="24"/>
        <w:szCs w:val="24"/>
        <w:rtl w:val="0"/>
        <w:lang w:val="ru-RU"/>
      </w:rPr>
    </w:lvl>
    <w:lvl w:ilvl="6">
      <w:start w:val="1"/>
      <w:numFmt w:val="decimal"/>
      <w:lvlText w:val="%7."/>
      <w:lvlJc w:val="left"/>
      <w:pPr>
        <w:tabs>
          <w:tab w:val="num" w:pos="5607"/>
        </w:tabs>
        <w:ind w:left="5607" w:hanging="360"/>
      </w:pPr>
      <w:rPr>
        <w:position w:val="0"/>
        <w:sz w:val="24"/>
        <w:szCs w:val="24"/>
        <w:rtl w:val="0"/>
        <w:lang w:val="ru-RU"/>
      </w:rPr>
    </w:lvl>
    <w:lvl w:ilvl="7">
      <w:start w:val="1"/>
      <w:numFmt w:val="lowerLetter"/>
      <w:lvlText w:val="%8."/>
      <w:lvlJc w:val="left"/>
      <w:pPr>
        <w:tabs>
          <w:tab w:val="num" w:pos="6327"/>
        </w:tabs>
        <w:ind w:left="6327" w:hanging="360"/>
      </w:pPr>
      <w:rPr>
        <w:position w:val="0"/>
        <w:sz w:val="24"/>
        <w:szCs w:val="24"/>
        <w:rtl w:val="0"/>
        <w:lang w:val="ru-RU"/>
      </w:rPr>
    </w:lvl>
    <w:lvl w:ilvl="8">
      <w:start w:val="1"/>
      <w:numFmt w:val="lowerRoman"/>
      <w:lvlText w:val="%9."/>
      <w:lvlJc w:val="left"/>
      <w:pPr>
        <w:tabs>
          <w:tab w:val="num" w:pos="7047"/>
        </w:tabs>
        <w:ind w:left="7047" w:hanging="296"/>
      </w:pPr>
      <w:rPr>
        <w:position w:val="0"/>
        <w:sz w:val="24"/>
        <w:szCs w:val="24"/>
        <w:rtl w:val="0"/>
        <w:lang w:val="ru-RU"/>
      </w:rPr>
    </w:lvl>
  </w:abstractNum>
  <w:abstractNum w:abstractNumId="91">
    <w:nsid w:val="77640180"/>
    <w:multiLevelType w:val="hybridMultilevel"/>
    <w:tmpl w:val="CD664EAC"/>
    <w:lvl w:ilvl="0" w:tplc="11C4EF7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2">
    <w:nsid w:val="77B11E33"/>
    <w:multiLevelType w:val="hybridMultilevel"/>
    <w:tmpl w:val="7488011C"/>
    <w:lvl w:ilvl="0" w:tplc="726C3960">
      <w:start w:val="1"/>
      <w:numFmt w:val="decimal"/>
      <w:lvlText w:val="%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6"/>
  </w:num>
  <w:num w:numId="2">
    <w:abstractNumId w:val="68"/>
  </w:num>
  <w:num w:numId="3">
    <w:abstractNumId w:val="88"/>
  </w:num>
  <w:num w:numId="4">
    <w:abstractNumId w:val="65"/>
  </w:num>
  <w:num w:numId="5">
    <w:abstractNumId w:val="35"/>
  </w:num>
  <w:num w:numId="6">
    <w:abstractNumId w:val="55"/>
  </w:num>
  <w:num w:numId="7">
    <w:abstractNumId w:val="1"/>
    <w:lvlOverride w:ilvl="0">
      <w:lvl w:ilvl="0">
        <w:start w:val="65535"/>
        <w:numFmt w:val="bullet"/>
        <w:lvlText w:val="■"/>
        <w:legacy w:legacy="1" w:legacySpace="0" w:legacyIndent="713"/>
        <w:lvlJc w:val="left"/>
        <w:rPr>
          <w:rFonts w:ascii="Times New Roman" w:hAnsi="Times New Roman" w:cs="Times New Roman" w:hint="default"/>
        </w:rPr>
      </w:lvl>
    </w:lvlOverride>
  </w:num>
  <w:num w:numId="8">
    <w:abstractNumId w:val="39"/>
  </w:num>
  <w:num w:numId="9">
    <w:abstractNumId w:val="49"/>
  </w:num>
  <w:num w:numId="10">
    <w:abstractNumId w:val="34"/>
  </w:num>
  <w:num w:numId="11">
    <w:abstractNumId w:val="83"/>
  </w:num>
  <w:num w:numId="12">
    <w:abstractNumId w:val="43"/>
  </w:num>
  <w:num w:numId="13">
    <w:abstractNumId w:val="0"/>
  </w:num>
  <w:num w:numId="14">
    <w:abstractNumId w:val="90"/>
  </w:num>
  <w:num w:numId="15">
    <w:abstractNumId w:val="89"/>
  </w:num>
  <w:num w:numId="16">
    <w:abstractNumId w:val="77"/>
  </w:num>
  <w:num w:numId="17">
    <w:abstractNumId w:val="40"/>
  </w:num>
  <w:num w:numId="18">
    <w:abstractNumId w:val="31"/>
  </w:num>
  <w:num w:numId="19">
    <w:abstractNumId w:val="38"/>
  </w:num>
  <w:num w:numId="20">
    <w:abstractNumId w:val="84"/>
  </w:num>
  <w:num w:numId="21">
    <w:abstractNumId w:val="81"/>
  </w:num>
  <w:num w:numId="22">
    <w:abstractNumId w:val="85"/>
  </w:num>
  <w:num w:numId="23">
    <w:abstractNumId w:val="61"/>
  </w:num>
  <w:num w:numId="24">
    <w:abstractNumId w:val="27"/>
  </w:num>
  <w:num w:numId="25">
    <w:abstractNumId w:val="64"/>
  </w:num>
  <w:num w:numId="26">
    <w:abstractNumId w:val="67"/>
  </w:num>
  <w:num w:numId="27">
    <w:abstractNumId w:val="82"/>
  </w:num>
  <w:num w:numId="28">
    <w:abstractNumId w:val="28"/>
  </w:num>
  <w:num w:numId="29">
    <w:abstractNumId w:val="25"/>
  </w:num>
  <w:num w:numId="30">
    <w:abstractNumId w:val="50"/>
  </w:num>
  <w:num w:numId="31">
    <w:abstractNumId w:val="87"/>
  </w:num>
  <w:num w:numId="32">
    <w:abstractNumId w:val="86"/>
  </w:num>
  <w:num w:numId="33">
    <w:abstractNumId w:val="79"/>
  </w:num>
  <w:num w:numId="34">
    <w:abstractNumId w:val="69"/>
  </w:num>
  <w:num w:numId="35">
    <w:abstractNumId w:val="54"/>
  </w:num>
  <w:num w:numId="36">
    <w:abstractNumId w:val="71"/>
  </w:num>
  <w:num w:numId="37">
    <w:abstractNumId w:val="62"/>
  </w:num>
  <w:num w:numId="38">
    <w:abstractNumId w:val="47"/>
  </w:num>
  <w:num w:numId="39">
    <w:abstractNumId w:val="76"/>
  </w:num>
  <w:num w:numId="40">
    <w:abstractNumId w:val="45"/>
  </w:num>
  <w:num w:numId="41">
    <w:abstractNumId w:val="46"/>
  </w:num>
  <w:num w:numId="42">
    <w:abstractNumId w:val="26"/>
  </w:num>
  <w:num w:numId="43">
    <w:abstractNumId w:val="36"/>
  </w:num>
  <w:num w:numId="44">
    <w:abstractNumId w:val="92"/>
  </w:num>
  <w:num w:numId="45">
    <w:abstractNumId w:val="41"/>
  </w:num>
  <w:num w:numId="46">
    <w:abstractNumId w:val="48"/>
  </w:num>
  <w:num w:numId="47">
    <w:abstractNumId w:val="91"/>
  </w:num>
  <w:num w:numId="48">
    <w:abstractNumId w:val="63"/>
  </w:num>
  <w:num w:numId="49">
    <w:abstractNumId w:val="59"/>
  </w:num>
  <w:num w:numId="50">
    <w:abstractNumId w:val="29"/>
  </w:num>
  <w:num w:numId="51">
    <w:abstractNumId w:val="73"/>
  </w:num>
  <w:num w:numId="52">
    <w:abstractNumId w:val="70"/>
  </w:num>
  <w:num w:numId="53">
    <w:abstractNumId w:val="42"/>
  </w:num>
  <w:num w:numId="54">
    <w:abstractNumId w:val="21"/>
  </w:num>
  <w:num w:numId="55">
    <w:abstractNumId w:val="33"/>
  </w:num>
  <w:num w:numId="56">
    <w:abstractNumId w:val="56"/>
  </w:num>
  <w:num w:numId="57">
    <w:abstractNumId w:val="22"/>
  </w:num>
  <w:num w:numId="58">
    <w:abstractNumId w:val="30"/>
  </w:num>
  <w:num w:numId="59">
    <w:abstractNumId w:val="74"/>
  </w:num>
  <w:num w:numId="60">
    <w:abstractNumId w:val="53"/>
  </w:num>
  <w:num w:numId="61">
    <w:abstractNumId w:val="24"/>
  </w:num>
  <w:num w:numId="62">
    <w:abstractNumId w:val="58"/>
  </w:num>
  <w:num w:numId="63">
    <w:abstractNumId w:val="75"/>
  </w:num>
  <w:num w:numId="64">
    <w:abstractNumId w:val="44"/>
  </w:num>
  <w:num w:numId="65">
    <w:abstractNumId w:val="80"/>
  </w:num>
  <w:num w:numId="66">
    <w:abstractNumId w:val="60"/>
  </w:num>
  <w:num w:numId="67">
    <w:abstractNumId w:val="37"/>
  </w:num>
  <w:num w:numId="68">
    <w:abstractNumId w:val="52"/>
  </w:num>
  <w:num w:numId="69">
    <w:abstractNumId w:val="32"/>
  </w:num>
  <w:num w:numId="70">
    <w:abstractNumId w:val="78"/>
  </w:num>
  <w:num w:numId="71">
    <w:abstractNumId w:val="72"/>
  </w:num>
  <w:num w:numId="72">
    <w:abstractNumId w:val="51"/>
  </w:num>
  <w:num w:numId="73">
    <w:abstractNumId w:val="23"/>
  </w:num>
  <w:num w:numId="74">
    <w:abstractNumId w:val="57"/>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97986"/>
  </w:hdrShapeDefaults>
  <w:footnotePr>
    <w:footnote w:id="-1"/>
    <w:footnote w:id="0"/>
  </w:footnotePr>
  <w:endnotePr>
    <w:endnote w:id="-1"/>
    <w:endnote w:id="0"/>
  </w:endnotePr>
  <w:compat/>
  <w:rsids>
    <w:rsidRoot w:val="000115CD"/>
    <w:rsid w:val="000033BA"/>
    <w:rsid w:val="00004A0F"/>
    <w:rsid w:val="00005750"/>
    <w:rsid w:val="000115CD"/>
    <w:rsid w:val="000140C8"/>
    <w:rsid w:val="0001451E"/>
    <w:rsid w:val="00022F0B"/>
    <w:rsid w:val="00023467"/>
    <w:rsid w:val="000265C0"/>
    <w:rsid w:val="000349F8"/>
    <w:rsid w:val="00034E72"/>
    <w:rsid w:val="00037286"/>
    <w:rsid w:val="00042E3E"/>
    <w:rsid w:val="00045A6B"/>
    <w:rsid w:val="00051C91"/>
    <w:rsid w:val="00055B91"/>
    <w:rsid w:val="00055FB0"/>
    <w:rsid w:val="00056B16"/>
    <w:rsid w:val="000677E0"/>
    <w:rsid w:val="000702ED"/>
    <w:rsid w:val="00070AEF"/>
    <w:rsid w:val="00070D42"/>
    <w:rsid w:val="000715FA"/>
    <w:rsid w:val="00071A13"/>
    <w:rsid w:val="000726AD"/>
    <w:rsid w:val="00074834"/>
    <w:rsid w:val="00074B55"/>
    <w:rsid w:val="00075633"/>
    <w:rsid w:val="00080E60"/>
    <w:rsid w:val="000817E2"/>
    <w:rsid w:val="000842DF"/>
    <w:rsid w:val="00087D28"/>
    <w:rsid w:val="0009038E"/>
    <w:rsid w:val="00090D2A"/>
    <w:rsid w:val="00091C18"/>
    <w:rsid w:val="00091F84"/>
    <w:rsid w:val="0009403D"/>
    <w:rsid w:val="00096D60"/>
    <w:rsid w:val="00097E14"/>
    <w:rsid w:val="000A6E39"/>
    <w:rsid w:val="000B1A53"/>
    <w:rsid w:val="000B6798"/>
    <w:rsid w:val="000B6A44"/>
    <w:rsid w:val="000B7D59"/>
    <w:rsid w:val="000C18A3"/>
    <w:rsid w:val="000C2C8F"/>
    <w:rsid w:val="000C3D34"/>
    <w:rsid w:val="000C4700"/>
    <w:rsid w:val="000C499A"/>
    <w:rsid w:val="000C5738"/>
    <w:rsid w:val="000C579E"/>
    <w:rsid w:val="000C57FA"/>
    <w:rsid w:val="000C61FB"/>
    <w:rsid w:val="000D01A0"/>
    <w:rsid w:val="000D0E30"/>
    <w:rsid w:val="000D11A6"/>
    <w:rsid w:val="000D65F9"/>
    <w:rsid w:val="000D777D"/>
    <w:rsid w:val="000E0226"/>
    <w:rsid w:val="000E0DC7"/>
    <w:rsid w:val="000E3FD5"/>
    <w:rsid w:val="000E6DDB"/>
    <w:rsid w:val="000E796E"/>
    <w:rsid w:val="000F26BE"/>
    <w:rsid w:val="00101F93"/>
    <w:rsid w:val="00111E8E"/>
    <w:rsid w:val="001225C5"/>
    <w:rsid w:val="00122815"/>
    <w:rsid w:val="0012744C"/>
    <w:rsid w:val="00135FBD"/>
    <w:rsid w:val="0013774E"/>
    <w:rsid w:val="0014046C"/>
    <w:rsid w:val="00146355"/>
    <w:rsid w:val="00147193"/>
    <w:rsid w:val="00155295"/>
    <w:rsid w:val="0016179B"/>
    <w:rsid w:val="00163D88"/>
    <w:rsid w:val="0016668C"/>
    <w:rsid w:val="00166F6B"/>
    <w:rsid w:val="001672EA"/>
    <w:rsid w:val="0017087A"/>
    <w:rsid w:val="00174833"/>
    <w:rsid w:val="00175576"/>
    <w:rsid w:val="00177192"/>
    <w:rsid w:val="00177F82"/>
    <w:rsid w:val="00184165"/>
    <w:rsid w:val="00184329"/>
    <w:rsid w:val="00191948"/>
    <w:rsid w:val="001939A9"/>
    <w:rsid w:val="00194176"/>
    <w:rsid w:val="00194D1A"/>
    <w:rsid w:val="00195B73"/>
    <w:rsid w:val="001978B7"/>
    <w:rsid w:val="001A22C0"/>
    <w:rsid w:val="001A2630"/>
    <w:rsid w:val="001A7690"/>
    <w:rsid w:val="001C3036"/>
    <w:rsid w:val="001C379E"/>
    <w:rsid w:val="001C5ADF"/>
    <w:rsid w:val="001C663B"/>
    <w:rsid w:val="001C7926"/>
    <w:rsid w:val="001D231F"/>
    <w:rsid w:val="001D60A8"/>
    <w:rsid w:val="001D6114"/>
    <w:rsid w:val="001E45AF"/>
    <w:rsid w:val="001E52FA"/>
    <w:rsid w:val="001E5BF3"/>
    <w:rsid w:val="001F04F9"/>
    <w:rsid w:val="001F09BC"/>
    <w:rsid w:val="001F77E6"/>
    <w:rsid w:val="002008A2"/>
    <w:rsid w:val="0020152C"/>
    <w:rsid w:val="00216DC5"/>
    <w:rsid w:val="00221E48"/>
    <w:rsid w:val="002227F4"/>
    <w:rsid w:val="00222B99"/>
    <w:rsid w:val="00224922"/>
    <w:rsid w:val="00225CBA"/>
    <w:rsid w:val="002302B8"/>
    <w:rsid w:val="00232CFB"/>
    <w:rsid w:val="002357BB"/>
    <w:rsid w:val="00242650"/>
    <w:rsid w:val="00246DE0"/>
    <w:rsid w:val="00250040"/>
    <w:rsid w:val="00262C6F"/>
    <w:rsid w:val="00267442"/>
    <w:rsid w:val="0027457C"/>
    <w:rsid w:val="00276604"/>
    <w:rsid w:val="002803C3"/>
    <w:rsid w:val="0028176C"/>
    <w:rsid w:val="002825EA"/>
    <w:rsid w:val="00282669"/>
    <w:rsid w:val="00283598"/>
    <w:rsid w:val="00283E87"/>
    <w:rsid w:val="00296727"/>
    <w:rsid w:val="002A57B2"/>
    <w:rsid w:val="002A7D96"/>
    <w:rsid w:val="002B1179"/>
    <w:rsid w:val="002B1244"/>
    <w:rsid w:val="002B306F"/>
    <w:rsid w:val="002C10BC"/>
    <w:rsid w:val="002C203D"/>
    <w:rsid w:val="002C270D"/>
    <w:rsid w:val="002D2F3F"/>
    <w:rsid w:val="002D5E66"/>
    <w:rsid w:val="002E3B37"/>
    <w:rsid w:val="002E4C10"/>
    <w:rsid w:val="002F3890"/>
    <w:rsid w:val="002F55C6"/>
    <w:rsid w:val="00306FDF"/>
    <w:rsid w:val="00307349"/>
    <w:rsid w:val="00311CD3"/>
    <w:rsid w:val="00313185"/>
    <w:rsid w:val="00315E1A"/>
    <w:rsid w:val="00321C48"/>
    <w:rsid w:val="003231CA"/>
    <w:rsid w:val="00327CD6"/>
    <w:rsid w:val="0033151A"/>
    <w:rsid w:val="0033794D"/>
    <w:rsid w:val="003416C5"/>
    <w:rsid w:val="00342627"/>
    <w:rsid w:val="0034327E"/>
    <w:rsid w:val="0034363B"/>
    <w:rsid w:val="003473BA"/>
    <w:rsid w:val="003518CB"/>
    <w:rsid w:val="00352A19"/>
    <w:rsid w:val="00353CD5"/>
    <w:rsid w:val="003600EC"/>
    <w:rsid w:val="003650BC"/>
    <w:rsid w:val="0036729C"/>
    <w:rsid w:val="003673A7"/>
    <w:rsid w:val="00374001"/>
    <w:rsid w:val="003765D2"/>
    <w:rsid w:val="00383DC7"/>
    <w:rsid w:val="0038783F"/>
    <w:rsid w:val="0038784A"/>
    <w:rsid w:val="00390D8E"/>
    <w:rsid w:val="0039315F"/>
    <w:rsid w:val="003945B2"/>
    <w:rsid w:val="003956C3"/>
    <w:rsid w:val="00397B44"/>
    <w:rsid w:val="003A2AD0"/>
    <w:rsid w:val="003A347C"/>
    <w:rsid w:val="003A3F89"/>
    <w:rsid w:val="003A63C0"/>
    <w:rsid w:val="003B38CD"/>
    <w:rsid w:val="003B5447"/>
    <w:rsid w:val="003B724B"/>
    <w:rsid w:val="003C09A2"/>
    <w:rsid w:val="003C2616"/>
    <w:rsid w:val="003C4880"/>
    <w:rsid w:val="003C4EC3"/>
    <w:rsid w:val="003D1049"/>
    <w:rsid w:val="003D1F6C"/>
    <w:rsid w:val="003D3B3E"/>
    <w:rsid w:val="003E262C"/>
    <w:rsid w:val="003E31A9"/>
    <w:rsid w:val="003F584F"/>
    <w:rsid w:val="003F6264"/>
    <w:rsid w:val="0040110A"/>
    <w:rsid w:val="0040127E"/>
    <w:rsid w:val="0041567A"/>
    <w:rsid w:val="00415BF4"/>
    <w:rsid w:val="004203E1"/>
    <w:rsid w:val="00422E1C"/>
    <w:rsid w:val="00424554"/>
    <w:rsid w:val="00430BC2"/>
    <w:rsid w:val="00430D31"/>
    <w:rsid w:val="00431611"/>
    <w:rsid w:val="00432589"/>
    <w:rsid w:val="004372F0"/>
    <w:rsid w:val="004411C0"/>
    <w:rsid w:val="00444949"/>
    <w:rsid w:val="00450F68"/>
    <w:rsid w:val="00456DB7"/>
    <w:rsid w:val="00456E3D"/>
    <w:rsid w:val="00456FAF"/>
    <w:rsid w:val="0046419E"/>
    <w:rsid w:val="0047060E"/>
    <w:rsid w:val="004717CC"/>
    <w:rsid w:val="004719B7"/>
    <w:rsid w:val="00473605"/>
    <w:rsid w:val="00473AF6"/>
    <w:rsid w:val="00480277"/>
    <w:rsid w:val="0048190D"/>
    <w:rsid w:val="00483CAE"/>
    <w:rsid w:val="004943E7"/>
    <w:rsid w:val="004951CA"/>
    <w:rsid w:val="004977E6"/>
    <w:rsid w:val="004A27A0"/>
    <w:rsid w:val="004A61CA"/>
    <w:rsid w:val="004B4AB2"/>
    <w:rsid w:val="004B67ED"/>
    <w:rsid w:val="004C1A20"/>
    <w:rsid w:val="004C1FDD"/>
    <w:rsid w:val="004D0A24"/>
    <w:rsid w:val="004D41C7"/>
    <w:rsid w:val="004D5707"/>
    <w:rsid w:val="004E6387"/>
    <w:rsid w:val="004E7F99"/>
    <w:rsid w:val="00501F27"/>
    <w:rsid w:val="00503E10"/>
    <w:rsid w:val="00514075"/>
    <w:rsid w:val="00520C09"/>
    <w:rsid w:val="005214CE"/>
    <w:rsid w:val="00521DCB"/>
    <w:rsid w:val="005306D4"/>
    <w:rsid w:val="005356FA"/>
    <w:rsid w:val="00536A4B"/>
    <w:rsid w:val="005448F1"/>
    <w:rsid w:val="005602D0"/>
    <w:rsid w:val="00560AD0"/>
    <w:rsid w:val="00564220"/>
    <w:rsid w:val="00566C5B"/>
    <w:rsid w:val="0057207B"/>
    <w:rsid w:val="00581661"/>
    <w:rsid w:val="00584CD6"/>
    <w:rsid w:val="005850BF"/>
    <w:rsid w:val="00586B1E"/>
    <w:rsid w:val="0059200F"/>
    <w:rsid w:val="00594B76"/>
    <w:rsid w:val="005A175F"/>
    <w:rsid w:val="005A2325"/>
    <w:rsid w:val="005A24AF"/>
    <w:rsid w:val="005A605D"/>
    <w:rsid w:val="005B3051"/>
    <w:rsid w:val="005B75B4"/>
    <w:rsid w:val="005C173A"/>
    <w:rsid w:val="005C5E28"/>
    <w:rsid w:val="005D0073"/>
    <w:rsid w:val="005D4123"/>
    <w:rsid w:val="005D42E4"/>
    <w:rsid w:val="005D4CB2"/>
    <w:rsid w:val="005D6212"/>
    <w:rsid w:val="005F0252"/>
    <w:rsid w:val="005F0616"/>
    <w:rsid w:val="005F3C48"/>
    <w:rsid w:val="00602D60"/>
    <w:rsid w:val="00603EF7"/>
    <w:rsid w:val="006052B2"/>
    <w:rsid w:val="00606312"/>
    <w:rsid w:val="0060754C"/>
    <w:rsid w:val="006105C2"/>
    <w:rsid w:val="00610EC2"/>
    <w:rsid w:val="00611473"/>
    <w:rsid w:val="00611A04"/>
    <w:rsid w:val="006130CA"/>
    <w:rsid w:val="006135C7"/>
    <w:rsid w:val="006148BB"/>
    <w:rsid w:val="006162B8"/>
    <w:rsid w:val="00616F7B"/>
    <w:rsid w:val="00617E30"/>
    <w:rsid w:val="00622877"/>
    <w:rsid w:val="00623C67"/>
    <w:rsid w:val="006260E0"/>
    <w:rsid w:val="00627A76"/>
    <w:rsid w:val="00634DDE"/>
    <w:rsid w:val="00650A43"/>
    <w:rsid w:val="00651B7D"/>
    <w:rsid w:val="00652857"/>
    <w:rsid w:val="0065332A"/>
    <w:rsid w:val="006556F8"/>
    <w:rsid w:val="006570D8"/>
    <w:rsid w:val="0066189F"/>
    <w:rsid w:val="00676946"/>
    <w:rsid w:val="006769EB"/>
    <w:rsid w:val="00681AC1"/>
    <w:rsid w:val="00685D35"/>
    <w:rsid w:val="00685F76"/>
    <w:rsid w:val="00691384"/>
    <w:rsid w:val="00691CFB"/>
    <w:rsid w:val="006943E9"/>
    <w:rsid w:val="00697EE3"/>
    <w:rsid w:val="00697F97"/>
    <w:rsid w:val="006A00B5"/>
    <w:rsid w:val="006A4C5D"/>
    <w:rsid w:val="006A6C82"/>
    <w:rsid w:val="006B3236"/>
    <w:rsid w:val="006B4D8A"/>
    <w:rsid w:val="006B61E6"/>
    <w:rsid w:val="006C18BC"/>
    <w:rsid w:val="006C2BAF"/>
    <w:rsid w:val="006C38BE"/>
    <w:rsid w:val="006C5E8E"/>
    <w:rsid w:val="006C6BA6"/>
    <w:rsid w:val="006C6F52"/>
    <w:rsid w:val="006C6FE6"/>
    <w:rsid w:val="006D305F"/>
    <w:rsid w:val="006D3561"/>
    <w:rsid w:val="006D3D07"/>
    <w:rsid w:val="006D4033"/>
    <w:rsid w:val="006D6A9E"/>
    <w:rsid w:val="006E32C6"/>
    <w:rsid w:val="006F0967"/>
    <w:rsid w:val="006F0FA5"/>
    <w:rsid w:val="006F17EB"/>
    <w:rsid w:val="006F37A0"/>
    <w:rsid w:val="006F4EF8"/>
    <w:rsid w:val="00702206"/>
    <w:rsid w:val="00702CAD"/>
    <w:rsid w:val="00702CCB"/>
    <w:rsid w:val="00703327"/>
    <w:rsid w:val="0072428E"/>
    <w:rsid w:val="00724E3C"/>
    <w:rsid w:val="00730F2E"/>
    <w:rsid w:val="00732635"/>
    <w:rsid w:val="0074648D"/>
    <w:rsid w:val="007474E8"/>
    <w:rsid w:val="007524D1"/>
    <w:rsid w:val="0075387D"/>
    <w:rsid w:val="00753BB4"/>
    <w:rsid w:val="0076416E"/>
    <w:rsid w:val="00766AAF"/>
    <w:rsid w:val="0076708F"/>
    <w:rsid w:val="00770E02"/>
    <w:rsid w:val="00775776"/>
    <w:rsid w:val="007768E8"/>
    <w:rsid w:val="00780016"/>
    <w:rsid w:val="0078137D"/>
    <w:rsid w:val="00782D5E"/>
    <w:rsid w:val="007836E5"/>
    <w:rsid w:val="00785791"/>
    <w:rsid w:val="00790882"/>
    <w:rsid w:val="00793806"/>
    <w:rsid w:val="00793980"/>
    <w:rsid w:val="007A006A"/>
    <w:rsid w:val="007A60FB"/>
    <w:rsid w:val="007B1505"/>
    <w:rsid w:val="007C2C33"/>
    <w:rsid w:val="007D2CF2"/>
    <w:rsid w:val="007D6720"/>
    <w:rsid w:val="007D7456"/>
    <w:rsid w:val="007E1682"/>
    <w:rsid w:val="007E21AF"/>
    <w:rsid w:val="007E4177"/>
    <w:rsid w:val="007E49D0"/>
    <w:rsid w:val="007E5026"/>
    <w:rsid w:val="007F0DDD"/>
    <w:rsid w:val="007F2C97"/>
    <w:rsid w:val="007F2E42"/>
    <w:rsid w:val="007F689C"/>
    <w:rsid w:val="007F741F"/>
    <w:rsid w:val="0080028D"/>
    <w:rsid w:val="00801B1F"/>
    <w:rsid w:val="0080366A"/>
    <w:rsid w:val="00804760"/>
    <w:rsid w:val="00805BD9"/>
    <w:rsid w:val="00806F4B"/>
    <w:rsid w:val="00816217"/>
    <w:rsid w:val="00817B6C"/>
    <w:rsid w:val="00821A25"/>
    <w:rsid w:val="0082223F"/>
    <w:rsid w:val="008240F9"/>
    <w:rsid w:val="00830F8D"/>
    <w:rsid w:val="00832068"/>
    <w:rsid w:val="008325C1"/>
    <w:rsid w:val="00836F8A"/>
    <w:rsid w:val="00850D38"/>
    <w:rsid w:val="008530E3"/>
    <w:rsid w:val="00860058"/>
    <w:rsid w:val="008629BF"/>
    <w:rsid w:val="008638A1"/>
    <w:rsid w:val="008703DB"/>
    <w:rsid w:val="00870992"/>
    <w:rsid w:val="00880B19"/>
    <w:rsid w:val="00883933"/>
    <w:rsid w:val="00885725"/>
    <w:rsid w:val="00891DA6"/>
    <w:rsid w:val="0089305E"/>
    <w:rsid w:val="008935A9"/>
    <w:rsid w:val="00893FEF"/>
    <w:rsid w:val="0089400C"/>
    <w:rsid w:val="008945E9"/>
    <w:rsid w:val="00895F03"/>
    <w:rsid w:val="00895F93"/>
    <w:rsid w:val="00896C36"/>
    <w:rsid w:val="008A3B4E"/>
    <w:rsid w:val="008A585D"/>
    <w:rsid w:val="008A6B9B"/>
    <w:rsid w:val="008A6C19"/>
    <w:rsid w:val="008A79C9"/>
    <w:rsid w:val="008B1B64"/>
    <w:rsid w:val="008B50D1"/>
    <w:rsid w:val="008B6157"/>
    <w:rsid w:val="008C0614"/>
    <w:rsid w:val="008C3481"/>
    <w:rsid w:val="008C59F3"/>
    <w:rsid w:val="008D0170"/>
    <w:rsid w:val="008D5FBA"/>
    <w:rsid w:val="008E214F"/>
    <w:rsid w:val="008E2469"/>
    <w:rsid w:val="008E274E"/>
    <w:rsid w:val="008F157D"/>
    <w:rsid w:val="008F3618"/>
    <w:rsid w:val="008F64DF"/>
    <w:rsid w:val="00901030"/>
    <w:rsid w:val="009037AA"/>
    <w:rsid w:val="00907236"/>
    <w:rsid w:val="009119A0"/>
    <w:rsid w:val="009134E1"/>
    <w:rsid w:val="00915C0F"/>
    <w:rsid w:val="00916AC7"/>
    <w:rsid w:val="00916B9C"/>
    <w:rsid w:val="0092230D"/>
    <w:rsid w:val="009241C2"/>
    <w:rsid w:val="009248FA"/>
    <w:rsid w:val="0092721C"/>
    <w:rsid w:val="00936B89"/>
    <w:rsid w:val="00937D22"/>
    <w:rsid w:val="00942D46"/>
    <w:rsid w:val="0094322E"/>
    <w:rsid w:val="009449BC"/>
    <w:rsid w:val="009502C9"/>
    <w:rsid w:val="00952E30"/>
    <w:rsid w:val="009647AA"/>
    <w:rsid w:val="00965403"/>
    <w:rsid w:val="00965841"/>
    <w:rsid w:val="009676D4"/>
    <w:rsid w:val="0096793E"/>
    <w:rsid w:val="009715B4"/>
    <w:rsid w:val="00976B2C"/>
    <w:rsid w:val="00982545"/>
    <w:rsid w:val="0098610A"/>
    <w:rsid w:val="00990A58"/>
    <w:rsid w:val="00990DDF"/>
    <w:rsid w:val="00993918"/>
    <w:rsid w:val="00993AD7"/>
    <w:rsid w:val="009961F9"/>
    <w:rsid w:val="009A2B0F"/>
    <w:rsid w:val="009A42BB"/>
    <w:rsid w:val="009A762A"/>
    <w:rsid w:val="009B1C39"/>
    <w:rsid w:val="009B3B0B"/>
    <w:rsid w:val="009C2C36"/>
    <w:rsid w:val="009C3465"/>
    <w:rsid w:val="009C656A"/>
    <w:rsid w:val="009D06CF"/>
    <w:rsid w:val="009D17BD"/>
    <w:rsid w:val="009D1C55"/>
    <w:rsid w:val="009D4E7C"/>
    <w:rsid w:val="009E13B6"/>
    <w:rsid w:val="009E6952"/>
    <w:rsid w:val="009F0750"/>
    <w:rsid w:val="009F38FD"/>
    <w:rsid w:val="009F57A9"/>
    <w:rsid w:val="009F6A4F"/>
    <w:rsid w:val="00A0508A"/>
    <w:rsid w:val="00A070B5"/>
    <w:rsid w:val="00A11954"/>
    <w:rsid w:val="00A133D3"/>
    <w:rsid w:val="00A13B75"/>
    <w:rsid w:val="00A16038"/>
    <w:rsid w:val="00A17FB7"/>
    <w:rsid w:val="00A20B18"/>
    <w:rsid w:val="00A20E51"/>
    <w:rsid w:val="00A2248E"/>
    <w:rsid w:val="00A23B49"/>
    <w:rsid w:val="00A24999"/>
    <w:rsid w:val="00A26A9D"/>
    <w:rsid w:val="00A30616"/>
    <w:rsid w:val="00A312FB"/>
    <w:rsid w:val="00A40E26"/>
    <w:rsid w:val="00A43E29"/>
    <w:rsid w:val="00A44DAC"/>
    <w:rsid w:val="00A465FB"/>
    <w:rsid w:val="00A4798B"/>
    <w:rsid w:val="00A51ACB"/>
    <w:rsid w:val="00A54EAA"/>
    <w:rsid w:val="00A5607F"/>
    <w:rsid w:val="00A62435"/>
    <w:rsid w:val="00A633FB"/>
    <w:rsid w:val="00A6552A"/>
    <w:rsid w:val="00A65987"/>
    <w:rsid w:val="00A67D5D"/>
    <w:rsid w:val="00A67E53"/>
    <w:rsid w:val="00A67F6A"/>
    <w:rsid w:val="00A72FD1"/>
    <w:rsid w:val="00A7577F"/>
    <w:rsid w:val="00A76DD4"/>
    <w:rsid w:val="00A85415"/>
    <w:rsid w:val="00A87B09"/>
    <w:rsid w:val="00A92A49"/>
    <w:rsid w:val="00A94AC5"/>
    <w:rsid w:val="00A9743D"/>
    <w:rsid w:val="00A97F41"/>
    <w:rsid w:val="00AA1396"/>
    <w:rsid w:val="00AA2B5A"/>
    <w:rsid w:val="00AA5FC5"/>
    <w:rsid w:val="00AB53E0"/>
    <w:rsid w:val="00AB6D4D"/>
    <w:rsid w:val="00AB746F"/>
    <w:rsid w:val="00AB7DE5"/>
    <w:rsid w:val="00AC2619"/>
    <w:rsid w:val="00AC2F7B"/>
    <w:rsid w:val="00AC5334"/>
    <w:rsid w:val="00AC5833"/>
    <w:rsid w:val="00AD1DB6"/>
    <w:rsid w:val="00AD3E68"/>
    <w:rsid w:val="00AD56B7"/>
    <w:rsid w:val="00AE5A33"/>
    <w:rsid w:val="00AF03D0"/>
    <w:rsid w:val="00AF668D"/>
    <w:rsid w:val="00AF7B4E"/>
    <w:rsid w:val="00B030C4"/>
    <w:rsid w:val="00B0752C"/>
    <w:rsid w:val="00B12152"/>
    <w:rsid w:val="00B1377A"/>
    <w:rsid w:val="00B13E7D"/>
    <w:rsid w:val="00B1477C"/>
    <w:rsid w:val="00B16804"/>
    <w:rsid w:val="00B17CD8"/>
    <w:rsid w:val="00B20ECB"/>
    <w:rsid w:val="00B2297F"/>
    <w:rsid w:val="00B25852"/>
    <w:rsid w:val="00B25BED"/>
    <w:rsid w:val="00B30500"/>
    <w:rsid w:val="00B33638"/>
    <w:rsid w:val="00B35970"/>
    <w:rsid w:val="00B37D20"/>
    <w:rsid w:val="00B37DD5"/>
    <w:rsid w:val="00B40555"/>
    <w:rsid w:val="00B41EC7"/>
    <w:rsid w:val="00B44107"/>
    <w:rsid w:val="00B44FD8"/>
    <w:rsid w:val="00B45F12"/>
    <w:rsid w:val="00B50342"/>
    <w:rsid w:val="00B5641D"/>
    <w:rsid w:val="00B57699"/>
    <w:rsid w:val="00B61216"/>
    <w:rsid w:val="00B716A8"/>
    <w:rsid w:val="00B720AD"/>
    <w:rsid w:val="00B761F7"/>
    <w:rsid w:val="00B779A0"/>
    <w:rsid w:val="00B8051F"/>
    <w:rsid w:val="00B8281D"/>
    <w:rsid w:val="00B82A06"/>
    <w:rsid w:val="00B8530C"/>
    <w:rsid w:val="00BA1569"/>
    <w:rsid w:val="00BB346F"/>
    <w:rsid w:val="00BB57D4"/>
    <w:rsid w:val="00BB7BE3"/>
    <w:rsid w:val="00BC1B74"/>
    <w:rsid w:val="00BC2044"/>
    <w:rsid w:val="00BC4971"/>
    <w:rsid w:val="00BD2C1F"/>
    <w:rsid w:val="00BD665A"/>
    <w:rsid w:val="00BD68EA"/>
    <w:rsid w:val="00BE1385"/>
    <w:rsid w:val="00BF0006"/>
    <w:rsid w:val="00BF14FC"/>
    <w:rsid w:val="00BF25C9"/>
    <w:rsid w:val="00BF6683"/>
    <w:rsid w:val="00C06125"/>
    <w:rsid w:val="00C06D2D"/>
    <w:rsid w:val="00C11969"/>
    <w:rsid w:val="00C15ABD"/>
    <w:rsid w:val="00C17539"/>
    <w:rsid w:val="00C22877"/>
    <w:rsid w:val="00C2319E"/>
    <w:rsid w:val="00C23710"/>
    <w:rsid w:val="00C31526"/>
    <w:rsid w:val="00C31FD4"/>
    <w:rsid w:val="00C44F6A"/>
    <w:rsid w:val="00C51374"/>
    <w:rsid w:val="00C533D1"/>
    <w:rsid w:val="00C54210"/>
    <w:rsid w:val="00C54AD0"/>
    <w:rsid w:val="00C551F7"/>
    <w:rsid w:val="00C5571D"/>
    <w:rsid w:val="00C56652"/>
    <w:rsid w:val="00C66782"/>
    <w:rsid w:val="00C667BB"/>
    <w:rsid w:val="00C74084"/>
    <w:rsid w:val="00C81B4D"/>
    <w:rsid w:val="00C8378B"/>
    <w:rsid w:val="00C93295"/>
    <w:rsid w:val="00C94058"/>
    <w:rsid w:val="00C9414E"/>
    <w:rsid w:val="00C94710"/>
    <w:rsid w:val="00C97978"/>
    <w:rsid w:val="00CA03A8"/>
    <w:rsid w:val="00CA2AE6"/>
    <w:rsid w:val="00CB0D27"/>
    <w:rsid w:val="00CB217B"/>
    <w:rsid w:val="00CB4057"/>
    <w:rsid w:val="00CB6350"/>
    <w:rsid w:val="00CB6ECB"/>
    <w:rsid w:val="00CC0AA4"/>
    <w:rsid w:val="00CC229E"/>
    <w:rsid w:val="00CC6504"/>
    <w:rsid w:val="00CD1391"/>
    <w:rsid w:val="00CD41B7"/>
    <w:rsid w:val="00CE00C1"/>
    <w:rsid w:val="00CE53AD"/>
    <w:rsid w:val="00CE680E"/>
    <w:rsid w:val="00CE6C1D"/>
    <w:rsid w:val="00CE79BB"/>
    <w:rsid w:val="00CF0034"/>
    <w:rsid w:val="00CF0ADA"/>
    <w:rsid w:val="00CF179C"/>
    <w:rsid w:val="00CF2053"/>
    <w:rsid w:val="00D01004"/>
    <w:rsid w:val="00D04093"/>
    <w:rsid w:val="00D05033"/>
    <w:rsid w:val="00D10F9B"/>
    <w:rsid w:val="00D113A3"/>
    <w:rsid w:val="00D13E1F"/>
    <w:rsid w:val="00D15920"/>
    <w:rsid w:val="00D269B6"/>
    <w:rsid w:val="00D27659"/>
    <w:rsid w:val="00D31390"/>
    <w:rsid w:val="00D336FA"/>
    <w:rsid w:val="00D34177"/>
    <w:rsid w:val="00D34CBF"/>
    <w:rsid w:val="00D40986"/>
    <w:rsid w:val="00D47353"/>
    <w:rsid w:val="00D5423B"/>
    <w:rsid w:val="00D54721"/>
    <w:rsid w:val="00D607E9"/>
    <w:rsid w:val="00D60962"/>
    <w:rsid w:val="00D66670"/>
    <w:rsid w:val="00D66D5F"/>
    <w:rsid w:val="00D67F9B"/>
    <w:rsid w:val="00D7085E"/>
    <w:rsid w:val="00D719B3"/>
    <w:rsid w:val="00D740AE"/>
    <w:rsid w:val="00D756E4"/>
    <w:rsid w:val="00D80D51"/>
    <w:rsid w:val="00D9133B"/>
    <w:rsid w:val="00D94D27"/>
    <w:rsid w:val="00D94DA4"/>
    <w:rsid w:val="00D9637B"/>
    <w:rsid w:val="00DA25D9"/>
    <w:rsid w:val="00DA415F"/>
    <w:rsid w:val="00DA4D44"/>
    <w:rsid w:val="00DA5464"/>
    <w:rsid w:val="00DC5CE7"/>
    <w:rsid w:val="00DC7FD3"/>
    <w:rsid w:val="00DE1742"/>
    <w:rsid w:val="00DE6151"/>
    <w:rsid w:val="00DE7867"/>
    <w:rsid w:val="00DF07F9"/>
    <w:rsid w:val="00DF1EF6"/>
    <w:rsid w:val="00DF329F"/>
    <w:rsid w:val="00DF7E42"/>
    <w:rsid w:val="00E03008"/>
    <w:rsid w:val="00E037BD"/>
    <w:rsid w:val="00E03CE7"/>
    <w:rsid w:val="00E05B89"/>
    <w:rsid w:val="00E14A3D"/>
    <w:rsid w:val="00E20DF8"/>
    <w:rsid w:val="00E22E51"/>
    <w:rsid w:val="00E232D0"/>
    <w:rsid w:val="00E27D27"/>
    <w:rsid w:val="00E32E9D"/>
    <w:rsid w:val="00E36089"/>
    <w:rsid w:val="00E44904"/>
    <w:rsid w:val="00E53C84"/>
    <w:rsid w:val="00E60FA4"/>
    <w:rsid w:val="00E61729"/>
    <w:rsid w:val="00E639B8"/>
    <w:rsid w:val="00E65841"/>
    <w:rsid w:val="00E71453"/>
    <w:rsid w:val="00E748AC"/>
    <w:rsid w:val="00E807DB"/>
    <w:rsid w:val="00E814F7"/>
    <w:rsid w:val="00E91508"/>
    <w:rsid w:val="00E92196"/>
    <w:rsid w:val="00E957F7"/>
    <w:rsid w:val="00EA4A89"/>
    <w:rsid w:val="00EB162E"/>
    <w:rsid w:val="00EB1B31"/>
    <w:rsid w:val="00EB2C78"/>
    <w:rsid w:val="00EC1BC6"/>
    <w:rsid w:val="00EC4B0C"/>
    <w:rsid w:val="00EC5C89"/>
    <w:rsid w:val="00EC7AEB"/>
    <w:rsid w:val="00ED36BA"/>
    <w:rsid w:val="00ED74EE"/>
    <w:rsid w:val="00ED77B6"/>
    <w:rsid w:val="00ED7A27"/>
    <w:rsid w:val="00EF3AA2"/>
    <w:rsid w:val="00F04B06"/>
    <w:rsid w:val="00F15BAF"/>
    <w:rsid w:val="00F31F16"/>
    <w:rsid w:val="00F32777"/>
    <w:rsid w:val="00F33212"/>
    <w:rsid w:val="00F3465F"/>
    <w:rsid w:val="00F4031B"/>
    <w:rsid w:val="00F42D6A"/>
    <w:rsid w:val="00F4321C"/>
    <w:rsid w:val="00F5049E"/>
    <w:rsid w:val="00F52EBD"/>
    <w:rsid w:val="00F53188"/>
    <w:rsid w:val="00F67B06"/>
    <w:rsid w:val="00F70363"/>
    <w:rsid w:val="00F71F2E"/>
    <w:rsid w:val="00F744AB"/>
    <w:rsid w:val="00F7557D"/>
    <w:rsid w:val="00F76D5E"/>
    <w:rsid w:val="00F77FF4"/>
    <w:rsid w:val="00F837CC"/>
    <w:rsid w:val="00F83CBB"/>
    <w:rsid w:val="00F845BB"/>
    <w:rsid w:val="00F93A71"/>
    <w:rsid w:val="00F9457F"/>
    <w:rsid w:val="00F95882"/>
    <w:rsid w:val="00F963A3"/>
    <w:rsid w:val="00F97E55"/>
    <w:rsid w:val="00FA3434"/>
    <w:rsid w:val="00FA4900"/>
    <w:rsid w:val="00FB039E"/>
    <w:rsid w:val="00FB4899"/>
    <w:rsid w:val="00FB4BAE"/>
    <w:rsid w:val="00FB76C5"/>
    <w:rsid w:val="00FC6C9F"/>
    <w:rsid w:val="00FC77FA"/>
    <w:rsid w:val="00FD055F"/>
    <w:rsid w:val="00FD0AF1"/>
    <w:rsid w:val="00FD1502"/>
    <w:rsid w:val="00FD2607"/>
    <w:rsid w:val="00FD5ACF"/>
    <w:rsid w:val="00FD69ED"/>
    <w:rsid w:val="00FD7BFB"/>
    <w:rsid w:val="00FE1CED"/>
    <w:rsid w:val="00FE2CC6"/>
    <w:rsid w:val="00FE564C"/>
    <w:rsid w:val="00FF6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Title" w:qFormat="1"/>
    <w:lsdException w:name="Body Text" w:uiPriority="1" w:qFormat="1"/>
    <w:lsdException w:name="Body Text Indent" w:uiPriority="99"/>
    <w:lsdException w:name="Subtitle" w:uiPriority="11" w:qFormat="1"/>
    <w:lsdException w:name="Body Text Indent 2" w:uiPriority="99"/>
    <w:lsdException w:name="FollowedHyperlink" w:uiPriority="99"/>
    <w:lsdException w:name="Strong" w:uiPriority="22" w:qFormat="1"/>
    <w:lsdException w:name="Emphasis" w:uiPriority="20" w:qFormat="1"/>
    <w:lsdException w:name="Plain Text" w:uiPriority="99"/>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200F"/>
  </w:style>
  <w:style w:type="paragraph" w:styleId="1">
    <w:name w:val="heading 1"/>
    <w:basedOn w:val="a"/>
    <w:next w:val="a"/>
    <w:link w:val="10"/>
    <w:autoRedefine/>
    <w:qFormat/>
    <w:rsid w:val="0059200F"/>
    <w:pPr>
      <w:keepNext/>
      <w:spacing w:before="240" w:after="60"/>
      <w:jc w:val="center"/>
      <w:outlineLvl w:val="0"/>
    </w:pPr>
    <w:rPr>
      <w:rFonts w:ascii="Arial" w:hAnsi="Arial"/>
      <w:b/>
      <w:kern w:val="28"/>
      <w:sz w:val="32"/>
    </w:rPr>
  </w:style>
  <w:style w:type="paragraph" w:styleId="20">
    <w:name w:val="heading 2"/>
    <w:basedOn w:val="a"/>
    <w:next w:val="a"/>
    <w:link w:val="21"/>
    <w:autoRedefine/>
    <w:uiPriority w:val="9"/>
    <w:qFormat/>
    <w:rsid w:val="0059200F"/>
    <w:pPr>
      <w:keepNext/>
      <w:spacing w:before="240" w:after="60"/>
      <w:jc w:val="center"/>
      <w:outlineLvl w:val="1"/>
    </w:pPr>
    <w:rPr>
      <w:rFonts w:ascii="Arial" w:hAnsi="Arial"/>
      <w:b/>
      <w:i/>
      <w:sz w:val="28"/>
    </w:rPr>
  </w:style>
  <w:style w:type="paragraph" w:styleId="3">
    <w:name w:val="heading 3"/>
    <w:basedOn w:val="a"/>
    <w:next w:val="a"/>
    <w:link w:val="30"/>
    <w:uiPriority w:val="9"/>
    <w:qFormat/>
    <w:rsid w:val="0059200F"/>
    <w:pPr>
      <w:keepNext/>
      <w:outlineLvl w:val="2"/>
    </w:pPr>
    <w:rPr>
      <w:sz w:val="28"/>
    </w:rPr>
  </w:style>
  <w:style w:type="paragraph" w:styleId="6">
    <w:name w:val="heading 6"/>
    <w:basedOn w:val="a"/>
    <w:next w:val="a"/>
    <w:link w:val="60"/>
    <w:uiPriority w:val="99"/>
    <w:unhideWhenUsed/>
    <w:qFormat/>
    <w:rsid w:val="003B5447"/>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3B5447"/>
    <w:rPr>
      <w:rFonts w:ascii="Calibri" w:hAnsi="Calibri"/>
      <w:b/>
      <w:bCs/>
      <w:sz w:val="22"/>
      <w:szCs w:val="22"/>
    </w:rPr>
  </w:style>
  <w:style w:type="paragraph" w:styleId="a3">
    <w:name w:val="header"/>
    <w:basedOn w:val="a"/>
    <w:link w:val="a4"/>
    <w:rsid w:val="005A2325"/>
    <w:pPr>
      <w:tabs>
        <w:tab w:val="center" w:pos="4153"/>
        <w:tab w:val="right" w:pos="8306"/>
      </w:tabs>
    </w:pPr>
    <w:rPr>
      <w:snapToGrid w:val="0"/>
    </w:rPr>
  </w:style>
  <w:style w:type="paragraph" w:styleId="a5">
    <w:name w:val="footer"/>
    <w:basedOn w:val="a"/>
    <w:link w:val="a6"/>
    <w:rsid w:val="0059200F"/>
    <w:pPr>
      <w:tabs>
        <w:tab w:val="center" w:pos="4153"/>
        <w:tab w:val="right" w:pos="8306"/>
      </w:tabs>
    </w:pPr>
  </w:style>
  <w:style w:type="character" w:styleId="a7">
    <w:name w:val="page number"/>
    <w:basedOn w:val="a0"/>
    <w:rsid w:val="0059200F"/>
  </w:style>
  <w:style w:type="paragraph" w:styleId="11">
    <w:name w:val="toc 1"/>
    <w:basedOn w:val="a"/>
    <w:next w:val="a"/>
    <w:autoRedefine/>
    <w:uiPriority w:val="39"/>
    <w:rsid w:val="0059200F"/>
    <w:pPr>
      <w:tabs>
        <w:tab w:val="right" w:leader="dot" w:pos="8493"/>
      </w:tabs>
      <w:spacing w:before="120" w:after="120"/>
    </w:pPr>
    <w:rPr>
      <w:b/>
      <w:i/>
      <w:caps/>
      <w:noProof/>
      <w:sz w:val="32"/>
    </w:rPr>
  </w:style>
  <w:style w:type="paragraph" w:styleId="22">
    <w:name w:val="toc 2"/>
    <w:basedOn w:val="a"/>
    <w:next w:val="a"/>
    <w:autoRedefine/>
    <w:uiPriority w:val="39"/>
    <w:rsid w:val="0059200F"/>
    <w:pPr>
      <w:ind w:left="200"/>
    </w:pPr>
    <w:rPr>
      <w:smallCaps/>
    </w:rPr>
  </w:style>
  <w:style w:type="paragraph" w:styleId="32">
    <w:name w:val="toc 3"/>
    <w:basedOn w:val="a"/>
    <w:next w:val="a"/>
    <w:autoRedefine/>
    <w:uiPriority w:val="39"/>
    <w:rsid w:val="0059200F"/>
    <w:pPr>
      <w:ind w:left="400"/>
    </w:pPr>
    <w:rPr>
      <w:i/>
    </w:rPr>
  </w:style>
  <w:style w:type="paragraph" w:styleId="4">
    <w:name w:val="toc 4"/>
    <w:basedOn w:val="a"/>
    <w:next w:val="a"/>
    <w:autoRedefine/>
    <w:semiHidden/>
    <w:rsid w:val="0059200F"/>
    <w:pPr>
      <w:ind w:left="600"/>
    </w:pPr>
    <w:rPr>
      <w:sz w:val="18"/>
    </w:rPr>
  </w:style>
  <w:style w:type="paragraph" w:styleId="5">
    <w:name w:val="toc 5"/>
    <w:basedOn w:val="a"/>
    <w:next w:val="a"/>
    <w:autoRedefine/>
    <w:semiHidden/>
    <w:rsid w:val="0059200F"/>
    <w:pPr>
      <w:ind w:left="800"/>
    </w:pPr>
    <w:rPr>
      <w:sz w:val="18"/>
    </w:rPr>
  </w:style>
  <w:style w:type="paragraph" w:styleId="61">
    <w:name w:val="toc 6"/>
    <w:basedOn w:val="a"/>
    <w:next w:val="a"/>
    <w:autoRedefine/>
    <w:semiHidden/>
    <w:rsid w:val="0059200F"/>
    <w:pPr>
      <w:ind w:left="1000"/>
    </w:pPr>
    <w:rPr>
      <w:sz w:val="18"/>
    </w:rPr>
  </w:style>
  <w:style w:type="paragraph" w:styleId="7">
    <w:name w:val="toc 7"/>
    <w:basedOn w:val="a"/>
    <w:next w:val="a"/>
    <w:autoRedefine/>
    <w:semiHidden/>
    <w:rsid w:val="0059200F"/>
    <w:pPr>
      <w:ind w:left="1200"/>
    </w:pPr>
    <w:rPr>
      <w:sz w:val="18"/>
    </w:rPr>
  </w:style>
  <w:style w:type="paragraph" w:styleId="8">
    <w:name w:val="toc 8"/>
    <w:basedOn w:val="a"/>
    <w:next w:val="a"/>
    <w:autoRedefine/>
    <w:semiHidden/>
    <w:rsid w:val="0059200F"/>
    <w:pPr>
      <w:ind w:left="1400"/>
    </w:pPr>
    <w:rPr>
      <w:sz w:val="18"/>
    </w:rPr>
  </w:style>
  <w:style w:type="paragraph" w:styleId="9">
    <w:name w:val="toc 9"/>
    <w:basedOn w:val="a"/>
    <w:next w:val="a"/>
    <w:autoRedefine/>
    <w:semiHidden/>
    <w:rsid w:val="0059200F"/>
    <w:pPr>
      <w:ind w:left="1600"/>
    </w:pPr>
    <w:rPr>
      <w:sz w:val="18"/>
    </w:rPr>
  </w:style>
  <w:style w:type="paragraph" w:styleId="a8">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9"/>
    <w:uiPriority w:val="1"/>
    <w:qFormat/>
    <w:rsid w:val="0059200F"/>
    <w:pPr>
      <w:jc w:val="both"/>
    </w:pPr>
    <w:rPr>
      <w:sz w:val="24"/>
    </w:rPr>
  </w:style>
  <w:style w:type="character" w:customStyle="1" w:styleId="a9">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8"/>
    <w:uiPriority w:val="1"/>
    <w:rsid w:val="005602D0"/>
    <w:rPr>
      <w:sz w:val="24"/>
    </w:rPr>
  </w:style>
  <w:style w:type="paragraph" w:styleId="aa">
    <w:name w:val="Body Text Indent"/>
    <w:basedOn w:val="a"/>
    <w:link w:val="ab"/>
    <w:uiPriority w:val="99"/>
    <w:rsid w:val="0059200F"/>
    <w:pPr>
      <w:spacing w:line="360" w:lineRule="auto"/>
      <w:ind w:firstLine="720"/>
      <w:jc w:val="both"/>
    </w:pPr>
    <w:rPr>
      <w:sz w:val="26"/>
    </w:rPr>
  </w:style>
  <w:style w:type="paragraph" w:styleId="23">
    <w:name w:val="Body Text Indent 2"/>
    <w:basedOn w:val="a"/>
    <w:link w:val="24"/>
    <w:uiPriority w:val="99"/>
    <w:rsid w:val="0059200F"/>
    <w:pPr>
      <w:spacing w:line="360" w:lineRule="auto"/>
      <w:ind w:firstLine="720"/>
      <w:jc w:val="both"/>
    </w:pPr>
    <w:rPr>
      <w:sz w:val="24"/>
    </w:rPr>
  </w:style>
  <w:style w:type="paragraph" w:styleId="12">
    <w:name w:val="index 1"/>
    <w:basedOn w:val="a"/>
    <w:next w:val="a"/>
    <w:autoRedefine/>
    <w:semiHidden/>
    <w:rsid w:val="0059200F"/>
    <w:pPr>
      <w:ind w:left="200" w:hanging="200"/>
    </w:pPr>
  </w:style>
  <w:style w:type="paragraph" w:styleId="25">
    <w:name w:val="index 2"/>
    <w:basedOn w:val="a"/>
    <w:next w:val="a"/>
    <w:autoRedefine/>
    <w:semiHidden/>
    <w:rsid w:val="0059200F"/>
    <w:pPr>
      <w:ind w:left="400" w:hanging="200"/>
    </w:pPr>
  </w:style>
  <w:style w:type="paragraph" w:styleId="33">
    <w:name w:val="index 3"/>
    <w:basedOn w:val="a"/>
    <w:next w:val="a"/>
    <w:autoRedefine/>
    <w:semiHidden/>
    <w:rsid w:val="0059200F"/>
    <w:pPr>
      <w:ind w:left="600" w:hanging="200"/>
    </w:pPr>
  </w:style>
  <w:style w:type="paragraph" w:styleId="40">
    <w:name w:val="index 4"/>
    <w:basedOn w:val="a"/>
    <w:next w:val="a"/>
    <w:autoRedefine/>
    <w:semiHidden/>
    <w:rsid w:val="0059200F"/>
    <w:pPr>
      <w:ind w:left="800" w:hanging="200"/>
    </w:pPr>
  </w:style>
  <w:style w:type="paragraph" w:styleId="50">
    <w:name w:val="index 5"/>
    <w:basedOn w:val="a"/>
    <w:next w:val="a"/>
    <w:autoRedefine/>
    <w:semiHidden/>
    <w:rsid w:val="0059200F"/>
    <w:pPr>
      <w:ind w:left="1000" w:hanging="200"/>
    </w:pPr>
  </w:style>
  <w:style w:type="paragraph" w:styleId="62">
    <w:name w:val="index 6"/>
    <w:basedOn w:val="a"/>
    <w:next w:val="a"/>
    <w:autoRedefine/>
    <w:semiHidden/>
    <w:rsid w:val="0059200F"/>
    <w:pPr>
      <w:ind w:left="1200" w:hanging="200"/>
    </w:pPr>
  </w:style>
  <w:style w:type="paragraph" w:styleId="70">
    <w:name w:val="index 7"/>
    <w:basedOn w:val="a"/>
    <w:next w:val="a"/>
    <w:autoRedefine/>
    <w:semiHidden/>
    <w:rsid w:val="0059200F"/>
    <w:pPr>
      <w:ind w:left="1400" w:hanging="200"/>
    </w:pPr>
  </w:style>
  <w:style w:type="paragraph" w:styleId="80">
    <w:name w:val="index 8"/>
    <w:basedOn w:val="a"/>
    <w:next w:val="a"/>
    <w:autoRedefine/>
    <w:semiHidden/>
    <w:rsid w:val="0059200F"/>
    <w:pPr>
      <w:ind w:left="1600" w:hanging="200"/>
    </w:pPr>
  </w:style>
  <w:style w:type="paragraph" w:styleId="90">
    <w:name w:val="index 9"/>
    <w:basedOn w:val="a"/>
    <w:next w:val="a"/>
    <w:autoRedefine/>
    <w:semiHidden/>
    <w:rsid w:val="0059200F"/>
    <w:pPr>
      <w:ind w:left="1800" w:hanging="200"/>
    </w:pPr>
  </w:style>
  <w:style w:type="paragraph" w:styleId="ac">
    <w:name w:val="index heading"/>
    <w:basedOn w:val="a"/>
    <w:next w:val="12"/>
    <w:semiHidden/>
    <w:rsid w:val="0059200F"/>
    <w:pPr>
      <w:spacing w:before="120" w:after="120"/>
    </w:pPr>
    <w:rPr>
      <w:b/>
      <w:i/>
    </w:rPr>
  </w:style>
  <w:style w:type="paragraph" w:styleId="26">
    <w:name w:val="Body Text 2"/>
    <w:basedOn w:val="a"/>
    <w:link w:val="27"/>
    <w:rsid w:val="0059200F"/>
    <w:pPr>
      <w:spacing w:before="600" w:line="360" w:lineRule="auto"/>
      <w:jc w:val="center"/>
    </w:pPr>
    <w:rPr>
      <w:sz w:val="28"/>
    </w:rPr>
  </w:style>
  <w:style w:type="character" w:customStyle="1" w:styleId="27">
    <w:name w:val="Основной текст 2 Знак"/>
    <w:basedOn w:val="a0"/>
    <w:link w:val="26"/>
    <w:rsid w:val="003B5447"/>
    <w:rPr>
      <w:sz w:val="28"/>
    </w:rPr>
  </w:style>
  <w:style w:type="paragraph" w:styleId="ad">
    <w:name w:val="Title"/>
    <w:basedOn w:val="a"/>
    <w:link w:val="ae"/>
    <w:qFormat/>
    <w:rsid w:val="0059200F"/>
    <w:pPr>
      <w:spacing w:line="360" w:lineRule="auto"/>
      <w:jc w:val="center"/>
    </w:pPr>
    <w:rPr>
      <w:b/>
      <w:sz w:val="30"/>
      <w:lang w:val="en-US"/>
    </w:rPr>
  </w:style>
  <w:style w:type="character" w:customStyle="1" w:styleId="ae">
    <w:name w:val="Название Знак"/>
    <w:basedOn w:val="a0"/>
    <w:link w:val="ad"/>
    <w:locked/>
    <w:rsid w:val="00AB7DE5"/>
    <w:rPr>
      <w:b/>
      <w:sz w:val="30"/>
      <w:lang w:val="en-US"/>
    </w:rPr>
  </w:style>
  <w:style w:type="paragraph" w:styleId="af">
    <w:name w:val="Subtitle"/>
    <w:basedOn w:val="a"/>
    <w:link w:val="af0"/>
    <w:uiPriority w:val="11"/>
    <w:qFormat/>
    <w:rsid w:val="0059200F"/>
    <w:pPr>
      <w:spacing w:before="60"/>
      <w:jc w:val="center"/>
    </w:pPr>
    <w:rPr>
      <w:b/>
      <w:sz w:val="30"/>
      <w:lang w:val="en-US"/>
    </w:rPr>
  </w:style>
  <w:style w:type="character" w:styleId="af1">
    <w:name w:val="Hyperlink"/>
    <w:basedOn w:val="a0"/>
    <w:rsid w:val="005602D0"/>
    <w:rPr>
      <w:color w:val="0000FF"/>
      <w:u w:val="single"/>
    </w:rPr>
  </w:style>
  <w:style w:type="paragraph" w:styleId="af2">
    <w:name w:val="No Spacing"/>
    <w:link w:val="af3"/>
    <w:uiPriority w:val="1"/>
    <w:qFormat/>
    <w:rsid w:val="00AB7DE5"/>
    <w:rPr>
      <w:rFonts w:ascii="Calibri" w:hAnsi="Calibri"/>
      <w:sz w:val="22"/>
      <w:szCs w:val="22"/>
      <w:lang w:eastAsia="en-US"/>
    </w:rPr>
  </w:style>
  <w:style w:type="paragraph" w:customStyle="1" w:styleId="Style83">
    <w:name w:val="Style83"/>
    <w:basedOn w:val="a"/>
    <w:uiPriority w:val="99"/>
    <w:rsid w:val="00F32777"/>
    <w:pPr>
      <w:widowControl w:val="0"/>
      <w:autoSpaceDE w:val="0"/>
      <w:autoSpaceDN w:val="0"/>
      <w:adjustRightInd w:val="0"/>
      <w:spacing w:line="317" w:lineRule="exact"/>
      <w:ind w:firstLine="713"/>
      <w:jc w:val="both"/>
    </w:pPr>
    <w:rPr>
      <w:sz w:val="24"/>
      <w:szCs w:val="24"/>
    </w:rPr>
  </w:style>
  <w:style w:type="paragraph" w:customStyle="1" w:styleId="Style184">
    <w:name w:val="Style184"/>
    <w:basedOn w:val="a"/>
    <w:uiPriority w:val="99"/>
    <w:rsid w:val="00F32777"/>
    <w:pPr>
      <w:widowControl w:val="0"/>
      <w:autoSpaceDE w:val="0"/>
      <w:autoSpaceDN w:val="0"/>
      <w:adjustRightInd w:val="0"/>
      <w:spacing w:line="324" w:lineRule="exact"/>
      <w:jc w:val="both"/>
    </w:pPr>
    <w:rPr>
      <w:sz w:val="24"/>
      <w:szCs w:val="24"/>
    </w:rPr>
  </w:style>
  <w:style w:type="paragraph" w:customStyle="1" w:styleId="Style240">
    <w:name w:val="Style240"/>
    <w:basedOn w:val="a"/>
    <w:uiPriority w:val="99"/>
    <w:rsid w:val="00F32777"/>
    <w:pPr>
      <w:widowControl w:val="0"/>
      <w:autoSpaceDE w:val="0"/>
      <w:autoSpaceDN w:val="0"/>
      <w:adjustRightInd w:val="0"/>
      <w:jc w:val="both"/>
    </w:pPr>
    <w:rPr>
      <w:sz w:val="24"/>
      <w:szCs w:val="24"/>
    </w:rPr>
  </w:style>
  <w:style w:type="paragraph" w:customStyle="1" w:styleId="Style251">
    <w:name w:val="Style251"/>
    <w:basedOn w:val="a"/>
    <w:uiPriority w:val="99"/>
    <w:rsid w:val="00F32777"/>
    <w:pPr>
      <w:widowControl w:val="0"/>
      <w:autoSpaceDE w:val="0"/>
      <w:autoSpaceDN w:val="0"/>
      <w:adjustRightInd w:val="0"/>
      <w:spacing w:line="324" w:lineRule="exact"/>
      <w:ind w:firstLine="734"/>
      <w:jc w:val="both"/>
    </w:pPr>
    <w:rPr>
      <w:sz w:val="24"/>
      <w:szCs w:val="24"/>
    </w:rPr>
  </w:style>
  <w:style w:type="character" w:customStyle="1" w:styleId="FontStyle269">
    <w:name w:val="Font Style269"/>
    <w:basedOn w:val="a0"/>
    <w:uiPriority w:val="99"/>
    <w:rsid w:val="00F32777"/>
    <w:rPr>
      <w:rFonts w:ascii="Times New Roman" w:hAnsi="Times New Roman" w:cs="Times New Roman"/>
      <w:sz w:val="24"/>
      <w:szCs w:val="24"/>
    </w:rPr>
  </w:style>
  <w:style w:type="character" w:customStyle="1" w:styleId="FontStyle272">
    <w:name w:val="Font Style272"/>
    <w:basedOn w:val="a0"/>
    <w:uiPriority w:val="99"/>
    <w:rsid w:val="00F32777"/>
    <w:rPr>
      <w:rFonts w:ascii="Times New Roman" w:hAnsi="Times New Roman" w:cs="Times New Roman"/>
      <w:i/>
      <w:iCs/>
      <w:sz w:val="24"/>
      <w:szCs w:val="24"/>
    </w:rPr>
  </w:style>
  <w:style w:type="character" w:customStyle="1" w:styleId="FontStyle274">
    <w:name w:val="Font Style274"/>
    <w:basedOn w:val="a0"/>
    <w:uiPriority w:val="99"/>
    <w:rsid w:val="00F32777"/>
    <w:rPr>
      <w:rFonts w:ascii="Times New Roman" w:hAnsi="Times New Roman" w:cs="Times New Roman"/>
      <w:b/>
      <w:bCs/>
      <w:i/>
      <w:iCs/>
      <w:sz w:val="24"/>
      <w:szCs w:val="24"/>
    </w:rPr>
  </w:style>
  <w:style w:type="paragraph" w:customStyle="1" w:styleId="ConsPlusNormal">
    <w:name w:val="ConsPlusNormal"/>
    <w:rsid w:val="00D9637B"/>
    <w:pPr>
      <w:widowControl w:val="0"/>
      <w:autoSpaceDE w:val="0"/>
      <w:autoSpaceDN w:val="0"/>
      <w:adjustRightInd w:val="0"/>
      <w:ind w:firstLine="720"/>
    </w:pPr>
    <w:rPr>
      <w:rFonts w:ascii="Arial" w:hAnsi="Arial" w:cs="Arial"/>
    </w:rPr>
  </w:style>
  <w:style w:type="table" w:styleId="-1">
    <w:name w:val="Table Web 1"/>
    <w:basedOn w:val="a1"/>
    <w:rsid w:val="009676D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4">
    <w:name w:val="Table Grid"/>
    <w:basedOn w:val="a1"/>
    <w:uiPriority w:val="59"/>
    <w:rsid w:val="009676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Web)"/>
    <w:aliases w:val="Обычный (Web),Normal (Web) Char"/>
    <w:basedOn w:val="a"/>
    <w:link w:val="af6"/>
    <w:uiPriority w:val="99"/>
    <w:unhideWhenUsed/>
    <w:qFormat/>
    <w:rsid w:val="003673A7"/>
    <w:pPr>
      <w:spacing w:before="100" w:beforeAutospacing="1" w:after="100" w:afterAutospacing="1"/>
    </w:pPr>
    <w:rPr>
      <w:sz w:val="24"/>
      <w:szCs w:val="24"/>
    </w:rPr>
  </w:style>
  <w:style w:type="character" w:styleId="af7">
    <w:name w:val="Strong"/>
    <w:uiPriority w:val="22"/>
    <w:qFormat/>
    <w:rsid w:val="003673A7"/>
    <w:rPr>
      <w:b/>
      <w:bCs/>
    </w:rPr>
  </w:style>
  <w:style w:type="paragraph" w:customStyle="1" w:styleId="msolistparagraphbullet1gif">
    <w:name w:val="msolistparagraphbullet1.gif"/>
    <w:basedOn w:val="a"/>
    <w:rsid w:val="003673A7"/>
    <w:pPr>
      <w:spacing w:before="24" w:after="24"/>
    </w:pPr>
  </w:style>
  <w:style w:type="paragraph" w:customStyle="1" w:styleId="msolistparagraphbullet3gif">
    <w:name w:val="msolistparagraphbullet3.gif"/>
    <w:basedOn w:val="a"/>
    <w:rsid w:val="003673A7"/>
    <w:pPr>
      <w:spacing w:before="24" w:after="24"/>
    </w:pPr>
  </w:style>
  <w:style w:type="paragraph" w:customStyle="1" w:styleId="Style2">
    <w:name w:val="Style2"/>
    <w:basedOn w:val="a"/>
    <w:uiPriority w:val="99"/>
    <w:rsid w:val="000033BA"/>
    <w:pPr>
      <w:widowControl w:val="0"/>
      <w:autoSpaceDE w:val="0"/>
      <w:autoSpaceDN w:val="0"/>
      <w:adjustRightInd w:val="0"/>
      <w:spacing w:line="317" w:lineRule="exact"/>
      <w:jc w:val="both"/>
    </w:pPr>
    <w:rPr>
      <w:sz w:val="24"/>
      <w:szCs w:val="24"/>
    </w:rPr>
  </w:style>
  <w:style w:type="paragraph" w:customStyle="1" w:styleId="Style11">
    <w:name w:val="Style11"/>
    <w:basedOn w:val="a"/>
    <w:uiPriority w:val="99"/>
    <w:rsid w:val="000033BA"/>
    <w:pPr>
      <w:widowControl w:val="0"/>
      <w:autoSpaceDE w:val="0"/>
      <w:autoSpaceDN w:val="0"/>
      <w:adjustRightInd w:val="0"/>
      <w:jc w:val="center"/>
    </w:pPr>
    <w:rPr>
      <w:sz w:val="24"/>
      <w:szCs w:val="24"/>
    </w:rPr>
  </w:style>
  <w:style w:type="paragraph" w:customStyle="1" w:styleId="Style12">
    <w:name w:val="Style12"/>
    <w:basedOn w:val="a"/>
    <w:uiPriority w:val="99"/>
    <w:rsid w:val="000033BA"/>
    <w:pPr>
      <w:widowControl w:val="0"/>
      <w:autoSpaceDE w:val="0"/>
      <w:autoSpaceDN w:val="0"/>
      <w:adjustRightInd w:val="0"/>
      <w:spacing w:line="317" w:lineRule="exact"/>
      <w:ind w:firstLine="727"/>
      <w:jc w:val="both"/>
    </w:pPr>
    <w:rPr>
      <w:sz w:val="24"/>
      <w:szCs w:val="24"/>
    </w:rPr>
  </w:style>
  <w:style w:type="paragraph" w:customStyle="1" w:styleId="Style14">
    <w:name w:val="Style14"/>
    <w:basedOn w:val="a"/>
    <w:uiPriority w:val="99"/>
    <w:rsid w:val="000033BA"/>
    <w:pPr>
      <w:widowControl w:val="0"/>
      <w:autoSpaceDE w:val="0"/>
      <w:autoSpaceDN w:val="0"/>
      <w:adjustRightInd w:val="0"/>
      <w:spacing w:line="317" w:lineRule="exact"/>
      <w:jc w:val="both"/>
    </w:pPr>
    <w:rPr>
      <w:sz w:val="24"/>
      <w:szCs w:val="24"/>
    </w:rPr>
  </w:style>
  <w:style w:type="paragraph" w:customStyle="1" w:styleId="Style17">
    <w:name w:val="Style17"/>
    <w:basedOn w:val="a"/>
    <w:uiPriority w:val="99"/>
    <w:rsid w:val="000033BA"/>
    <w:pPr>
      <w:widowControl w:val="0"/>
      <w:autoSpaceDE w:val="0"/>
      <w:autoSpaceDN w:val="0"/>
      <w:adjustRightInd w:val="0"/>
      <w:spacing w:line="317" w:lineRule="exact"/>
      <w:jc w:val="both"/>
    </w:pPr>
    <w:rPr>
      <w:sz w:val="24"/>
      <w:szCs w:val="24"/>
    </w:rPr>
  </w:style>
  <w:style w:type="paragraph" w:customStyle="1" w:styleId="Style35">
    <w:name w:val="Style35"/>
    <w:basedOn w:val="a"/>
    <w:uiPriority w:val="99"/>
    <w:rsid w:val="000033BA"/>
    <w:pPr>
      <w:widowControl w:val="0"/>
      <w:autoSpaceDE w:val="0"/>
      <w:autoSpaceDN w:val="0"/>
      <w:adjustRightInd w:val="0"/>
    </w:pPr>
    <w:rPr>
      <w:sz w:val="24"/>
      <w:szCs w:val="24"/>
    </w:rPr>
  </w:style>
  <w:style w:type="paragraph" w:customStyle="1" w:styleId="Style66">
    <w:name w:val="Style66"/>
    <w:basedOn w:val="a"/>
    <w:uiPriority w:val="99"/>
    <w:rsid w:val="000033BA"/>
    <w:pPr>
      <w:widowControl w:val="0"/>
      <w:autoSpaceDE w:val="0"/>
      <w:autoSpaceDN w:val="0"/>
      <w:adjustRightInd w:val="0"/>
      <w:spacing w:line="317" w:lineRule="exact"/>
      <w:jc w:val="both"/>
    </w:pPr>
    <w:rPr>
      <w:sz w:val="24"/>
      <w:szCs w:val="24"/>
    </w:rPr>
  </w:style>
  <w:style w:type="paragraph" w:customStyle="1" w:styleId="Style70">
    <w:name w:val="Style70"/>
    <w:basedOn w:val="a"/>
    <w:uiPriority w:val="99"/>
    <w:rsid w:val="000033BA"/>
    <w:pPr>
      <w:widowControl w:val="0"/>
      <w:autoSpaceDE w:val="0"/>
      <w:autoSpaceDN w:val="0"/>
      <w:adjustRightInd w:val="0"/>
      <w:spacing w:line="324" w:lineRule="exact"/>
      <w:ind w:hanging="338"/>
      <w:jc w:val="both"/>
    </w:pPr>
    <w:rPr>
      <w:sz w:val="24"/>
      <w:szCs w:val="24"/>
    </w:rPr>
  </w:style>
  <w:style w:type="paragraph" w:customStyle="1" w:styleId="Style74">
    <w:name w:val="Style74"/>
    <w:basedOn w:val="a"/>
    <w:uiPriority w:val="99"/>
    <w:rsid w:val="000033BA"/>
    <w:pPr>
      <w:widowControl w:val="0"/>
      <w:autoSpaceDE w:val="0"/>
      <w:autoSpaceDN w:val="0"/>
      <w:adjustRightInd w:val="0"/>
      <w:spacing w:line="317" w:lineRule="exact"/>
      <w:ind w:firstLine="864"/>
      <w:jc w:val="both"/>
    </w:pPr>
    <w:rPr>
      <w:sz w:val="24"/>
      <w:szCs w:val="24"/>
    </w:rPr>
  </w:style>
  <w:style w:type="character" w:customStyle="1" w:styleId="FontStyle268">
    <w:name w:val="Font Style268"/>
    <w:basedOn w:val="a0"/>
    <w:uiPriority w:val="99"/>
    <w:rsid w:val="000033BA"/>
    <w:rPr>
      <w:rFonts w:ascii="Times New Roman" w:hAnsi="Times New Roman" w:cs="Times New Roman"/>
      <w:b/>
      <w:bCs/>
      <w:sz w:val="24"/>
      <w:szCs w:val="24"/>
    </w:rPr>
  </w:style>
  <w:style w:type="character" w:customStyle="1" w:styleId="FontStyle304">
    <w:name w:val="Font Style304"/>
    <w:basedOn w:val="a0"/>
    <w:uiPriority w:val="99"/>
    <w:rsid w:val="000033BA"/>
    <w:rPr>
      <w:rFonts w:ascii="Times New Roman" w:hAnsi="Times New Roman" w:cs="Times New Roman"/>
      <w:sz w:val="16"/>
      <w:szCs w:val="16"/>
    </w:rPr>
  </w:style>
  <w:style w:type="paragraph" w:styleId="af8">
    <w:name w:val="List Paragraph"/>
    <w:basedOn w:val="a"/>
    <w:link w:val="af9"/>
    <w:uiPriority w:val="34"/>
    <w:qFormat/>
    <w:rsid w:val="00870992"/>
    <w:pPr>
      <w:spacing w:after="200" w:line="276" w:lineRule="auto"/>
      <w:ind w:left="720"/>
      <w:contextualSpacing/>
    </w:pPr>
    <w:rPr>
      <w:rFonts w:ascii="Calibri" w:hAnsi="Calibri"/>
      <w:sz w:val="22"/>
      <w:szCs w:val="22"/>
    </w:rPr>
  </w:style>
  <w:style w:type="paragraph" w:customStyle="1" w:styleId="Style51">
    <w:name w:val="Style51"/>
    <w:basedOn w:val="a"/>
    <w:uiPriority w:val="99"/>
    <w:rsid w:val="00780016"/>
    <w:pPr>
      <w:widowControl w:val="0"/>
      <w:autoSpaceDE w:val="0"/>
      <w:autoSpaceDN w:val="0"/>
      <w:adjustRightInd w:val="0"/>
      <w:jc w:val="right"/>
    </w:pPr>
    <w:rPr>
      <w:sz w:val="24"/>
      <w:szCs w:val="24"/>
    </w:rPr>
  </w:style>
  <w:style w:type="paragraph" w:customStyle="1" w:styleId="Style91">
    <w:name w:val="Style91"/>
    <w:basedOn w:val="a"/>
    <w:uiPriority w:val="99"/>
    <w:rsid w:val="00780016"/>
    <w:pPr>
      <w:widowControl w:val="0"/>
      <w:autoSpaceDE w:val="0"/>
      <w:autoSpaceDN w:val="0"/>
      <w:adjustRightInd w:val="0"/>
      <w:spacing w:line="274" w:lineRule="exact"/>
      <w:jc w:val="center"/>
    </w:pPr>
    <w:rPr>
      <w:sz w:val="24"/>
      <w:szCs w:val="24"/>
    </w:rPr>
  </w:style>
  <w:style w:type="paragraph" w:customStyle="1" w:styleId="Style200">
    <w:name w:val="Style200"/>
    <w:basedOn w:val="a"/>
    <w:uiPriority w:val="99"/>
    <w:rsid w:val="00780016"/>
    <w:pPr>
      <w:widowControl w:val="0"/>
      <w:autoSpaceDE w:val="0"/>
      <w:autoSpaceDN w:val="0"/>
      <w:adjustRightInd w:val="0"/>
      <w:jc w:val="both"/>
    </w:pPr>
    <w:rPr>
      <w:sz w:val="24"/>
      <w:szCs w:val="24"/>
    </w:rPr>
  </w:style>
  <w:style w:type="paragraph" w:customStyle="1" w:styleId="Style203">
    <w:name w:val="Style203"/>
    <w:basedOn w:val="a"/>
    <w:uiPriority w:val="99"/>
    <w:rsid w:val="00780016"/>
    <w:pPr>
      <w:widowControl w:val="0"/>
      <w:autoSpaceDE w:val="0"/>
      <w:autoSpaceDN w:val="0"/>
      <w:adjustRightInd w:val="0"/>
      <w:spacing w:line="266" w:lineRule="exact"/>
      <w:jc w:val="both"/>
    </w:pPr>
    <w:rPr>
      <w:sz w:val="24"/>
      <w:szCs w:val="24"/>
    </w:rPr>
  </w:style>
  <w:style w:type="character" w:customStyle="1" w:styleId="FontStyle273">
    <w:name w:val="Font Style273"/>
    <w:basedOn w:val="a0"/>
    <w:uiPriority w:val="99"/>
    <w:rsid w:val="00780016"/>
    <w:rPr>
      <w:rFonts w:ascii="Times New Roman" w:hAnsi="Times New Roman" w:cs="Times New Roman" w:hint="default"/>
      <w:sz w:val="22"/>
      <w:szCs w:val="22"/>
    </w:rPr>
  </w:style>
  <w:style w:type="character" w:customStyle="1" w:styleId="FontStyle301">
    <w:name w:val="Font Style301"/>
    <w:basedOn w:val="a0"/>
    <w:uiPriority w:val="99"/>
    <w:rsid w:val="00780016"/>
    <w:rPr>
      <w:rFonts w:ascii="Times New Roman" w:hAnsi="Times New Roman" w:cs="Times New Roman" w:hint="default"/>
      <w:i/>
      <w:iCs/>
      <w:sz w:val="22"/>
      <w:szCs w:val="22"/>
    </w:rPr>
  </w:style>
  <w:style w:type="paragraph" w:customStyle="1" w:styleId="Default">
    <w:name w:val="Default"/>
    <w:qFormat/>
    <w:rsid w:val="00090D2A"/>
    <w:pPr>
      <w:autoSpaceDE w:val="0"/>
      <w:autoSpaceDN w:val="0"/>
      <w:adjustRightInd w:val="0"/>
    </w:pPr>
    <w:rPr>
      <w:rFonts w:eastAsia="Calibri"/>
      <w:color w:val="000000"/>
      <w:sz w:val="24"/>
      <w:szCs w:val="24"/>
      <w:lang w:eastAsia="en-US"/>
    </w:rPr>
  </w:style>
  <w:style w:type="character" w:customStyle="1" w:styleId="Bodytext">
    <w:name w:val="Body text_"/>
    <w:basedOn w:val="a0"/>
    <w:link w:val="Bodytext0"/>
    <w:rsid w:val="003B5447"/>
    <w:rPr>
      <w:shd w:val="clear" w:color="auto" w:fill="FFFFFF"/>
    </w:rPr>
  </w:style>
  <w:style w:type="paragraph" w:customStyle="1" w:styleId="Bodytext0">
    <w:name w:val="Body text"/>
    <w:basedOn w:val="a"/>
    <w:link w:val="Bodytext"/>
    <w:rsid w:val="003B5447"/>
    <w:pPr>
      <w:widowControl w:val="0"/>
      <w:shd w:val="clear" w:color="auto" w:fill="FFFFFF"/>
      <w:spacing w:before="180" w:line="288" w:lineRule="exact"/>
      <w:ind w:firstLine="560"/>
      <w:jc w:val="both"/>
    </w:pPr>
  </w:style>
  <w:style w:type="paragraph" w:customStyle="1" w:styleId="13">
    <w:name w:val="Абзац списка1"/>
    <w:basedOn w:val="a"/>
    <w:uiPriority w:val="99"/>
    <w:qFormat/>
    <w:rsid w:val="003B5447"/>
    <w:pPr>
      <w:ind w:left="720"/>
      <w:contextualSpacing/>
    </w:pPr>
    <w:rPr>
      <w:rFonts w:eastAsia="Calibri"/>
      <w:sz w:val="28"/>
      <w:szCs w:val="24"/>
    </w:rPr>
  </w:style>
  <w:style w:type="paragraph" w:customStyle="1" w:styleId="msonormalcxspmiddle">
    <w:name w:val="msonormalcxspmiddle"/>
    <w:basedOn w:val="a"/>
    <w:rsid w:val="003B5447"/>
    <w:pPr>
      <w:spacing w:before="100" w:beforeAutospacing="1" w:after="100" w:afterAutospacing="1"/>
    </w:pPr>
    <w:rPr>
      <w:sz w:val="24"/>
      <w:szCs w:val="24"/>
    </w:rPr>
  </w:style>
  <w:style w:type="paragraph" w:customStyle="1" w:styleId="14">
    <w:name w:val="Без интервала1"/>
    <w:qFormat/>
    <w:rsid w:val="00C74084"/>
    <w:rPr>
      <w:rFonts w:ascii="Calibri" w:hAnsi="Calibri"/>
      <w:sz w:val="22"/>
      <w:szCs w:val="22"/>
    </w:rPr>
  </w:style>
  <w:style w:type="character" w:customStyle="1" w:styleId="apple-style-span">
    <w:name w:val="apple-style-span"/>
    <w:basedOn w:val="a0"/>
    <w:rsid w:val="008C59F3"/>
  </w:style>
  <w:style w:type="character" w:customStyle="1" w:styleId="FontStyle16">
    <w:name w:val="Font Style16"/>
    <w:basedOn w:val="a0"/>
    <w:uiPriority w:val="99"/>
    <w:rsid w:val="008B50D1"/>
    <w:rPr>
      <w:rFonts w:ascii="Century Gothic" w:hAnsi="Century Gothic" w:cs="Century Gothic"/>
      <w:sz w:val="20"/>
      <w:szCs w:val="20"/>
    </w:rPr>
  </w:style>
  <w:style w:type="paragraph" w:customStyle="1" w:styleId="Style7">
    <w:name w:val="Style7"/>
    <w:basedOn w:val="a"/>
    <w:uiPriority w:val="99"/>
    <w:rsid w:val="008B50D1"/>
    <w:pPr>
      <w:widowControl w:val="0"/>
      <w:autoSpaceDE w:val="0"/>
      <w:autoSpaceDN w:val="0"/>
      <w:adjustRightInd w:val="0"/>
      <w:spacing w:line="254" w:lineRule="exact"/>
      <w:ind w:firstLine="739"/>
    </w:pPr>
    <w:rPr>
      <w:sz w:val="24"/>
      <w:szCs w:val="24"/>
    </w:rPr>
  </w:style>
  <w:style w:type="character" w:customStyle="1" w:styleId="afa">
    <w:name w:val="Основной текст_"/>
    <w:basedOn w:val="a0"/>
    <w:link w:val="42"/>
    <w:rsid w:val="00830F8D"/>
    <w:rPr>
      <w:sz w:val="23"/>
      <w:szCs w:val="23"/>
      <w:shd w:val="clear" w:color="auto" w:fill="FFFFFF"/>
    </w:rPr>
  </w:style>
  <w:style w:type="paragraph" w:customStyle="1" w:styleId="42">
    <w:name w:val="Основной текст4"/>
    <w:basedOn w:val="a"/>
    <w:link w:val="afa"/>
    <w:rsid w:val="00830F8D"/>
    <w:pPr>
      <w:shd w:val="clear" w:color="auto" w:fill="FFFFFF"/>
      <w:spacing w:before="420" w:line="278" w:lineRule="exact"/>
      <w:ind w:firstLine="700"/>
      <w:jc w:val="both"/>
    </w:pPr>
    <w:rPr>
      <w:sz w:val="23"/>
      <w:szCs w:val="23"/>
    </w:rPr>
  </w:style>
  <w:style w:type="paragraph" w:customStyle="1" w:styleId="Style6">
    <w:name w:val="Style6"/>
    <w:basedOn w:val="a"/>
    <w:rsid w:val="001E5BF3"/>
    <w:pPr>
      <w:widowControl w:val="0"/>
      <w:autoSpaceDE w:val="0"/>
      <w:autoSpaceDN w:val="0"/>
      <w:adjustRightInd w:val="0"/>
      <w:jc w:val="both"/>
    </w:pPr>
    <w:rPr>
      <w:sz w:val="24"/>
      <w:szCs w:val="24"/>
    </w:rPr>
  </w:style>
  <w:style w:type="paragraph" w:customStyle="1" w:styleId="Style19">
    <w:name w:val="Style19"/>
    <w:basedOn w:val="a"/>
    <w:uiPriority w:val="99"/>
    <w:rsid w:val="001E5BF3"/>
    <w:pPr>
      <w:widowControl w:val="0"/>
      <w:autoSpaceDE w:val="0"/>
      <w:autoSpaceDN w:val="0"/>
      <w:adjustRightInd w:val="0"/>
    </w:pPr>
    <w:rPr>
      <w:sz w:val="24"/>
      <w:szCs w:val="24"/>
    </w:rPr>
  </w:style>
  <w:style w:type="paragraph" w:customStyle="1" w:styleId="Style77">
    <w:name w:val="Style77"/>
    <w:basedOn w:val="a"/>
    <w:uiPriority w:val="99"/>
    <w:rsid w:val="001E5BF3"/>
    <w:pPr>
      <w:widowControl w:val="0"/>
      <w:autoSpaceDE w:val="0"/>
      <w:autoSpaceDN w:val="0"/>
      <w:adjustRightInd w:val="0"/>
      <w:spacing w:line="209" w:lineRule="exact"/>
      <w:jc w:val="center"/>
    </w:pPr>
    <w:rPr>
      <w:sz w:val="24"/>
      <w:szCs w:val="24"/>
    </w:rPr>
  </w:style>
  <w:style w:type="paragraph" w:customStyle="1" w:styleId="Style84">
    <w:name w:val="Style84"/>
    <w:basedOn w:val="a"/>
    <w:uiPriority w:val="99"/>
    <w:rsid w:val="001E5BF3"/>
    <w:pPr>
      <w:widowControl w:val="0"/>
      <w:autoSpaceDE w:val="0"/>
      <w:autoSpaceDN w:val="0"/>
      <w:adjustRightInd w:val="0"/>
      <w:spacing w:line="245" w:lineRule="exact"/>
      <w:jc w:val="center"/>
    </w:pPr>
    <w:rPr>
      <w:sz w:val="24"/>
      <w:szCs w:val="24"/>
    </w:rPr>
  </w:style>
  <w:style w:type="paragraph" w:customStyle="1" w:styleId="Style158">
    <w:name w:val="Style158"/>
    <w:basedOn w:val="a"/>
    <w:uiPriority w:val="99"/>
    <w:rsid w:val="001E5BF3"/>
    <w:pPr>
      <w:widowControl w:val="0"/>
      <w:autoSpaceDE w:val="0"/>
      <w:autoSpaceDN w:val="0"/>
      <w:adjustRightInd w:val="0"/>
    </w:pPr>
    <w:rPr>
      <w:sz w:val="24"/>
      <w:szCs w:val="24"/>
    </w:rPr>
  </w:style>
  <w:style w:type="paragraph" w:customStyle="1" w:styleId="Style166">
    <w:name w:val="Style166"/>
    <w:basedOn w:val="a"/>
    <w:uiPriority w:val="99"/>
    <w:rsid w:val="001E5BF3"/>
    <w:pPr>
      <w:widowControl w:val="0"/>
      <w:autoSpaceDE w:val="0"/>
      <w:autoSpaceDN w:val="0"/>
      <w:adjustRightInd w:val="0"/>
    </w:pPr>
    <w:rPr>
      <w:sz w:val="24"/>
      <w:szCs w:val="24"/>
    </w:rPr>
  </w:style>
  <w:style w:type="paragraph" w:customStyle="1" w:styleId="Style197">
    <w:name w:val="Style197"/>
    <w:basedOn w:val="a"/>
    <w:uiPriority w:val="99"/>
    <w:rsid w:val="001E5BF3"/>
    <w:pPr>
      <w:widowControl w:val="0"/>
      <w:autoSpaceDE w:val="0"/>
      <w:autoSpaceDN w:val="0"/>
      <w:adjustRightInd w:val="0"/>
    </w:pPr>
    <w:rPr>
      <w:sz w:val="24"/>
      <w:szCs w:val="24"/>
    </w:rPr>
  </w:style>
  <w:style w:type="paragraph" w:customStyle="1" w:styleId="Style212">
    <w:name w:val="Style212"/>
    <w:basedOn w:val="a"/>
    <w:uiPriority w:val="99"/>
    <w:rsid w:val="001E5BF3"/>
    <w:pPr>
      <w:widowControl w:val="0"/>
      <w:autoSpaceDE w:val="0"/>
      <w:autoSpaceDN w:val="0"/>
      <w:adjustRightInd w:val="0"/>
    </w:pPr>
    <w:rPr>
      <w:sz w:val="24"/>
      <w:szCs w:val="24"/>
    </w:rPr>
  </w:style>
  <w:style w:type="paragraph" w:customStyle="1" w:styleId="Style223">
    <w:name w:val="Style223"/>
    <w:basedOn w:val="a"/>
    <w:uiPriority w:val="99"/>
    <w:rsid w:val="001E5BF3"/>
    <w:pPr>
      <w:widowControl w:val="0"/>
      <w:autoSpaceDE w:val="0"/>
      <w:autoSpaceDN w:val="0"/>
      <w:adjustRightInd w:val="0"/>
      <w:spacing w:line="266" w:lineRule="exact"/>
    </w:pPr>
    <w:rPr>
      <w:sz w:val="24"/>
      <w:szCs w:val="24"/>
    </w:rPr>
  </w:style>
  <w:style w:type="paragraph" w:customStyle="1" w:styleId="Style225">
    <w:name w:val="Style225"/>
    <w:basedOn w:val="a"/>
    <w:uiPriority w:val="99"/>
    <w:rsid w:val="001E5BF3"/>
    <w:pPr>
      <w:widowControl w:val="0"/>
      <w:autoSpaceDE w:val="0"/>
      <w:autoSpaceDN w:val="0"/>
      <w:adjustRightInd w:val="0"/>
    </w:pPr>
    <w:rPr>
      <w:sz w:val="24"/>
      <w:szCs w:val="24"/>
    </w:rPr>
  </w:style>
  <w:style w:type="paragraph" w:customStyle="1" w:styleId="Style236">
    <w:name w:val="Style236"/>
    <w:basedOn w:val="a"/>
    <w:uiPriority w:val="99"/>
    <w:rsid w:val="001E5BF3"/>
    <w:pPr>
      <w:widowControl w:val="0"/>
      <w:autoSpaceDE w:val="0"/>
      <w:autoSpaceDN w:val="0"/>
      <w:adjustRightInd w:val="0"/>
      <w:spacing w:line="238" w:lineRule="exact"/>
    </w:pPr>
    <w:rPr>
      <w:sz w:val="24"/>
      <w:szCs w:val="24"/>
    </w:rPr>
  </w:style>
  <w:style w:type="paragraph" w:customStyle="1" w:styleId="Style253">
    <w:name w:val="Style253"/>
    <w:basedOn w:val="a"/>
    <w:uiPriority w:val="99"/>
    <w:rsid w:val="001E5BF3"/>
    <w:pPr>
      <w:widowControl w:val="0"/>
      <w:autoSpaceDE w:val="0"/>
      <w:autoSpaceDN w:val="0"/>
      <w:adjustRightInd w:val="0"/>
    </w:pPr>
    <w:rPr>
      <w:sz w:val="24"/>
      <w:szCs w:val="24"/>
    </w:rPr>
  </w:style>
  <w:style w:type="character" w:customStyle="1" w:styleId="FontStyle264">
    <w:name w:val="Font Style264"/>
    <w:basedOn w:val="a0"/>
    <w:uiPriority w:val="99"/>
    <w:rsid w:val="001E5BF3"/>
    <w:rPr>
      <w:rFonts w:ascii="Cambria" w:hAnsi="Cambria" w:cs="Cambria"/>
      <w:smallCaps/>
      <w:spacing w:val="-10"/>
      <w:sz w:val="12"/>
      <w:szCs w:val="12"/>
    </w:rPr>
  </w:style>
  <w:style w:type="character" w:customStyle="1" w:styleId="FontStyle341">
    <w:name w:val="Font Style341"/>
    <w:basedOn w:val="a0"/>
    <w:uiPriority w:val="99"/>
    <w:rsid w:val="001E5BF3"/>
    <w:rPr>
      <w:rFonts w:ascii="Times New Roman" w:hAnsi="Times New Roman" w:cs="Times New Roman"/>
      <w:sz w:val="16"/>
      <w:szCs w:val="16"/>
    </w:rPr>
  </w:style>
  <w:style w:type="character" w:customStyle="1" w:styleId="FontStyle384">
    <w:name w:val="Font Style384"/>
    <w:basedOn w:val="a0"/>
    <w:uiPriority w:val="99"/>
    <w:rsid w:val="001E5BF3"/>
    <w:rPr>
      <w:rFonts w:ascii="Times New Roman" w:hAnsi="Times New Roman" w:cs="Times New Roman"/>
      <w:i/>
      <w:iCs/>
      <w:spacing w:val="10"/>
      <w:sz w:val="16"/>
      <w:szCs w:val="16"/>
    </w:rPr>
  </w:style>
  <w:style w:type="character" w:customStyle="1" w:styleId="FontStyle385">
    <w:name w:val="Font Style385"/>
    <w:basedOn w:val="a0"/>
    <w:uiPriority w:val="99"/>
    <w:rsid w:val="001E5BF3"/>
    <w:rPr>
      <w:rFonts w:ascii="Arial" w:hAnsi="Arial" w:cs="Arial"/>
      <w:sz w:val="20"/>
      <w:szCs w:val="20"/>
    </w:rPr>
  </w:style>
  <w:style w:type="character" w:customStyle="1" w:styleId="FontStyle386">
    <w:name w:val="Font Style386"/>
    <w:basedOn w:val="a0"/>
    <w:uiPriority w:val="99"/>
    <w:rsid w:val="001E5BF3"/>
    <w:rPr>
      <w:rFonts w:ascii="Cambria" w:hAnsi="Cambria" w:cs="Cambria"/>
      <w:b/>
      <w:bCs/>
      <w:i/>
      <w:iCs/>
      <w:sz w:val="12"/>
      <w:szCs w:val="12"/>
    </w:rPr>
  </w:style>
  <w:style w:type="character" w:customStyle="1" w:styleId="FontStyle387">
    <w:name w:val="Font Style387"/>
    <w:basedOn w:val="a0"/>
    <w:uiPriority w:val="99"/>
    <w:rsid w:val="001E5BF3"/>
    <w:rPr>
      <w:rFonts w:ascii="Bookman Old Style" w:hAnsi="Bookman Old Style" w:cs="Bookman Old Style"/>
      <w:b/>
      <w:bCs/>
      <w:sz w:val="10"/>
      <w:szCs w:val="10"/>
    </w:rPr>
  </w:style>
  <w:style w:type="character" w:customStyle="1" w:styleId="FontStyle388">
    <w:name w:val="Font Style388"/>
    <w:basedOn w:val="a0"/>
    <w:uiPriority w:val="99"/>
    <w:rsid w:val="001E5BF3"/>
    <w:rPr>
      <w:rFonts w:ascii="Times New Roman" w:hAnsi="Times New Roman" w:cs="Times New Roman"/>
      <w:b/>
      <w:bCs/>
      <w:i/>
      <w:iCs/>
      <w:spacing w:val="20"/>
      <w:sz w:val="8"/>
      <w:szCs w:val="8"/>
    </w:rPr>
  </w:style>
  <w:style w:type="character" w:customStyle="1" w:styleId="FontStyle389">
    <w:name w:val="Font Style389"/>
    <w:basedOn w:val="a0"/>
    <w:uiPriority w:val="99"/>
    <w:rsid w:val="001E5BF3"/>
    <w:rPr>
      <w:rFonts w:ascii="Times New Roman" w:hAnsi="Times New Roman" w:cs="Times New Roman"/>
      <w:sz w:val="16"/>
      <w:szCs w:val="16"/>
    </w:rPr>
  </w:style>
  <w:style w:type="paragraph" w:customStyle="1" w:styleId="ParagraphStyle">
    <w:name w:val="Paragraph Style"/>
    <w:rsid w:val="006C6F52"/>
    <w:pPr>
      <w:autoSpaceDE w:val="0"/>
      <w:autoSpaceDN w:val="0"/>
      <w:adjustRightInd w:val="0"/>
    </w:pPr>
    <w:rPr>
      <w:rFonts w:ascii="Arial" w:eastAsia="Calibri" w:hAnsi="Arial" w:cs="Arial"/>
      <w:sz w:val="24"/>
      <w:szCs w:val="24"/>
      <w:lang w:eastAsia="en-US"/>
    </w:rPr>
  </w:style>
  <w:style w:type="paragraph" w:customStyle="1" w:styleId="xl65">
    <w:name w:val="xl65"/>
    <w:basedOn w:val="a"/>
    <w:rsid w:val="004372F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
    <w:rsid w:val="004372F0"/>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4372F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68">
    <w:name w:val="xl68"/>
    <w:basedOn w:val="a"/>
    <w:rsid w:val="004372F0"/>
    <w:pPr>
      <w:pBdr>
        <w:left w:val="single" w:sz="4" w:space="0" w:color="auto"/>
        <w:right w:val="single" w:sz="4" w:space="0" w:color="auto"/>
      </w:pBdr>
      <w:spacing w:before="100" w:beforeAutospacing="1" w:after="100" w:afterAutospacing="1"/>
    </w:pPr>
    <w:rPr>
      <w:sz w:val="24"/>
      <w:szCs w:val="24"/>
    </w:rPr>
  </w:style>
  <w:style w:type="paragraph" w:customStyle="1" w:styleId="xl69">
    <w:name w:val="xl69"/>
    <w:basedOn w:val="a"/>
    <w:rsid w:val="004372F0"/>
    <w:pPr>
      <w:pBdr>
        <w:left w:val="single" w:sz="4" w:space="0" w:color="auto"/>
        <w:right w:val="single" w:sz="4" w:space="0" w:color="auto"/>
      </w:pBdr>
      <w:spacing w:before="100" w:beforeAutospacing="1" w:after="100" w:afterAutospacing="1"/>
    </w:pPr>
    <w:rPr>
      <w:sz w:val="22"/>
      <w:szCs w:val="22"/>
    </w:rPr>
  </w:style>
  <w:style w:type="paragraph" w:customStyle="1" w:styleId="xl70">
    <w:name w:val="xl70"/>
    <w:basedOn w:val="a"/>
    <w:rsid w:val="004372F0"/>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4372F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4372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4F6228"/>
      <w:sz w:val="24"/>
      <w:szCs w:val="24"/>
    </w:rPr>
  </w:style>
  <w:style w:type="paragraph" w:customStyle="1" w:styleId="xl73">
    <w:name w:val="xl73"/>
    <w:basedOn w:val="a"/>
    <w:rsid w:val="004372F0"/>
    <w:pPr>
      <w:pBdr>
        <w:top w:val="single" w:sz="4" w:space="0" w:color="auto"/>
        <w:left w:val="single" w:sz="4" w:space="0" w:color="auto"/>
        <w:bottom w:val="single" w:sz="4" w:space="0" w:color="auto"/>
        <w:right w:val="single" w:sz="4" w:space="0" w:color="auto"/>
      </w:pBdr>
      <w:spacing w:before="100" w:beforeAutospacing="1" w:after="100" w:afterAutospacing="1"/>
    </w:pPr>
    <w:rPr>
      <w:color w:val="4F6228"/>
      <w:sz w:val="24"/>
      <w:szCs w:val="24"/>
    </w:rPr>
  </w:style>
  <w:style w:type="paragraph" w:customStyle="1" w:styleId="xl74">
    <w:name w:val="xl74"/>
    <w:basedOn w:val="a"/>
    <w:rsid w:val="004372F0"/>
    <w:pPr>
      <w:spacing w:before="100" w:beforeAutospacing="1" w:after="100" w:afterAutospacing="1"/>
    </w:pPr>
    <w:rPr>
      <w:color w:val="4F6228"/>
      <w:sz w:val="24"/>
      <w:szCs w:val="24"/>
    </w:rPr>
  </w:style>
  <w:style w:type="paragraph" w:customStyle="1" w:styleId="xl75">
    <w:name w:val="xl75"/>
    <w:basedOn w:val="a"/>
    <w:rsid w:val="004372F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4F6228"/>
      <w:sz w:val="24"/>
      <w:szCs w:val="24"/>
    </w:rPr>
  </w:style>
  <w:style w:type="paragraph" w:customStyle="1" w:styleId="xl76">
    <w:name w:val="xl76"/>
    <w:basedOn w:val="a"/>
    <w:rsid w:val="004372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4F6228"/>
      <w:sz w:val="28"/>
      <w:szCs w:val="28"/>
    </w:rPr>
  </w:style>
  <w:style w:type="paragraph" w:customStyle="1" w:styleId="xl77">
    <w:name w:val="xl77"/>
    <w:basedOn w:val="a"/>
    <w:rsid w:val="004372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4F6228"/>
      <w:sz w:val="22"/>
      <w:szCs w:val="22"/>
    </w:rPr>
  </w:style>
  <w:style w:type="paragraph" w:customStyle="1" w:styleId="xl78">
    <w:name w:val="xl78"/>
    <w:basedOn w:val="a"/>
    <w:rsid w:val="004372F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4F6228"/>
      <w:sz w:val="28"/>
      <w:szCs w:val="28"/>
    </w:rPr>
  </w:style>
  <w:style w:type="paragraph" w:customStyle="1" w:styleId="xl79">
    <w:name w:val="xl79"/>
    <w:basedOn w:val="a"/>
    <w:rsid w:val="004372F0"/>
    <w:pPr>
      <w:spacing w:before="100" w:beforeAutospacing="1" w:after="100" w:afterAutospacing="1"/>
      <w:jc w:val="center"/>
    </w:pPr>
    <w:rPr>
      <w:b/>
      <w:bCs/>
      <w:color w:val="4F6228"/>
      <w:sz w:val="24"/>
      <w:szCs w:val="24"/>
    </w:rPr>
  </w:style>
  <w:style w:type="paragraph" w:customStyle="1" w:styleId="xl80">
    <w:name w:val="xl80"/>
    <w:basedOn w:val="a"/>
    <w:rsid w:val="004372F0"/>
    <w:pPr>
      <w:shd w:val="clear" w:color="000000" w:fill="FDE9D9"/>
      <w:spacing w:before="100" w:beforeAutospacing="1" w:after="100" w:afterAutospacing="1"/>
      <w:jc w:val="center"/>
    </w:pPr>
    <w:rPr>
      <w:b/>
      <w:bCs/>
      <w:color w:val="215867"/>
      <w:sz w:val="24"/>
      <w:szCs w:val="24"/>
    </w:rPr>
  </w:style>
  <w:style w:type="paragraph" w:customStyle="1" w:styleId="xl81">
    <w:name w:val="xl81"/>
    <w:basedOn w:val="a"/>
    <w:rsid w:val="004372F0"/>
    <w:pPr>
      <w:shd w:val="clear" w:color="000000" w:fill="FDE9D9"/>
      <w:spacing w:before="100" w:beforeAutospacing="1" w:after="100" w:afterAutospacing="1"/>
      <w:jc w:val="center"/>
    </w:pPr>
    <w:rPr>
      <w:b/>
      <w:bCs/>
      <w:color w:val="215867"/>
      <w:sz w:val="28"/>
      <w:szCs w:val="28"/>
    </w:rPr>
  </w:style>
  <w:style w:type="paragraph" w:customStyle="1" w:styleId="xl82">
    <w:name w:val="xl82"/>
    <w:basedOn w:val="a"/>
    <w:rsid w:val="004372F0"/>
    <w:pPr>
      <w:spacing w:before="100" w:beforeAutospacing="1" w:after="100" w:afterAutospacing="1"/>
      <w:jc w:val="center"/>
    </w:pPr>
    <w:rPr>
      <w:b/>
      <w:bCs/>
      <w:color w:val="4F6228"/>
      <w:sz w:val="28"/>
      <w:szCs w:val="28"/>
    </w:rPr>
  </w:style>
  <w:style w:type="character" w:customStyle="1" w:styleId="c11">
    <w:name w:val="c11"/>
    <w:basedOn w:val="a0"/>
    <w:rsid w:val="000E0226"/>
  </w:style>
  <w:style w:type="paragraph" w:styleId="afb">
    <w:name w:val="Balloon Text"/>
    <w:basedOn w:val="a"/>
    <w:link w:val="afc"/>
    <w:uiPriority w:val="99"/>
    <w:rsid w:val="00004A0F"/>
    <w:rPr>
      <w:rFonts w:ascii="Tahoma" w:hAnsi="Tahoma" w:cs="Tahoma"/>
      <w:sz w:val="16"/>
      <w:szCs w:val="16"/>
    </w:rPr>
  </w:style>
  <w:style w:type="character" w:customStyle="1" w:styleId="afc">
    <w:name w:val="Текст выноски Знак"/>
    <w:basedOn w:val="a0"/>
    <w:link w:val="afb"/>
    <w:uiPriority w:val="99"/>
    <w:rsid w:val="00004A0F"/>
    <w:rPr>
      <w:rFonts w:ascii="Tahoma" w:hAnsi="Tahoma" w:cs="Tahoma"/>
      <w:sz w:val="16"/>
      <w:szCs w:val="16"/>
    </w:rPr>
  </w:style>
  <w:style w:type="paragraph" w:customStyle="1" w:styleId="afd">
    <w:name w:val="Стиль"/>
    <w:rsid w:val="0040127E"/>
    <w:pPr>
      <w:widowControl w:val="0"/>
      <w:autoSpaceDE w:val="0"/>
      <w:autoSpaceDN w:val="0"/>
      <w:adjustRightInd w:val="0"/>
    </w:pPr>
    <w:rPr>
      <w:rFonts w:ascii="Arial" w:eastAsiaTheme="minorEastAsia" w:hAnsi="Arial" w:cs="Arial"/>
      <w:sz w:val="24"/>
      <w:szCs w:val="24"/>
    </w:rPr>
  </w:style>
  <w:style w:type="paragraph" w:styleId="34">
    <w:name w:val="Body Text Indent 3"/>
    <w:basedOn w:val="a"/>
    <w:link w:val="35"/>
    <w:rsid w:val="00A465FB"/>
    <w:pPr>
      <w:spacing w:after="120"/>
      <w:ind w:left="283"/>
    </w:pPr>
    <w:rPr>
      <w:sz w:val="16"/>
      <w:szCs w:val="16"/>
    </w:rPr>
  </w:style>
  <w:style w:type="character" w:customStyle="1" w:styleId="35">
    <w:name w:val="Основной текст с отступом 3 Знак"/>
    <w:basedOn w:val="a0"/>
    <w:link w:val="34"/>
    <w:rsid w:val="00A465FB"/>
    <w:rPr>
      <w:sz w:val="16"/>
      <w:szCs w:val="16"/>
    </w:rPr>
  </w:style>
  <w:style w:type="paragraph" w:styleId="afe">
    <w:name w:val="footnote text"/>
    <w:aliases w:val="F1"/>
    <w:basedOn w:val="a"/>
    <w:link w:val="aff"/>
    <w:uiPriority w:val="99"/>
    <w:rsid w:val="00A465FB"/>
    <w:pPr>
      <w:widowControl w:val="0"/>
      <w:autoSpaceDE w:val="0"/>
      <w:autoSpaceDN w:val="0"/>
      <w:adjustRightInd w:val="0"/>
    </w:pPr>
  </w:style>
  <w:style w:type="character" w:customStyle="1" w:styleId="aff">
    <w:name w:val="Текст сноски Знак"/>
    <w:aliases w:val="F1 Знак"/>
    <w:basedOn w:val="a0"/>
    <w:link w:val="afe"/>
    <w:uiPriority w:val="99"/>
    <w:rsid w:val="00A465FB"/>
  </w:style>
  <w:style w:type="character" w:styleId="aff0">
    <w:name w:val="footnote reference"/>
    <w:basedOn w:val="a0"/>
    <w:rsid w:val="00A465FB"/>
    <w:rPr>
      <w:vertAlign w:val="superscript"/>
    </w:rPr>
  </w:style>
  <w:style w:type="paragraph" w:customStyle="1" w:styleId="aff1">
    <w:name w:val="Заголовок"/>
    <w:basedOn w:val="a"/>
    <w:next w:val="a8"/>
    <w:rsid w:val="00A465FB"/>
    <w:pPr>
      <w:keepNext/>
      <w:widowControl w:val="0"/>
      <w:suppressAutoHyphens/>
      <w:spacing w:before="240" w:after="120"/>
    </w:pPr>
    <w:rPr>
      <w:rFonts w:ascii="Arial" w:eastAsia="Lucida Sans Unicode" w:hAnsi="Arial" w:cs="Tahoma"/>
      <w:kern w:val="1"/>
      <w:sz w:val="28"/>
      <w:szCs w:val="28"/>
      <w:lang w:eastAsia="hi-IN" w:bidi="hi-IN"/>
    </w:rPr>
  </w:style>
  <w:style w:type="paragraph" w:styleId="28">
    <w:name w:val="List 2"/>
    <w:basedOn w:val="a"/>
    <w:rsid w:val="00A465FB"/>
    <w:pPr>
      <w:ind w:left="566" w:hanging="283"/>
    </w:pPr>
    <w:rPr>
      <w:sz w:val="24"/>
      <w:szCs w:val="24"/>
    </w:rPr>
  </w:style>
  <w:style w:type="paragraph" w:customStyle="1" w:styleId="aff2">
    <w:name w:val="Текст в заданном формате"/>
    <w:basedOn w:val="a"/>
    <w:rsid w:val="00A465FB"/>
    <w:pPr>
      <w:widowControl w:val="0"/>
      <w:suppressAutoHyphens/>
    </w:pPr>
    <w:rPr>
      <w:rFonts w:ascii="Courier New" w:eastAsia="Courier New" w:hAnsi="Courier New" w:cs="Courier New"/>
      <w:kern w:val="1"/>
      <w:lang w:eastAsia="ar-SA"/>
    </w:rPr>
  </w:style>
  <w:style w:type="paragraph" w:styleId="aff3">
    <w:name w:val="Plain Text"/>
    <w:basedOn w:val="a"/>
    <w:link w:val="aff4"/>
    <w:uiPriority w:val="99"/>
    <w:unhideWhenUsed/>
    <w:rsid w:val="00A465FB"/>
    <w:rPr>
      <w:rFonts w:ascii="Consolas" w:eastAsia="Calibri" w:hAnsi="Consolas"/>
      <w:sz w:val="21"/>
      <w:szCs w:val="21"/>
      <w:lang w:eastAsia="en-US"/>
    </w:rPr>
  </w:style>
  <w:style w:type="character" w:customStyle="1" w:styleId="aff4">
    <w:name w:val="Текст Знак"/>
    <w:basedOn w:val="a0"/>
    <w:link w:val="aff3"/>
    <w:uiPriority w:val="99"/>
    <w:rsid w:val="00A465FB"/>
    <w:rPr>
      <w:rFonts w:ascii="Consolas" w:eastAsia="Calibri" w:hAnsi="Consolas"/>
      <w:sz w:val="21"/>
      <w:szCs w:val="21"/>
      <w:lang w:eastAsia="en-US"/>
    </w:rPr>
  </w:style>
  <w:style w:type="character" w:customStyle="1" w:styleId="FontStyle74">
    <w:name w:val="Font Style74"/>
    <w:uiPriority w:val="99"/>
    <w:rsid w:val="00A465FB"/>
    <w:rPr>
      <w:rFonts w:ascii="Times New Roman" w:hAnsi="Times New Roman" w:cs="Times New Roman"/>
      <w:spacing w:val="20"/>
      <w:sz w:val="16"/>
      <w:szCs w:val="16"/>
    </w:rPr>
  </w:style>
  <w:style w:type="character" w:customStyle="1" w:styleId="ab">
    <w:name w:val="Основной текст с отступом Знак"/>
    <w:basedOn w:val="a0"/>
    <w:link w:val="aa"/>
    <w:uiPriority w:val="99"/>
    <w:rsid w:val="00A465FB"/>
    <w:rPr>
      <w:sz w:val="26"/>
    </w:rPr>
  </w:style>
  <w:style w:type="character" w:customStyle="1" w:styleId="TimesNewRoman">
    <w:name w:val="Основной текст + Times New Roman"/>
    <w:aliases w:val="11 pt"/>
    <w:basedOn w:val="a0"/>
    <w:rsid w:val="00A465FB"/>
    <w:rPr>
      <w:rFonts w:ascii="Times New Roman" w:eastAsia="Times New Roman" w:hAnsi="Times New Roman" w:cs="Times New Roman"/>
      <w:sz w:val="22"/>
      <w:szCs w:val="22"/>
      <w:shd w:val="clear" w:color="auto" w:fill="FFFFFF"/>
    </w:rPr>
  </w:style>
  <w:style w:type="paragraph" w:customStyle="1" w:styleId="210">
    <w:name w:val="Основной текст 21"/>
    <w:basedOn w:val="a"/>
    <w:rsid w:val="00A465FB"/>
    <w:pPr>
      <w:overflowPunct w:val="0"/>
      <w:autoSpaceDE w:val="0"/>
      <w:autoSpaceDN w:val="0"/>
      <w:adjustRightInd w:val="0"/>
      <w:spacing w:line="360" w:lineRule="auto"/>
      <w:ind w:firstLine="709"/>
      <w:jc w:val="both"/>
    </w:pPr>
    <w:rPr>
      <w:sz w:val="28"/>
      <w:lang w:eastAsia="de-DE"/>
    </w:rPr>
  </w:style>
  <w:style w:type="paragraph" w:customStyle="1" w:styleId="c9c5c18">
    <w:name w:val="c9 c5 c18"/>
    <w:basedOn w:val="a"/>
    <w:rsid w:val="00A465FB"/>
    <w:pPr>
      <w:spacing w:before="90" w:after="90"/>
    </w:pPr>
    <w:rPr>
      <w:sz w:val="24"/>
      <w:szCs w:val="24"/>
    </w:rPr>
  </w:style>
  <w:style w:type="character" w:customStyle="1" w:styleId="c6">
    <w:name w:val="c6"/>
    <w:basedOn w:val="a0"/>
    <w:rsid w:val="00A465FB"/>
  </w:style>
  <w:style w:type="character" w:customStyle="1" w:styleId="c6c8">
    <w:name w:val="c6 c8"/>
    <w:basedOn w:val="a0"/>
    <w:rsid w:val="00A465FB"/>
  </w:style>
  <w:style w:type="paragraph" w:styleId="2">
    <w:name w:val="List Bullet 2"/>
    <w:basedOn w:val="a"/>
    <w:rsid w:val="00A465FB"/>
    <w:pPr>
      <w:numPr>
        <w:numId w:val="13"/>
      </w:numPr>
      <w:spacing w:after="200" w:line="276" w:lineRule="auto"/>
    </w:pPr>
    <w:rPr>
      <w:rFonts w:ascii="Calibri" w:hAnsi="Calibri"/>
      <w:sz w:val="22"/>
      <w:szCs w:val="22"/>
    </w:rPr>
  </w:style>
  <w:style w:type="character" w:customStyle="1" w:styleId="FontStyle29">
    <w:name w:val="Font Style29"/>
    <w:basedOn w:val="a0"/>
    <w:uiPriority w:val="99"/>
    <w:rsid w:val="00A465FB"/>
    <w:rPr>
      <w:rFonts w:ascii="Times New Roman" w:hAnsi="Times New Roman" w:cs="Times New Roman"/>
      <w:sz w:val="20"/>
      <w:szCs w:val="20"/>
    </w:rPr>
  </w:style>
  <w:style w:type="character" w:customStyle="1" w:styleId="FontStyle33">
    <w:name w:val="Font Style33"/>
    <w:basedOn w:val="a0"/>
    <w:uiPriority w:val="99"/>
    <w:rsid w:val="00A465FB"/>
    <w:rPr>
      <w:rFonts w:ascii="Times New Roman" w:hAnsi="Times New Roman" w:cs="Times New Roman"/>
      <w:i/>
      <w:iCs/>
      <w:sz w:val="20"/>
      <w:szCs w:val="20"/>
    </w:rPr>
  </w:style>
  <w:style w:type="character" w:customStyle="1" w:styleId="24">
    <w:name w:val="Основной текст с отступом 2 Знак"/>
    <w:basedOn w:val="a0"/>
    <w:link w:val="23"/>
    <w:uiPriority w:val="99"/>
    <w:rsid w:val="00A465FB"/>
    <w:rPr>
      <w:sz w:val="24"/>
    </w:rPr>
  </w:style>
  <w:style w:type="character" w:customStyle="1" w:styleId="30">
    <w:name w:val="Заголовок 3 Знак"/>
    <w:basedOn w:val="a0"/>
    <w:link w:val="3"/>
    <w:uiPriority w:val="9"/>
    <w:rsid w:val="00A465FB"/>
    <w:rPr>
      <w:sz w:val="28"/>
    </w:rPr>
  </w:style>
  <w:style w:type="paragraph" w:customStyle="1" w:styleId="71">
    <w:name w:val="Основной текст7"/>
    <w:basedOn w:val="a"/>
    <w:rsid w:val="00A465FB"/>
    <w:pPr>
      <w:widowControl w:val="0"/>
      <w:shd w:val="clear" w:color="auto" w:fill="FFFFFF"/>
      <w:spacing w:after="600" w:line="322" w:lineRule="exact"/>
    </w:pPr>
    <w:rPr>
      <w:shd w:val="clear" w:color="auto" w:fill="FFFFFF"/>
    </w:rPr>
  </w:style>
  <w:style w:type="paragraph" w:customStyle="1" w:styleId="Style5">
    <w:name w:val="Style5"/>
    <w:basedOn w:val="a"/>
    <w:uiPriority w:val="99"/>
    <w:rsid w:val="008325C1"/>
    <w:pPr>
      <w:widowControl w:val="0"/>
      <w:autoSpaceDE w:val="0"/>
      <w:autoSpaceDN w:val="0"/>
      <w:adjustRightInd w:val="0"/>
      <w:jc w:val="center"/>
    </w:pPr>
    <w:rPr>
      <w:rFonts w:ascii="Arial Black" w:hAnsi="Arial Black"/>
      <w:sz w:val="24"/>
      <w:szCs w:val="24"/>
    </w:rPr>
  </w:style>
  <w:style w:type="character" w:customStyle="1" w:styleId="FontStyle53">
    <w:name w:val="Font Style53"/>
    <w:basedOn w:val="a0"/>
    <w:uiPriority w:val="99"/>
    <w:rsid w:val="008325C1"/>
    <w:rPr>
      <w:rFonts w:ascii="Times New Roman" w:hAnsi="Times New Roman" w:cs="Times New Roman" w:hint="default"/>
      <w:sz w:val="20"/>
      <w:szCs w:val="20"/>
    </w:rPr>
  </w:style>
  <w:style w:type="character" w:customStyle="1" w:styleId="21">
    <w:name w:val="Заголовок 2 Знак"/>
    <w:basedOn w:val="a0"/>
    <w:link w:val="20"/>
    <w:uiPriority w:val="9"/>
    <w:rsid w:val="00A133D3"/>
    <w:rPr>
      <w:rFonts w:ascii="Arial" w:hAnsi="Arial"/>
      <w:b/>
      <w:i/>
      <w:sz w:val="28"/>
    </w:rPr>
  </w:style>
  <w:style w:type="table" w:styleId="1-3">
    <w:name w:val="Medium Grid 1 Accent 3"/>
    <w:basedOn w:val="a1"/>
    <w:uiPriority w:val="67"/>
    <w:rsid w:val="004951CA"/>
    <w:rPr>
      <w:rFonts w:asciiTheme="minorHAnsi" w:eastAsiaTheme="minorHAnsi" w:hAnsiTheme="minorHAnsi" w:cstheme="minorBidi"/>
      <w:sz w:val="22"/>
      <w:szCs w:val="22"/>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aff5">
    <w:name w:val="А_основной"/>
    <w:basedOn w:val="a"/>
    <w:link w:val="aff6"/>
    <w:qFormat/>
    <w:rsid w:val="004E6387"/>
    <w:pPr>
      <w:widowControl w:val="0"/>
      <w:autoSpaceDE w:val="0"/>
      <w:autoSpaceDN w:val="0"/>
      <w:adjustRightInd w:val="0"/>
      <w:spacing w:line="360" w:lineRule="auto"/>
      <w:ind w:firstLine="454"/>
      <w:jc w:val="both"/>
    </w:pPr>
    <w:rPr>
      <w:sz w:val="28"/>
    </w:rPr>
  </w:style>
  <w:style w:type="character" w:customStyle="1" w:styleId="aff6">
    <w:name w:val="А_основной Знак"/>
    <w:link w:val="aff5"/>
    <w:rsid w:val="004E6387"/>
    <w:rPr>
      <w:sz w:val="28"/>
    </w:rPr>
  </w:style>
  <w:style w:type="character" w:customStyle="1" w:styleId="75pt">
    <w:name w:val="Основной текст + 7;5 pt;Полужирный"/>
    <w:basedOn w:val="afa"/>
    <w:rsid w:val="007D7456"/>
    <w:rPr>
      <w:rFonts w:ascii="Arial" w:eastAsia="Arial" w:hAnsi="Arial" w:cs="Arial"/>
      <w:b/>
      <w:bCs/>
      <w:color w:val="000000"/>
      <w:spacing w:val="0"/>
      <w:w w:val="100"/>
      <w:position w:val="0"/>
      <w:sz w:val="15"/>
      <w:szCs w:val="15"/>
      <w:lang w:val="ru-RU" w:eastAsia="ru-RU" w:bidi="ru-RU"/>
    </w:rPr>
  </w:style>
  <w:style w:type="paragraph" w:customStyle="1" w:styleId="29">
    <w:name w:val="Основной текст2"/>
    <w:basedOn w:val="a"/>
    <w:rsid w:val="007D7456"/>
    <w:pPr>
      <w:widowControl w:val="0"/>
      <w:shd w:val="clear" w:color="auto" w:fill="FFFFFF"/>
      <w:spacing w:line="283" w:lineRule="exact"/>
      <w:jc w:val="both"/>
    </w:pPr>
    <w:rPr>
      <w:rFonts w:ascii="Arial" w:eastAsia="Arial" w:hAnsi="Arial" w:cs="Arial"/>
      <w:sz w:val="18"/>
      <w:szCs w:val="18"/>
      <w:lang w:eastAsia="en-US"/>
    </w:rPr>
  </w:style>
  <w:style w:type="character" w:customStyle="1" w:styleId="15">
    <w:name w:val="Основной текст1"/>
    <w:basedOn w:val="afa"/>
    <w:rsid w:val="00C15ABD"/>
    <w:rPr>
      <w:rFonts w:ascii="Arial" w:eastAsia="Arial" w:hAnsi="Arial" w:cs="Arial"/>
      <w:b w:val="0"/>
      <w:bCs w:val="0"/>
      <w:i w:val="0"/>
      <w:iCs w:val="0"/>
      <w:smallCaps w:val="0"/>
      <w:strike w:val="0"/>
      <w:color w:val="000000"/>
      <w:spacing w:val="0"/>
      <w:w w:val="100"/>
      <w:position w:val="0"/>
      <w:sz w:val="18"/>
      <w:szCs w:val="18"/>
      <w:u w:val="single"/>
      <w:lang w:val="ru-RU" w:eastAsia="ru-RU" w:bidi="ru-RU"/>
    </w:rPr>
  </w:style>
  <w:style w:type="numbering" w:customStyle="1" w:styleId="31">
    <w:name w:val="Список 31"/>
    <w:basedOn w:val="a2"/>
    <w:rsid w:val="00650A43"/>
    <w:pPr>
      <w:numPr>
        <w:numId w:val="14"/>
      </w:numPr>
    </w:pPr>
  </w:style>
  <w:style w:type="numbering" w:customStyle="1" w:styleId="41">
    <w:name w:val="Список 41"/>
    <w:basedOn w:val="a2"/>
    <w:rsid w:val="00650A43"/>
    <w:pPr>
      <w:numPr>
        <w:numId w:val="15"/>
      </w:numPr>
    </w:pPr>
  </w:style>
  <w:style w:type="character" w:customStyle="1" w:styleId="af3">
    <w:name w:val="Без интервала Знак"/>
    <w:link w:val="af2"/>
    <w:uiPriority w:val="1"/>
    <w:rsid w:val="00793980"/>
    <w:rPr>
      <w:rFonts w:ascii="Calibri" w:hAnsi="Calibri"/>
      <w:sz w:val="22"/>
      <w:szCs w:val="22"/>
      <w:lang w:eastAsia="en-US"/>
    </w:rPr>
  </w:style>
  <w:style w:type="character" w:customStyle="1" w:styleId="Bodytext7">
    <w:name w:val="Body text (7)_"/>
    <w:basedOn w:val="a0"/>
    <w:link w:val="Bodytext70"/>
    <w:rsid w:val="00793980"/>
    <w:rPr>
      <w:b/>
      <w:bCs/>
      <w:sz w:val="26"/>
      <w:szCs w:val="26"/>
      <w:shd w:val="clear" w:color="auto" w:fill="FFFFFF"/>
    </w:rPr>
  </w:style>
  <w:style w:type="paragraph" w:customStyle="1" w:styleId="Bodytext70">
    <w:name w:val="Body text (7)"/>
    <w:basedOn w:val="a"/>
    <w:link w:val="Bodytext7"/>
    <w:rsid w:val="00793980"/>
    <w:pPr>
      <w:widowControl w:val="0"/>
      <w:shd w:val="clear" w:color="auto" w:fill="FFFFFF"/>
      <w:spacing w:after="420" w:line="456" w:lineRule="exact"/>
      <w:jc w:val="center"/>
    </w:pPr>
    <w:rPr>
      <w:b/>
      <w:bCs/>
      <w:sz w:val="26"/>
      <w:szCs w:val="26"/>
    </w:rPr>
  </w:style>
  <w:style w:type="character" w:customStyle="1" w:styleId="a6">
    <w:name w:val="Нижний колонтитул Знак"/>
    <w:basedOn w:val="a0"/>
    <w:link w:val="a5"/>
    <w:rsid w:val="001E45AF"/>
  </w:style>
  <w:style w:type="character" w:customStyle="1" w:styleId="apple-converted-space">
    <w:name w:val="apple-converted-space"/>
    <w:basedOn w:val="a0"/>
    <w:rsid w:val="00C81B4D"/>
  </w:style>
  <w:style w:type="character" w:customStyle="1" w:styleId="FontStyle21">
    <w:name w:val="Font Style21"/>
    <w:basedOn w:val="a0"/>
    <w:uiPriority w:val="99"/>
    <w:qFormat/>
    <w:rsid w:val="00785791"/>
    <w:rPr>
      <w:rFonts w:ascii="Times New Roman" w:hAnsi="Times New Roman" w:cs="Times New Roman"/>
      <w:sz w:val="18"/>
      <w:szCs w:val="18"/>
    </w:rPr>
  </w:style>
  <w:style w:type="paragraph" w:customStyle="1" w:styleId="p17">
    <w:name w:val="p17"/>
    <w:basedOn w:val="a"/>
    <w:rsid w:val="00785791"/>
    <w:pPr>
      <w:spacing w:before="100" w:beforeAutospacing="1" w:after="100" w:afterAutospacing="1"/>
    </w:pPr>
    <w:rPr>
      <w:sz w:val="24"/>
      <w:szCs w:val="24"/>
    </w:rPr>
  </w:style>
  <w:style w:type="paragraph" w:customStyle="1" w:styleId="211">
    <w:name w:val="Основной текст (2)1"/>
    <w:basedOn w:val="a"/>
    <w:uiPriority w:val="99"/>
    <w:rsid w:val="00785791"/>
    <w:pPr>
      <w:widowControl w:val="0"/>
      <w:shd w:val="clear" w:color="auto" w:fill="FFFFFF"/>
      <w:spacing w:line="202" w:lineRule="exact"/>
      <w:ind w:hanging="780"/>
    </w:pPr>
    <w:rPr>
      <w:color w:val="000000"/>
      <w:sz w:val="22"/>
      <w:szCs w:val="22"/>
      <w:lang w:bidi="ru-RU"/>
    </w:rPr>
  </w:style>
  <w:style w:type="character" w:customStyle="1" w:styleId="af6">
    <w:name w:val="Обычный (веб) Знак"/>
    <w:aliases w:val="Обычный (Web) Знак,Normal (Web) Char Знак"/>
    <w:link w:val="af5"/>
    <w:uiPriority w:val="99"/>
    <w:rsid w:val="004C1FDD"/>
    <w:rPr>
      <w:sz w:val="24"/>
      <w:szCs w:val="24"/>
    </w:rPr>
  </w:style>
  <w:style w:type="character" w:customStyle="1" w:styleId="2a">
    <w:name w:val="Основной текст (2)_"/>
    <w:basedOn w:val="a0"/>
    <w:link w:val="2b"/>
    <w:rsid w:val="00B82A06"/>
    <w:rPr>
      <w:b/>
      <w:bCs/>
      <w:sz w:val="19"/>
      <w:szCs w:val="19"/>
      <w:shd w:val="clear" w:color="auto" w:fill="FFFFFF"/>
    </w:rPr>
  </w:style>
  <w:style w:type="paragraph" w:customStyle="1" w:styleId="2b">
    <w:name w:val="Основной текст (2)"/>
    <w:basedOn w:val="a"/>
    <w:link w:val="2a"/>
    <w:rsid w:val="00B82A06"/>
    <w:pPr>
      <w:widowControl w:val="0"/>
      <w:shd w:val="clear" w:color="auto" w:fill="FFFFFF"/>
      <w:spacing w:line="312" w:lineRule="exact"/>
      <w:ind w:hanging="1740"/>
      <w:jc w:val="center"/>
    </w:pPr>
    <w:rPr>
      <w:b/>
      <w:bCs/>
      <w:sz w:val="19"/>
      <w:szCs w:val="19"/>
    </w:rPr>
  </w:style>
  <w:style w:type="character" w:customStyle="1" w:styleId="af9">
    <w:name w:val="Абзац списка Знак"/>
    <w:link w:val="af8"/>
    <w:uiPriority w:val="34"/>
    <w:locked/>
    <w:rsid w:val="00B82A06"/>
    <w:rPr>
      <w:rFonts w:ascii="Calibri" w:hAnsi="Calibri"/>
      <w:sz w:val="22"/>
      <w:szCs w:val="22"/>
    </w:rPr>
  </w:style>
  <w:style w:type="character" w:customStyle="1" w:styleId="aff7">
    <w:name w:val="???????? ????? ??????"/>
    <w:rsid w:val="00B82A06"/>
    <w:rPr>
      <w:rFonts w:ascii="Calibri" w:hAnsi="Calibri" w:cs="Calibri"/>
      <w:caps w:val="0"/>
      <w:smallCaps w:val="0"/>
      <w:color w:val="auto"/>
      <w:sz w:val="22"/>
      <w:u w:val="none"/>
      <w:lang w:val="ru-RU"/>
    </w:rPr>
  </w:style>
  <w:style w:type="paragraph" w:customStyle="1" w:styleId="Standard">
    <w:name w:val="Standard"/>
    <w:rsid w:val="00B82A06"/>
    <w:pPr>
      <w:suppressAutoHyphens/>
      <w:autoSpaceDN w:val="0"/>
      <w:spacing w:after="160" w:line="259" w:lineRule="auto"/>
      <w:textAlignment w:val="baseline"/>
    </w:pPr>
    <w:rPr>
      <w:rFonts w:ascii="Calibri" w:eastAsia="SimSun" w:hAnsi="Calibri" w:cs="F"/>
      <w:kern w:val="3"/>
      <w:sz w:val="22"/>
      <w:szCs w:val="22"/>
      <w:lang w:eastAsia="en-US"/>
    </w:rPr>
  </w:style>
  <w:style w:type="character" w:customStyle="1" w:styleId="CharStyle6">
    <w:name w:val="CharStyle6"/>
    <w:basedOn w:val="a0"/>
    <w:rsid w:val="00B82A06"/>
    <w:rPr>
      <w:rFonts w:ascii="Times New Roman" w:eastAsia="Times New Roman" w:hAnsi="Times New Roman" w:cs="Times New Roman"/>
      <w:b w:val="0"/>
      <w:bCs w:val="0"/>
      <w:i w:val="0"/>
      <w:iCs w:val="0"/>
      <w:strike w:val="0"/>
      <w:dstrike w:val="0"/>
      <w:color w:val="000000"/>
      <w:spacing w:val="0"/>
      <w:w w:val="100"/>
      <w:position w:val="0"/>
      <w:sz w:val="19"/>
      <w:szCs w:val="19"/>
      <w:u w:val="none"/>
      <w:vertAlign w:val="baseline"/>
      <w:lang w:val="ru-RU" w:eastAsia="ru-RU" w:bidi="ru-RU"/>
    </w:rPr>
  </w:style>
  <w:style w:type="character" w:customStyle="1" w:styleId="c0">
    <w:name w:val="c0"/>
    <w:rsid w:val="007F741F"/>
  </w:style>
  <w:style w:type="character" w:customStyle="1" w:styleId="c7c1">
    <w:name w:val="c7 c1"/>
    <w:basedOn w:val="a0"/>
    <w:rsid w:val="007F741F"/>
  </w:style>
  <w:style w:type="paragraph" w:customStyle="1" w:styleId="Style1">
    <w:name w:val="Style1"/>
    <w:basedOn w:val="a"/>
    <w:uiPriority w:val="99"/>
    <w:rsid w:val="0096793E"/>
    <w:pPr>
      <w:widowControl w:val="0"/>
      <w:autoSpaceDE w:val="0"/>
      <w:autoSpaceDN w:val="0"/>
      <w:adjustRightInd w:val="0"/>
      <w:spacing w:line="298" w:lineRule="exact"/>
      <w:ind w:firstLine="514"/>
      <w:jc w:val="both"/>
    </w:pPr>
    <w:rPr>
      <w:sz w:val="24"/>
      <w:szCs w:val="24"/>
    </w:rPr>
  </w:style>
  <w:style w:type="character" w:customStyle="1" w:styleId="FontStyle15">
    <w:name w:val="Font Style15"/>
    <w:basedOn w:val="a0"/>
    <w:uiPriority w:val="99"/>
    <w:rsid w:val="0096793E"/>
    <w:rPr>
      <w:rFonts w:ascii="Arial" w:hAnsi="Arial" w:cs="Arial"/>
      <w:sz w:val="20"/>
      <w:szCs w:val="20"/>
    </w:rPr>
  </w:style>
  <w:style w:type="paragraph" w:customStyle="1" w:styleId="Style4">
    <w:name w:val="Style4"/>
    <w:basedOn w:val="a"/>
    <w:uiPriority w:val="99"/>
    <w:rsid w:val="0096793E"/>
    <w:pPr>
      <w:widowControl w:val="0"/>
      <w:autoSpaceDE w:val="0"/>
      <w:autoSpaceDN w:val="0"/>
      <w:adjustRightInd w:val="0"/>
    </w:pPr>
    <w:rPr>
      <w:rFonts w:ascii="Arial" w:hAnsi="Arial" w:cs="Arial"/>
      <w:sz w:val="24"/>
      <w:szCs w:val="24"/>
    </w:rPr>
  </w:style>
  <w:style w:type="paragraph" w:customStyle="1" w:styleId="jsspecmodelseries">
    <w:name w:val="js_spec_model_series"/>
    <w:basedOn w:val="a"/>
    <w:rsid w:val="0096793E"/>
    <w:pPr>
      <w:spacing w:before="100" w:beforeAutospacing="1" w:after="100" w:afterAutospacing="1"/>
    </w:pPr>
    <w:rPr>
      <w:sz w:val="24"/>
      <w:szCs w:val="24"/>
    </w:rPr>
  </w:style>
  <w:style w:type="character" w:customStyle="1" w:styleId="FontStyle11">
    <w:name w:val="Font Style11"/>
    <w:basedOn w:val="a0"/>
    <w:uiPriority w:val="99"/>
    <w:rsid w:val="0096793E"/>
    <w:rPr>
      <w:rFonts w:ascii="Arial" w:hAnsi="Arial" w:cs="Arial"/>
      <w:b/>
      <w:bCs/>
      <w:sz w:val="20"/>
      <w:szCs w:val="20"/>
    </w:rPr>
  </w:style>
  <w:style w:type="character" w:customStyle="1" w:styleId="10">
    <w:name w:val="Заголовок 1 Знак"/>
    <w:basedOn w:val="a0"/>
    <w:link w:val="1"/>
    <w:rsid w:val="0096793E"/>
    <w:rPr>
      <w:rFonts w:ascii="Arial" w:hAnsi="Arial"/>
      <w:b/>
      <w:kern w:val="28"/>
      <w:sz w:val="32"/>
    </w:rPr>
  </w:style>
  <w:style w:type="character" w:styleId="aff8">
    <w:name w:val="Emphasis"/>
    <w:basedOn w:val="a0"/>
    <w:uiPriority w:val="20"/>
    <w:qFormat/>
    <w:rsid w:val="0096793E"/>
    <w:rPr>
      <w:i/>
      <w:iCs/>
      <w:color w:val="auto"/>
    </w:rPr>
  </w:style>
  <w:style w:type="paragraph" w:customStyle="1" w:styleId="Style40">
    <w:name w:val="Style40"/>
    <w:basedOn w:val="a"/>
    <w:uiPriority w:val="99"/>
    <w:rsid w:val="0096793E"/>
    <w:pPr>
      <w:widowControl w:val="0"/>
      <w:autoSpaceDE w:val="0"/>
      <w:autoSpaceDN w:val="0"/>
      <w:adjustRightInd w:val="0"/>
    </w:pPr>
    <w:rPr>
      <w:rFonts w:ascii="Georgia" w:eastAsiaTheme="minorEastAsia" w:hAnsi="Georgia" w:cstheme="minorBidi"/>
      <w:sz w:val="24"/>
      <w:szCs w:val="24"/>
    </w:rPr>
  </w:style>
  <w:style w:type="character" w:customStyle="1" w:styleId="FontStyle360">
    <w:name w:val="Font Style360"/>
    <w:basedOn w:val="a0"/>
    <w:uiPriority w:val="99"/>
    <w:rsid w:val="0096793E"/>
    <w:rPr>
      <w:rFonts w:ascii="Times New Roman" w:hAnsi="Times New Roman" w:cs="Times New Roman"/>
      <w:sz w:val="20"/>
      <w:szCs w:val="20"/>
    </w:rPr>
  </w:style>
  <w:style w:type="character" w:customStyle="1" w:styleId="FontStyle362">
    <w:name w:val="Font Style362"/>
    <w:basedOn w:val="a0"/>
    <w:uiPriority w:val="99"/>
    <w:rsid w:val="0096793E"/>
    <w:rPr>
      <w:rFonts w:ascii="Times New Roman" w:hAnsi="Times New Roman" w:cs="Times New Roman"/>
      <w:i/>
      <w:iCs/>
      <w:sz w:val="20"/>
      <w:szCs w:val="20"/>
    </w:rPr>
  </w:style>
  <w:style w:type="paragraph" w:customStyle="1" w:styleId="Style45">
    <w:name w:val="Style45"/>
    <w:basedOn w:val="a"/>
    <w:uiPriority w:val="99"/>
    <w:rsid w:val="0096793E"/>
    <w:pPr>
      <w:widowControl w:val="0"/>
      <w:autoSpaceDE w:val="0"/>
      <w:autoSpaceDN w:val="0"/>
      <w:adjustRightInd w:val="0"/>
      <w:spacing w:line="240" w:lineRule="exact"/>
      <w:jc w:val="center"/>
    </w:pPr>
    <w:rPr>
      <w:rFonts w:ascii="Arial" w:eastAsiaTheme="minorEastAsia" w:hAnsi="Arial" w:cs="Arial"/>
      <w:sz w:val="24"/>
      <w:szCs w:val="24"/>
    </w:rPr>
  </w:style>
  <w:style w:type="character" w:customStyle="1" w:styleId="c4">
    <w:name w:val="c4"/>
    <w:basedOn w:val="a0"/>
    <w:rsid w:val="0096793E"/>
  </w:style>
  <w:style w:type="numbering" w:customStyle="1" w:styleId="WWNum45">
    <w:name w:val="WWNum45"/>
    <w:basedOn w:val="a2"/>
    <w:rsid w:val="0096793E"/>
    <w:pPr>
      <w:numPr>
        <w:numId w:val="23"/>
      </w:numPr>
    </w:pPr>
  </w:style>
  <w:style w:type="numbering" w:customStyle="1" w:styleId="WWNum10">
    <w:name w:val="WWNum10"/>
    <w:basedOn w:val="a2"/>
    <w:rsid w:val="0096793E"/>
    <w:pPr>
      <w:numPr>
        <w:numId w:val="24"/>
      </w:numPr>
    </w:pPr>
  </w:style>
  <w:style w:type="numbering" w:customStyle="1" w:styleId="WWNum15">
    <w:name w:val="WWNum15"/>
    <w:basedOn w:val="a2"/>
    <w:rsid w:val="0096793E"/>
    <w:pPr>
      <w:numPr>
        <w:numId w:val="25"/>
      </w:numPr>
    </w:pPr>
  </w:style>
  <w:style w:type="numbering" w:customStyle="1" w:styleId="WWNum4">
    <w:name w:val="WWNum4"/>
    <w:basedOn w:val="a2"/>
    <w:rsid w:val="0096793E"/>
    <w:pPr>
      <w:numPr>
        <w:numId w:val="26"/>
      </w:numPr>
    </w:pPr>
  </w:style>
  <w:style w:type="numbering" w:customStyle="1" w:styleId="WWNum2">
    <w:name w:val="WWNum2"/>
    <w:basedOn w:val="a2"/>
    <w:rsid w:val="0096793E"/>
    <w:pPr>
      <w:numPr>
        <w:numId w:val="27"/>
      </w:numPr>
    </w:pPr>
  </w:style>
  <w:style w:type="numbering" w:customStyle="1" w:styleId="WWNum7">
    <w:name w:val="WWNum7"/>
    <w:basedOn w:val="a2"/>
    <w:rsid w:val="0096793E"/>
    <w:pPr>
      <w:numPr>
        <w:numId w:val="28"/>
      </w:numPr>
    </w:pPr>
  </w:style>
  <w:style w:type="numbering" w:customStyle="1" w:styleId="WWNum6">
    <w:name w:val="WWNum6"/>
    <w:basedOn w:val="a2"/>
    <w:rsid w:val="0096793E"/>
    <w:pPr>
      <w:numPr>
        <w:numId w:val="29"/>
      </w:numPr>
    </w:pPr>
  </w:style>
  <w:style w:type="numbering" w:customStyle="1" w:styleId="WWNum13">
    <w:name w:val="WWNum13"/>
    <w:basedOn w:val="a2"/>
    <w:rsid w:val="0096793E"/>
    <w:pPr>
      <w:numPr>
        <w:numId w:val="30"/>
      </w:numPr>
    </w:pPr>
  </w:style>
  <w:style w:type="numbering" w:customStyle="1" w:styleId="WWNum5">
    <w:name w:val="WWNum5"/>
    <w:basedOn w:val="a2"/>
    <w:rsid w:val="0096793E"/>
    <w:pPr>
      <w:numPr>
        <w:numId w:val="31"/>
      </w:numPr>
    </w:pPr>
  </w:style>
  <w:style w:type="character" w:customStyle="1" w:styleId="pathseparator">
    <w:name w:val="path__separator"/>
    <w:basedOn w:val="a0"/>
    <w:rsid w:val="0096793E"/>
  </w:style>
  <w:style w:type="character" w:customStyle="1" w:styleId="63">
    <w:name w:val="Основной текст (6)_"/>
    <w:basedOn w:val="a0"/>
    <w:link w:val="64"/>
    <w:rsid w:val="007D6720"/>
    <w:rPr>
      <w:shd w:val="clear" w:color="auto" w:fill="FFFFFF"/>
    </w:rPr>
  </w:style>
  <w:style w:type="paragraph" w:customStyle="1" w:styleId="64">
    <w:name w:val="Основной текст (6)"/>
    <w:basedOn w:val="a"/>
    <w:link w:val="63"/>
    <w:rsid w:val="007D6720"/>
    <w:pPr>
      <w:widowControl w:val="0"/>
      <w:shd w:val="clear" w:color="auto" w:fill="FFFFFF"/>
      <w:spacing w:line="230" w:lineRule="exact"/>
    </w:pPr>
  </w:style>
  <w:style w:type="paragraph" w:customStyle="1" w:styleId="Style8">
    <w:name w:val="Style8"/>
    <w:basedOn w:val="a"/>
    <w:uiPriority w:val="99"/>
    <w:rsid w:val="007D6720"/>
    <w:pPr>
      <w:widowControl w:val="0"/>
      <w:autoSpaceDE w:val="0"/>
      <w:autoSpaceDN w:val="0"/>
      <w:adjustRightInd w:val="0"/>
      <w:spacing w:line="490" w:lineRule="exact"/>
      <w:jc w:val="center"/>
    </w:pPr>
    <w:rPr>
      <w:sz w:val="24"/>
      <w:szCs w:val="24"/>
    </w:rPr>
  </w:style>
  <w:style w:type="character" w:customStyle="1" w:styleId="FontStyle73">
    <w:name w:val="Font Style73"/>
    <w:basedOn w:val="a0"/>
    <w:uiPriority w:val="99"/>
    <w:rsid w:val="007D6720"/>
    <w:rPr>
      <w:rFonts w:ascii="Times New Roman" w:hAnsi="Times New Roman" w:cs="Times New Roman"/>
      <w:sz w:val="26"/>
      <w:szCs w:val="26"/>
    </w:rPr>
  </w:style>
  <w:style w:type="character" w:customStyle="1" w:styleId="FontStyle51">
    <w:name w:val="Font Style51"/>
    <w:basedOn w:val="a0"/>
    <w:uiPriority w:val="99"/>
    <w:rsid w:val="007D6720"/>
    <w:rPr>
      <w:rFonts w:ascii="Times New Roman" w:hAnsi="Times New Roman" w:cs="Times New Roman"/>
      <w:sz w:val="26"/>
      <w:szCs w:val="26"/>
    </w:rPr>
  </w:style>
  <w:style w:type="paragraph" w:customStyle="1" w:styleId="p16">
    <w:name w:val="p16"/>
    <w:basedOn w:val="a"/>
    <w:rsid w:val="007D6720"/>
    <w:pPr>
      <w:spacing w:before="100" w:beforeAutospacing="1" w:after="100" w:afterAutospacing="1"/>
    </w:pPr>
    <w:rPr>
      <w:sz w:val="24"/>
      <w:szCs w:val="24"/>
    </w:rPr>
  </w:style>
  <w:style w:type="character" w:customStyle="1" w:styleId="FontStyle35">
    <w:name w:val="Font Style35"/>
    <w:basedOn w:val="a0"/>
    <w:uiPriority w:val="99"/>
    <w:rsid w:val="009E6952"/>
    <w:rPr>
      <w:rFonts w:ascii="Times New Roman" w:hAnsi="Times New Roman" w:cs="Times New Roman"/>
      <w:b/>
      <w:bCs/>
      <w:sz w:val="26"/>
      <w:szCs w:val="26"/>
    </w:rPr>
  </w:style>
  <w:style w:type="character" w:customStyle="1" w:styleId="wmi-callto">
    <w:name w:val="wmi-callto"/>
    <w:basedOn w:val="a0"/>
    <w:rsid w:val="000D0E30"/>
  </w:style>
  <w:style w:type="paragraph" w:customStyle="1" w:styleId="TableParagraph">
    <w:name w:val="Table Paragraph"/>
    <w:basedOn w:val="a"/>
    <w:uiPriority w:val="1"/>
    <w:qFormat/>
    <w:rsid w:val="008E2469"/>
    <w:pPr>
      <w:widowControl w:val="0"/>
      <w:autoSpaceDE w:val="0"/>
      <w:autoSpaceDN w:val="0"/>
    </w:pPr>
    <w:rPr>
      <w:sz w:val="22"/>
      <w:szCs w:val="22"/>
      <w:lang w:bidi="ru-RU"/>
    </w:rPr>
  </w:style>
  <w:style w:type="paragraph" w:customStyle="1" w:styleId="Heading1">
    <w:name w:val="Heading 1"/>
    <w:basedOn w:val="a"/>
    <w:uiPriority w:val="1"/>
    <w:qFormat/>
    <w:rsid w:val="008E2469"/>
    <w:pPr>
      <w:widowControl w:val="0"/>
      <w:autoSpaceDE w:val="0"/>
      <w:autoSpaceDN w:val="0"/>
      <w:spacing w:before="59"/>
      <w:ind w:left="818" w:right="1045"/>
      <w:jc w:val="center"/>
      <w:outlineLvl w:val="1"/>
    </w:pPr>
    <w:rPr>
      <w:b/>
      <w:bCs/>
      <w:sz w:val="26"/>
      <w:szCs w:val="26"/>
      <w:lang w:val="en-US" w:eastAsia="en-US"/>
    </w:rPr>
  </w:style>
  <w:style w:type="character" w:customStyle="1" w:styleId="FontStyle18">
    <w:name w:val="Font Style18"/>
    <w:rsid w:val="007A60FB"/>
    <w:rPr>
      <w:rFonts w:ascii="Times New Roman" w:hAnsi="Times New Roman" w:cs="Times New Roman"/>
      <w:sz w:val="20"/>
      <w:szCs w:val="20"/>
    </w:rPr>
  </w:style>
  <w:style w:type="character" w:customStyle="1" w:styleId="FontStyle47">
    <w:name w:val="Font Style47"/>
    <w:rsid w:val="007A60FB"/>
    <w:rPr>
      <w:rFonts w:ascii="Times New Roman" w:hAnsi="Times New Roman" w:cs="Times New Roman"/>
      <w:sz w:val="18"/>
      <w:szCs w:val="18"/>
    </w:rPr>
  </w:style>
  <w:style w:type="paragraph" w:customStyle="1" w:styleId="2c">
    <w:name w:val="Абзац списка2"/>
    <w:basedOn w:val="a"/>
    <w:rsid w:val="00B50342"/>
    <w:pPr>
      <w:spacing w:after="200" w:line="276" w:lineRule="auto"/>
      <w:ind w:left="720"/>
    </w:pPr>
    <w:rPr>
      <w:rFonts w:ascii="Calibri" w:hAnsi="Calibri" w:cs="Calibri"/>
      <w:sz w:val="22"/>
      <w:szCs w:val="22"/>
      <w:lang w:eastAsia="en-US"/>
    </w:rPr>
  </w:style>
  <w:style w:type="character" w:customStyle="1" w:styleId="a4">
    <w:name w:val="Верхний колонтитул Знак"/>
    <w:link w:val="a3"/>
    <w:rsid w:val="00B50342"/>
    <w:rPr>
      <w:snapToGrid w:val="0"/>
    </w:rPr>
  </w:style>
  <w:style w:type="paragraph" w:customStyle="1" w:styleId="Centered">
    <w:name w:val="Centered"/>
    <w:uiPriority w:val="99"/>
    <w:rsid w:val="00B50342"/>
    <w:pPr>
      <w:autoSpaceDE w:val="0"/>
      <w:autoSpaceDN w:val="0"/>
      <w:adjustRightInd w:val="0"/>
      <w:jc w:val="center"/>
    </w:pPr>
    <w:rPr>
      <w:rFonts w:ascii="Arial" w:eastAsia="Calibri" w:hAnsi="Arial" w:cs="Arial"/>
      <w:sz w:val="24"/>
      <w:szCs w:val="24"/>
      <w:lang w:eastAsia="en-US"/>
    </w:rPr>
  </w:style>
  <w:style w:type="paragraph" w:customStyle="1" w:styleId="listparagraph">
    <w:name w:val="listparagraph"/>
    <w:basedOn w:val="a"/>
    <w:rsid w:val="00B50342"/>
    <w:pPr>
      <w:spacing w:before="33" w:after="33"/>
    </w:pPr>
  </w:style>
  <w:style w:type="paragraph" w:customStyle="1" w:styleId="LTTitel">
    <w:name w:val="???????~LT~Titel"/>
    <w:rsid w:val="00B503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jc w:val="center"/>
    </w:pPr>
    <w:rPr>
      <w:rFonts w:ascii="Tahoma" w:eastAsia="Tahoma" w:hAnsi="Tahoma" w:cs="Tahoma"/>
      <w:color w:val="000000"/>
      <w:kern w:val="2"/>
      <w:sz w:val="88"/>
      <w:szCs w:val="88"/>
      <w:lang w:val="de-DE" w:eastAsia="fa-IR" w:bidi="fa-IR"/>
    </w:rPr>
  </w:style>
  <w:style w:type="paragraph" w:customStyle="1" w:styleId="style3">
    <w:name w:val="style3"/>
    <w:basedOn w:val="a"/>
    <w:rsid w:val="00B50342"/>
    <w:pPr>
      <w:spacing w:before="100" w:beforeAutospacing="1" w:after="100" w:afterAutospacing="1"/>
    </w:pPr>
    <w:rPr>
      <w:sz w:val="24"/>
      <w:szCs w:val="24"/>
    </w:rPr>
  </w:style>
  <w:style w:type="paragraph" w:customStyle="1" w:styleId="c10">
    <w:name w:val="c10"/>
    <w:basedOn w:val="a"/>
    <w:rsid w:val="00B50342"/>
    <w:pPr>
      <w:spacing w:before="100" w:beforeAutospacing="1" w:after="100" w:afterAutospacing="1"/>
    </w:pPr>
    <w:rPr>
      <w:sz w:val="24"/>
      <w:szCs w:val="24"/>
    </w:rPr>
  </w:style>
  <w:style w:type="character" w:customStyle="1" w:styleId="c17">
    <w:name w:val="c17"/>
    <w:rsid w:val="00B50342"/>
  </w:style>
  <w:style w:type="character" w:customStyle="1" w:styleId="c48">
    <w:name w:val="c48"/>
    <w:rsid w:val="00B50342"/>
  </w:style>
  <w:style w:type="character" w:customStyle="1" w:styleId="c28">
    <w:name w:val="c28"/>
    <w:rsid w:val="00B50342"/>
  </w:style>
  <w:style w:type="paragraph" w:customStyle="1" w:styleId="c21">
    <w:name w:val="c21"/>
    <w:basedOn w:val="a"/>
    <w:rsid w:val="00B50342"/>
    <w:pPr>
      <w:spacing w:before="100" w:beforeAutospacing="1" w:after="100" w:afterAutospacing="1"/>
    </w:pPr>
    <w:rPr>
      <w:sz w:val="24"/>
      <w:szCs w:val="24"/>
    </w:rPr>
  </w:style>
  <w:style w:type="character" w:customStyle="1" w:styleId="c67">
    <w:name w:val="c67"/>
    <w:rsid w:val="00B50342"/>
  </w:style>
  <w:style w:type="character" w:customStyle="1" w:styleId="c2">
    <w:name w:val="c2"/>
    <w:rsid w:val="00B50342"/>
  </w:style>
  <w:style w:type="paragraph" w:customStyle="1" w:styleId="c69">
    <w:name w:val="c69"/>
    <w:basedOn w:val="a"/>
    <w:rsid w:val="00B50342"/>
    <w:pPr>
      <w:spacing w:before="100" w:beforeAutospacing="1" w:after="100" w:afterAutospacing="1"/>
    </w:pPr>
    <w:rPr>
      <w:sz w:val="24"/>
      <w:szCs w:val="24"/>
    </w:rPr>
  </w:style>
  <w:style w:type="paragraph" w:customStyle="1" w:styleId="c15">
    <w:name w:val="c15"/>
    <w:basedOn w:val="a"/>
    <w:rsid w:val="00B50342"/>
    <w:pPr>
      <w:spacing w:before="100" w:beforeAutospacing="1" w:after="100" w:afterAutospacing="1"/>
    </w:pPr>
    <w:rPr>
      <w:sz w:val="24"/>
      <w:szCs w:val="24"/>
    </w:rPr>
  </w:style>
  <w:style w:type="paragraph" w:customStyle="1" w:styleId="c22">
    <w:name w:val="c22"/>
    <w:basedOn w:val="a"/>
    <w:rsid w:val="00B50342"/>
    <w:pPr>
      <w:spacing w:before="100" w:beforeAutospacing="1" w:after="100" w:afterAutospacing="1"/>
    </w:pPr>
    <w:rPr>
      <w:sz w:val="24"/>
      <w:szCs w:val="24"/>
    </w:rPr>
  </w:style>
  <w:style w:type="character" w:customStyle="1" w:styleId="c5">
    <w:name w:val="c5"/>
    <w:rsid w:val="00B50342"/>
  </w:style>
  <w:style w:type="paragraph" w:customStyle="1" w:styleId="c95">
    <w:name w:val="c95"/>
    <w:basedOn w:val="a"/>
    <w:rsid w:val="00B50342"/>
    <w:pPr>
      <w:spacing w:before="100" w:beforeAutospacing="1" w:after="100" w:afterAutospacing="1"/>
    </w:pPr>
    <w:rPr>
      <w:sz w:val="24"/>
      <w:szCs w:val="24"/>
    </w:rPr>
  </w:style>
  <w:style w:type="paragraph" w:customStyle="1" w:styleId="c106">
    <w:name w:val="c106"/>
    <w:basedOn w:val="a"/>
    <w:rsid w:val="00B50342"/>
    <w:pPr>
      <w:spacing w:before="100" w:beforeAutospacing="1" w:after="100" w:afterAutospacing="1"/>
    </w:pPr>
    <w:rPr>
      <w:sz w:val="24"/>
      <w:szCs w:val="24"/>
    </w:rPr>
  </w:style>
  <w:style w:type="table" w:customStyle="1" w:styleId="17">
    <w:name w:val="Сетка таблицы1"/>
    <w:basedOn w:val="a1"/>
    <w:next w:val="af4"/>
    <w:rsid w:val="00B503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B50342"/>
  </w:style>
  <w:style w:type="table" w:customStyle="1" w:styleId="2d">
    <w:name w:val="Сетка таблицы2"/>
    <w:basedOn w:val="a1"/>
    <w:next w:val="af4"/>
    <w:uiPriority w:val="59"/>
    <w:rsid w:val="00B503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Без интервала2"/>
    <w:rsid w:val="008C3481"/>
    <w:pPr>
      <w:suppressAutoHyphens/>
    </w:pPr>
    <w:rPr>
      <w:rFonts w:ascii="Calibri" w:hAnsi="Calibri"/>
      <w:sz w:val="22"/>
      <w:szCs w:val="22"/>
      <w:lang w:eastAsia="ar-SA"/>
    </w:rPr>
  </w:style>
  <w:style w:type="paragraph" w:customStyle="1" w:styleId="p11">
    <w:name w:val="p11"/>
    <w:basedOn w:val="a"/>
    <w:qFormat/>
    <w:rsid w:val="00184165"/>
    <w:pPr>
      <w:spacing w:before="100" w:beforeAutospacing="1" w:after="100" w:afterAutospacing="1"/>
    </w:pPr>
    <w:rPr>
      <w:sz w:val="24"/>
      <w:szCs w:val="24"/>
    </w:rPr>
  </w:style>
  <w:style w:type="character" w:customStyle="1" w:styleId="dash041e005f0431005f044b005f0447005f043d005f044b005f0439005f005fchar1char1">
    <w:name w:val="dash041e_005f0431_005f044b_005f0447_005f043d_005f044b_005f0439_005f_005fchar1__char1"/>
    <w:rsid w:val="0018416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184165"/>
    <w:pPr>
      <w:spacing w:before="100" w:beforeAutospacing="1" w:after="100" w:afterAutospacing="1"/>
    </w:pPr>
    <w:rPr>
      <w:sz w:val="24"/>
      <w:szCs w:val="24"/>
    </w:rPr>
  </w:style>
  <w:style w:type="character" w:customStyle="1" w:styleId="FontStyle20">
    <w:name w:val="Font Style20"/>
    <w:uiPriority w:val="99"/>
    <w:rsid w:val="00184165"/>
    <w:rPr>
      <w:rFonts w:ascii="Times New Roman" w:hAnsi="Times New Roman" w:cs="Times New Roman"/>
      <w:sz w:val="18"/>
      <w:szCs w:val="18"/>
    </w:rPr>
  </w:style>
  <w:style w:type="character" w:customStyle="1" w:styleId="FontStyle19">
    <w:name w:val="Font Style19"/>
    <w:uiPriority w:val="99"/>
    <w:rsid w:val="00184165"/>
    <w:rPr>
      <w:rFonts w:ascii="Times New Roman" w:hAnsi="Times New Roman" w:cs="Times New Roman"/>
      <w:i/>
      <w:iCs/>
      <w:sz w:val="18"/>
      <w:szCs w:val="18"/>
    </w:rPr>
  </w:style>
  <w:style w:type="character" w:customStyle="1" w:styleId="FontStyle17">
    <w:name w:val="Font Style17"/>
    <w:uiPriority w:val="99"/>
    <w:rsid w:val="00184165"/>
    <w:rPr>
      <w:rFonts w:ascii="Times New Roman" w:hAnsi="Times New Roman" w:cs="Times New Roman"/>
      <w:b/>
      <w:bCs/>
      <w:sz w:val="18"/>
      <w:szCs w:val="18"/>
    </w:rPr>
  </w:style>
  <w:style w:type="character" w:customStyle="1" w:styleId="FontStyle49">
    <w:name w:val="Font Style49"/>
    <w:basedOn w:val="a0"/>
    <w:uiPriority w:val="99"/>
    <w:rsid w:val="00184165"/>
    <w:rPr>
      <w:rFonts w:ascii="Segoe UI" w:hAnsi="Segoe UI" w:cs="Segoe UI"/>
      <w:b/>
      <w:bCs/>
      <w:sz w:val="16"/>
      <w:szCs w:val="16"/>
    </w:rPr>
  </w:style>
  <w:style w:type="character" w:customStyle="1" w:styleId="FontStyle52">
    <w:name w:val="Font Style52"/>
    <w:basedOn w:val="a0"/>
    <w:uiPriority w:val="99"/>
    <w:rsid w:val="00184165"/>
    <w:rPr>
      <w:rFonts w:ascii="Times New Roman" w:hAnsi="Times New Roman" w:cs="Times New Roman"/>
      <w:sz w:val="18"/>
      <w:szCs w:val="18"/>
    </w:rPr>
  </w:style>
  <w:style w:type="character" w:customStyle="1" w:styleId="FontStyle55">
    <w:name w:val="Font Style55"/>
    <w:basedOn w:val="a0"/>
    <w:uiPriority w:val="99"/>
    <w:rsid w:val="00184165"/>
    <w:rPr>
      <w:rFonts w:ascii="Times New Roman" w:hAnsi="Times New Roman" w:cs="Times New Roman"/>
      <w:b/>
      <w:bCs/>
      <w:sz w:val="18"/>
      <w:szCs w:val="18"/>
    </w:rPr>
  </w:style>
  <w:style w:type="character" w:customStyle="1" w:styleId="FontStyle61">
    <w:name w:val="Font Style61"/>
    <w:basedOn w:val="a0"/>
    <w:uiPriority w:val="99"/>
    <w:rsid w:val="00184165"/>
    <w:rPr>
      <w:rFonts w:ascii="Segoe UI" w:hAnsi="Segoe UI" w:cs="Segoe UI"/>
      <w:sz w:val="16"/>
      <w:szCs w:val="16"/>
    </w:rPr>
  </w:style>
  <w:style w:type="character" w:customStyle="1" w:styleId="FontStyle54">
    <w:name w:val="Font Style54"/>
    <w:basedOn w:val="a0"/>
    <w:uiPriority w:val="99"/>
    <w:rsid w:val="00184165"/>
    <w:rPr>
      <w:rFonts w:ascii="Candara" w:hAnsi="Candara" w:cs="Candara"/>
      <w:b/>
      <w:bCs/>
      <w:sz w:val="28"/>
      <w:szCs w:val="28"/>
    </w:rPr>
  </w:style>
  <w:style w:type="paragraph" w:customStyle="1" w:styleId="s1">
    <w:name w:val="s_1"/>
    <w:basedOn w:val="a"/>
    <w:rsid w:val="00184165"/>
    <w:pPr>
      <w:spacing w:before="100" w:beforeAutospacing="1" w:after="100" w:afterAutospacing="1"/>
    </w:pPr>
    <w:rPr>
      <w:sz w:val="24"/>
      <w:szCs w:val="24"/>
    </w:rPr>
  </w:style>
  <w:style w:type="table" w:customStyle="1" w:styleId="36">
    <w:name w:val="Сетка таблицы3"/>
    <w:basedOn w:val="a1"/>
    <w:next w:val="af4"/>
    <w:uiPriority w:val="59"/>
    <w:rsid w:val="001841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23">
    <w:name w:val="WWNum23"/>
    <w:basedOn w:val="a2"/>
    <w:rsid w:val="00184165"/>
    <w:pPr>
      <w:numPr>
        <w:numId w:val="55"/>
      </w:numPr>
    </w:pPr>
  </w:style>
  <w:style w:type="character" w:customStyle="1" w:styleId="37">
    <w:name w:val="Основной текст (3)_"/>
    <w:link w:val="38"/>
    <w:rsid w:val="00184165"/>
    <w:rPr>
      <w:b/>
      <w:bCs/>
      <w:shd w:val="clear" w:color="auto" w:fill="FFFFFF"/>
    </w:rPr>
  </w:style>
  <w:style w:type="character" w:customStyle="1" w:styleId="39">
    <w:name w:val="Основной текст (3) + Малые прописные"/>
    <w:rsid w:val="0018416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paragraph" w:customStyle="1" w:styleId="38">
    <w:name w:val="Основной текст (3)"/>
    <w:basedOn w:val="a"/>
    <w:link w:val="37"/>
    <w:rsid w:val="00184165"/>
    <w:pPr>
      <w:widowControl w:val="0"/>
      <w:shd w:val="clear" w:color="auto" w:fill="FFFFFF"/>
      <w:spacing w:before="180" w:after="180" w:line="0" w:lineRule="atLeast"/>
      <w:jc w:val="center"/>
    </w:pPr>
    <w:rPr>
      <w:b/>
      <w:bCs/>
    </w:rPr>
  </w:style>
  <w:style w:type="character" w:customStyle="1" w:styleId="81">
    <w:name w:val="Основной текст (8)_"/>
    <w:link w:val="82"/>
    <w:rsid w:val="00184165"/>
    <w:rPr>
      <w:b/>
      <w:bCs/>
      <w:i/>
      <w:iCs/>
      <w:shd w:val="clear" w:color="auto" w:fill="FFFFFF"/>
    </w:rPr>
  </w:style>
  <w:style w:type="character" w:customStyle="1" w:styleId="91">
    <w:name w:val="Основной текст (9)_"/>
    <w:link w:val="92"/>
    <w:rsid w:val="00184165"/>
    <w:rPr>
      <w:i/>
      <w:iCs/>
      <w:shd w:val="clear" w:color="auto" w:fill="FFFFFF"/>
    </w:rPr>
  </w:style>
  <w:style w:type="character" w:customStyle="1" w:styleId="2f">
    <w:name w:val="Основной текст (2) + Курсив"/>
    <w:rsid w:val="0018416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82">
    <w:name w:val="Основной текст (8)"/>
    <w:basedOn w:val="a"/>
    <w:link w:val="81"/>
    <w:rsid w:val="00184165"/>
    <w:pPr>
      <w:widowControl w:val="0"/>
      <w:shd w:val="clear" w:color="auto" w:fill="FFFFFF"/>
      <w:spacing w:line="300" w:lineRule="exact"/>
      <w:jc w:val="both"/>
    </w:pPr>
    <w:rPr>
      <w:b/>
      <w:bCs/>
      <w:i/>
      <w:iCs/>
    </w:rPr>
  </w:style>
  <w:style w:type="paragraph" w:customStyle="1" w:styleId="92">
    <w:name w:val="Основной текст (9)"/>
    <w:basedOn w:val="a"/>
    <w:link w:val="91"/>
    <w:rsid w:val="00184165"/>
    <w:pPr>
      <w:widowControl w:val="0"/>
      <w:shd w:val="clear" w:color="auto" w:fill="FFFFFF"/>
      <w:spacing w:line="300" w:lineRule="exact"/>
      <w:jc w:val="right"/>
    </w:pPr>
    <w:rPr>
      <w:i/>
      <w:iCs/>
    </w:rPr>
  </w:style>
  <w:style w:type="character" w:customStyle="1" w:styleId="29pt150">
    <w:name w:val="Основной текст (2) + 9 pt;Полужирный;Масштаб 150%"/>
    <w:rsid w:val="00184165"/>
    <w:rPr>
      <w:rFonts w:ascii="Times New Roman" w:eastAsia="Times New Roman" w:hAnsi="Times New Roman" w:cs="Times New Roman"/>
      <w:b/>
      <w:bCs/>
      <w:i w:val="0"/>
      <w:iCs w:val="0"/>
      <w:smallCaps w:val="0"/>
      <w:strike w:val="0"/>
      <w:color w:val="000000"/>
      <w:spacing w:val="0"/>
      <w:w w:val="150"/>
      <w:position w:val="0"/>
      <w:sz w:val="18"/>
      <w:szCs w:val="18"/>
      <w:u w:val="none"/>
      <w:lang w:val="ru-RU" w:eastAsia="ru-RU" w:bidi="ru-RU"/>
    </w:rPr>
  </w:style>
  <w:style w:type="paragraph" w:customStyle="1" w:styleId="c30">
    <w:name w:val="c30"/>
    <w:basedOn w:val="a"/>
    <w:rsid w:val="00184165"/>
    <w:pPr>
      <w:spacing w:before="100" w:beforeAutospacing="1" w:after="100" w:afterAutospacing="1"/>
    </w:pPr>
    <w:rPr>
      <w:sz w:val="24"/>
      <w:szCs w:val="24"/>
    </w:rPr>
  </w:style>
  <w:style w:type="paragraph" w:customStyle="1" w:styleId="c18">
    <w:name w:val="c18"/>
    <w:basedOn w:val="a"/>
    <w:rsid w:val="00184165"/>
    <w:pPr>
      <w:spacing w:before="100" w:beforeAutospacing="1" w:after="100" w:afterAutospacing="1"/>
    </w:pPr>
    <w:rPr>
      <w:sz w:val="24"/>
      <w:szCs w:val="24"/>
    </w:rPr>
  </w:style>
  <w:style w:type="character" w:customStyle="1" w:styleId="c25">
    <w:name w:val="c25"/>
    <w:basedOn w:val="a0"/>
    <w:rsid w:val="00184165"/>
  </w:style>
  <w:style w:type="numbering" w:customStyle="1" w:styleId="WWNum42">
    <w:name w:val="WWNum42"/>
    <w:basedOn w:val="a2"/>
    <w:rsid w:val="00184165"/>
    <w:pPr>
      <w:numPr>
        <w:numId w:val="56"/>
      </w:numPr>
    </w:pPr>
  </w:style>
  <w:style w:type="numbering" w:customStyle="1" w:styleId="RTFNum6">
    <w:name w:val="RTF_Num 6"/>
    <w:basedOn w:val="a2"/>
    <w:rsid w:val="00184165"/>
    <w:pPr>
      <w:numPr>
        <w:numId w:val="57"/>
      </w:numPr>
    </w:pPr>
  </w:style>
  <w:style w:type="numbering" w:customStyle="1" w:styleId="RTFNum2">
    <w:name w:val="RTF_Num 2"/>
    <w:basedOn w:val="a2"/>
    <w:rsid w:val="00184165"/>
    <w:pPr>
      <w:numPr>
        <w:numId w:val="62"/>
      </w:numPr>
    </w:pPr>
  </w:style>
  <w:style w:type="numbering" w:customStyle="1" w:styleId="RTFNum3">
    <w:name w:val="RTF_Num 3"/>
    <w:basedOn w:val="a2"/>
    <w:rsid w:val="00184165"/>
    <w:pPr>
      <w:numPr>
        <w:numId w:val="58"/>
      </w:numPr>
    </w:pPr>
  </w:style>
  <w:style w:type="numbering" w:customStyle="1" w:styleId="RTFNum4">
    <w:name w:val="RTF_Num 4"/>
    <w:basedOn w:val="a2"/>
    <w:rsid w:val="00184165"/>
    <w:pPr>
      <w:numPr>
        <w:numId w:val="59"/>
      </w:numPr>
    </w:pPr>
  </w:style>
  <w:style w:type="numbering" w:customStyle="1" w:styleId="RTFNum5">
    <w:name w:val="RTF_Num 5"/>
    <w:basedOn w:val="a2"/>
    <w:rsid w:val="00184165"/>
    <w:pPr>
      <w:numPr>
        <w:numId w:val="60"/>
      </w:numPr>
    </w:pPr>
  </w:style>
  <w:style w:type="table" w:customStyle="1" w:styleId="43">
    <w:name w:val="Сетка таблицы4"/>
    <w:basedOn w:val="a1"/>
    <w:next w:val="af4"/>
    <w:uiPriority w:val="59"/>
    <w:rsid w:val="0018416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0">
    <w:name w:val="Основной текст (14)_"/>
    <w:basedOn w:val="a0"/>
    <w:link w:val="141"/>
    <w:rsid w:val="00184165"/>
    <w:rPr>
      <w:i/>
      <w:iCs/>
      <w:shd w:val="clear" w:color="auto" w:fill="FFFFFF"/>
    </w:rPr>
  </w:style>
  <w:style w:type="paragraph" w:customStyle="1" w:styleId="141">
    <w:name w:val="Основной текст (14)1"/>
    <w:basedOn w:val="a"/>
    <w:link w:val="140"/>
    <w:rsid w:val="00184165"/>
    <w:pPr>
      <w:shd w:val="clear" w:color="auto" w:fill="FFFFFF"/>
      <w:spacing w:line="211" w:lineRule="exact"/>
      <w:ind w:firstLine="400"/>
      <w:jc w:val="both"/>
    </w:pPr>
    <w:rPr>
      <w:i/>
      <w:iCs/>
    </w:rPr>
  </w:style>
  <w:style w:type="paragraph" w:customStyle="1" w:styleId="c8">
    <w:name w:val="c8"/>
    <w:basedOn w:val="a"/>
    <w:rsid w:val="00184165"/>
    <w:pPr>
      <w:spacing w:before="100" w:beforeAutospacing="1" w:after="100" w:afterAutospacing="1"/>
    </w:pPr>
    <w:rPr>
      <w:sz w:val="24"/>
      <w:szCs w:val="24"/>
    </w:rPr>
  </w:style>
  <w:style w:type="character" w:customStyle="1" w:styleId="c3">
    <w:name w:val="c3"/>
    <w:basedOn w:val="a0"/>
    <w:rsid w:val="00184165"/>
  </w:style>
  <w:style w:type="character" w:customStyle="1" w:styleId="aff9">
    <w:name w:val="Оглавление + Полужирный;Курсив"/>
    <w:rsid w:val="00184165"/>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affa">
    <w:name w:val="Оглавление"/>
    <w:rsid w:val="0018416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f0">
    <w:name w:val="Основной текст (2) + Полужирный;Курсив"/>
    <w:rsid w:val="00184165"/>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table" w:customStyle="1" w:styleId="110">
    <w:name w:val="Сетка таблицы11"/>
    <w:basedOn w:val="a1"/>
    <w:rsid w:val="0018416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Основной текст (2) + Полужирный"/>
    <w:uiPriority w:val="99"/>
    <w:rsid w:val="00184165"/>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44">
    <w:name w:val="Основной текст (4)_"/>
    <w:link w:val="45"/>
    <w:rsid w:val="00184165"/>
    <w:rPr>
      <w:rFonts w:ascii="Arial" w:eastAsia="Arial" w:hAnsi="Arial" w:cs="Arial"/>
      <w:b/>
      <w:bCs/>
      <w:shd w:val="clear" w:color="auto" w:fill="FFFFFF"/>
    </w:rPr>
  </w:style>
  <w:style w:type="character" w:customStyle="1" w:styleId="46">
    <w:name w:val="Основной текст (4) + Малые прописные"/>
    <w:rsid w:val="00184165"/>
    <w:rPr>
      <w:rFonts w:ascii="Arial" w:eastAsia="Arial" w:hAnsi="Arial" w:cs="Arial"/>
      <w:b/>
      <w:bCs/>
      <w:i w:val="0"/>
      <w:iCs w:val="0"/>
      <w:smallCaps/>
      <w:strike w:val="0"/>
      <w:color w:val="000000"/>
      <w:spacing w:val="0"/>
      <w:w w:val="100"/>
      <w:position w:val="0"/>
      <w:sz w:val="24"/>
      <w:szCs w:val="24"/>
      <w:u w:val="none"/>
      <w:lang w:val="ru-RU" w:eastAsia="ru-RU" w:bidi="ru-RU"/>
    </w:rPr>
  </w:style>
  <w:style w:type="character" w:customStyle="1" w:styleId="19">
    <w:name w:val="Заголовок №1_"/>
    <w:link w:val="1a"/>
    <w:rsid w:val="00184165"/>
    <w:rPr>
      <w:rFonts w:ascii="Arial" w:eastAsia="Arial" w:hAnsi="Arial" w:cs="Arial"/>
      <w:b/>
      <w:bCs/>
      <w:shd w:val="clear" w:color="auto" w:fill="FFFFFF"/>
    </w:rPr>
  </w:style>
  <w:style w:type="paragraph" w:customStyle="1" w:styleId="45">
    <w:name w:val="Основной текст (4)"/>
    <w:basedOn w:val="a"/>
    <w:link w:val="44"/>
    <w:rsid w:val="00184165"/>
    <w:pPr>
      <w:widowControl w:val="0"/>
      <w:shd w:val="clear" w:color="auto" w:fill="FFFFFF"/>
      <w:spacing w:before="480" w:after="300" w:line="0" w:lineRule="atLeast"/>
      <w:jc w:val="center"/>
    </w:pPr>
    <w:rPr>
      <w:rFonts w:ascii="Arial" w:eastAsia="Arial" w:hAnsi="Arial" w:cs="Arial"/>
      <w:b/>
      <w:bCs/>
    </w:rPr>
  </w:style>
  <w:style w:type="paragraph" w:customStyle="1" w:styleId="1a">
    <w:name w:val="Заголовок №1"/>
    <w:basedOn w:val="a"/>
    <w:link w:val="19"/>
    <w:rsid w:val="00184165"/>
    <w:pPr>
      <w:widowControl w:val="0"/>
      <w:shd w:val="clear" w:color="auto" w:fill="FFFFFF"/>
      <w:spacing w:before="240" w:line="254" w:lineRule="exact"/>
      <w:ind w:firstLine="580"/>
      <w:jc w:val="both"/>
      <w:outlineLvl w:val="0"/>
    </w:pPr>
    <w:rPr>
      <w:rFonts w:ascii="Arial" w:eastAsia="Arial" w:hAnsi="Arial" w:cs="Arial"/>
      <w:b/>
      <w:bCs/>
    </w:rPr>
  </w:style>
  <w:style w:type="character" w:customStyle="1" w:styleId="2f2">
    <w:name w:val="Подпись к таблице (2)_"/>
    <w:link w:val="2f3"/>
    <w:rsid w:val="00184165"/>
    <w:rPr>
      <w:rFonts w:ascii="Arial" w:eastAsia="Arial" w:hAnsi="Arial" w:cs="Arial"/>
      <w:b/>
      <w:bCs/>
      <w:shd w:val="clear" w:color="auto" w:fill="FFFFFF"/>
    </w:rPr>
  </w:style>
  <w:style w:type="character" w:customStyle="1" w:styleId="2f4">
    <w:name w:val="Подпись к таблице (2) + Малые прописные"/>
    <w:rsid w:val="00184165"/>
    <w:rPr>
      <w:rFonts w:ascii="Arial" w:eastAsia="Arial" w:hAnsi="Arial" w:cs="Arial"/>
      <w:b/>
      <w:bCs/>
      <w:i w:val="0"/>
      <w:iCs w:val="0"/>
      <w:smallCaps/>
      <w:strike w:val="0"/>
      <w:color w:val="000000"/>
      <w:spacing w:val="0"/>
      <w:w w:val="100"/>
      <w:position w:val="0"/>
      <w:sz w:val="24"/>
      <w:szCs w:val="24"/>
      <w:u w:val="none"/>
      <w:lang w:val="ru-RU" w:eastAsia="ru-RU" w:bidi="ru-RU"/>
    </w:rPr>
  </w:style>
  <w:style w:type="character" w:customStyle="1" w:styleId="72">
    <w:name w:val="Основной текст (7)_"/>
    <w:link w:val="73"/>
    <w:rsid w:val="00184165"/>
    <w:rPr>
      <w:rFonts w:ascii="Arial" w:eastAsia="Arial" w:hAnsi="Arial" w:cs="Arial"/>
      <w:b/>
      <w:bCs/>
      <w:shd w:val="clear" w:color="auto" w:fill="FFFFFF"/>
    </w:rPr>
  </w:style>
  <w:style w:type="character" w:customStyle="1" w:styleId="74">
    <w:name w:val="Основной текст (7) + Не полужирный"/>
    <w:rsid w:val="00184165"/>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184165"/>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paragraph" w:customStyle="1" w:styleId="2f3">
    <w:name w:val="Подпись к таблице (2)"/>
    <w:basedOn w:val="a"/>
    <w:link w:val="2f2"/>
    <w:rsid w:val="00184165"/>
    <w:pPr>
      <w:widowControl w:val="0"/>
      <w:shd w:val="clear" w:color="auto" w:fill="FFFFFF"/>
      <w:spacing w:line="0" w:lineRule="atLeast"/>
      <w:jc w:val="center"/>
    </w:pPr>
    <w:rPr>
      <w:rFonts w:ascii="Arial" w:eastAsia="Arial" w:hAnsi="Arial" w:cs="Arial"/>
      <w:b/>
      <w:bCs/>
    </w:rPr>
  </w:style>
  <w:style w:type="paragraph" w:customStyle="1" w:styleId="73">
    <w:name w:val="Основной текст (7)"/>
    <w:basedOn w:val="a"/>
    <w:link w:val="72"/>
    <w:rsid w:val="00184165"/>
    <w:pPr>
      <w:widowControl w:val="0"/>
      <w:shd w:val="clear" w:color="auto" w:fill="FFFFFF"/>
      <w:spacing w:line="252" w:lineRule="exact"/>
      <w:ind w:firstLine="600"/>
      <w:jc w:val="both"/>
    </w:pPr>
    <w:rPr>
      <w:rFonts w:ascii="Arial" w:eastAsia="Arial" w:hAnsi="Arial" w:cs="Arial"/>
      <w:b/>
      <w:bCs/>
    </w:rPr>
  </w:style>
  <w:style w:type="character" w:styleId="affb">
    <w:name w:val="Placeholder Text"/>
    <w:basedOn w:val="a0"/>
    <w:uiPriority w:val="99"/>
    <w:semiHidden/>
    <w:rsid w:val="00184165"/>
    <w:rPr>
      <w:color w:val="808080"/>
    </w:rPr>
  </w:style>
  <w:style w:type="character" w:customStyle="1" w:styleId="51">
    <w:name w:val="Заголовок №5_"/>
    <w:basedOn w:val="a0"/>
    <w:link w:val="510"/>
    <w:uiPriority w:val="99"/>
    <w:rsid w:val="00184165"/>
    <w:rPr>
      <w:b/>
      <w:bCs/>
      <w:sz w:val="28"/>
      <w:szCs w:val="28"/>
      <w:shd w:val="clear" w:color="auto" w:fill="FFFFFF"/>
    </w:rPr>
  </w:style>
  <w:style w:type="paragraph" w:customStyle="1" w:styleId="610">
    <w:name w:val="Основной текст (6)1"/>
    <w:basedOn w:val="a"/>
    <w:uiPriority w:val="99"/>
    <w:rsid w:val="00184165"/>
    <w:pPr>
      <w:widowControl w:val="0"/>
      <w:shd w:val="clear" w:color="auto" w:fill="FFFFFF"/>
      <w:spacing w:before="300" w:after="3060" w:line="322" w:lineRule="exact"/>
      <w:jc w:val="right"/>
    </w:pPr>
    <w:rPr>
      <w:rFonts w:eastAsiaTheme="minorHAnsi"/>
      <w:b/>
      <w:bCs/>
      <w:sz w:val="28"/>
      <w:szCs w:val="28"/>
      <w:lang w:eastAsia="en-US"/>
    </w:rPr>
  </w:style>
  <w:style w:type="paragraph" w:customStyle="1" w:styleId="510">
    <w:name w:val="Заголовок №51"/>
    <w:basedOn w:val="a"/>
    <w:link w:val="51"/>
    <w:uiPriority w:val="99"/>
    <w:rsid w:val="00184165"/>
    <w:pPr>
      <w:widowControl w:val="0"/>
      <w:shd w:val="clear" w:color="auto" w:fill="FFFFFF"/>
      <w:spacing w:line="490" w:lineRule="exact"/>
      <w:outlineLvl w:val="4"/>
    </w:pPr>
    <w:rPr>
      <w:b/>
      <w:bCs/>
      <w:sz w:val="28"/>
      <w:szCs w:val="28"/>
    </w:rPr>
  </w:style>
  <w:style w:type="character" w:customStyle="1" w:styleId="52">
    <w:name w:val="Основной текст (5)_"/>
    <w:basedOn w:val="a0"/>
    <w:link w:val="53"/>
    <w:rsid w:val="00184165"/>
    <w:rPr>
      <w:b/>
      <w:bCs/>
      <w:i/>
      <w:iCs/>
      <w:sz w:val="18"/>
      <w:szCs w:val="18"/>
      <w:shd w:val="clear" w:color="auto" w:fill="FFFFFF"/>
    </w:rPr>
  </w:style>
  <w:style w:type="character" w:customStyle="1" w:styleId="29pt">
    <w:name w:val="Основной текст (2) + 9 pt;Полужирный;Курсив"/>
    <w:basedOn w:val="2a"/>
    <w:rsid w:val="00184165"/>
    <w:rPr>
      <w:rFonts w:ascii="Times New Roman" w:eastAsia="Times New Roman" w:hAnsi="Times New Roman" w:cs="Times New Roman"/>
      <w:i/>
      <w:iCs/>
      <w:smallCaps w:val="0"/>
      <w:strike w:val="0"/>
      <w:color w:val="000000"/>
      <w:spacing w:val="0"/>
      <w:w w:val="100"/>
      <w:kern w:val="3"/>
      <w:position w:val="0"/>
      <w:sz w:val="18"/>
      <w:szCs w:val="18"/>
      <w:u w:val="none"/>
      <w:lang w:val="ru-RU" w:eastAsia="ru-RU" w:bidi="ru-RU"/>
    </w:rPr>
  </w:style>
  <w:style w:type="paragraph" w:customStyle="1" w:styleId="53">
    <w:name w:val="Основной текст (5)"/>
    <w:basedOn w:val="a"/>
    <w:link w:val="52"/>
    <w:rsid w:val="00184165"/>
    <w:pPr>
      <w:widowControl w:val="0"/>
      <w:shd w:val="clear" w:color="auto" w:fill="FFFFFF"/>
      <w:spacing w:line="218" w:lineRule="exact"/>
      <w:ind w:hanging="200"/>
      <w:jc w:val="both"/>
    </w:pPr>
    <w:rPr>
      <w:b/>
      <w:bCs/>
      <w:i/>
      <w:iCs/>
      <w:sz w:val="18"/>
      <w:szCs w:val="18"/>
    </w:rPr>
  </w:style>
  <w:style w:type="character" w:customStyle="1" w:styleId="3a">
    <w:name w:val="Заголовок №3_"/>
    <w:basedOn w:val="a0"/>
    <w:link w:val="3b"/>
    <w:rsid w:val="00184165"/>
    <w:rPr>
      <w:rFonts w:ascii="Tahoma" w:eastAsia="Tahoma" w:hAnsi="Tahoma" w:cs="Tahoma"/>
      <w:b/>
      <w:bCs/>
      <w:sz w:val="19"/>
      <w:szCs w:val="19"/>
      <w:shd w:val="clear" w:color="auto" w:fill="FFFFFF"/>
    </w:rPr>
  </w:style>
  <w:style w:type="paragraph" w:customStyle="1" w:styleId="3b">
    <w:name w:val="Заголовок №3"/>
    <w:basedOn w:val="a"/>
    <w:link w:val="3a"/>
    <w:rsid w:val="00184165"/>
    <w:pPr>
      <w:widowControl w:val="0"/>
      <w:shd w:val="clear" w:color="auto" w:fill="FFFFFF"/>
      <w:spacing w:before="240" w:after="120" w:line="0" w:lineRule="atLeast"/>
      <w:jc w:val="center"/>
      <w:outlineLvl w:val="2"/>
    </w:pPr>
    <w:rPr>
      <w:rFonts w:ascii="Tahoma" w:eastAsia="Tahoma" w:hAnsi="Tahoma" w:cs="Tahoma"/>
      <w:b/>
      <w:bCs/>
      <w:sz w:val="19"/>
      <w:szCs w:val="19"/>
    </w:rPr>
  </w:style>
  <w:style w:type="character" w:customStyle="1" w:styleId="2f5">
    <w:name w:val="Заголовок №2_"/>
    <w:basedOn w:val="a0"/>
    <w:link w:val="2f6"/>
    <w:rsid w:val="00184165"/>
    <w:rPr>
      <w:rFonts w:ascii="Tahoma" w:eastAsia="Tahoma" w:hAnsi="Tahoma" w:cs="Tahoma"/>
      <w:shd w:val="clear" w:color="auto" w:fill="FFFFFF"/>
    </w:rPr>
  </w:style>
  <w:style w:type="paragraph" w:customStyle="1" w:styleId="2f6">
    <w:name w:val="Заголовок №2"/>
    <w:basedOn w:val="a"/>
    <w:link w:val="2f5"/>
    <w:rsid w:val="00184165"/>
    <w:pPr>
      <w:widowControl w:val="0"/>
      <w:shd w:val="clear" w:color="auto" w:fill="FFFFFF"/>
      <w:spacing w:before="480" w:after="180" w:line="252" w:lineRule="exact"/>
      <w:jc w:val="right"/>
      <w:outlineLvl w:val="1"/>
    </w:pPr>
    <w:rPr>
      <w:rFonts w:ascii="Tahoma" w:eastAsia="Tahoma" w:hAnsi="Tahoma" w:cs="Tahoma"/>
    </w:rPr>
  </w:style>
  <w:style w:type="character" w:customStyle="1" w:styleId="230">
    <w:name w:val="Заголовок №2 (3)_"/>
    <w:basedOn w:val="a0"/>
    <w:link w:val="231"/>
    <w:rsid w:val="00184165"/>
    <w:rPr>
      <w:rFonts w:ascii="Tahoma" w:eastAsia="Tahoma" w:hAnsi="Tahoma" w:cs="Tahoma"/>
      <w:b/>
      <w:bCs/>
      <w:shd w:val="clear" w:color="auto" w:fill="FFFFFF"/>
    </w:rPr>
  </w:style>
  <w:style w:type="character" w:customStyle="1" w:styleId="2Verdana95pt">
    <w:name w:val="Основной текст (2) + Verdana;9;5 pt;Курсив"/>
    <w:basedOn w:val="2a"/>
    <w:rsid w:val="00184165"/>
    <w:rPr>
      <w:rFonts w:ascii="Verdana" w:eastAsia="Verdana" w:hAnsi="Verdana" w:cs="Verdana"/>
      <w:i/>
      <w:iCs/>
      <w:color w:val="000000"/>
      <w:spacing w:val="0"/>
      <w:w w:val="100"/>
      <w:kern w:val="3"/>
      <w:position w:val="0"/>
      <w:lang w:val="ru-RU" w:eastAsia="ru-RU" w:bidi="ru-RU"/>
    </w:rPr>
  </w:style>
  <w:style w:type="paragraph" w:customStyle="1" w:styleId="231">
    <w:name w:val="Заголовок №2 (3)"/>
    <w:basedOn w:val="a"/>
    <w:link w:val="230"/>
    <w:rsid w:val="00184165"/>
    <w:pPr>
      <w:widowControl w:val="0"/>
      <w:shd w:val="clear" w:color="auto" w:fill="FFFFFF"/>
      <w:spacing w:before="180" w:after="360" w:line="252" w:lineRule="exact"/>
      <w:jc w:val="center"/>
      <w:outlineLvl w:val="1"/>
    </w:pPr>
    <w:rPr>
      <w:rFonts w:ascii="Tahoma" w:eastAsia="Tahoma" w:hAnsi="Tahoma" w:cs="Tahoma"/>
      <w:b/>
      <w:bCs/>
    </w:rPr>
  </w:style>
  <w:style w:type="paragraph" w:customStyle="1" w:styleId="Style261">
    <w:name w:val="Style261"/>
    <w:basedOn w:val="a"/>
    <w:rsid w:val="00184165"/>
    <w:pPr>
      <w:widowControl w:val="0"/>
      <w:autoSpaceDE w:val="0"/>
      <w:autoSpaceDN w:val="0"/>
      <w:adjustRightInd w:val="0"/>
      <w:jc w:val="both"/>
    </w:pPr>
    <w:rPr>
      <w:rFonts w:ascii="Segoe UI" w:hAnsi="Segoe UI" w:cs="Segoe UI"/>
      <w:sz w:val="24"/>
      <w:szCs w:val="24"/>
    </w:rPr>
  </w:style>
  <w:style w:type="character" w:customStyle="1" w:styleId="FontStyle395">
    <w:name w:val="Font Style395"/>
    <w:rsid w:val="00184165"/>
    <w:rPr>
      <w:rFonts w:ascii="Segoe UI" w:hAnsi="Segoe UI" w:cs="Segoe UI" w:hint="default"/>
      <w:b/>
      <w:bCs/>
      <w:color w:val="000000"/>
      <w:spacing w:val="-10"/>
      <w:sz w:val="26"/>
      <w:szCs w:val="26"/>
    </w:rPr>
  </w:style>
  <w:style w:type="paragraph" w:customStyle="1" w:styleId="Style30">
    <w:name w:val="Style3"/>
    <w:basedOn w:val="a"/>
    <w:rsid w:val="00184165"/>
    <w:pPr>
      <w:widowControl w:val="0"/>
      <w:autoSpaceDE w:val="0"/>
      <w:autoSpaceDN w:val="0"/>
      <w:adjustRightInd w:val="0"/>
      <w:spacing w:line="237" w:lineRule="exact"/>
      <w:ind w:firstLine="283"/>
      <w:jc w:val="both"/>
    </w:pPr>
    <w:rPr>
      <w:rFonts w:eastAsiaTheme="minorEastAsia"/>
      <w:sz w:val="24"/>
      <w:szCs w:val="24"/>
    </w:rPr>
  </w:style>
  <w:style w:type="paragraph" w:customStyle="1" w:styleId="Style15">
    <w:name w:val="Style15"/>
    <w:basedOn w:val="a"/>
    <w:uiPriority w:val="99"/>
    <w:rsid w:val="00184165"/>
    <w:pPr>
      <w:widowControl w:val="0"/>
      <w:autoSpaceDE w:val="0"/>
      <w:autoSpaceDN w:val="0"/>
      <w:adjustRightInd w:val="0"/>
    </w:pPr>
    <w:rPr>
      <w:rFonts w:eastAsiaTheme="minorEastAsia"/>
      <w:sz w:val="24"/>
      <w:szCs w:val="24"/>
    </w:rPr>
  </w:style>
  <w:style w:type="character" w:customStyle="1" w:styleId="FontStyle22">
    <w:name w:val="Font Style22"/>
    <w:basedOn w:val="a0"/>
    <w:uiPriority w:val="99"/>
    <w:rsid w:val="00184165"/>
    <w:rPr>
      <w:rFonts w:ascii="Times New Roman" w:hAnsi="Times New Roman" w:cs="Times New Roman"/>
      <w:b/>
      <w:bCs/>
      <w:sz w:val="20"/>
      <w:szCs w:val="20"/>
    </w:rPr>
  </w:style>
  <w:style w:type="paragraph" w:customStyle="1" w:styleId="Style9">
    <w:name w:val="Style9"/>
    <w:basedOn w:val="a"/>
    <w:uiPriority w:val="99"/>
    <w:rsid w:val="00184165"/>
    <w:pPr>
      <w:widowControl w:val="0"/>
      <w:autoSpaceDE w:val="0"/>
      <w:autoSpaceDN w:val="0"/>
      <w:adjustRightInd w:val="0"/>
    </w:pPr>
    <w:rPr>
      <w:rFonts w:eastAsiaTheme="minorEastAsia"/>
      <w:sz w:val="24"/>
      <w:szCs w:val="24"/>
    </w:rPr>
  </w:style>
  <w:style w:type="character" w:customStyle="1" w:styleId="FontStyle12">
    <w:name w:val="Font Style12"/>
    <w:basedOn w:val="a0"/>
    <w:uiPriority w:val="99"/>
    <w:rsid w:val="00184165"/>
    <w:rPr>
      <w:rFonts w:ascii="Times New Roman" w:hAnsi="Times New Roman" w:cs="Times New Roman"/>
      <w:sz w:val="20"/>
      <w:szCs w:val="20"/>
    </w:rPr>
  </w:style>
  <w:style w:type="paragraph" w:customStyle="1" w:styleId="Style13">
    <w:name w:val="Style13"/>
    <w:basedOn w:val="a"/>
    <w:uiPriority w:val="99"/>
    <w:rsid w:val="00184165"/>
    <w:pPr>
      <w:widowControl w:val="0"/>
      <w:autoSpaceDE w:val="0"/>
      <w:autoSpaceDN w:val="0"/>
      <w:adjustRightInd w:val="0"/>
    </w:pPr>
    <w:rPr>
      <w:rFonts w:ascii="Candara" w:eastAsiaTheme="minorEastAsia" w:hAnsi="Candara" w:cstheme="minorBidi"/>
      <w:sz w:val="24"/>
      <w:szCs w:val="24"/>
    </w:rPr>
  </w:style>
  <w:style w:type="character" w:customStyle="1" w:styleId="FontStyle13">
    <w:name w:val="Font Style13"/>
    <w:basedOn w:val="a0"/>
    <w:uiPriority w:val="99"/>
    <w:rsid w:val="00184165"/>
    <w:rPr>
      <w:rFonts w:ascii="Times New Roman" w:hAnsi="Times New Roman" w:cs="Times New Roman"/>
      <w:b/>
      <w:bCs/>
      <w:i/>
      <w:iCs/>
      <w:sz w:val="18"/>
      <w:szCs w:val="18"/>
    </w:rPr>
  </w:style>
  <w:style w:type="paragraph" w:customStyle="1" w:styleId="Style22">
    <w:name w:val="Style22"/>
    <w:basedOn w:val="a"/>
    <w:uiPriority w:val="99"/>
    <w:rsid w:val="00184165"/>
    <w:pPr>
      <w:widowControl w:val="0"/>
      <w:autoSpaceDE w:val="0"/>
      <w:autoSpaceDN w:val="0"/>
      <w:adjustRightInd w:val="0"/>
      <w:spacing w:line="238" w:lineRule="exact"/>
      <w:ind w:firstLine="278"/>
      <w:jc w:val="both"/>
    </w:pPr>
    <w:rPr>
      <w:rFonts w:ascii="Arial" w:eastAsiaTheme="minorEastAsia" w:hAnsi="Arial" w:cs="Arial"/>
      <w:sz w:val="24"/>
      <w:szCs w:val="24"/>
    </w:rPr>
  </w:style>
  <w:style w:type="character" w:customStyle="1" w:styleId="FontStyle346">
    <w:name w:val="Font Style346"/>
    <w:basedOn w:val="a0"/>
    <w:uiPriority w:val="99"/>
    <w:rsid w:val="00184165"/>
    <w:rPr>
      <w:rFonts w:ascii="Times New Roman" w:hAnsi="Times New Roman" w:cs="Times New Roman"/>
      <w:sz w:val="16"/>
      <w:szCs w:val="16"/>
    </w:rPr>
  </w:style>
  <w:style w:type="paragraph" w:customStyle="1" w:styleId="Style24">
    <w:name w:val="Style24"/>
    <w:basedOn w:val="a"/>
    <w:uiPriority w:val="99"/>
    <w:rsid w:val="00184165"/>
    <w:pPr>
      <w:widowControl w:val="0"/>
      <w:autoSpaceDE w:val="0"/>
      <w:autoSpaceDN w:val="0"/>
      <w:adjustRightInd w:val="0"/>
    </w:pPr>
    <w:rPr>
      <w:rFonts w:ascii="Arial" w:eastAsiaTheme="minorEastAsia" w:hAnsi="Arial" w:cs="Arial"/>
      <w:sz w:val="24"/>
      <w:szCs w:val="24"/>
    </w:rPr>
  </w:style>
  <w:style w:type="paragraph" w:customStyle="1" w:styleId="Style44">
    <w:name w:val="Style44"/>
    <w:basedOn w:val="a"/>
    <w:uiPriority w:val="99"/>
    <w:rsid w:val="00184165"/>
    <w:pPr>
      <w:widowControl w:val="0"/>
      <w:autoSpaceDE w:val="0"/>
      <w:autoSpaceDN w:val="0"/>
      <w:adjustRightInd w:val="0"/>
      <w:jc w:val="center"/>
    </w:pPr>
    <w:rPr>
      <w:rFonts w:ascii="Arial" w:eastAsiaTheme="minorEastAsia" w:hAnsi="Arial" w:cs="Arial"/>
      <w:sz w:val="24"/>
      <w:szCs w:val="24"/>
    </w:rPr>
  </w:style>
  <w:style w:type="paragraph" w:customStyle="1" w:styleId="Style46">
    <w:name w:val="Style46"/>
    <w:basedOn w:val="a"/>
    <w:uiPriority w:val="99"/>
    <w:rsid w:val="00184165"/>
    <w:pPr>
      <w:widowControl w:val="0"/>
      <w:autoSpaceDE w:val="0"/>
      <w:autoSpaceDN w:val="0"/>
      <w:adjustRightInd w:val="0"/>
    </w:pPr>
    <w:rPr>
      <w:rFonts w:ascii="Arial" w:eastAsiaTheme="minorEastAsia" w:hAnsi="Arial" w:cs="Arial"/>
      <w:sz w:val="24"/>
      <w:szCs w:val="24"/>
    </w:rPr>
  </w:style>
  <w:style w:type="character" w:customStyle="1" w:styleId="FontStyle350">
    <w:name w:val="Font Style350"/>
    <w:basedOn w:val="a0"/>
    <w:uiPriority w:val="99"/>
    <w:rsid w:val="00184165"/>
    <w:rPr>
      <w:rFonts w:ascii="Arial" w:hAnsi="Arial" w:cs="Arial"/>
      <w:b/>
      <w:bCs/>
      <w:sz w:val="22"/>
      <w:szCs w:val="22"/>
    </w:rPr>
  </w:style>
  <w:style w:type="character" w:customStyle="1" w:styleId="FontStyle359">
    <w:name w:val="Font Style359"/>
    <w:basedOn w:val="a0"/>
    <w:uiPriority w:val="99"/>
    <w:rsid w:val="00184165"/>
    <w:rPr>
      <w:rFonts w:ascii="Times New Roman" w:hAnsi="Times New Roman" w:cs="Times New Roman"/>
      <w:b/>
      <w:bCs/>
      <w:sz w:val="16"/>
      <w:szCs w:val="16"/>
    </w:rPr>
  </w:style>
  <w:style w:type="character" w:customStyle="1" w:styleId="FontStyle14">
    <w:name w:val="Font Style14"/>
    <w:basedOn w:val="a0"/>
    <w:uiPriority w:val="99"/>
    <w:rsid w:val="00184165"/>
    <w:rPr>
      <w:rFonts w:ascii="Calibri" w:hAnsi="Calibri" w:cs="Calibri"/>
      <w:sz w:val="24"/>
      <w:szCs w:val="24"/>
    </w:rPr>
  </w:style>
  <w:style w:type="paragraph" w:customStyle="1" w:styleId="Style16">
    <w:name w:val="Style16"/>
    <w:basedOn w:val="a"/>
    <w:uiPriority w:val="99"/>
    <w:rsid w:val="00184165"/>
    <w:pPr>
      <w:widowControl w:val="0"/>
      <w:autoSpaceDE w:val="0"/>
      <w:autoSpaceDN w:val="0"/>
      <w:adjustRightInd w:val="0"/>
      <w:spacing w:line="221" w:lineRule="exact"/>
      <w:ind w:firstLine="221"/>
      <w:jc w:val="both"/>
    </w:pPr>
    <w:rPr>
      <w:rFonts w:ascii="Bookman Old Style" w:eastAsiaTheme="minorEastAsia" w:hAnsi="Bookman Old Style" w:cstheme="minorBidi"/>
      <w:sz w:val="24"/>
      <w:szCs w:val="24"/>
    </w:rPr>
  </w:style>
  <w:style w:type="paragraph" w:customStyle="1" w:styleId="Style20">
    <w:name w:val="Style20"/>
    <w:basedOn w:val="a"/>
    <w:uiPriority w:val="99"/>
    <w:rsid w:val="00184165"/>
    <w:pPr>
      <w:widowControl w:val="0"/>
      <w:autoSpaceDE w:val="0"/>
      <w:autoSpaceDN w:val="0"/>
      <w:adjustRightInd w:val="0"/>
      <w:spacing w:line="238" w:lineRule="exact"/>
      <w:ind w:hanging="158"/>
    </w:pPr>
    <w:rPr>
      <w:rFonts w:ascii="Bookman Old Style" w:eastAsiaTheme="minorEastAsia" w:hAnsi="Bookman Old Style" w:cstheme="minorBidi"/>
      <w:sz w:val="24"/>
      <w:szCs w:val="24"/>
    </w:rPr>
  </w:style>
  <w:style w:type="character" w:customStyle="1" w:styleId="FontStyle30">
    <w:name w:val="Font Style30"/>
    <w:basedOn w:val="a0"/>
    <w:uiPriority w:val="99"/>
    <w:rsid w:val="00184165"/>
    <w:rPr>
      <w:rFonts w:ascii="Arial" w:hAnsi="Arial" w:cs="Arial"/>
      <w:b/>
      <w:bCs/>
      <w:spacing w:val="10"/>
      <w:sz w:val="16"/>
      <w:szCs w:val="16"/>
    </w:rPr>
  </w:style>
  <w:style w:type="character" w:customStyle="1" w:styleId="FontStyle32">
    <w:name w:val="Font Style32"/>
    <w:basedOn w:val="a0"/>
    <w:uiPriority w:val="99"/>
    <w:rsid w:val="00184165"/>
    <w:rPr>
      <w:rFonts w:ascii="Bookman Old Style" w:hAnsi="Bookman Old Style" w:cs="Bookman Old Style"/>
      <w:b/>
      <w:bCs/>
      <w:i/>
      <w:iCs/>
      <w:sz w:val="16"/>
      <w:szCs w:val="16"/>
    </w:rPr>
  </w:style>
  <w:style w:type="character" w:customStyle="1" w:styleId="FontStyle45">
    <w:name w:val="Font Style45"/>
    <w:basedOn w:val="a0"/>
    <w:uiPriority w:val="99"/>
    <w:rsid w:val="00184165"/>
    <w:rPr>
      <w:rFonts w:ascii="Bookman Old Style" w:hAnsi="Bookman Old Style" w:cs="Bookman Old Style"/>
      <w:b/>
      <w:bCs/>
      <w:sz w:val="14"/>
      <w:szCs w:val="14"/>
    </w:rPr>
  </w:style>
  <w:style w:type="character" w:customStyle="1" w:styleId="FontStyle34">
    <w:name w:val="Font Style34"/>
    <w:basedOn w:val="a0"/>
    <w:uiPriority w:val="99"/>
    <w:rsid w:val="00184165"/>
    <w:rPr>
      <w:rFonts w:ascii="Bookman Old Style" w:hAnsi="Bookman Old Style" w:cs="Bookman Old Style"/>
      <w:b/>
      <w:bCs/>
      <w:sz w:val="18"/>
      <w:szCs w:val="18"/>
    </w:rPr>
  </w:style>
  <w:style w:type="character" w:customStyle="1" w:styleId="FontStyle37">
    <w:name w:val="Font Style37"/>
    <w:basedOn w:val="a0"/>
    <w:uiPriority w:val="99"/>
    <w:rsid w:val="00184165"/>
    <w:rPr>
      <w:rFonts w:ascii="Bookman Old Style" w:hAnsi="Bookman Old Style" w:cs="Bookman Old Style"/>
      <w:b/>
      <w:bCs/>
      <w:spacing w:val="20"/>
      <w:sz w:val="12"/>
      <w:szCs w:val="12"/>
    </w:rPr>
  </w:style>
  <w:style w:type="character" w:customStyle="1" w:styleId="FontStyle42">
    <w:name w:val="Font Style42"/>
    <w:basedOn w:val="a0"/>
    <w:uiPriority w:val="99"/>
    <w:rsid w:val="00184165"/>
    <w:rPr>
      <w:rFonts w:ascii="Bookman Old Style" w:hAnsi="Bookman Old Style" w:cs="Bookman Old Style"/>
      <w:b/>
      <w:bCs/>
      <w:spacing w:val="-10"/>
      <w:sz w:val="18"/>
      <w:szCs w:val="18"/>
    </w:rPr>
  </w:style>
  <w:style w:type="character" w:customStyle="1" w:styleId="FontStyle43">
    <w:name w:val="Font Style43"/>
    <w:basedOn w:val="a0"/>
    <w:uiPriority w:val="99"/>
    <w:rsid w:val="00184165"/>
    <w:rPr>
      <w:rFonts w:ascii="Bookman Old Style" w:hAnsi="Bookman Old Style" w:cs="Bookman Old Style"/>
      <w:sz w:val="16"/>
      <w:szCs w:val="16"/>
    </w:rPr>
  </w:style>
  <w:style w:type="character" w:customStyle="1" w:styleId="FontStyle132">
    <w:name w:val="Font Style132"/>
    <w:rsid w:val="00184165"/>
    <w:rPr>
      <w:rFonts w:ascii="Trebuchet MS" w:hAnsi="Trebuchet MS" w:cs="Trebuchet MS"/>
      <w:b/>
      <w:bCs/>
      <w:sz w:val="20"/>
      <w:szCs w:val="20"/>
    </w:rPr>
  </w:style>
  <w:style w:type="paragraph" w:customStyle="1" w:styleId="p15">
    <w:name w:val="p15"/>
    <w:basedOn w:val="a"/>
    <w:rsid w:val="00184165"/>
    <w:pPr>
      <w:spacing w:before="100" w:beforeAutospacing="1" w:after="100" w:afterAutospacing="1"/>
    </w:pPr>
    <w:rPr>
      <w:sz w:val="24"/>
      <w:szCs w:val="24"/>
    </w:rPr>
  </w:style>
  <w:style w:type="character" w:customStyle="1" w:styleId="FontStyle23">
    <w:name w:val="Font Style23"/>
    <w:basedOn w:val="a0"/>
    <w:uiPriority w:val="99"/>
    <w:rsid w:val="00184165"/>
    <w:rPr>
      <w:rFonts w:ascii="Times New Roman" w:hAnsi="Times New Roman" w:cs="Times New Roman"/>
      <w:b/>
      <w:bCs/>
      <w:sz w:val="18"/>
      <w:szCs w:val="18"/>
    </w:rPr>
  </w:style>
  <w:style w:type="character" w:customStyle="1" w:styleId="FontStyle25">
    <w:name w:val="Font Style25"/>
    <w:basedOn w:val="a0"/>
    <w:uiPriority w:val="99"/>
    <w:rsid w:val="00184165"/>
    <w:rPr>
      <w:rFonts w:ascii="Times New Roman" w:hAnsi="Times New Roman" w:cs="Times New Roman"/>
      <w:i/>
      <w:iCs/>
      <w:sz w:val="18"/>
      <w:szCs w:val="18"/>
    </w:rPr>
  </w:style>
  <w:style w:type="character" w:customStyle="1" w:styleId="FontStyle28">
    <w:name w:val="Font Style28"/>
    <w:basedOn w:val="a0"/>
    <w:uiPriority w:val="99"/>
    <w:rsid w:val="00184165"/>
    <w:rPr>
      <w:rFonts w:ascii="Times New Roman" w:hAnsi="Times New Roman" w:cs="Times New Roman"/>
      <w:sz w:val="18"/>
      <w:szCs w:val="18"/>
    </w:rPr>
  </w:style>
  <w:style w:type="character" w:customStyle="1" w:styleId="3c">
    <w:name w:val="Основной текст (3) + Не курсив"/>
    <w:basedOn w:val="37"/>
    <w:rsid w:val="00184165"/>
    <w:rPr>
      <w:i/>
      <w:iCs/>
      <w:color w:val="000000"/>
      <w:w w:val="100"/>
      <w:position w:val="0"/>
      <w:sz w:val="19"/>
      <w:szCs w:val="19"/>
      <w:lang w:val="ru-RU" w:eastAsia="ru-RU" w:bidi="ru-RU"/>
    </w:rPr>
  </w:style>
  <w:style w:type="character" w:customStyle="1" w:styleId="FontStyle31">
    <w:name w:val="Font Style31"/>
    <w:basedOn w:val="a0"/>
    <w:uiPriority w:val="99"/>
    <w:rsid w:val="00184165"/>
    <w:rPr>
      <w:rFonts w:ascii="Sylfaen" w:hAnsi="Sylfaen" w:cs="Sylfaen"/>
      <w:sz w:val="20"/>
      <w:szCs w:val="20"/>
    </w:rPr>
  </w:style>
  <w:style w:type="character" w:customStyle="1" w:styleId="FontStyle24">
    <w:name w:val="Font Style24"/>
    <w:basedOn w:val="a0"/>
    <w:uiPriority w:val="99"/>
    <w:rsid w:val="00184165"/>
    <w:rPr>
      <w:rFonts w:ascii="Sylfaen" w:hAnsi="Sylfaen" w:cs="Sylfaen"/>
      <w:i/>
      <w:iCs/>
      <w:spacing w:val="20"/>
      <w:sz w:val="20"/>
      <w:szCs w:val="20"/>
    </w:rPr>
  </w:style>
  <w:style w:type="paragraph" w:customStyle="1" w:styleId="c10c110c166">
    <w:name w:val="c10 c110 c166"/>
    <w:basedOn w:val="a"/>
    <w:rsid w:val="00184165"/>
    <w:pPr>
      <w:spacing w:before="100" w:beforeAutospacing="1" w:after="100" w:afterAutospacing="1"/>
    </w:pPr>
    <w:rPr>
      <w:sz w:val="24"/>
      <w:szCs w:val="24"/>
    </w:rPr>
  </w:style>
  <w:style w:type="character" w:customStyle="1" w:styleId="c27c43">
    <w:name w:val="c27 c43"/>
    <w:rsid w:val="00184165"/>
  </w:style>
  <w:style w:type="paragraph" w:customStyle="1" w:styleId="c24">
    <w:name w:val="c24"/>
    <w:basedOn w:val="a"/>
    <w:rsid w:val="00184165"/>
    <w:pPr>
      <w:spacing w:before="100" w:beforeAutospacing="1" w:after="100" w:afterAutospacing="1"/>
    </w:pPr>
    <w:rPr>
      <w:sz w:val="24"/>
      <w:szCs w:val="24"/>
    </w:rPr>
  </w:style>
  <w:style w:type="character" w:customStyle="1" w:styleId="c16">
    <w:name w:val="c16"/>
    <w:basedOn w:val="a0"/>
    <w:rsid w:val="00184165"/>
  </w:style>
  <w:style w:type="paragraph" w:customStyle="1" w:styleId="c9">
    <w:name w:val="c9"/>
    <w:basedOn w:val="a"/>
    <w:rsid w:val="00184165"/>
    <w:pPr>
      <w:spacing w:before="100" w:beforeAutospacing="1" w:after="100" w:afterAutospacing="1"/>
    </w:pPr>
    <w:rPr>
      <w:sz w:val="24"/>
      <w:szCs w:val="24"/>
    </w:rPr>
  </w:style>
  <w:style w:type="paragraph" w:customStyle="1" w:styleId="c26">
    <w:name w:val="c26"/>
    <w:basedOn w:val="a"/>
    <w:rsid w:val="00184165"/>
    <w:pPr>
      <w:spacing w:before="100" w:beforeAutospacing="1" w:after="100" w:afterAutospacing="1"/>
    </w:pPr>
    <w:rPr>
      <w:sz w:val="24"/>
      <w:szCs w:val="24"/>
    </w:rPr>
  </w:style>
  <w:style w:type="character" w:customStyle="1" w:styleId="c13">
    <w:name w:val="c13"/>
    <w:basedOn w:val="a0"/>
    <w:rsid w:val="00184165"/>
  </w:style>
  <w:style w:type="paragraph" w:customStyle="1" w:styleId="c12">
    <w:name w:val="c12"/>
    <w:basedOn w:val="a"/>
    <w:rsid w:val="00184165"/>
    <w:pPr>
      <w:spacing w:before="100" w:beforeAutospacing="1" w:after="100" w:afterAutospacing="1"/>
    </w:pPr>
    <w:rPr>
      <w:sz w:val="24"/>
      <w:szCs w:val="24"/>
    </w:rPr>
  </w:style>
  <w:style w:type="character" w:customStyle="1" w:styleId="c29">
    <w:name w:val="c29"/>
    <w:basedOn w:val="a0"/>
    <w:rsid w:val="00184165"/>
  </w:style>
  <w:style w:type="character" w:customStyle="1" w:styleId="FontStyle69">
    <w:name w:val="Font Style69"/>
    <w:basedOn w:val="a0"/>
    <w:uiPriority w:val="99"/>
    <w:rsid w:val="00184165"/>
    <w:rPr>
      <w:rFonts w:ascii="Times New Roman" w:hAnsi="Times New Roman" w:cs="Times New Roman"/>
      <w:sz w:val="22"/>
      <w:szCs w:val="22"/>
    </w:rPr>
  </w:style>
  <w:style w:type="paragraph" w:customStyle="1" w:styleId="Style47">
    <w:name w:val="Style47"/>
    <w:basedOn w:val="a"/>
    <w:uiPriority w:val="99"/>
    <w:rsid w:val="00184165"/>
    <w:pPr>
      <w:widowControl w:val="0"/>
      <w:autoSpaceDE w:val="0"/>
      <w:autoSpaceDN w:val="0"/>
      <w:adjustRightInd w:val="0"/>
      <w:spacing w:line="416" w:lineRule="exact"/>
    </w:pPr>
    <w:rPr>
      <w:sz w:val="24"/>
      <w:szCs w:val="24"/>
    </w:rPr>
  </w:style>
  <w:style w:type="character" w:customStyle="1" w:styleId="FontStyle68">
    <w:name w:val="Font Style68"/>
    <w:basedOn w:val="a0"/>
    <w:uiPriority w:val="99"/>
    <w:rsid w:val="00184165"/>
    <w:rPr>
      <w:rFonts w:ascii="Times New Roman" w:hAnsi="Times New Roman" w:cs="Times New Roman"/>
      <w:b/>
      <w:bCs/>
      <w:sz w:val="22"/>
      <w:szCs w:val="22"/>
    </w:rPr>
  </w:style>
  <w:style w:type="character" w:customStyle="1" w:styleId="FontStyle72">
    <w:name w:val="Font Style72"/>
    <w:basedOn w:val="a0"/>
    <w:uiPriority w:val="99"/>
    <w:rsid w:val="00184165"/>
    <w:rPr>
      <w:rFonts w:ascii="Times New Roman" w:hAnsi="Times New Roman" w:cs="Times New Roman"/>
      <w:b/>
      <w:bCs/>
      <w:sz w:val="26"/>
      <w:szCs w:val="26"/>
    </w:rPr>
  </w:style>
  <w:style w:type="paragraph" w:customStyle="1" w:styleId="Style23">
    <w:name w:val="Style23"/>
    <w:basedOn w:val="a"/>
    <w:uiPriority w:val="99"/>
    <w:rsid w:val="00184165"/>
    <w:pPr>
      <w:widowControl w:val="0"/>
      <w:autoSpaceDE w:val="0"/>
      <w:autoSpaceDN w:val="0"/>
      <w:adjustRightInd w:val="0"/>
      <w:spacing w:line="483" w:lineRule="exact"/>
      <w:jc w:val="both"/>
    </w:pPr>
    <w:rPr>
      <w:sz w:val="24"/>
      <w:szCs w:val="24"/>
    </w:rPr>
  </w:style>
  <w:style w:type="paragraph" w:customStyle="1" w:styleId="Style32">
    <w:name w:val="Style32"/>
    <w:basedOn w:val="a"/>
    <w:uiPriority w:val="99"/>
    <w:rsid w:val="00184165"/>
    <w:pPr>
      <w:widowControl w:val="0"/>
      <w:autoSpaceDE w:val="0"/>
      <w:autoSpaceDN w:val="0"/>
      <w:adjustRightInd w:val="0"/>
    </w:pPr>
    <w:rPr>
      <w:sz w:val="24"/>
      <w:szCs w:val="24"/>
    </w:rPr>
  </w:style>
  <w:style w:type="character" w:customStyle="1" w:styleId="FontStyle63">
    <w:name w:val="Font Style63"/>
    <w:basedOn w:val="a0"/>
    <w:uiPriority w:val="99"/>
    <w:rsid w:val="00184165"/>
    <w:rPr>
      <w:rFonts w:ascii="Times New Roman" w:hAnsi="Times New Roman" w:cs="Times New Roman"/>
      <w:b/>
      <w:bCs/>
      <w:i/>
      <w:iCs/>
      <w:sz w:val="26"/>
      <w:szCs w:val="26"/>
    </w:rPr>
  </w:style>
  <w:style w:type="character" w:customStyle="1" w:styleId="FontStyle65">
    <w:name w:val="Font Style65"/>
    <w:basedOn w:val="a0"/>
    <w:uiPriority w:val="99"/>
    <w:rsid w:val="00184165"/>
    <w:rPr>
      <w:rFonts w:ascii="Times New Roman" w:hAnsi="Times New Roman" w:cs="Times New Roman"/>
      <w:i/>
      <w:iCs/>
      <w:sz w:val="26"/>
      <w:szCs w:val="26"/>
    </w:rPr>
  </w:style>
  <w:style w:type="paragraph" w:customStyle="1" w:styleId="Style49">
    <w:name w:val="Style49"/>
    <w:basedOn w:val="a"/>
    <w:uiPriority w:val="99"/>
    <w:rsid w:val="00184165"/>
    <w:pPr>
      <w:widowControl w:val="0"/>
      <w:autoSpaceDE w:val="0"/>
      <w:autoSpaceDN w:val="0"/>
      <w:adjustRightInd w:val="0"/>
      <w:spacing w:line="475" w:lineRule="exact"/>
      <w:ind w:firstLine="715"/>
    </w:pPr>
    <w:rPr>
      <w:sz w:val="24"/>
      <w:szCs w:val="24"/>
    </w:rPr>
  </w:style>
  <w:style w:type="character" w:customStyle="1" w:styleId="FontStyle67">
    <w:name w:val="Font Style67"/>
    <w:basedOn w:val="a0"/>
    <w:uiPriority w:val="99"/>
    <w:rsid w:val="00184165"/>
    <w:rPr>
      <w:rFonts w:ascii="Times New Roman" w:hAnsi="Times New Roman" w:cs="Times New Roman"/>
      <w:b/>
      <w:bCs/>
      <w:sz w:val="28"/>
      <w:szCs w:val="28"/>
    </w:rPr>
  </w:style>
  <w:style w:type="paragraph" w:customStyle="1" w:styleId="Style55">
    <w:name w:val="Style55"/>
    <w:basedOn w:val="a"/>
    <w:uiPriority w:val="99"/>
    <w:rsid w:val="00184165"/>
    <w:pPr>
      <w:widowControl w:val="0"/>
      <w:autoSpaceDE w:val="0"/>
      <w:autoSpaceDN w:val="0"/>
      <w:adjustRightInd w:val="0"/>
      <w:spacing w:line="494" w:lineRule="exact"/>
    </w:pPr>
    <w:rPr>
      <w:sz w:val="24"/>
      <w:szCs w:val="24"/>
    </w:rPr>
  </w:style>
  <w:style w:type="paragraph" w:customStyle="1" w:styleId="Style56">
    <w:name w:val="Style56"/>
    <w:basedOn w:val="a"/>
    <w:uiPriority w:val="99"/>
    <w:rsid w:val="00184165"/>
    <w:pPr>
      <w:widowControl w:val="0"/>
      <w:autoSpaceDE w:val="0"/>
      <w:autoSpaceDN w:val="0"/>
      <w:adjustRightInd w:val="0"/>
      <w:spacing w:line="490" w:lineRule="exact"/>
      <w:ind w:firstLine="715"/>
      <w:jc w:val="both"/>
    </w:pPr>
    <w:rPr>
      <w:sz w:val="24"/>
      <w:szCs w:val="24"/>
    </w:rPr>
  </w:style>
  <w:style w:type="paragraph" w:customStyle="1" w:styleId="Style21">
    <w:name w:val="Style21"/>
    <w:basedOn w:val="a"/>
    <w:uiPriority w:val="99"/>
    <w:rsid w:val="00184165"/>
    <w:pPr>
      <w:widowControl w:val="0"/>
      <w:autoSpaceDE w:val="0"/>
      <w:autoSpaceDN w:val="0"/>
      <w:adjustRightInd w:val="0"/>
      <w:jc w:val="center"/>
    </w:pPr>
    <w:rPr>
      <w:sz w:val="24"/>
      <w:szCs w:val="24"/>
    </w:rPr>
  </w:style>
  <w:style w:type="paragraph" w:customStyle="1" w:styleId="Style50">
    <w:name w:val="Style50"/>
    <w:basedOn w:val="a"/>
    <w:uiPriority w:val="99"/>
    <w:rsid w:val="00184165"/>
    <w:pPr>
      <w:widowControl w:val="0"/>
      <w:autoSpaceDE w:val="0"/>
      <w:autoSpaceDN w:val="0"/>
      <w:adjustRightInd w:val="0"/>
      <w:spacing w:line="494" w:lineRule="exact"/>
      <w:ind w:hanging="158"/>
    </w:pPr>
    <w:rPr>
      <w:sz w:val="24"/>
      <w:szCs w:val="24"/>
    </w:rPr>
  </w:style>
  <w:style w:type="paragraph" w:customStyle="1" w:styleId="Style10">
    <w:name w:val="Style10"/>
    <w:basedOn w:val="a"/>
    <w:uiPriority w:val="99"/>
    <w:rsid w:val="00184165"/>
    <w:pPr>
      <w:widowControl w:val="0"/>
      <w:autoSpaceDE w:val="0"/>
      <w:autoSpaceDN w:val="0"/>
      <w:adjustRightInd w:val="0"/>
      <w:spacing w:line="494" w:lineRule="exact"/>
      <w:ind w:firstLine="974"/>
    </w:pPr>
    <w:rPr>
      <w:sz w:val="24"/>
      <w:szCs w:val="24"/>
    </w:rPr>
  </w:style>
  <w:style w:type="paragraph" w:customStyle="1" w:styleId="Style37">
    <w:name w:val="Style37"/>
    <w:basedOn w:val="a"/>
    <w:uiPriority w:val="99"/>
    <w:rsid w:val="00184165"/>
    <w:pPr>
      <w:widowControl w:val="0"/>
      <w:autoSpaceDE w:val="0"/>
      <w:autoSpaceDN w:val="0"/>
      <w:adjustRightInd w:val="0"/>
      <w:spacing w:line="480" w:lineRule="exact"/>
    </w:pPr>
    <w:rPr>
      <w:sz w:val="24"/>
      <w:szCs w:val="24"/>
    </w:rPr>
  </w:style>
  <w:style w:type="paragraph" w:customStyle="1" w:styleId="Style59">
    <w:name w:val="Style59"/>
    <w:basedOn w:val="a"/>
    <w:uiPriority w:val="99"/>
    <w:rsid w:val="00184165"/>
    <w:pPr>
      <w:widowControl w:val="0"/>
      <w:autoSpaceDE w:val="0"/>
      <w:autoSpaceDN w:val="0"/>
      <w:adjustRightInd w:val="0"/>
      <w:spacing w:line="480" w:lineRule="exact"/>
      <w:ind w:firstLine="2990"/>
      <w:jc w:val="both"/>
    </w:pPr>
    <w:rPr>
      <w:rFonts w:eastAsiaTheme="minorEastAsia"/>
      <w:sz w:val="24"/>
      <w:szCs w:val="24"/>
    </w:rPr>
  </w:style>
  <w:style w:type="paragraph" w:customStyle="1" w:styleId="Style36">
    <w:name w:val="Style36"/>
    <w:basedOn w:val="a"/>
    <w:uiPriority w:val="99"/>
    <w:rsid w:val="00184165"/>
    <w:pPr>
      <w:widowControl w:val="0"/>
      <w:autoSpaceDE w:val="0"/>
      <w:autoSpaceDN w:val="0"/>
      <w:adjustRightInd w:val="0"/>
      <w:spacing w:line="485" w:lineRule="exact"/>
      <w:ind w:firstLine="2842"/>
    </w:pPr>
    <w:rPr>
      <w:rFonts w:eastAsiaTheme="minorEastAsia"/>
      <w:sz w:val="24"/>
      <w:szCs w:val="24"/>
    </w:rPr>
  </w:style>
  <w:style w:type="paragraph" w:customStyle="1" w:styleId="affc">
    <w:name w:val="Содержимое таблицы"/>
    <w:basedOn w:val="a"/>
    <w:rsid w:val="00184165"/>
    <w:pPr>
      <w:suppressLineNumbers/>
      <w:suppressAutoHyphens/>
      <w:spacing w:after="200" w:line="276" w:lineRule="auto"/>
    </w:pPr>
    <w:rPr>
      <w:rFonts w:ascii="Calibri" w:hAnsi="Calibri" w:cs="Calibri"/>
      <w:sz w:val="22"/>
      <w:szCs w:val="22"/>
      <w:lang w:eastAsia="ar-SA"/>
    </w:rPr>
  </w:style>
  <w:style w:type="paragraph" w:customStyle="1" w:styleId="Heading5">
    <w:name w:val="Heading 5"/>
    <w:basedOn w:val="a"/>
    <w:uiPriority w:val="1"/>
    <w:qFormat/>
    <w:rsid w:val="00184165"/>
    <w:pPr>
      <w:widowControl w:val="0"/>
      <w:autoSpaceDE w:val="0"/>
      <w:autoSpaceDN w:val="0"/>
      <w:adjustRightInd w:val="0"/>
      <w:ind w:left="450"/>
      <w:outlineLvl w:val="4"/>
    </w:pPr>
    <w:rPr>
      <w:rFonts w:ascii="Book Antiqua" w:eastAsiaTheme="minorEastAsia" w:hAnsi="Book Antiqua" w:cs="Book Antiqua"/>
      <w:b/>
      <w:bCs/>
      <w:sz w:val="19"/>
      <w:szCs w:val="19"/>
    </w:rPr>
  </w:style>
  <w:style w:type="paragraph" w:customStyle="1" w:styleId="Heading4">
    <w:name w:val="Heading 4"/>
    <w:basedOn w:val="a"/>
    <w:uiPriority w:val="1"/>
    <w:qFormat/>
    <w:rsid w:val="00184165"/>
    <w:pPr>
      <w:widowControl w:val="0"/>
      <w:autoSpaceDE w:val="0"/>
      <w:autoSpaceDN w:val="0"/>
      <w:adjustRightInd w:val="0"/>
      <w:spacing w:before="81"/>
      <w:outlineLvl w:val="3"/>
    </w:pPr>
    <w:rPr>
      <w:rFonts w:ascii="Book Antiqua" w:eastAsiaTheme="minorEastAsia" w:hAnsi="Book Antiqua" w:cs="Book Antiqua"/>
      <w:b/>
      <w:bCs/>
      <w:sz w:val="22"/>
      <w:szCs w:val="22"/>
    </w:rPr>
  </w:style>
  <w:style w:type="character" w:customStyle="1" w:styleId="FontStyle84">
    <w:name w:val="Font Style84"/>
    <w:uiPriority w:val="99"/>
    <w:rsid w:val="00184165"/>
    <w:rPr>
      <w:rFonts w:ascii="Century Schoolbook" w:hAnsi="Century Schoolbook"/>
      <w:sz w:val="18"/>
    </w:rPr>
  </w:style>
  <w:style w:type="paragraph" w:customStyle="1" w:styleId="Caption">
    <w:name w:val="Caption"/>
    <w:basedOn w:val="a"/>
    <w:qFormat/>
    <w:rsid w:val="00184165"/>
    <w:pPr>
      <w:suppressLineNumbers/>
      <w:overflowPunct w:val="0"/>
      <w:spacing w:before="120" w:after="120" w:line="276" w:lineRule="auto"/>
    </w:pPr>
    <w:rPr>
      <w:rFonts w:ascii="Calibri" w:hAnsi="Calibri" w:cs="FreeSans"/>
      <w:i/>
      <w:iCs/>
      <w:color w:val="00000A"/>
      <w:sz w:val="24"/>
      <w:szCs w:val="24"/>
    </w:rPr>
  </w:style>
  <w:style w:type="paragraph" w:customStyle="1" w:styleId="c107">
    <w:name w:val="c107"/>
    <w:basedOn w:val="a"/>
    <w:rsid w:val="00184165"/>
    <w:pPr>
      <w:spacing w:before="100" w:beforeAutospacing="1" w:after="100" w:afterAutospacing="1"/>
    </w:pPr>
    <w:rPr>
      <w:sz w:val="24"/>
      <w:szCs w:val="24"/>
    </w:rPr>
  </w:style>
  <w:style w:type="paragraph" w:customStyle="1" w:styleId="c108">
    <w:name w:val="c108"/>
    <w:basedOn w:val="a"/>
    <w:rsid w:val="00184165"/>
    <w:pPr>
      <w:spacing w:before="100" w:beforeAutospacing="1" w:after="100" w:afterAutospacing="1"/>
    </w:pPr>
    <w:rPr>
      <w:sz w:val="24"/>
      <w:szCs w:val="24"/>
    </w:rPr>
  </w:style>
  <w:style w:type="character" w:customStyle="1" w:styleId="c23">
    <w:name w:val="c23"/>
    <w:basedOn w:val="a0"/>
    <w:rsid w:val="00184165"/>
  </w:style>
  <w:style w:type="paragraph" w:customStyle="1" w:styleId="c133">
    <w:name w:val="c133"/>
    <w:basedOn w:val="a"/>
    <w:rsid w:val="00184165"/>
    <w:pPr>
      <w:spacing w:before="100" w:beforeAutospacing="1" w:after="100" w:afterAutospacing="1"/>
    </w:pPr>
    <w:rPr>
      <w:sz w:val="24"/>
      <w:szCs w:val="24"/>
    </w:rPr>
  </w:style>
  <w:style w:type="paragraph" w:customStyle="1" w:styleId="c20">
    <w:name w:val="c20"/>
    <w:basedOn w:val="a"/>
    <w:rsid w:val="00184165"/>
    <w:pPr>
      <w:spacing w:before="100" w:beforeAutospacing="1" w:after="100" w:afterAutospacing="1"/>
    </w:pPr>
    <w:rPr>
      <w:sz w:val="24"/>
      <w:szCs w:val="24"/>
    </w:rPr>
  </w:style>
  <w:style w:type="paragraph" w:customStyle="1" w:styleId="c161">
    <w:name w:val="c161"/>
    <w:basedOn w:val="a"/>
    <w:rsid w:val="00184165"/>
    <w:pPr>
      <w:spacing w:before="100" w:beforeAutospacing="1" w:after="100" w:afterAutospacing="1"/>
    </w:pPr>
    <w:rPr>
      <w:sz w:val="24"/>
      <w:szCs w:val="24"/>
    </w:rPr>
  </w:style>
  <w:style w:type="paragraph" w:customStyle="1" w:styleId="c93">
    <w:name w:val="c93"/>
    <w:basedOn w:val="a"/>
    <w:rsid w:val="00184165"/>
    <w:pPr>
      <w:spacing w:before="100" w:beforeAutospacing="1" w:after="100" w:afterAutospacing="1"/>
    </w:pPr>
    <w:rPr>
      <w:sz w:val="24"/>
      <w:szCs w:val="24"/>
    </w:rPr>
  </w:style>
  <w:style w:type="paragraph" w:customStyle="1" w:styleId="c85">
    <w:name w:val="c85"/>
    <w:basedOn w:val="a"/>
    <w:rsid w:val="00184165"/>
    <w:pPr>
      <w:spacing w:before="100" w:beforeAutospacing="1" w:after="100" w:afterAutospacing="1"/>
    </w:pPr>
    <w:rPr>
      <w:sz w:val="24"/>
      <w:szCs w:val="24"/>
    </w:rPr>
  </w:style>
  <w:style w:type="paragraph" w:customStyle="1" w:styleId="c35">
    <w:name w:val="c35"/>
    <w:basedOn w:val="a"/>
    <w:rsid w:val="00184165"/>
    <w:pPr>
      <w:spacing w:before="100" w:beforeAutospacing="1" w:after="100" w:afterAutospacing="1"/>
    </w:pPr>
    <w:rPr>
      <w:sz w:val="24"/>
      <w:szCs w:val="24"/>
    </w:rPr>
  </w:style>
  <w:style w:type="paragraph" w:customStyle="1" w:styleId="c51">
    <w:name w:val="c51"/>
    <w:basedOn w:val="a"/>
    <w:rsid w:val="00184165"/>
    <w:pPr>
      <w:spacing w:before="100" w:beforeAutospacing="1" w:after="100" w:afterAutospacing="1"/>
    </w:pPr>
    <w:rPr>
      <w:sz w:val="24"/>
      <w:szCs w:val="24"/>
    </w:rPr>
  </w:style>
  <w:style w:type="paragraph" w:customStyle="1" w:styleId="c45">
    <w:name w:val="c45"/>
    <w:basedOn w:val="a"/>
    <w:rsid w:val="00184165"/>
    <w:pPr>
      <w:spacing w:before="100" w:beforeAutospacing="1" w:after="100" w:afterAutospacing="1"/>
    </w:pPr>
    <w:rPr>
      <w:sz w:val="24"/>
      <w:szCs w:val="24"/>
    </w:rPr>
  </w:style>
  <w:style w:type="character" w:customStyle="1" w:styleId="c49">
    <w:name w:val="c49"/>
    <w:basedOn w:val="a0"/>
    <w:rsid w:val="00184165"/>
  </w:style>
  <w:style w:type="character" w:customStyle="1" w:styleId="FontStyle58">
    <w:name w:val="Font Style58"/>
    <w:uiPriority w:val="99"/>
    <w:rsid w:val="00184165"/>
    <w:rPr>
      <w:rFonts w:ascii="Tahoma" w:hAnsi="Tahoma" w:cs="Tahoma"/>
      <w:spacing w:val="-10"/>
      <w:sz w:val="22"/>
      <w:szCs w:val="22"/>
    </w:rPr>
  </w:style>
  <w:style w:type="character" w:customStyle="1" w:styleId="20pt">
    <w:name w:val="Основной текст (2) + Курсив;Интервал 0 pt"/>
    <w:basedOn w:val="2a"/>
    <w:rsid w:val="00184165"/>
    <w:rPr>
      <w:rFonts w:ascii="Times New Roman" w:eastAsia="Times New Roman" w:hAnsi="Times New Roman" w:cs="Times New Roman"/>
      <w:b w:val="0"/>
      <w:bCs w:val="0"/>
      <w:i/>
      <w:iCs/>
      <w:smallCaps w:val="0"/>
      <w:strike w:val="0"/>
      <w:color w:val="000000"/>
      <w:spacing w:val="-10"/>
      <w:w w:val="100"/>
      <w:kern w:val="3"/>
      <w:position w:val="0"/>
      <w:sz w:val="20"/>
      <w:szCs w:val="20"/>
      <w:u w:val="none"/>
      <w:lang w:val="ru-RU" w:eastAsia="ru-RU" w:bidi="ru-RU"/>
    </w:rPr>
  </w:style>
  <w:style w:type="paragraph" w:customStyle="1" w:styleId="Textbody">
    <w:name w:val="Text body"/>
    <w:basedOn w:val="a"/>
    <w:qFormat/>
    <w:rsid w:val="00184165"/>
    <w:pPr>
      <w:ind w:firstLine="567"/>
      <w:jc w:val="both"/>
      <w:textAlignment w:val="baseline"/>
    </w:pPr>
    <w:rPr>
      <w:sz w:val="22"/>
      <w:szCs w:val="24"/>
      <w:lang w:eastAsia="zh-CN"/>
    </w:rPr>
  </w:style>
  <w:style w:type="character" w:customStyle="1" w:styleId="54">
    <w:name w:val="Основной текст (5) + Не полужирный"/>
    <w:basedOn w:val="52"/>
    <w:uiPriority w:val="99"/>
    <w:rsid w:val="00184165"/>
    <w:rPr>
      <w:b w:val="0"/>
      <w:bCs w:val="0"/>
      <w:sz w:val="28"/>
      <w:szCs w:val="28"/>
    </w:rPr>
  </w:style>
  <w:style w:type="character" w:customStyle="1" w:styleId="65">
    <w:name w:val="Основной текст (6) + Полужирный"/>
    <w:aliases w:val="Не курсив"/>
    <w:basedOn w:val="63"/>
    <w:uiPriority w:val="99"/>
    <w:rsid w:val="00184165"/>
    <w:rPr>
      <w:rFonts w:ascii="Times New Roman" w:eastAsia="Times New Roman" w:hAnsi="Times New Roman" w:cs="Times New Roman"/>
      <w:b/>
      <w:bCs/>
      <w:i w:val="0"/>
      <w:iCs w:val="0"/>
      <w:sz w:val="28"/>
      <w:szCs w:val="28"/>
    </w:rPr>
  </w:style>
  <w:style w:type="character" w:customStyle="1" w:styleId="66">
    <w:name w:val="Основной текст (6) + Не курсив"/>
    <w:basedOn w:val="63"/>
    <w:uiPriority w:val="99"/>
    <w:rsid w:val="00184165"/>
    <w:rPr>
      <w:rFonts w:ascii="Times New Roman" w:eastAsia="Times New Roman" w:hAnsi="Times New Roman" w:cs="Times New Roman"/>
      <w:i w:val="0"/>
      <w:iCs w:val="0"/>
      <w:sz w:val="28"/>
      <w:szCs w:val="28"/>
    </w:rPr>
  </w:style>
  <w:style w:type="character" w:customStyle="1" w:styleId="240">
    <w:name w:val="Основной текст (2)4"/>
    <w:basedOn w:val="2a"/>
    <w:uiPriority w:val="99"/>
    <w:rsid w:val="00184165"/>
    <w:rPr>
      <w:rFonts w:ascii="Times New Roman" w:eastAsia="Times New Roman" w:hAnsi="Times New Roman" w:cs="Times New Roman"/>
      <w:kern w:val="3"/>
      <w:sz w:val="28"/>
      <w:szCs w:val="28"/>
      <w:u w:val="none"/>
      <w:lang w:eastAsia="ru-RU"/>
    </w:rPr>
  </w:style>
  <w:style w:type="character" w:customStyle="1" w:styleId="511">
    <w:name w:val="Основной текст (5) + Не полужирный1"/>
    <w:basedOn w:val="52"/>
    <w:uiPriority w:val="99"/>
    <w:rsid w:val="00184165"/>
    <w:rPr>
      <w:b w:val="0"/>
      <w:bCs w:val="0"/>
      <w:sz w:val="28"/>
      <w:szCs w:val="28"/>
    </w:rPr>
  </w:style>
  <w:style w:type="character" w:customStyle="1" w:styleId="220">
    <w:name w:val="Основной текст (2) + Полужирный2"/>
    <w:basedOn w:val="2a"/>
    <w:uiPriority w:val="99"/>
    <w:rsid w:val="00184165"/>
    <w:rPr>
      <w:rFonts w:ascii="Times New Roman" w:eastAsia="Times New Roman" w:hAnsi="Times New Roman" w:cs="Times New Roman"/>
      <w:kern w:val="3"/>
      <w:sz w:val="28"/>
      <w:szCs w:val="28"/>
      <w:u w:val="none"/>
      <w:lang w:eastAsia="ru-RU"/>
    </w:rPr>
  </w:style>
  <w:style w:type="paragraph" w:customStyle="1" w:styleId="512">
    <w:name w:val="Основной текст (5)1"/>
    <w:basedOn w:val="a"/>
    <w:uiPriority w:val="99"/>
    <w:rsid w:val="00184165"/>
    <w:pPr>
      <w:widowControl w:val="0"/>
      <w:shd w:val="clear" w:color="auto" w:fill="FFFFFF"/>
      <w:spacing w:before="5700" w:line="240" w:lineRule="atLeast"/>
      <w:jc w:val="center"/>
    </w:pPr>
    <w:rPr>
      <w:rFonts w:eastAsiaTheme="minorHAnsi"/>
      <w:b/>
      <w:bCs/>
      <w:sz w:val="28"/>
      <w:szCs w:val="28"/>
      <w:lang w:eastAsia="en-US"/>
    </w:rPr>
  </w:style>
  <w:style w:type="paragraph" w:customStyle="1" w:styleId="dash041e005f0431005f044b005f0447005f043d005f044b005f0439">
    <w:name w:val="dash041e_005f0431_005f044b_005f0447_005f043d_005f044b_005f0439"/>
    <w:basedOn w:val="a"/>
    <w:rsid w:val="00184165"/>
    <w:rPr>
      <w:sz w:val="24"/>
      <w:szCs w:val="24"/>
    </w:rPr>
  </w:style>
  <w:style w:type="character" w:customStyle="1" w:styleId="dash0421005f0442005f0440005f043e005f0433005f0438005f0439005f005fchar1char1">
    <w:name w:val="dash0421_005f0442_005f0440_005f043e_005f0433_005f0438_005f0439_005f_005fchar1__char1"/>
    <w:rsid w:val="00184165"/>
    <w:rPr>
      <w:b/>
      <w:bCs/>
    </w:rPr>
  </w:style>
  <w:style w:type="character" w:customStyle="1" w:styleId="21pt">
    <w:name w:val="Основной текст (2) + Курсив;Интервал 1 pt"/>
    <w:basedOn w:val="2a"/>
    <w:rsid w:val="00184165"/>
    <w:rPr>
      <w:rFonts w:ascii="Times New Roman" w:eastAsia="Times New Roman" w:hAnsi="Times New Roman" w:cs="Times New Roman"/>
      <w:b w:val="0"/>
      <w:bCs w:val="0"/>
      <w:i/>
      <w:iCs/>
      <w:smallCaps w:val="0"/>
      <w:strike w:val="0"/>
      <w:color w:val="000000"/>
      <w:spacing w:val="20"/>
      <w:w w:val="100"/>
      <w:kern w:val="3"/>
      <w:position w:val="0"/>
      <w:sz w:val="22"/>
      <w:szCs w:val="22"/>
      <w:u w:val="none"/>
      <w:lang w:val="ru-RU" w:eastAsia="ru-RU" w:bidi="ru-RU"/>
    </w:rPr>
  </w:style>
  <w:style w:type="character" w:customStyle="1" w:styleId="20pt0">
    <w:name w:val="Основной текст (2) + Полужирный;Интервал 0 pt"/>
    <w:basedOn w:val="2a"/>
    <w:rsid w:val="00184165"/>
    <w:rPr>
      <w:rFonts w:ascii="Times New Roman" w:eastAsia="Times New Roman" w:hAnsi="Times New Roman" w:cs="Times New Roman"/>
      <w:i w:val="0"/>
      <w:iCs w:val="0"/>
      <w:smallCaps w:val="0"/>
      <w:strike w:val="0"/>
      <w:color w:val="000000"/>
      <w:spacing w:val="-10"/>
      <w:w w:val="100"/>
      <w:kern w:val="3"/>
      <w:position w:val="0"/>
      <w:u w:val="none"/>
      <w:lang w:val="ru-RU" w:eastAsia="ru-RU" w:bidi="ru-RU"/>
    </w:rPr>
  </w:style>
  <w:style w:type="character" w:customStyle="1" w:styleId="FontStyle83">
    <w:name w:val="Font Style83"/>
    <w:uiPriority w:val="99"/>
    <w:rsid w:val="00184165"/>
    <w:rPr>
      <w:rFonts w:ascii="Times New Roman" w:hAnsi="Times New Roman" w:cs="Times New Roman"/>
      <w:sz w:val="20"/>
      <w:szCs w:val="20"/>
    </w:rPr>
  </w:style>
  <w:style w:type="character" w:customStyle="1" w:styleId="FontStyle81">
    <w:name w:val="Font Style81"/>
    <w:uiPriority w:val="99"/>
    <w:rsid w:val="00184165"/>
    <w:rPr>
      <w:rFonts w:ascii="Times New Roman" w:hAnsi="Times New Roman" w:cs="Times New Roman"/>
      <w:b/>
      <w:bCs/>
      <w:sz w:val="20"/>
      <w:szCs w:val="20"/>
    </w:rPr>
  </w:style>
  <w:style w:type="paragraph" w:customStyle="1" w:styleId="Style28">
    <w:name w:val="Style28"/>
    <w:basedOn w:val="a"/>
    <w:uiPriority w:val="99"/>
    <w:rsid w:val="00184165"/>
    <w:pPr>
      <w:widowControl w:val="0"/>
      <w:autoSpaceDE w:val="0"/>
      <w:autoSpaceDN w:val="0"/>
      <w:adjustRightInd w:val="0"/>
    </w:pPr>
    <w:rPr>
      <w:sz w:val="24"/>
      <w:szCs w:val="24"/>
    </w:rPr>
  </w:style>
  <w:style w:type="paragraph" w:customStyle="1" w:styleId="Style34">
    <w:name w:val="Style34"/>
    <w:basedOn w:val="a"/>
    <w:uiPriority w:val="99"/>
    <w:rsid w:val="00184165"/>
    <w:pPr>
      <w:widowControl w:val="0"/>
      <w:autoSpaceDE w:val="0"/>
      <w:autoSpaceDN w:val="0"/>
      <w:adjustRightInd w:val="0"/>
      <w:spacing w:line="250" w:lineRule="exact"/>
      <w:ind w:hanging="242"/>
      <w:jc w:val="both"/>
    </w:pPr>
    <w:rPr>
      <w:sz w:val="24"/>
      <w:szCs w:val="24"/>
    </w:rPr>
  </w:style>
  <w:style w:type="paragraph" w:customStyle="1" w:styleId="Style39">
    <w:name w:val="Style39"/>
    <w:basedOn w:val="a"/>
    <w:uiPriority w:val="99"/>
    <w:rsid w:val="00184165"/>
    <w:pPr>
      <w:widowControl w:val="0"/>
      <w:autoSpaceDE w:val="0"/>
      <w:autoSpaceDN w:val="0"/>
      <w:adjustRightInd w:val="0"/>
      <w:jc w:val="both"/>
    </w:pPr>
    <w:rPr>
      <w:sz w:val="24"/>
      <w:szCs w:val="24"/>
    </w:rPr>
  </w:style>
  <w:style w:type="character" w:customStyle="1" w:styleId="FontStyle85">
    <w:name w:val="Font Style85"/>
    <w:uiPriority w:val="99"/>
    <w:rsid w:val="00184165"/>
    <w:rPr>
      <w:rFonts w:ascii="Microsoft Sans Serif" w:hAnsi="Microsoft Sans Serif" w:cs="Microsoft Sans Serif"/>
      <w:sz w:val="20"/>
      <w:szCs w:val="20"/>
    </w:rPr>
  </w:style>
  <w:style w:type="character" w:customStyle="1" w:styleId="FontStyle87">
    <w:name w:val="Font Style87"/>
    <w:uiPriority w:val="99"/>
    <w:rsid w:val="00184165"/>
    <w:rPr>
      <w:rFonts w:ascii="Microsoft Sans Serif" w:hAnsi="Microsoft Sans Serif" w:cs="Microsoft Sans Serif"/>
      <w:b/>
      <w:bCs/>
      <w:sz w:val="24"/>
      <w:szCs w:val="24"/>
    </w:rPr>
  </w:style>
  <w:style w:type="character" w:customStyle="1" w:styleId="c36">
    <w:name w:val="c36"/>
    <w:rsid w:val="00184165"/>
  </w:style>
  <w:style w:type="paragraph" w:customStyle="1" w:styleId="Style27">
    <w:name w:val="Style27"/>
    <w:basedOn w:val="a"/>
    <w:uiPriority w:val="99"/>
    <w:rsid w:val="00184165"/>
    <w:pPr>
      <w:widowControl w:val="0"/>
      <w:autoSpaceDE w:val="0"/>
      <w:autoSpaceDN w:val="0"/>
      <w:adjustRightInd w:val="0"/>
      <w:spacing w:line="228" w:lineRule="exact"/>
      <w:ind w:firstLine="293"/>
      <w:jc w:val="both"/>
    </w:pPr>
    <w:rPr>
      <w:rFonts w:ascii="Tahoma" w:hAnsi="Tahoma" w:cs="Tahoma"/>
      <w:sz w:val="24"/>
      <w:szCs w:val="24"/>
    </w:rPr>
  </w:style>
  <w:style w:type="character" w:customStyle="1" w:styleId="FontStyle75">
    <w:name w:val="Font Style75"/>
    <w:uiPriority w:val="99"/>
    <w:rsid w:val="00184165"/>
    <w:rPr>
      <w:rFonts w:ascii="Arial Unicode MS" w:eastAsia="Arial Unicode MS" w:hAnsi="Arial Unicode MS" w:cs="Arial Unicode MS"/>
      <w:sz w:val="18"/>
      <w:szCs w:val="18"/>
    </w:rPr>
  </w:style>
  <w:style w:type="character" w:customStyle="1" w:styleId="245pt">
    <w:name w:val="Основной текст (2) + 4;5 pt;Полужирный"/>
    <w:basedOn w:val="2a"/>
    <w:rsid w:val="00184165"/>
    <w:rPr>
      <w:rFonts w:ascii="Times New Roman" w:eastAsia="Times New Roman" w:hAnsi="Times New Roman" w:cs="Times New Roman"/>
      <w:i w:val="0"/>
      <w:iCs w:val="0"/>
      <w:smallCaps w:val="0"/>
      <w:strike w:val="0"/>
      <w:color w:val="000000"/>
      <w:spacing w:val="0"/>
      <w:w w:val="100"/>
      <w:kern w:val="3"/>
      <w:position w:val="0"/>
      <w:sz w:val="9"/>
      <w:szCs w:val="9"/>
      <w:u w:val="none"/>
      <w:lang w:val="ru-RU" w:eastAsia="ru-RU" w:bidi="ru-RU"/>
    </w:rPr>
  </w:style>
  <w:style w:type="paragraph" w:customStyle="1" w:styleId="310">
    <w:name w:val="Заголовок №31"/>
    <w:basedOn w:val="a"/>
    <w:rsid w:val="00184165"/>
    <w:pPr>
      <w:shd w:val="clear" w:color="auto" w:fill="FFFFFF"/>
      <w:spacing w:line="211" w:lineRule="exact"/>
      <w:jc w:val="both"/>
      <w:outlineLvl w:val="2"/>
    </w:pPr>
    <w:rPr>
      <w:rFonts w:asciiTheme="minorHAnsi" w:eastAsiaTheme="minorHAnsi" w:hAnsiTheme="minorHAnsi" w:cstheme="minorBidi"/>
      <w:b/>
      <w:bCs/>
      <w:sz w:val="22"/>
      <w:szCs w:val="22"/>
      <w:lang w:eastAsia="en-US"/>
    </w:rPr>
  </w:style>
  <w:style w:type="character" w:customStyle="1" w:styleId="360">
    <w:name w:val="Заголовок №36"/>
    <w:basedOn w:val="3a"/>
    <w:rsid w:val="00184165"/>
    <w:rPr>
      <w:rFonts w:ascii="Times New Roman" w:eastAsia="Times New Roman" w:hAnsi="Times New Roman" w:cs="Times New Roman"/>
      <w:spacing w:val="0"/>
    </w:rPr>
  </w:style>
  <w:style w:type="character" w:customStyle="1" w:styleId="142">
    <w:name w:val="Основной текст (14)"/>
    <w:basedOn w:val="140"/>
    <w:rsid w:val="00184165"/>
    <w:rPr>
      <w:i w:val="0"/>
      <w:iCs w:val="0"/>
    </w:rPr>
  </w:style>
  <w:style w:type="character" w:customStyle="1" w:styleId="210pt0">
    <w:name w:val="Основной текст (2) + 10 pt;Полужирный;Курсив"/>
    <w:basedOn w:val="2a"/>
    <w:rsid w:val="00184165"/>
    <w:rPr>
      <w:rFonts w:ascii="Times New Roman" w:eastAsia="Times New Roman" w:hAnsi="Times New Roman" w:cs="Times New Roman"/>
      <w:i/>
      <w:iCs/>
      <w:smallCaps w:val="0"/>
      <w:strike w:val="0"/>
      <w:color w:val="000000"/>
      <w:spacing w:val="0"/>
      <w:w w:val="100"/>
      <w:kern w:val="3"/>
      <w:position w:val="0"/>
      <w:sz w:val="20"/>
      <w:szCs w:val="20"/>
      <w:u w:val="none"/>
      <w:lang w:val="ru-RU" w:eastAsia="ru-RU" w:bidi="ru-RU"/>
    </w:rPr>
  </w:style>
  <w:style w:type="table" w:customStyle="1" w:styleId="55">
    <w:name w:val="Сетка таблицы5"/>
    <w:basedOn w:val="a1"/>
    <w:next w:val="af4"/>
    <w:uiPriority w:val="59"/>
    <w:rsid w:val="001841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Подзаголовок Знак"/>
    <w:basedOn w:val="a0"/>
    <w:link w:val="af"/>
    <w:uiPriority w:val="11"/>
    <w:rsid w:val="00184165"/>
    <w:rPr>
      <w:b/>
      <w:sz w:val="30"/>
      <w:lang w:val="en-US"/>
    </w:rPr>
  </w:style>
  <w:style w:type="table" w:customStyle="1" w:styleId="212">
    <w:name w:val="Сетка таблицы21"/>
    <w:basedOn w:val="a1"/>
    <w:rsid w:val="00184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Стиль16"/>
    <w:rsid w:val="00184165"/>
    <w:pPr>
      <w:numPr>
        <w:numId w:val="61"/>
      </w:numPr>
    </w:pPr>
  </w:style>
  <w:style w:type="character" w:customStyle="1" w:styleId="UnresolvedMention">
    <w:name w:val="Unresolved Mention"/>
    <w:basedOn w:val="a0"/>
    <w:uiPriority w:val="99"/>
    <w:semiHidden/>
    <w:unhideWhenUsed/>
    <w:rsid w:val="00184165"/>
    <w:rPr>
      <w:color w:val="808080"/>
      <w:shd w:val="clear" w:color="auto" w:fill="E6E6E6"/>
    </w:rPr>
  </w:style>
  <w:style w:type="character" w:customStyle="1" w:styleId="c1">
    <w:name w:val="c1"/>
    <w:rsid w:val="00184165"/>
  </w:style>
  <w:style w:type="character" w:customStyle="1" w:styleId="c7">
    <w:name w:val="c7"/>
    <w:basedOn w:val="a0"/>
    <w:rsid w:val="00184165"/>
  </w:style>
  <w:style w:type="character" w:customStyle="1" w:styleId="s10">
    <w:name w:val="s1"/>
    <w:basedOn w:val="a0"/>
    <w:rsid w:val="00184165"/>
  </w:style>
  <w:style w:type="character" w:customStyle="1" w:styleId="s6">
    <w:name w:val="s6"/>
    <w:basedOn w:val="a0"/>
    <w:rsid w:val="00184165"/>
  </w:style>
  <w:style w:type="character" w:customStyle="1" w:styleId="s7">
    <w:name w:val="s7"/>
    <w:basedOn w:val="a0"/>
    <w:rsid w:val="00184165"/>
  </w:style>
  <w:style w:type="paragraph" w:customStyle="1" w:styleId="Heading2">
    <w:name w:val="Heading 2"/>
    <w:basedOn w:val="a"/>
    <w:uiPriority w:val="1"/>
    <w:qFormat/>
    <w:rsid w:val="00184165"/>
    <w:pPr>
      <w:widowControl w:val="0"/>
      <w:autoSpaceDE w:val="0"/>
      <w:autoSpaceDN w:val="0"/>
      <w:adjustRightInd w:val="0"/>
      <w:ind w:left="140"/>
      <w:jc w:val="both"/>
      <w:outlineLvl w:val="1"/>
    </w:pPr>
    <w:rPr>
      <w:b/>
      <w:bCs/>
      <w:i/>
      <w:iCs/>
      <w:sz w:val="25"/>
      <w:szCs w:val="25"/>
    </w:rPr>
  </w:style>
  <w:style w:type="table" w:customStyle="1" w:styleId="221">
    <w:name w:val="Сетка таблицы22"/>
    <w:basedOn w:val="a1"/>
    <w:rsid w:val="00184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basedOn w:val="a0"/>
    <w:rsid w:val="00184165"/>
  </w:style>
  <w:style w:type="character" w:customStyle="1" w:styleId="FontStyle27">
    <w:name w:val="Font Style27"/>
    <w:basedOn w:val="a0"/>
    <w:rsid w:val="00184165"/>
    <w:rPr>
      <w:rFonts w:ascii="Times New Roman" w:hAnsi="Times New Roman" w:cs="Times New Roman"/>
      <w:b/>
      <w:bCs/>
      <w:sz w:val="24"/>
      <w:szCs w:val="24"/>
    </w:rPr>
  </w:style>
  <w:style w:type="table" w:customStyle="1" w:styleId="232">
    <w:name w:val="Сетка таблицы23"/>
    <w:basedOn w:val="a1"/>
    <w:rsid w:val="00184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7">
    <w:name w:val="Нет списка2"/>
    <w:next w:val="a2"/>
    <w:uiPriority w:val="99"/>
    <w:semiHidden/>
    <w:rsid w:val="008A3B4E"/>
  </w:style>
  <w:style w:type="table" w:customStyle="1" w:styleId="67">
    <w:name w:val="Сетка таблицы6"/>
    <w:basedOn w:val="a1"/>
    <w:next w:val="af4"/>
    <w:uiPriority w:val="59"/>
    <w:rsid w:val="008A3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Абзац списка3"/>
    <w:basedOn w:val="a"/>
    <w:rsid w:val="008A3B4E"/>
    <w:pPr>
      <w:spacing w:after="200" w:line="276" w:lineRule="auto"/>
      <w:ind w:left="720"/>
    </w:pPr>
    <w:rPr>
      <w:rFonts w:ascii="Calibri" w:hAnsi="Calibri" w:cs="Calibri"/>
      <w:sz w:val="22"/>
      <w:szCs w:val="22"/>
      <w:lang w:eastAsia="en-US"/>
    </w:rPr>
  </w:style>
  <w:style w:type="character" w:customStyle="1" w:styleId="blk">
    <w:name w:val="blk"/>
    <w:basedOn w:val="a0"/>
    <w:rsid w:val="00896C36"/>
  </w:style>
</w:styles>
</file>

<file path=word/webSettings.xml><?xml version="1.0" encoding="utf-8"?>
<w:webSettings xmlns:r="http://schemas.openxmlformats.org/officeDocument/2006/relationships" xmlns:w="http://schemas.openxmlformats.org/wordprocessingml/2006/main">
  <w:divs>
    <w:div w:id="117650225">
      <w:bodyDiv w:val="1"/>
      <w:marLeft w:val="0"/>
      <w:marRight w:val="0"/>
      <w:marTop w:val="0"/>
      <w:marBottom w:val="0"/>
      <w:divBdr>
        <w:top w:val="none" w:sz="0" w:space="0" w:color="auto"/>
        <w:left w:val="none" w:sz="0" w:space="0" w:color="auto"/>
        <w:bottom w:val="none" w:sz="0" w:space="0" w:color="auto"/>
        <w:right w:val="none" w:sz="0" w:space="0" w:color="auto"/>
      </w:divBdr>
    </w:div>
    <w:div w:id="133763600">
      <w:bodyDiv w:val="1"/>
      <w:marLeft w:val="0"/>
      <w:marRight w:val="0"/>
      <w:marTop w:val="0"/>
      <w:marBottom w:val="0"/>
      <w:divBdr>
        <w:top w:val="none" w:sz="0" w:space="0" w:color="auto"/>
        <w:left w:val="none" w:sz="0" w:space="0" w:color="auto"/>
        <w:bottom w:val="none" w:sz="0" w:space="0" w:color="auto"/>
        <w:right w:val="none" w:sz="0" w:space="0" w:color="auto"/>
      </w:divBdr>
    </w:div>
    <w:div w:id="188959037">
      <w:bodyDiv w:val="1"/>
      <w:marLeft w:val="0"/>
      <w:marRight w:val="0"/>
      <w:marTop w:val="0"/>
      <w:marBottom w:val="0"/>
      <w:divBdr>
        <w:top w:val="none" w:sz="0" w:space="0" w:color="auto"/>
        <w:left w:val="none" w:sz="0" w:space="0" w:color="auto"/>
        <w:bottom w:val="none" w:sz="0" w:space="0" w:color="auto"/>
        <w:right w:val="none" w:sz="0" w:space="0" w:color="auto"/>
      </w:divBdr>
    </w:div>
    <w:div w:id="422799384">
      <w:bodyDiv w:val="1"/>
      <w:marLeft w:val="0"/>
      <w:marRight w:val="0"/>
      <w:marTop w:val="0"/>
      <w:marBottom w:val="0"/>
      <w:divBdr>
        <w:top w:val="none" w:sz="0" w:space="0" w:color="auto"/>
        <w:left w:val="none" w:sz="0" w:space="0" w:color="auto"/>
        <w:bottom w:val="none" w:sz="0" w:space="0" w:color="auto"/>
        <w:right w:val="none" w:sz="0" w:space="0" w:color="auto"/>
      </w:divBdr>
    </w:div>
    <w:div w:id="442923396">
      <w:bodyDiv w:val="1"/>
      <w:marLeft w:val="0"/>
      <w:marRight w:val="0"/>
      <w:marTop w:val="0"/>
      <w:marBottom w:val="0"/>
      <w:divBdr>
        <w:top w:val="none" w:sz="0" w:space="0" w:color="auto"/>
        <w:left w:val="none" w:sz="0" w:space="0" w:color="auto"/>
        <w:bottom w:val="none" w:sz="0" w:space="0" w:color="auto"/>
        <w:right w:val="none" w:sz="0" w:space="0" w:color="auto"/>
      </w:divBdr>
    </w:div>
    <w:div w:id="476844576">
      <w:bodyDiv w:val="1"/>
      <w:marLeft w:val="0"/>
      <w:marRight w:val="0"/>
      <w:marTop w:val="0"/>
      <w:marBottom w:val="0"/>
      <w:divBdr>
        <w:top w:val="none" w:sz="0" w:space="0" w:color="auto"/>
        <w:left w:val="none" w:sz="0" w:space="0" w:color="auto"/>
        <w:bottom w:val="none" w:sz="0" w:space="0" w:color="auto"/>
        <w:right w:val="none" w:sz="0" w:space="0" w:color="auto"/>
      </w:divBdr>
    </w:div>
    <w:div w:id="622007349">
      <w:bodyDiv w:val="1"/>
      <w:marLeft w:val="0"/>
      <w:marRight w:val="0"/>
      <w:marTop w:val="0"/>
      <w:marBottom w:val="0"/>
      <w:divBdr>
        <w:top w:val="none" w:sz="0" w:space="0" w:color="auto"/>
        <w:left w:val="none" w:sz="0" w:space="0" w:color="auto"/>
        <w:bottom w:val="none" w:sz="0" w:space="0" w:color="auto"/>
        <w:right w:val="none" w:sz="0" w:space="0" w:color="auto"/>
      </w:divBdr>
    </w:div>
    <w:div w:id="659620148">
      <w:bodyDiv w:val="1"/>
      <w:marLeft w:val="0"/>
      <w:marRight w:val="0"/>
      <w:marTop w:val="0"/>
      <w:marBottom w:val="0"/>
      <w:divBdr>
        <w:top w:val="none" w:sz="0" w:space="0" w:color="auto"/>
        <w:left w:val="none" w:sz="0" w:space="0" w:color="auto"/>
        <w:bottom w:val="none" w:sz="0" w:space="0" w:color="auto"/>
        <w:right w:val="none" w:sz="0" w:space="0" w:color="auto"/>
      </w:divBdr>
    </w:div>
    <w:div w:id="682517763">
      <w:bodyDiv w:val="1"/>
      <w:marLeft w:val="0"/>
      <w:marRight w:val="0"/>
      <w:marTop w:val="0"/>
      <w:marBottom w:val="0"/>
      <w:divBdr>
        <w:top w:val="none" w:sz="0" w:space="0" w:color="auto"/>
        <w:left w:val="none" w:sz="0" w:space="0" w:color="auto"/>
        <w:bottom w:val="none" w:sz="0" w:space="0" w:color="auto"/>
        <w:right w:val="none" w:sz="0" w:space="0" w:color="auto"/>
      </w:divBdr>
    </w:div>
    <w:div w:id="891574336">
      <w:bodyDiv w:val="1"/>
      <w:marLeft w:val="0"/>
      <w:marRight w:val="0"/>
      <w:marTop w:val="0"/>
      <w:marBottom w:val="0"/>
      <w:divBdr>
        <w:top w:val="none" w:sz="0" w:space="0" w:color="auto"/>
        <w:left w:val="none" w:sz="0" w:space="0" w:color="auto"/>
        <w:bottom w:val="none" w:sz="0" w:space="0" w:color="auto"/>
        <w:right w:val="none" w:sz="0" w:space="0" w:color="auto"/>
      </w:divBdr>
    </w:div>
    <w:div w:id="1035084376">
      <w:bodyDiv w:val="1"/>
      <w:marLeft w:val="0"/>
      <w:marRight w:val="0"/>
      <w:marTop w:val="0"/>
      <w:marBottom w:val="0"/>
      <w:divBdr>
        <w:top w:val="none" w:sz="0" w:space="0" w:color="auto"/>
        <w:left w:val="none" w:sz="0" w:space="0" w:color="auto"/>
        <w:bottom w:val="none" w:sz="0" w:space="0" w:color="auto"/>
        <w:right w:val="none" w:sz="0" w:space="0" w:color="auto"/>
      </w:divBdr>
    </w:div>
    <w:div w:id="1491022481">
      <w:bodyDiv w:val="1"/>
      <w:marLeft w:val="0"/>
      <w:marRight w:val="0"/>
      <w:marTop w:val="0"/>
      <w:marBottom w:val="0"/>
      <w:divBdr>
        <w:top w:val="none" w:sz="0" w:space="0" w:color="auto"/>
        <w:left w:val="none" w:sz="0" w:space="0" w:color="auto"/>
        <w:bottom w:val="none" w:sz="0" w:space="0" w:color="auto"/>
        <w:right w:val="none" w:sz="0" w:space="0" w:color="auto"/>
      </w:divBdr>
    </w:div>
    <w:div w:id="1551264169">
      <w:bodyDiv w:val="1"/>
      <w:marLeft w:val="0"/>
      <w:marRight w:val="0"/>
      <w:marTop w:val="0"/>
      <w:marBottom w:val="0"/>
      <w:divBdr>
        <w:top w:val="none" w:sz="0" w:space="0" w:color="auto"/>
        <w:left w:val="none" w:sz="0" w:space="0" w:color="auto"/>
        <w:bottom w:val="none" w:sz="0" w:space="0" w:color="auto"/>
        <w:right w:val="none" w:sz="0" w:space="0" w:color="auto"/>
      </w:divBdr>
    </w:div>
    <w:div w:id="1587154642">
      <w:bodyDiv w:val="1"/>
      <w:marLeft w:val="0"/>
      <w:marRight w:val="0"/>
      <w:marTop w:val="0"/>
      <w:marBottom w:val="0"/>
      <w:divBdr>
        <w:top w:val="none" w:sz="0" w:space="0" w:color="auto"/>
        <w:left w:val="none" w:sz="0" w:space="0" w:color="auto"/>
        <w:bottom w:val="none" w:sz="0" w:space="0" w:color="auto"/>
        <w:right w:val="none" w:sz="0" w:space="0" w:color="auto"/>
      </w:divBdr>
    </w:div>
    <w:div w:id="17086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rt.september.ru/" TargetMode="External"/><Relationship Id="rId299" Type="http://schemas.openxmlformats.org/officeDocument/2006/relationships/hyperlink" Target="http://www.vokrugsveta.ru/encyclopedia/index.php?title=%D0%9F%D0%B5%D1%82%D1%80_I_%D0%92%D0%B5%D0%BB%D0%B8%D0%BA%D0%B8%D0%B9" TargetMode="External"/><Relationship Id="rId21" Type="http://schemas.openxmlformats.org/officeDocument/2006/relationships/chart" Target="charts/chart10.xml"/><Relationship Id="rId63" Type="http://schemas.openxmlformats.org/officeDocument/2006/relationships/hyperlink" Target="http://starling.rinet.ru/indexru.htm" TargetMode="External"/><Relationship Id="rId159" Type="http://schemas.openxmlformats.org/officeDocument/2006/relationships/hyperlink" Target="http://avorhist.narod.ru/" TargetMode="External"/><Relationship Id="rId324" Type="http://schemas.openxmlformats.org/officeDocument/2006/relationships/hyperlink" Target="https://resh.edu.ru/-" TargetMode="External"/><Relationship Id="rId366" Type="http://schemas.openxmlformats.org/officeDocument/2006/relationships/hyperlink" Target="http://feb-web.ru/feb/feb/dict.htm" TargetMode="External"/><Relationship Id="rId170" Type="http://schemas.openxmlformats.org/officeDocument/2006/relationships/hyperlink" Target="http://www.fipi.ru" TargetMode="External"/><Relationship Id="rId226" Type="http://schemas.openxmlformats.org/officeDocument/2006/relationships/hyperlink" Target="https://infourok.ru/go.html?href=http%3A%2F%2Fwww.kremlin.museum.ru%2F" TargetMode="External"/><Relationship Id="rId433" Type="http://schemas.openxmlformats.org/officeDocument/2006/relationships/theme" Target="theme/theme1.xml"/><Relationship Id="rId268" Type="http://schemas.openxmlformats.org/officeDocument/2006/relationships/hyperlink" Target="http://www.wikipedia.ru" TargetMode="External"/><Relationship Id="rId32"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74" Type="http://schemas.openxmlformats.org/officeDocument/2006/relationships/hyperlink" Target="https://dic.academic.ru" TargetMode="External"/><Relationship Id="rId128" Type="http://schemas.openxmlformats.org/officeDocument/2006/relationships/hyperlink" Target="http://www.gramota.ru" TargetMode="External"/><Relationship Id="rId335" Type="http://schemas.openxmlformats.org/officeDocument/2006/relationships/hyperlink" Target="https://www.gto.ru/" TargetMode="External"/><Relationship Id="rId377" Type="http://schemas.openxmlformats.org/officeDocument/2006/relationships/hyperlink" Target="https://ilibrary.ru/" TargetMode="External"/><Relationship Id="rId5" Type="http://schemas.openxmlformats.org/officeDocument/2006/relationships/webSettings" Target="webSettings.xml"/><Relationship Id="rId181" Type="http://schemas.openxmlformats.org/officeDocument/2006/relationships/hyperlink" Target="http://school-collection.edu.ru/" TargetMode="External"/><Relationship Id="rId237" Type="http://schemas.openxmlformats.org/officeDocument/2006/relationships/hyperlink" Target="http://socionet.ru" TargetMode="External"/><Relationship Id="rId402" Type="http://schemas.openxmlformats.org/officeDocument/2006/relationships/hyperlink" Target="http://www.allpravo.ru" TargetMode="External"/><Relationship Id="rId279" Type="http://schemas.openxmlformats.org/officeDocument/2006/relationships/hyperlink" Target="http://rus.1september.ru" TargetMode="External"/><Relationship Id="rId43"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139" Type="http://schemas.openxmlformats.org/officeDocument/2006/relationships/hyperlink" Target="https://obuchalka.org/20180801102703/tolkovii-slovar-inoyazichnih-slov-krisin-l-p-2006.html" TargetMode="External"/><Relationship Id="rId290" Type="http://schemas.openxmlformats.org/officeDocument/2006/relationships/hyperlink" Target="http://feb-web.ru/feb/feb/dict.htm" TargetMode="External"/><Relationship Id="rId304" Type="http://schemas.openxmlformats.org/officeDocument/2006/relationships/hyperlink" Target="http://ecsocman.edu.ru" TargetMode="External"/><Relationship Id="rId346" Type="http://schemas.openxmlformats.org/officeDocument/2006/relationships/hyperlink" Target="http://www.rubicon.ru" TargetMode="External"/><Relationship Id="rId388" Type="http://schemas.openxmlformats.org/officeDocument/2006/relationships/hyperlink" Target="http://school-collection.edu.ru/" TargetMode="External"/><Relationship Id="rId85" Type="http://schemas.openxmlformats.org/officeDocument/2006/relationships/hyperlink" Target="http://biblio.imli.ru/" TargetMode="External"/><Relationship Id="rId150" Type="http://schemas.openxmlformats.org/officeDocument/2006/relationships/hyperlink" Target="https://rvb.ru/" TargetMode="External"/><Relationship Id="rId192" Type="http://schemas.openxmlformats.org/officeDocument/2006/relationships/hyperlink" Target="https://www.gto.ru/" TargetMode="External"/><Relationship Id="rId206" Type="http://schemas.openxmlformats.org/officeDocument/2006/relationships/hyperlink" Target="http://rus.1september.ru" TargetMode="External"/><Relationship Id="rId413" Type="http://schemas.openxmlformats.org/officeDocument/2006/relationships/hyperlink" Target="http://www.rusnations.ru/" TargetMode="External"/><Relationship Id="rId248" Type="http://schemas.openxmlformats.org/officeDocument/2006/relationships/hyperlink" Target="http://www.mirkart.ru-/" TargetMode="External"/><Relationship Id="rId269" Type="http://schemas.openxmlformats.org/officeDocument/2006/relationships/hyperlink" Target="http://www.slovari.ru" TargetMode="External"/><Relationship Id="rId12" Type="http://schemas.openxmlformats.org/officeDocument/2006/relationships/chart" Target="charts/chart1.xml"/><Relationship Id="rId33"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108" Type="http://schemas.openxmlformats.org/officeDocument/2006/relationships/hyperlink" Target="http://bio.1september.ru/" TargetMode="External"/><Relationship Id="rId129" Type="http://schemas.openxmlformats.org/officeDocument/2006/relationships/hyperlink" Target="http://www.gramota.ru" TargetMode="External"/><Relationship Id="rId280" Type="http://schemas.openxmlformats.org/officeDocument/2006/relationships/hyperlink" Target="http://slovari.ru" TargetMode="External"/><Relationship Id="rId315" Type="http://schemas.openxmlformats.org/officeDocument/2006/relationships/hyperlink" Target="https://www.google.com/url?q=http://geopub.narod.ru&amp;sa=D&amp;ust=1494839584198000&amp;usg=AFQjCNFbHxdZkOE3S3YiyviwPh4nDZT3SQ" TargetMode="External"/><Relationship Id="rId336" Type="http://schemas.openxmlformats.org/officeDocument/2006/relationships/hyperlink" Target="https://www.mos.ru/city/projects/mesh/teachers/" TargetMode="External"/><Relationship Id="rId357" Type="http://schemas.openxmlformats.org/officeDocument/2006/relationships/hyperlink" Target="http://www.rvb.ru" TargetMode="External"/><Relationship Id="rId54" Type="http://schemas.openxmlformats.org/officeDocument/2006/relationships/hyperlink" Target="http://yandex.ru/clck/jsredir?bu=fpp631&amp;from=yandex.ru%3Bsearch%2F%3Bweb%3B%3B&amp;text=&amp;etext=6327.tyFroGkgATzIGdtHOcinXuTydtXN3OHwKSSjj5Ulutdn-B3qSM0HttQNzdUss_cS2y76Q-LyOmP4jeW8I6be3IVVf_iK-dJJIxuq-WkXSzcevU0XCDfnJBXllYeQcieWn6qt1ETSNfG-s-6UvhI95Q.b40e796aa6c9841916004c3d4f636c2625b05d1d&amp;uuid=&amp;state=PEtFfuTeVD4jaxywoSUvtB2i7c0_vxGdKJBUN48dhRZvCoeh7Fr_QTl1jaFU0tAbVFv0N4ZVJSNaxFOwX98MX1Q2dK_Re4xlSsi7Ns2fZ_E,&amp;&amp;cst=AiuY0DBWFJ5Hyx_fyvalFBwipKwOn41UFE5zHkFb4wUNu_lAjPjVMcyz8FjBs05pa4QILRP9eV8KVum5oGwMNcGZZpZ7VKdstz2mTf50J0mGYQeb6Am7WJGh8nRVw3z1YAjCDDcrbmePxQgDGX41YJQbxWWeGjs4kqDju27lWR9_PgwEzqcErY1CyDnsL9wY0L-yAls8t4324KaphVyTzoCSQiQahhlwwGcee_mtLRh-JLPuwxTnWwwV2pKHjz-MZ90CxaPDM_H3aJGaZIrlJcXKwgTaNAn5nx_7_fE5IgxprvkLJjDzqSEbSwp22ul8o-vlJ8VlMLdVZz5sxUgTd3IwB6YS9nSYvKCnLf2deOBXKaQ7uSeaoycj5PMDh67tWYQsbX5USnV7c8g1DeXyylDz8lqNfpUuURMwkHxdY5qhpgqI-unqQiGNxrU6U1geQ6IlMsdD83ZZwCnAxrctdpTveyyqDHqqb1QyEBIn7s8aqiKh0M1N-dGLLADiWgpzNrwAoLVEYyJZV5XGCXX8-4BJuIReq9BxohOq26puqbXHiDHNbIKDTRf2FdmenSeaKzW3et7nalKbBnAe0QYGCxJLrWCwTSodUAv9czX9-I66Ngn_FncSO_n4kITi-O6ePxkaq33SETmg4Jdp0C4EjQW29RidgjEfSA7Xr3E7cFOTFgfapSlB3EviC-7EoLsIR7LKT5cL_389m3QPK88aN6zL8BGdjJ3TbEKwqQrhpMzii3NGvLAZKatRFPfZ9luI9HhJfvvPRogFaBM_Mc8XNSn3_vY3yp65dTa8o-Y1jiAjCtoeWrTSt3uoFtrn_djtjXcNS-IV-yciCm_dY3nUmO0b__bEN-dHsKuIVBK0szHHZh1DEXnX-YtlY62o4w0iGaz-wTE5v9jurq-K6hAzPQ,,&amp;data=UlNrNmk5WktYejR0eWJFYk1LdmtxdXg3NzQxMzEyQldBS28xSkVVdDNnekNxOXNSTVZ5SXBMWlZlY0pKLTVPZ1d3cWRxOUh0bjBEaGVUclctc0p3RTVrZkV4SnBQQW53&amp;sign=90013b1573f90bf5cd95ca71e71c3a8b&amp;keyno=0&amp;b64e=2&amp;ref=orjY4mGPRjk5boDnW0uvlrrd71vZw9kpfmwSlf_6ZUbiUybj6qrRfLKo4fgk7B7wUgxt7lAxv0hBcML-RlQncFKj3n7J5bJgAJCHlL6ZaDwgy4cmVLYCwv7_MTcdgD30Pj6WLNuNXOzoLbtnquqxNCudj0vucYewaBQVPBOER8IiZIBg2hmFLsaPUDBBdNuFj5SAiTTwwrtSItDTJYc6mdKoJI4nSxuvo82N7Xypi1r7jwtqNTys4tZl6rKh09N37qVEDliIGGyGhOfUZngU22vHtLpFeb_FG7rxE7xQDPw7WLkliqSX6eR7O0a26RxkZUJWtKg8qRpayajeJUN5Fg7GuIyx53MuGs5sJVOwugyI5c9XaRjiOvdh2l3-US-j7Wc_mULanOvs7_EbvobM_Rq6q030aOR6&amp;l10n=ru&amp;rp=1&amp;cts=1569835570664%40%40events%3D%5B%7B%22event%22%3A%22click%22%2C%22id%22%3A%22fpp631%22%2C%22cts%22%3A1569835570664%2C%22fast%25" TargetMode="External"/><Relationship Id="rId75" Type="http://schemas.openxmlformats.org/officeDocument/2006/relationships/hyperlink" Target="http://dict.ruslang.ru" TargetMode="External"/><Relationship Id="rId96" Type="http://schemas.openxmlformats.org/officeDocument/2006/relationships/hyperlink" Target="http://www.foxdesign.ru/legend/index.html" TargetMode="External"/><Relationship Id="rId140" Type="http://schemas.openxmlformats.org/officeDocument/2006/relationships/hyperlink" Target="https://gufo.me/dict/shansky" TargetMode="External"/><Relationship Id="rId161" Type="http://schemas.openxmlformats.org/officeDocument/2006/relationships/hyperlink" Target="http://www.byzantion.ru/" TargetMode="External"/><Relationship Id="rId182" Type="http://schemas.openxmlformats.org/officeDocument/2006/relationships/hyperlink" Target="http://fcior.edu.ru/" TargetMode="External"/><Relationship Id="rId217" Type="http://schemas.openxmlformats.org/officeDocument/2006/relationships/hyperlink" Target="http://feb-web.ru/feb/feb/dict.htm" TargetMode="External"/><Relationship Id="rId378" Type="http://schemas.openxmlformats.org/officeDocument/2006/relationships/hyperlink" Target="https://arch.rgdb.ru/" TargetMode="External"/><Relationship Id="rId399" Type="http://schemas.openxmlformats.org/officeDocument/2006/relationships/hyperlink" Target="http://www.constitution.kremlin.ru" TargetMode="External"/><Relationship Id="rId403" Type="http://schemas.openxmlformats.org/officeDocument/2006/relationships/hyperlink" Target="http://socionet.ru" TargetMode="External"/><Relationship Id="rId6" Type="http://schemas.openxmlformats.org/officeDocument/2006/relationships/footnotes" Target="footnotes.xml"/><Relationship Id="rId238" Type="http://schemas.openxmlformats.org/officeDocument/2006/relationships/hyperlink" Target="http://ecsocman.edu.ru" TargetMode="External"/><Relationship Id="rId259" Type="http://schemas.openxmlformats.org/officeDocument/2006/relationships/hyperlink" Target="http://www.theanimalworld.ru/" TargetMode="External"/><Relationship Id="rId424" Type="http://schemas.openxmlformats.org/officeDocument/2006/relationships/hyperlink" Target="http://fcior.edu.ru/" TargetMode="External"/><Relationship Id="rId23" Type="http://schemas.openxmlformats.org/officeDocument/2006/relationships/chart" Target="charts/chart12.xml"/><Relationship Id="rId119" Type="http://schemas.openxmlformats.org/officeDocument/2006/relationships/hyperlink" Target="https://www.mos.ru/city/projects/mesh/teachers/" TargetMode="External"/><Relationship Id="rId270" Type="http://schemas.openxmlformats.org/officeDocument/2006/relationships/hyperlink" Target="http://www.gramota.ru" TargetMode="External"/><Relationship Id="rId291" Type="http://schemas.openxmlformats.org/officeDocument/2006/relationships/hyperlink" Target="http://www.englishteachers.ru" TargetMode="External"/><Relationship Id="rId305" Type="http://schemas.openxmlformats.org/officeDocument/2006/relationships/hyperlink" Target="http://www.russianculture.ru" TargetMode="External"/><Relationship Id="rId326" Type="http://schemas.openxmlformats.org/officeDocument/2006/relationships/hyperlink" Target="http://school-collection.edu.ru/" TargetMode="External"/><Relationship Id="rId347" Type="http://schemas.openxmlformats.org/officeDocument/2006/relationships/hyperlink" Target="http://www.slovari.ru" TargetMode="External"/><Relationship Id="rId44"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65" Type="http://schemas.openxmlformats.org/officeDocument/2006/relationships/hyperlink" Target="http://gramma.ru" TargetMode="External"/><Relationship Id="rId86" Type="http://schemas.openxmlformats.org/officeDocument/2006/relationships/hyperlink" Target="https://rvb.ru/" TargetMode="External"/><Relationship Id="rId130" Type="http://schemas.openxmlformats.org/officeDocument/2006/relationships/hyperlink" Target="http://www.gramota.ru" TargetMode="External"/><Relationship Id="rId151" Type="http://schemas.openxmlformats.org/officeDocument/2006/relationships/hyperlink" Target="https://ilibrary.ru/" TargetMode="External"/><Relationship Id="rId368" Type="http://schemas.openxmlformats.org/officeDocument/2006/relationships/hyperlink" Target="https://gufo.me/dict/literary_encyclopedia" TargetMode="External"/><Relationship Id="rId389" Type="http://schemas.openxmlformats.org/officeDocument/2006/relationships/hyperlink" Target="http://fcior.edu.ru/" TargetMode="External"/><Relationship Id="rId172" Type="http://schemas.openxmlformats.org/officeDocument/2006/relationships/hyperlink" Target="https://www.google.com/url?q=http://geoman.ru&amp;sa=D&amp;ust=1494839584187000&amp;usg=AFQjCNH1cw32SLvZ52cOPH063DIU-AI6vw" TargetMode="External"/><Relationship Id="rId193" Type="http://schemas.openxmlformats.org/officeDocument/2006/relationships/hyperlink" Target="https://www.mos.ru/city/projects/mesh/teachers/" TargetMode="External"/><Relationship Id="rId207" Type="http://schemas.openxmlformats.org/officeDocument/2006/relationships/hyperlink" Target="http://slovari.ru" TargetMode="External"/><Relationship Id="rId228" Type="http://schemas.openxmlformats.org/officeDocument/2006/relationships/hyperlink" Target="https://infourok.ru/go.html?href=http%3A%2F%2Fwww.rus-sky.com%2Frc%2F" TargetMode="External"/><Relationship Id="rId249" Type="http://schemas.openxmlformats.org/officeDocument/2006/relationships/hyperlink" Target="http://www.terrus.ru/" TargetMode="External"/><Relationship Id="rId414" Type="http://schemas.openxmlformats.org/officeDocument/2006/relationships/hyperlink" Target="http://www.perepis-2010.ru/" TargetMode="External"/><Relationship Id="rId13" Type="http://schemas.openxmlformats.org/officeDocument/2006/relationships/chart" Target="charts/chart2.xml"/><Relationship Id="rId109" Type="http://schemas.openxmlformats.org/officeDocument/2006/relationships/hyperlink" Target="http://www.sbio.info/" TargetMode="External"/><Relationship Id="rId260" Type="http://schemas.openxmlformats.org/officeDocument/2006/relationships/hyperlink" Target="http://www.school.edu.ru/" TargetMode="External"/><Relationship Id="rId281" Type="http://schemas.openxmlformats.org/officeDocument/2006/relationships/hyperlink" Target="http://www.rvb.ru" TargetMode="External"/><Relationship Id="rId316" Type="http://schemas.openxmlformats.org/officeDocument/2006/relationships/hyperlink" Target="https://www.google.com/url?q=http://geo.1september.ru&amp;sa=D&amp;ust=1494839584198000&amp;usg=AFQjCNGJyeJNyPQpwj9vvhGUGWKwAVSjsw" TargetMode="External"/><Relationship Id="rId337" Type="http://schemas.openxmlformats.org/officeDocument/2006/relationships/hyperlink" Target="http://www.gramota.ru" TargetMode="External"/><Relationship Id="rId34"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55" Type="http://schemas.openxmlformats.org/officeDocument/2006/relationships/hyperlink" Target="http://yabs.yandex.ru/count/B3t98JVdk1e509W2CMxAaLq00000E0H00aW2OBm8Q09mze_pe0M00RFm_SsnXeZOdm680SxhZQKua07-YFwFCPW1_Dowv36u0VpyzTyQm06Y0TW1gewa5k01zF_D5UW1KeW2hRoB0Q02bCBM5jW20l02hh-0umxu0l3gyU2XnhZLvG600vpYhzm6Y0FHtEV71fW3sOaNe0C4g0CAi0C4i0G1k0Hzw0InvW_u1EoY4uW5xA8Ja0MyonEW1Spm1QW5bVC4i0MLymIu1R_z1C05XUSGo0NmeWJW1GNm1G6O1ggdw9S2e0R4X0oe1iI43BW60ia6TGHhy8W5GGZH1jaR_r6S77GQsGO0003G0G000Aa7jNeGGkgefK-m1u20c0pG1mBW1uOAyGTlHMsjWEqQC_W70e080j08W8A0WSI0W8Q00U08Yg6h2u0A0S4A00000000y3_O2WBW2e29UlWAWBKOgWiGQ-0KKhLw000vxnpNmPC50DaBjNeGGkgefK_e2-oY4_0B1kWC9-0D0uaEF4xHaLp-vp-G3i24FPWEzOYiWu-nmQ08e0x0X3sm3W7O3WAX3mujiftlf_0_sGzq6hOzkwRoF-0F0O0GjjJN4f0GbhpovURnWDLscX094G0000000F0_o10C-13_____1u0H_____mUX4G0000000F0_g170X3sm4G7w4HaD000001K000007G00000b000002q00000Y181a181gH9ztz-70KSyFx4IDaYojgOTvp_f4WlDaZt272IOy1B_____1_WI_____mU04_____y7Y1F_____1v0J_____mUO4mQe4uBkuB6M_VpY5C0J____________0TeJ2WW0400O0200A03W4x_z1000?etext=2202.mi1GKZbvnzyVbhMdHs8YCAP5djkP2qmF2P7WQLUKxXn0YGVUMce7KBavb_zO1vTsm7UFQYOZPB4UN5I-PbaQDw4meUIxXaH6TS4NvUympzvIeUOzU1H2fnh86SGHdoq2QDHyOTEGmEd1Q8YYQVqpJesHTxPGUh3CAGj2Zp51c0ViPb6kNlwu0FfUfqUIR_CwZnBoZWFnbnV4em5jYmdyaA.abfb89ddab0b233323b0c0d1eddbe902ae870375&amp;from=yandex.ru%3Bsearch%26%23x2F%3B%3Bweb" TargetMode="External"/><Relationship Id="rId76" Type="http://schemas.openxmlformats.org/officeDocument/2006/relationships/hyperlink" Target="http://teenslang.su" TargetMode="External"/><Relationship Id="rId97" Type="http://schemas.openxmlformats.org/officeDocument/2006/relationships/hyperlink" Target="http://historic.ru/" TargetMode="External"/><Relationship Id="rId120" Type="http://schemas.openxmlformats.org/officeDocument/2006/relationships/hyperlink" Target="https://rosuchebnik.ru/metodicheskaja-pomosch/predmet-orkse/" TargetMode="External"/><Relationship Id="rId141" Type="http://schemas.openxmlformats.org/officeDocument/2006/relationships/hyperlink" Target="http://feb-web.ru/" TargetMode="External"/><Relationship Id="rId358" Type="http://schemas.openxmlformats.org/officeDocument/2006/relationships/hyperlink" Target="http://gramota.ru/biblio/magazines/rr/" TargetMode="External"/><Relationship Id="rId379" Type="http://schemas.openxmlformats.org/officeDocument/2006/relationships/hyperlink" Target="http://mat.1september.ru/" TargetMode="External"/><Relationship Id="rId7" Type="http://schemas.openxmlformats.org/officeDocument/2006/relationships/endnotes" Target="endnotes.xml"/><Relationship Id="rId162" Type="http://schemas.openxmlformats.org/officeDocument/2006/relationships/hyperlink" Target="http://gklass.nsu.ru:8101/gum/medieval/index.htm" TargetMode="External"/><Relationship Id="rId183" Type="http://schemas.openxmlformats.org/officeDocument/2006/relationships/hyperlink" Target="http://bio.1september.ru/" TargetMode="External"/><Relationship Id="rId218" Type="http://schemas.openxmlformats.org/officeDocument/2006/relationships/hyperlink" Target="http://mat.1september.ru/" TargetMode="External"/><Relationship Id="rId239" Type="http://schemas.openxmlformats.org/officeDocument/2006/relationships/hyperlink" Target="http://www.russianculture.ru" TargetMode="External"/><Relationship Id="rId390" Type="http://schemas.openxmlformats.org/officeDocument/2006/relationships/hyperlink" Target="https://multiurok.ru/all-goto/?url=http://www.hist.msu.ru/ER/Etext" TargetMode="External"/><Relationship Id="rId404" Type="http://schemas.openxmlformats.org/officeDocument/2006/relationships/hyperlink" Target="http://ecsocman.edu.ru" TargetMode="External"/><Relationship Id="rId425" Type="http://schemas.openxmlformats.org/officeDocument/2006/relationships/hyperlink" Target="http://bio.1september.ru/" TargetMode="External"/><Relationship Id="rId250" Type="http://schemas.openxmlformats.org/officeDocument/2006/relationships/hyperlink" Target="http://artfiz.ru/?p=2777" TargetMode="External"/><Relationship Id="rId271" Type="http://schemas.openxmlformats.org/officeDocument/2006/relationships/hyperlink" Target="http://www.gramma.ru" TargetMode="External"/><Relationship Id="rId292" Type="http://schemas.openxmlformats.org/officeDocument/2006/relationships/hyperlink" Target="http://school-collection.edu.ru/" TargetMode="External"/><Relationship Id="rId306" Type="http://schemas.openxmlformats.org/officeDocument/2006/relationships/hyperlink" Target="http://www.fom.ru" TargetMode="External"/><Relationship Id="rId24" Type="http://schemas.openxmlformats.org/officeDocument/2006/relationships/chart" Target="charts/chart13.xml"/><Relationship Id="rId45"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66" Type="http://schemas.openxmlformats.org/officeDocument/2006/relationships/hyperlink" Target="http://www.lingling.ru" TargetMode="External"/><Relationship Id="rId87" Type="http://schemas.openxmlformats.org/officeDocument/2006/relationships/hyperlink" Target="https://ilibrary.ru/" TargetMode="External"/><Relationship Id="rId110" Type="http://schemas.openxmlformats.org/officeDocument/2006/relationships/hyperlink" Target="http://www.greeninfo.ru/" TargetMode="External"/><Relationship Id="rId131" Type="http://schemas.openxmlformats.org/officeDocument/2006/relationships/hyperlink" Target="https://www.google.com/url?q=http://www.pogovorka.com&amp;sa=D&amp;ust=1576267888051000" TargetMode="External"/><Relationship Id="rId327" Type="http://schemas.openxmlformats.org/officeDocument/2006/relationships/hyperlink" Target="http://fcior.edu.ru/" TargetMode="External"/><Relationship Id="rId348" Type="http://schemas.openxmlformats.org/officeDocument/2006/relationships/hyperlink" Target="http://www.feb-web.ru" TargetMode="External"/><Relationship Id="rId369" Type="http://schemas.openxmlformats.org/officeDocument/2006/relationships/hyperlink" Target="https://www.krugosvet.ru/" TargetMode="External"/><Relationship Id="rId152" Type="http://schemas.openxmlformats.org/officeDocument/2006/relationships/hyperlink" Target="https://arch.rgdb.ru/" TargetMode="External"/><Relationship Id="rId173" Type="http://schemas.openxmlformats.org/officeDocument/2006/relationships/hyperlink" Target="https://www.google.com/url?q=http://www.rgo.ru&amp;sa=D&amp;ust=1494839584188000&amp;usg=AFQjCNFbYDQ1EX9SByvPviyBc2ZleFsMoA" TargetMode="External"/><Relationship Id="rId194" Type="http://schemas.openxmlformats.org/officeDocument/2006/relationships/hyperlink" Target="http://www.wikipedia.ru" TargetMode="External"/><Relationship Id="rId208" Type="http://schemas.openxmlformats.org/officeDocument/2006/relationships/hyperlink" Target="http://www.rvb.ru" TargetMode="External"/><Relationship Id="rId229" Type="http://schemas.openxmlformats.org/officeDocument/2006/relationships/hyperlink" Target="https://infourok.ru/go.html?href=http%3A%2F%2Fwww.excurs.ru%2F" TargetMode="External"/><Relationship Id="rId380" Type="http://schemas.openxmlformats.org/officeDocument/2006/relationships/hyperlink" Target="http://graphfunk.narod.ru/" TargetMode="External"/><Relationship Id="rId415" Type="http://schemas.openxmlformats.org/officeDocument/2006/relationships/hyperlink" Target="http://www.rusnations.ru/" TargetMode="External"/><Relationship Id="rId240" Type="http://schemas.openxmlformats.org/officeDocument/2006/relationships/hyperlink" Target="http://www.fipi.ru" TargetMode="External"/><Relationship Id="rId261" Type="http://schemas.openxmlformats.org/officeDocument/2006/relationships/hyperlink" Target="http://www.ndce.edu.ru/" TargetMode="External"/><Relationship Id="rId14" Type="http://schemas.openxmlformats.org/officeDocument/2006/relationships/chart" Target="charts/chart3.xml"/><Relationship Id="rId35"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56" Type="http://schemas.openxmlformats.org/officeDocument/2006/relationships/hyperlink" Target="http://yandex.ru/clck/jsredir?bu=ajpf30&amp;from=yandex.ru%3Bsearch%2F%3Bweb%3B%3B&amp;text=&amp;etext=6327.nI_vbS8BIY8rTK0MNZST6cyOZr3Fq8SA7gOe4lNc0ydv19ycOorFyigmdOrHVmndXFvHAfeKpry0xRGEtNOKEA7igZoR5n97FHeo5CJBvtJztjLvp2Dgfj8JCakWrU9hMzv5VztHYcdBVrQq2jQCuA.135bf405780913864e814c2fd97195b856869397&amp;uuid=&amp;state=PEtFfuTeVD4jaxywoSUvtB2i7c0_vxGdh55VB9hR14QS1N0NrQgnV16vRuzYFaOEW3sS9ktRehPKDql5OZdKcdyPvtnqWJx7dpQvwOro5IFLY1D_cgDVTaHtYspSjt3k&amp;&amp;cst=AiuY0DBWFJ5Hyx_fyvalFBwipKwOn41UFE5zHkFb4wUNu_lAjPjVMcyz8FjBs05pa4QILRP9eV8KVum5oGwMNcGZZpZ7VKdstz2mTf50J0mGYQeb6Am7WJGh8nRVw3z1YAjCDDcrbmePxQgDGX41YJQbxWWeGjs4kqDju27lWR9_PgwEzqcErY1CyDnsL9wY0L-yAls8t4324KaphVyTzoCSQiQahhlwwGcee_mtLRh-JLPuwxTnWwwV2pKHjz-MZ90CxaPDM_H3aJGaZIrlJcXKwgTaNAn5nx_7_fE5IgxprvkLJjDzqSEbSwp22ul8o-vlJ8VlMLdVZz5sxUgTd3IwB6YS9nSYvKCnLf2deOBXKaQ7uSeaoycj5PMDh67tWYQsbX5USnV7c8g1DeXyylDz8lqNfpUuURMwkHxdY5qhpgqI-unqQiGNxrU6U1geQ6IlMsdD83ZZwCnAxrctdpTveyyqDHqqb1QyEBIn7s8aqiKh0M1N-dGLLADiWgpzNrwAoLVEYyJZV5XGCXX8-4BJuIReq9BxohOq26puqbXHiDHNbIKDTRf2FdmenSeaKzW3et7nalKbBnAe0QYGCxJLrWCwTSodUAv9czX9-I66Ngn_FncSO_n4kITi-O6ePxkaq33SETmg4Jdp0C4EjQW29RidgjEfSA7Xr3E7cFOTFgfapSlB3EviC-7EoLsIR7LKT5cL_389m3QPK88aN6zL8BGdjJ3TbEKwqQrhpMzii3NGvLAZKatRFPfZ9luI9HhJfvvPRogFaBM_Mc8XNSn3_vY3yp65dTa8o-Y1jiAjCtoeWrTSt3uoFtrn_djtjXcNS-IV-yeUaT0s1yAcC8xm4sZqWfERJ9cetdRBR-ZUJ41YCt_HvX2-BQggdGf5jSi6pr6LjgvGBNyA6is4oA,,&amp;data=UlNrNmk5WktYejY4cHFySjRXSWhXQkFyZFZMakpxM3kzb3YwTXV1NVROMTJPYWoxS0hxQlV6MEJKRXZadlpaSVBYRVdIWEFDRDJvUW9tallocy1yMmllbkh6Y3FzWnBB&amp;sign=f7aa16cff684f32c8dd9ed428ffec30d&amp;keyno=0&amp;b64e=2&amp;ref=orjY4mGPRjk5boDnW0uvlrrd71vZw9kpVBUyA8nmgRH5pjAsQ9jusohHbtlgyXvCuTwCYZm_wA2V1k1bDEl7lxHPCKLKeWpqhPI2uov8D4n_nXMQW6sp2cYmHwKjqFklw7tdQOcViU2wfmVcbxZxtQP4tYgsusth7DPn_60OJwvXN503Xz0fvPr2RA_XhpSPIDdCef9RATDHbATdiWClkPMMmelegJ8TD4UWLSCq4k6UgtNHsfHkuBnqjQH0fy1piZPvLVG9zlCUpsEtjP3HvP1L05Bav1DCGba7-W0LfGXW2Cg30eytM9uj2mD6YUEOTVIsNe_vA0lAs1_5d3A7d7MA4nghr1AfT7nvfPY_2lUqXU4X2gYgBg,,&amp;l10n=ru&amp;rp=1&amp;cts=1569835794203%40%40events%3D%5B%7B%22event%22%3A%22click%22%2C%22id%22%3A%22ajpf30%22%2C%22cts%22%3A1569835794203%2C%22fast%22%3A%7B%22organic%252" TargetMode="External"/><Relationship Id="rId77" Type="http://schemas.openxmlformats.org/officeDocument/2006/relationships/hyperlink" Target="http://feb-web.ru/" TargetMode="External"/><Relationship Id="rId100" Type="http://schemas.openxmlformats.org/officeDocument/2006/relationships/hyperlink" Target="http://xlegio.ru/" TargetMode="External"/><Relationship Id="rId282" Type="http://schemas.openxmlformats.org/officeDocument/2006/relationships/hyperlink" Target="http://gramota.ru/biblio/magazines/rr/" TargetMode="External"/><Relationship Id="rId317" Type="http://schemas.openxmlformats.org/officeDocument/2006/relationships/hyperlink" Target="https://www.youtube.com/watch?time_continue=1&amp;v=REqX6SjxGP8" TargetMode="External"/><Relationship Id="rId338" Type="http://schemas.openxmlformats.org/officeDocument/2006/relationships/hyperlink" Target="http://www.wikipedia.ru" TargetMode="External"/><Relationship Id="rId359" Type="http://schemas.openxmlformats.org/officeDocument/2006/relationships/hyperlink" Target="http://www.philology.ru" TargetMode="External"/><Relationship Id="rId8" Type="http://schemas.openxmlformats.org/officeDocument/2006/relationships/header" Target="header1.xml"/><Relationship Id="rId98" Type="http://schemas.openxmlformats.org/officeDocument/2006/relationships/hyperlink" Target="http://ellada.spb.ru/" TargetMode="External"/><Relationship Id="rId121" Type="http://schemas.openxmlformats.org/officeDocument/2006/relationships/hyperlink" Target="http://www" TargetMode="External"/><Relationship Id="rId142" Type="http://schemas.openxmlformats.org/officeDocument/2006/relationships/hyperlink" Target="https://gufo.me/dict/literary_encyclopedia" TargetMode="External"/><Relationship Id="rId163" Type="http://schemas.openxmlformats.org/officeDocument/2006/relationships/hyperlink" Target="http://lichm.narod.ru/" TargetMode="External"/><Relationship Id="rId184" Type="http://schemas.openxmlformats.org/officeDocument/2006/relationships/hyperlink" Target="http://www.sbio.info/" TargetMode="External"/><Relationship Id="rId219" Type="http://schemas.openxmlformats.org/officeDocument/2006/relationships/hyperlink" Target="http://graphfunk.narod.ru/" TargetMode="External"/><Relationship Id="rId370" Type="http://schemas.openxmlformats.org/officeDocument/2006/relationships/hyperlink" Target="http://www.rulex.ru/" TargetMode="External"/><Relationship Id="rId391" Type="http://schemas.openxmlformats.org/officeDocument/2006/relationships/hyperlink" Target="https://multiurok.ru/all-goto/?url=http://www.istorya.ru/hronos.php" TargetMode="External"/><Relationship Id="rId405" Type="http://schemas.openxmlformats.org/officeDocument/2006/relationships/hyperlink" Target="http://www.russianculture.ru" TargetMode="External"/><Relationship Id="rId426" Type="http://schemas.openxmlformats.org/officeDocument/2006/relationships/hyperlink" Target="http://www.sbio.info/" TargetMode="External"/><Relationship Id="rId230" Type="http://schemas.openxmlformats.org/officeDocument/2006/relationships/hyperlink" Target="http://his.1september.ru/2001/42/no42_01.htm" TargetMode="External"/><Relationship Id="rId251" Type="http://schemas.openxmlformats.org/officeDocument/2006/relationships/hyperlink" Target="https://www.youtube.com/watch?time_continue=1&amp;v=REqX6SjxGP8" TargetMode="External"/><Relationship Id="rId25" Type="http://schemas.openxmlformats.org/officeDocument/2006/relationships/chart" Target="charts/chart14.xml"/><Relationship Id="rId46"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67" Type="http://schemas.openxmlformats.org/officeDocument/2006/relationships/hyperlink" Target="http://rus.1september.ru" TargetMode="External"/><Relationship Id="rId272" Type="http://schemas.openxmlformats.org/officeDocument/2006/relationships/hyperlink" Target="http://yandex.ru/clck/jsredir?bu=hnrf&amp;from=yandex.ru%3Bsearch%2F%3Bweb%3B%3B&amp;text=&amp;etext=1919.DSGwUiDOcGPMdsTd6ZHh4uGHba4yPIG95_F5jVBmiBwVkkNfxHTztZsJR9DIdFXmI-Zxi3iwFuyZx33Q0K3cN2xJt-nCNldBRC-MVHh8qSsOIEXLzFLxrFOaKCD1kSp6MPPaK0rEdp4_1c1DLd5HUw.a545f24f1343dff9283806ff19a27648700d0144&amp;uuid=&amp;state=PEtFfuTeVD4jaxywoSUvtB2i7c0_vxGdKJBUN48dhRZvCoeh7Fr_QTl1jaFU0tAbVFv0N4ZVJSNaxFOwX98MX1Q2dK_Re4xlSsi7Ns2fZ_E,&amp;&amp;cst=AiuY0DBWFJ5fN_r-AEszk0fWchXql-ggOGOzw9srNELF0SpVIUZhFlfQxS8VBj6vmPBO_9BRFgJswHWgIBiX7GC0v1xpTEaM1VK32sK2JpZQjNL3KOW8MvjlgDgnjgW28RWu1NZfO0pVmOSqw8QbioCSPLFoUWwgR976LwUG_qLLjQS-EGmOoxwU7j-j_pCH2qpOKDTx-sGqUFCjwzGHSipY7KBwfyFdEvu-OCIpPfgsuU3B0qcQGWN0RLdYnh4GoZjrMo1xbPjt_lJPqZXqVtX_j5aI1uW-P-gZk49N53S6VchjrTSnFUrbOQBgBOufny_QfodJy4uwSL-m624VI5zqKZTKIiWloFEw_JY3UhuhOonv2o4oyPjPLo07fJMe34IuSTVcew3SMqiGPcwdIWQz6zWdjCjEWKclTAaIp7C9gvjIEoG10FMwWRT1oaCfXOR8x_9Rkjxe_8Zb1b-HT0WRF9CyrpMdDs9rHMTyVDTpnavWbbY-loJqglB3VoAt-l7S8zXHrt_P3ifUmyFiNj9ZOGVsSG_9LQ7cM_usvo_lVxfGZQWDQzkb1IepX_J7BhRpC5iVQxbc18e3kV-dVzOE1y5AdfweuDUCSeyzdfcHLiTEdVzg-CeN5YQKY-bUOcT_jKjLepNgmoSX9v5EiUZbTHd5br6c-fZu9Vs-nUtQjRqBvshk8Tf6Tkz8a_88qhF7WO7FqOcDbUAXqP-p3GQySqNzerYY-kQBZH2sOM_3EBkaBm_Es5ASQYju8KitAOmClS0z1lKotw67OFGRFGD0LgAY9gTODTLlTp_04EM,&amp;data=UlNrNmk5WktYejR0eWJFYk1LdmtxdXg3NzQxMzEyQldBS28xSkVVdDNnenh3Sk5lSFZ5LUFObmJLLTRLRlFEbnBoTnZ4eWFpX2JwbG1EWFRRT3RiRVpjV203Y3JnUTdl&amp;sign=34184e061582cde4f2625fec4d849b6e&amp;keyno=0&amp;b64e=2&amp;ref=orjY4mGPRjk5boDnW0uvlrrd71vZw9kpFMROkZxNbVEsgISE_sfz--vFa62L6txJKXtIWnzMZ1LTLMj6DWWMpnNPuS1gsJq7f0ctZTtrNoIJBwDYfFAavDpzVSvaB5xCmRz0uzAO-M9pFwlgekAwdvV3nU7cMGP0zlQPNkKjKw9Q282zXQl_y3yRfurEAenjck2kkw0kN7VGz05wyGGZJ-vyXilfZKZORiROeLuDXoFyQLTMOzm8OGtBs6iDRuS1u9k8GQWEnauwe3rCRZIFWDw5LpNBXIKW-5HXKIkKZU8JYCgWPzS7L2cALxwxLxn87v2w_RTU7kkhVLrkmQHyu3RBBX-RfSugj-FWAdKGtGR9TD1YYYE7qF2trLBFiGhV9KcvfIJLl2d7TBhCsL5dHuLaNFFlCKId1Bp0KmG84SEPXU7UMKACROVrpSkJV2udirjVRny1adw,&amp;l10n=ru&amp;rp=1&amp;cts=1537775488954&amp;mc=5.466458491064815&amp;hdtime=5135" TargetMode="External"/><Relationship Id="rId293" Type="http://schemas.openxmlformats.org/officeDocument/2006/relationships/hyperlink" Target="http://fcior.edu.ru/" TargetMode="External"/><Relationship Id="rId307" Type="http://schemas.openxmlformats.org/officeDocument/2006/relationships/hyperlink" Target="http://www.fipi.ru" TargetMode="External"/><Relationship Id="rId328" Type="http://schemas.openxmlformats.org/officeDocument/2006/relationships/hyperlink" Target="http://bio.1september.ru/" TargetMode="External"/><Relationship Id="rId349" Type="http://schemas.openxmlformats.org/officeDocument/2006/relationships/hyperlink" Target="file:///C:\Users\Lenovo\Downloads\www.myfhology.ru" TargetMode="External"/><Relationship Id="rId88" Type="http://schemas.openxmlformats.org/officeDocument/2006/relationships/hyperlink" Target="https://arch.rgdb.ru/" TargetMode="External"/><Relationship Id="rId111" Type="http://schemas.openxmlformats.org/officeDocument/2006/relationships/hyperlink" Target="http://karkaralinsk-park.ru/" TargetMode="External"/><Relationship Id="rId132" Type="http://schemas.openxmlformats.org/officeDocument/2006/relationships/hyperlink" Target="https://www.google.com/url?q=http://old-russian.chat.ru&amp;sa=D&amp;ust=1576267888052000" TargetMode="External"/><Relationship Id="rId153" Type="http://schemas.openxmlformats.org/officeDocument/2006/relationships/hyperlink" Target="http://www.metodist.lbz.ru/authors/informatika/3/" TargetMode="External"/><Relationship Id="rId174" Type="http://schemas.openxmlformats.org/officeDocument/2006/relationships/hyperlink" Target="https://www.google.com/url?q=http://www.veter-stranstvii.ru&amp;sa=D&amp;ust=1494839584192000&amp;usg=AFQjCNHHb_Xuey5398zOXJaeErBu7WMXMA" TargetMode="External"/><Relationship Id="rId195" Type="http://schemas.openxmlformats.org/officeDocument/2006/relationships/hyperlink" Target="http://www.rubricon.ru" TargetMode="External"/><Relationship Id="rId209" Type="http://schemas.openxmlformats.org/officeDocument/2006/relationships/hyperlink" Target="http://gramota.ru/biblio/magazines/rr/" TargetMode="External"/><Relationship Id="rId360" Type="http://schemas.openxmlformats.org/officeDocument/2006/relationships/hyperlink" Target="http://gramota.ru/biblio/magazines/riash" TargetMode="External"/><Relationship Id="rId381" Type="http://schemas.openxmlformats.org/officeDocument/2006/relationships/hyperlink" Target="http://comp-science.narod.ru/" TargetMode="External"/><Relationship Id="rId416" Type="http://schemas.openxmlformats.org/officeDocument/2006/relationships/hyperlink" Target="https://phys-ege.sdamgia.ru/test?filter=all&amp;category_id=208" TargetMode="External"/><Relationship Id="rId220" Type="http://schemas.openxmlformats.org/officeDocument/2006/relationships/hyperlink" Target="http://comp-science.narod.ru/" TargetMode="External"/><Relationship Id="rId241" Type="http://schemas.openxmlformats.org/officeDocument/2006/relationships/hyperlink" Target="http://geo.1september.ru/" TargetMode="External"/><Relationship Id="rId15" Type="http://schemas.openxmlformats.org/officeDocument/2006/relationships/chart" Target="charts/chart4.xml"/><Relationship Id="rId36"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57" Type="http://schemas.openxmlformats.org/officeDocument/2006/relationships/hyperlink" Target="http://www.wikipedia.ru" TargetMode="External"/><Relationship Id="rId262" Type="http://schemas.openxmlformats.org/officeDocument/2006/relationships/hyperlink" Target="http://www.ict.edu.ru/" TargetMode="External"/><Relationship Id="rId283" Type="http://schemas.openxmlformats.org/officeDocument/2006/relationships/hyperlink" Target="http://www.philology.ru" TargetMode="External"/><Relationship Id="rId318" Type="http://schemas.openxmlformats.org/officeDocument/2006/relationships/hyperlink" Target="http://www.virtulab.net/index.php?option=com_content&amp;view=article&amp;id=36:rezerford&amp;catid=38:16-&amp;Itemid=98" TargetMode="External"/><Relationship Id="rId339" Type="http://schemas.openxmlformats.org/officeDocument/2006/relationships/hyperlink" Target="http://yandex.ru/clck/jsredir?bu=5mi4&amp;from=yandex.ru%3Bsearch%2F%3Bweb%3B%3B&amp;text=&amp;etext=1919.5rst2hx6JvG1pxE1oJHaKjjcbd8h8Rl59K6yW7D4NeU.9da976e24ecb5dfdcba2fff27fc919c78b2d524e&amp;uuid=&amp;state=PEtFfuTeVD4jaxywoSUvtB2i7c0_vxGdKJBUN48dhRY-aIR7HSWXTkR2w7joqWzfoAGTdOCEXKYJy3CqKQd1nOze3Iv5ceFP&amp;&amp;cst=AiuY0DBWFJ5fN_r-AEszk0fWchXql-ggOGOzw9srNELF0SpVIUZhFlfQxS8VBj6vmPBO_9BRFgJswHWgIBiX7GC0v1xpTEaM1VK32sK2JpZQjNL3KOW8MvjlgDgnjgW28RWu1NZfO0pVmOSqw8QbioCSPLFoUWwgR976LwUG_qLLjQS-EGmOoxwU7j-j_pCH2qpOKDTx-sGqUFCjwzGHSipY7KBwfyFdEvu-OCIpPfgsuU3B0qcQGWN0RLdYnh4GoZjrMo1xbPjt_lJPqZXqVtX_j5aI1uW-P-gZk49N53S6VchjrTSnFUrbOQBgBOufny_QfodJy4uwSL-m624VI5zqKZTKIiWloFEw_JY3UhuhOonv2o4oyPjPLo07fJMe34IuSTVcew3SMqiGPcwdIWQz6zWdjCjEWKclTAaIp7C9gvjIEoG10FMwWRT1oaCfXOR8x_9Rkjxe_8Zb1b-HT0WRF9CyrpMdDs9rHMTyVDTpnavWbbY-loJqglB3VoAt-l7S8zXHrt_P3ifUmyFiNj9ZOGVsSG_9LQ7cM_usvo_lVxfGZQWDQzkb1IepX_J7BhRpC5iVQxbc18e3kV-dVzOE1y5AdfweuDUCSeyzdfcHLiTEdVzg-CeN5YQKY-bUOcT_jKjLepNgmoSX9v5EiUZbTHd5br6c-fZu9Vs-nUtQjRqBvshk8Tf6Tkz8a_88qhF7WO7FqOcDbUAXqP-p3GQySqNzerYYmyWF5uutzW-BiYP7tPPfqFQo6I6XBa2tRsITVVpuz9FKqFmmEN8em6gpFkvSR-j5SMn-lSTD9Vc,&amp;data=UlNrNmk5WktYejR0eWJFYk1LdmtxcUxkN2doZjJtckphV1c4aDVHR2k2YjktWHBiRWtJYVNhNkpMQmZnVmpnelpnTjh6c3dIYnpncjBRYjFvOTZTdlNFdkY4alptOHdh&amp;sign=7563f8f8a2e6727f4af5dd48cd7b1a2b&amp;keyno=0&amp;b64e=2&amp;ref=orjY4mGPRjk5boDnW0uvlrrd71vZw9kpVBUyA8nmgRFSkmcF3yD8E0CH-oI8WbAilAmZyRZlWWmkiUBak1XSat-SIraRWCZdv_B0EjhOL40,&amp;l10n=ru&amp;rp=1&amp;cts=1537775199004&amp;mc=5.295236207317708&amp;hdtime=7550.9" TargetMode="External"/><Relationship Id="rId78" Type="http://schemas.openxmlformats.org/officeDocument/2006/relationships/hyperlink" Target="https://gufo.me/dict/literary_encyclopedia" TargetMode="External"/><Relationship Id="rId99" Type="http://schemas.openxmlformats.org/officeDocument/2006/relationships/hyperlink" Target="http://christianity.shu.ru/" TargetMode="External"/><Relationship Id="rId101" Type="http://schemas.openxmlformats.org/officeDocument/2006/relationships/hyperlink" Target="https://www.google.com/url?q=http://www.geosite.com.ru&amp;sa=D&amp;ust=1494839584186000&amp;usg=AFQjCNEI0OA_uBjrPlOaKTipS0dKnrIaoQ" TargetMode="External"/><Relationship Id="rId122" Type="http://schemas.openxmlformats.org/officeDocument/2006/relationships/hyperlink" Target="http://www.slovari.ru" TargetMode="External"/><Relationship Id="rId143" Type="http://schemas.openxmlformats.org/officeDocument/2006/relationships/hyperlink" Target="https://www.krugosvet.ru/" TargetMode="External"/><Relationship Id="rId164" Type="http://schemas.openxmlformats.org/officeDocument/2006/relationships/hyperlink" Target="http://www.magister.msk.ru/library/history/history1.htm" TargetMode="External"/><Relationship Id="rId185" Type="http://schemas.openxmlformats.org/officeDocument/2006/relationships/hyperlink" Target="http://www.anatomus.ru/" TargetMode="External"/><Relationship Id="rId350" Type="http://schemas.openxmlformats.org/officeDocument/2006/relationships/hyperlink" Target="http://gramota.ru/class/istiny" TargetMode="External"/><Relationship Id="rId371" Type="http://schemas.openxmlformats.org/officeDocument/2006/relationships/hyperlink" Target="https://www.slovari.ru/" TargetMode="External"/><Relationship Id="rId406" Type="http://schemas.openxmlformats.org/officeDocument/2006/relationships/hyperlink" Target="http://www.fipi.ru" TargetMode="External"/><Relationship Id="rId9" Type="http://schemas.openxmlformats.org/officeDocument/2006/relationships/footer" Target="footer1.xml"/><Relationship Id="rId210" Type="http://schemas.openxmlformats.org/officeDocument/2006/relationships/hyperlink" Target="http://www.philology.ru" TargetMode="External"/><Relationship Id="rId392" Type="http://schemas.openxmlformats.org/officeDocument/2006/relationships/hyperlink" Target="https://multiurok.ru/all-goto/?url=http://slovari.yandex.ru/dict/io" TargetMode="External"/><Relationship Id="rId427" Type="http://schemas.openxmlformats.org/officeDocument/2006/relationships/hyperlink" Target="http://www.eco.nw.ru/" TargetMode="External"/><Relationship Id="rId26"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231" Type="http://schemas.openxmlformats.org/officeDocument/2006/relationships/hyperlink" Target="https://infourok.ru/go.html?href=http%3A%2F%2Fwww.moscowkremlin.ru%2Fromanovs.html" TargetMode="External"/><Relationship Id="rId252" Type="http://schemas.openxmlformats.org/officeDocument/2006/relationships/hyperlink" Target="http://www.virtulab.net/index.php?option=com_content&amp;view=article&amp;id=36:rezerford&amp;catid=38:16-&amp;Itemid=98" TargetMode="External"/><Relationship Id="rId273" Type="http://schemas.openxmlformats.org/officeDocument/2006/relationships/hyperlink" Target="http://yandex.ru/clck/jsredir?bu=5mi4&amp;from=yandex.ru%3Bsearch%2F%3Bweb%3B%3B&amp;text=&amp;etext=1919.5rst2hx6JvG1pxE1oJHaKjjcbd8h8Rl59K6yW7D4NeU.9da976e24ecb5dfdcba2fff27fc919c78b2d524e&amp;uuid=&amp;state=PEtFfuTeVD4jaxywoSUvtB2i7c0_vxGdKJBUN48dhRY-aIR7HSWXTkR2w7joqWzfoAGTdOCEXKYJy3CqKQd1nOze3Iv5ceFP&amp;&amp;cst=AiuY0DBWFJ5fN_r-AEszk0fWchXql-ggOGOzw9srNELF0SpVIUZhFlfQxS8VBj6vmPBO_9BRFgJswHWgIBiX7GC0v1xpTEaM1VK32sK2JpZQjNL3KOW8MvjlgDgnjgW28RWu1NZfO0pVmOSqw8QbioCSPLFoUWwgR976LwUG_qLLjQS-EGmOoxwU7j-j_pCH2qpOKDTx-sGqUFCjwzGHSipY7KBwfyFdEvu-OCIpPfgsuU3B0qcQGWN0RLdYnh4GoZjrMo1xbPjt_lJPqZXqVtX_j5aI1uW-P-gZk49N53S6VchjrTSnFUrbOQBgBOufny_QfodJy4uwSL-m624VI5zqKZTKIiWloFEw_JY3UhuhOonv2o4oyPjPLo07fJMe34IuSTVcew3SMqiGPcwdIWQz6zWdjCjEWKclTAaIp7C9gvjIEoG10FMwWRT1oaCfXOR8x_9Rkjxe_8Zb1b-HT0WRF9CyrpMdDs9rHMTyVDTpnavWbbY-loJqglB3VoAt-l7S8zXHrt_P3ifUmyFiNj9ZOGVsSG_9LQ7cM_usvo_lVxfGZQWDQzkb1IepX_J7BhRpC5iVQxbc18e3kV-dVzOE1y5AdfweuDUCSeyzdfcHLiTEdVzg-CeN5YQKY-bUOcT_jKjLepNgmoSX9v5EiUZbTHd5br6c-fZu9Vs-nUtQjRqBvshk8Tf6Tkz8a_88qhF7WO7FqOcDbUAXqP-p3GQySqNzerYYmyWF5uutzW-BiYP7tPPfqFQo6I6XBa2tRsITVVpuz9FKqFmmEN8em6gpFkvSR-j5SMn-lSTD9Vc,&amp;data=UlNrNmk5WktYejR0eWJFYk1LdmtxcUxkN2doZjJtckphV1c4aDVHR2k2YjktWHBiRWtJYVNhNkpMQmZnVmpnelpnTjh6c3dIYnpncjBRYjFvOTZTdlNFdkY4alptOHdh&amp;sign=7563f8f8a2e6727f4af5dd48cd7b1a2b&amp;keyno=0&amp;b64e=2&amp;ref=orjY4mGPRjk5boDnW0uvlrrd71vZw9kpVBUyA8nmgRFSkmcF3yD8E0CH-oI8WbAilAmZyRZlWWmkiUBak1XSat-SIraRWCZdv_B0EjhOL40,&amp;l10n=ru&amp;rp=1&amp;cts=1537775199004&amp;mc=5.295236207317708&amp;hdtime=7550.9" TargetMode="External"/><Relationship Id="rId294" Type="http://schemas.openxmlformats.org/officeDocument/2006/relationships/hyperlink" Target="http://www.frenchrevol.ru/" TargetMode="External"/><Relationship Id="rId308" Type="http://schemas.openxmlformats.org/officeDocument/2006/relationships/hyperlink" Target="https://www.google.com/url?q=http://afromberg.narod.ru&amp;sa=D&amp;ust=1494839584200000&amp;usg=AFQjCNGKQx6A3tUCMCORqb6U89V7zuYffg" TargetMode="External"/><Relationship Id="rId329" Type="http://schemas.openxmlformats.org/officeDocument/2006/relationships/hyperlink" Target="http://www.sbio.info/" TargetMode="External"/><Relationship Id="rId47"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68" Type="http://schemas.openxmlformats.org/officeDocument/2006/relationships/hyperlink" Target="http://slovari.ru" TargetMode="External"/><Relationship Id="rId89" Type="http://schemas.openxmlformats.org/officeDocument/2006/relationships/hyperlink" Target="http://www.english" TargetMode="External"/><Relationship Id="rId112" Type="http://schemas.openxmlformats.org/officeDocument/2006/relationships/hyperlink" Target="http://www.mgsun.ru/" TargetMode="External"/><Relationship Id="rId133" Type="http://schemas.openxmlformats.org/officeDocument/2006/relationships/hyperlink" Target="https://www.google.com/url?q=http://www.klassika.ru&amp;sa=D&amp;ust=1576267888052000" TargetMode="External"/><Relationship Id="rId154" Type="http://schemas.openxmlformats.org/officeDocument/2006/relationships/hyperlink" Target="http://school-collection.edu.ru/" TargetMode="External"/><Relationship Id="rId175" Type="http://schemas.openxmlformats.org/officeDocument/2006/relationships/hyperlink" Target="https://www.google.com/url?q=http://www.geografia.ru&amp;sa=D&amp;ust=1494839584193000&amp;usg=AFQjCNHvKozX0C7h_HEahE8ghZS5mcpn8w" TargetMode="External"/><Relationship Id="rId340" Type="http://schemas.openxmlformats.org/officeDocument/2006/relationships/hyperlink" Target="http://www.slovari.ru" TargetMode="External"/><Relationship Id="rId361" Type="http://schemas.openxmlformats.org/officeDocument/2006/relationships/hyperlink" Target="https://gufo.me" TargetMode="External"/><Relationship Id="rId196" Type="http://schemas.openxmlformats.org/officeDocument/2006/relationships/hyperlink" Target="http://www.slovari.ru" TargetMode="External"/><Relationship Id="rId200" Type="http://schemas.openxmlformats.org/officeDocument/2006/relationships/hyperlink" Target="http://www.it-n.ru" TargetMode="External"/><Relationship Id="rId382" Type="http://schemas.openxmlformats.org/officeDocument/2006/relationships/hyperlink" Target="http://zadachi.mccme.ru/" TargetMode="External"/><Relationship Id="rId417" Type="http://schemas.openxmlformats.org/officeDocument/2006/relationships/hyperlink" Target="http://yandex.ru/clck/jsredir?bu=lym23s&amp;from=yandex.ru%3Bsearch%2F%3Bweb%3B%3B&amp;text=&amp;etext=6803.cOP4MecavTkgA9FWGWYnNLm2GF9eO5QxhLhq56l1fnjltHRTPQCmnbcNhqYoMU-l.1bec64d7ebfa50db470aa91cf85a8e844bb49758&amp;uuid=&amp;state=PEtFfuTeVD5kpHnK9lio9WCnKp0DidhE9rs5TGtBySwiRXKUtOaYcwnFiTGGJfWEjPyjrg3--YEvjs4xPCzFbBihONT_qqEk25QHzUDuAOBQSwoVXPKpKMaTAbR1RSUwLWJB-qM_pdt6wcT59ZrCy2r-F9vsLuIs&amp;&amp;cst=AiuY0DBWFJ5Hyx_fyvalFGCu5H1vaGbXOjON76FVfMN6MoYNMIwdSo8dJrtJI7sVX1dEJtULz0zzHuRFG5VDavgrvSwAoKxIZIDBgQ_Gj0xv7iVfLsXmwnYDQRiPzNQ7I6KifulDlR3DYWv0EujAaALUiZ5x-iQsuwqKvGtpsLYuPa7-rPnn7z1L_JFu7_NP86L-2Gexnry5havNs9cTt1zatKazKfsipCq-SelzbRxKjUi5gzPJx83iX83V6UFWTRLj9z2Rwt2GDHphxIwHx-RbTaymPHrlc2KvzAsQ7czd7hDh1kfUB1RYRW0rWGxav99HsRNooA-JvBDxZgxCMbz8-Qti3HVDRKnVAavStx-svA62gmPbOVWqHVjSusJ3ytT1dZLxK-j1oKr1F4F2xIwOiNWdirbc1iAr6VirzmkfT4ogyU8ezY5nvEFK-LHYoGMvC8ZIQhEuRZdnnJLb-WN8tp9IbtmxnJxgl90ccIt3hVdlb4ebQy4bSqgtTDXIoJ3v4e4iZNPLNuz-VLM5opUxwpPwmGVSebM_3rE5gCXaxHPFzTIk_YuDQuEPdOFAgifleuq869XC57nXHCLC2qhwDb_BXtKbqg_4J573rqemz4Xb3BA38k4-iOKCX-_dNnXcpLnzy5q2rxkSTdZ-4b7zipuQLUUnIERnF2pZmx0JRjjEAsRFiikOGCVxIZyNJ8HUZY-HGNQ6LWkaDCv_391uPf-l1-aZjyN0bIwJu2CzsQpNZ_nz26myKpEQDoXYuxIErEBYScgrm5inkaYVnoxs-wVjiscF2mUlJ_NOTLpccTJ5U67heNXDFlIh5GslZEb3QEXyJVwlR8BFiq1zqaUEJ5gWdf0el2aumIiKKjkY9ssSB7AS4Y21gLqrkwTYnNXpjfUTU_7-WlZ8ryUcxob1sV0IkRdHc1Z45SMM_l02Ll7lTQYIHvFAtr_YCGhc&amp;data=UlNrNmk5WktYejY4cHFySjRXSWhXQU5mQ3dNQzlucUZ6akt6NVhTdXpaYmlfaUk3Y1dLelg3OG5rM0h3ZU5CN2U2OFNDUjhubnpLdkw3Nk5FaW1zNUhuQ24zSk1PQW5paV81a1U2ZE1GaUks&amp;sign=978d59d5dc846f99c617990cf6d360b9&amp;keyno=0&amp;b64e=2&amp;ref=orjY4mGPRjk5boDnW0uvlrrd71vZw9kpRGJgA8ksnbl5kWux0NzSA_VxPKc6OpcZjPmQRoap8am5F684orLbNUz5Y_Ao652KilPNAs-swWzJmD1GVnWv_KYj7iULYSl1dd-JvIptS-TAHhRMkjIozYSAvSWTpGuTHjGqVc1_sRNZvEE94adBT0DlqN96o6Gg&amp;l10n=ru&amp;rp=1&amp;cts=1570780983938%40%40events%3D%5B%7B%22event%22%3A%22click%22%2C%22id%22%3A%22lym23s%22%2C%22cts%22%3A1570780983938%2C%22fast%22%3A%7B%22organic%22%3A1%7D%2C%22service%22%3A%22web%22%2C%22event-id%22%3A%22k1lufw5e87%22%7D%5D&amp;mc=2.5032583347756456&amp;hdtime=7722.07" TargetMode="External"/><Relationship Id="rId16" Type="http://schemas.openxmlformats.org/officeDocument/2006/relationships/chart" Target="charts/chart5.xml"/><Relationship Id="rId221" Type="http://schemas.openxmlformats.org/officeDocument/2006/relationships/hyperlink" Target="http://zadachi.mccme.ru/" TargetMode="External"/><Relationship Id="rId242" Type="http://schemas.openxmlformats.org/officeDocument/2006/relationships/hyperlink" Target="http://www.geoport.ru/" TargetMode="External"/><Relationship Id="rId263" Type="http://schemas.openxmlformats.org/officeDocument/2006/relationships/hyperlink" Target="http://www.opennet.edu.ru/" TargetMode="External"/><Relationship Id="rId284" Type="http://schemas.openxmlformats.org/officeDocument/2006/relationships/hyperlink" Target="http://gramota.ru/biblio/magazines/riash" TargetMode="External"/><Relationship Id="rId319" Type="http://schemas.openxmlformats.org/officeDocument/2006/relationships/hyperlink" Target="http://www.google.com/url?q=http%3A%2F%2Fwww.fizika.ru&amp;sa=D&amp;sntz=1&amp;usg=AFQjCNE9-gBUdxvnNyg8eoxaR2XEWzEtQQ" TargetMode="External"/><Relationship Id="rId37"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58" Type="http://schemas.openxmlformats.org/officeDocument/2006/relationships/hyperlink" Target="http://www.krugosvet.ru" TargetMode="External"/><Relationship Id="rId79" Type="http://schemas.openxmlformats.org/officeDocument/2006/relationships/hyperlink" Target="https://www.krugosvet.ru/" TargetMode="External"/><Relationship Id="rId102" Type="http://schemas.openxmlformats.org/officeDocument/2006/relationships/hyperlink" Target="https://www.google.com/url?q=http://geoman.ru&amp;sa=D&amp;ust=1494839584187000&amp;usg=AFQjCNH1cw32SLvZ52cOPH063DIU-AI6vw" TargetMode="External"/><Relationship Id="rId123" Type="http://schemas.openxmlformats.org/officeDocument/2006/relationships/hyperlink" Target="http://www.slovari.ru" TargetMode="External"/><Relationship Id="rId144" Type="http://schemas.openxmlformats.org/officeDocument/2006/relationships/hyperlink" Target="http://www.rulex.ru/" TargetMode="External"/><Relationship Id="rId330" Type="http://schemas.openxmlformats.org/officeDocument/2006/relationships/hyperlink" Target="http://www.anatomus.ru/" TargetMode="External"/><Relationship Id="rId90" Type="http://schemas.openxmlformats.org/officeDocument/2006/relationships/hyperlink" Target="http://www.metodist.lbz.ru/authors/informatika/3/" TargetMode="External"/><Relationship Id="rId165" Type="http://schemas.openxmlformats.org/officeDocument/2006/relationships/hyperlink" Target="http://www.rsnet.ru" TargetMode="External"/><Relationship Id="rId186" Type="http://schemas.openxmlformats.org/officeDocument/2006/relationships/hyperlink" Target="http://www.anatomcom.ru/" TargetMode="External"/><Relationship Id="rId351" Type="http://schemas.openxmlformats.org/officeDocument/2006/relationships/hyperlink" Target="http://starling.rinet.ru/indexru.htm" TargetMode="External"/><Relationship Id="rId372" Type="http://schemas.openxmlformats.org/officeDocument/2006/relationships/hyperlink" Target="http://gramota.ru/" TargetMode="External"/><Relationship Id="rId393" Type="http://schemas.openxmlformats.org/officeDocument/2006/relationships/hyperlink" Target="https://multiurok.ru/all-goto/?url=http://imperiya.net/" TargetMode="External"/><Relationship Id="rId407" Type="http://schemas.openxmlformats.org/officeDocument/2006/relationships/hyperlink" Target="http://www.gks.ru/wps/wcm/connect/rosstat/rosstatsite/main/" TargetMode="External"/><Relationship Id="rId428" Type="http://schemas.openxmlformats.org/officeDocument/2006/relationships/hyperlink" Target="http://www.paleo.ru/museum/" TargetMode="External"/><Relationship Id="rId211" Type="http://schemas.openxmlformats.org/officeDocument/2006/relationships/hyperlink" Target="http://gramota.ru/biblio/magazines/riash" TargetMode="External"/><Relationship Id="rId232" Type="http://schemas.openxmlformats.org/officeDocument/2006/relationships/hyperlink" Target="https://infourok.ru/go.html?href=http%3A%2F%2Fwww.hist.msu.ru%2FER%2FEtext%2F1649.htm" TargetMode="External"/><Relationship Id="rId253" Type="http://schemas.openxmlformats.org/officeDocument/2006/relationships/hyperlink" Target="http://school-collection.edu.ru/" TargetMode="External"/><Relationship Id="rId274" Type="http://schemas.openxmlformats.org/officeDocument/2006/relationships/hyperlink" Target="http://gramota.ru/class/istiny" TargetMode="External"/><Relationship Id="rId295" Type="http://schemas.openxmlformats.org/officeDocument/2006/relationships/hyperlink" Target="http://syw-cwg.narod.ru/index.html" TargetMode="External"/><Relationship Id="rId309" Type="http://schemas.openxmlformats.org/officeDocument/2006/relationships/hyperlink" Target="https://www.google.com/url?q=http://www.litle-geography.ru&amp;sa=D&amp;ust=1494839584202000&amp;usg=AFQjCNEMjlP8E57z2V5qFlI_bEM1-nVSpA" TargetMode="External"/><Relationship Id="rId27"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48" Type="http://schemas.openxmlformats.org/officeDocument/2006/relationships/hyperlink" Target="https://www.tdabris.ru/catalog/?q=%D0%9F%D0%B0%D1%81%D0%B5%D1%87%D0%BD%D0%B8%D0%BA%20%D0%92.%D0%92.,%20%D0%9A%D0%B0%D0%BC%D0%B5%D0%BD%D1%81%D0%BA%D0%B8%D0%B9%20%D0%90.%D0%90.,%20%D0%A8%D0%B2%D0%B5%D1%86%D0%BE%D0%B2%20%D0%93.%D0%93.%20%20%D0%98%20%D0%B4%D1%80.%20&amp;where=author" TargetMode="External"/><Relationship Id="rId69" Type="http://schemas.openxmlformats.org/officeDocument/2006/relationships/hyperlink" Target="http://www.rvb.ru" TargetMode="External"/><Relationship Id="rId113" Type="http://schemas.openxmlformats.org/officeDocument/2006/relationships/hyperlink" Target="http://www.school.edu.ru/" TargetMode="External"/><Relationship Id="rId134" Type="http://schemas.openxmlformats.org/officeDocument/2006/relationships/hyperlink" Target="http://gramota.ru/class/istiny" TargetMode="External"/><Relationship Id="rId320" Type="http://schemas.openxmlformats.org/officeDocument/2006/relationships/hyperlink" Target="http://www.google.com/url?q=http%3A%2F%2Fclass-fizika.narod.ru&amp;sa=D&amp;sntz=1&amp;usg=AFQjCNHU0_r7xsC6bDzLdHZNjnUH3BJIEQ" TargetMode="External"/><Relationship Id="rId80" Type="http://schemas.openxmlformats.org/officeDocument/2006/relationships/hyperlink" Target="http://www.rulex.ru/" TargetMode="External"/><Relationship Id="rId155" Type="http://schemas.openxmlformats.org/officeDocument/2006/relationships/hyperlink" Target="http://fcior.edu.ru/" TargetMode="External"/><Relationship Id="rId176" Type="http://schemas.openxmlformats.org/officeDocument/2006/relationships/hyperlink" Target="https://www.google.com/url?q=http://geo-tur.narod.ru&amp;sa=D&amp;ust=1494839584194000&amp;usg=AFQjCNHo2CtcmKimpIm4JIKJq-D0LEBUYw" TargetMode="External"/><Relationship Id="rId197" Type="http://schemas.openxmlformats.org/officeDocument/2006/relationships/hyperlink" Target="http://www.gramota.ru" TargetMode="External"/><Relationship Id="rId341" Type="http://schemas.openxmlformats.org/officeDocument/2006/relationships/hyperlink" Target="http://yandex.ru/clck/jsredir?bu=fpp631&amp;from=yandex.ru%3Bsearch%2F%3Bweb%3B%3B&amp;text=&amp;etext=6327.tyFroGkgATzIGdtHOcinXuTydtXN3OHwKSSjj5Ulutdn-B3qSM0HttQNzdUss_cS2y76Q-LyOmP4jeW8I6be3IVVf_iK-dJJIxuq-WkXSzcevU0XCDfnJBXllYeQcieWn6qt1ETSNfG-s-6UvhI95Q.b40e796aa6c9841916004c3d4f636c2625b05d1d&amp;uuid=&amp;state=PEtFfuTeVD4jaxywoSUvtB2i7c0_vxGdKJBUN48dhRZvCoeh7Fr_QTl1jaFU0tAbVFv0N4ZVJSNaxFOwX98MX1Q2dK_Re4xlSsi7Ns2fZ_E,&amp;&amp;cst=AiuY0DBWFJ5Hyx_fyvalFBwipKwOn41UFE5zHkFb4wUNu_lAjPjVMcyz8FjBs05pa4QILRP9eV8KVum5oGwMNcGZZpZ7VKdstz2mTf50J0mGYQeb6Am7WJGh8nRVw3z1YAjCDDcrbmePxQgDGX41YJQbxWWeGjs4kqDju27lWR9_PgwEzqcErY1CyDnsL9wY0L-yAls8t4324KaphVyTzoCSQiQahhlwwGcee_mtLRh-JLPuwxTnWwwV2pKHjz-MZ90CxaPDM_H3aJGaZIrlJcXKwgTaNAn5nx_7_fE5IgxprvkLJjDzqSEbSwp22ul8o-vlJ8VlMLdVZz5sxUgTd3IwB6YS9nSYvKCnLf2deOBXKaQ7uSeaoycj5PMDh67tWYQsbX5USnV7c8g1DeXyylDz8lqNfpUuURMwkHxdY5qhpgqI-unqQiGNxrU6U1geQ6IlMsdD83ZZwCnAxrctdpTveyyqDHqqb1QyEBIn7s8aqiKh0M1N-dGLLADiWgpzNrwAoLVEYyJZV5XGCXX8-4BJuIReq9BxohOq26puqbXHiDHNbIKDTRf2FdmenSeaKzW3et7nalKbBnAe0QYGCxJLrWCwTSodUAv9czX9-I66Ngn_FncSO_n4kITi-O6ePxkaq33SETmg4Jdp0C4EjQW29RidgjEfSA7Xr3E7cFOTFgfapSlB3EviC-7EoLsIR7LKT5cL_389m3QPK88aN6zL8BGdjJ3TbEKwqQrhpMzii3NGvLAZKatRFPfZ9luI9HhJfvvPRogFaBM_Mc8XNSn3_vY3yp65dTa8o-Y1jiAjCtoeWrTSt3uoFtrn_djtjXcNS-IV-yciCm_dY3nUmO0b__bEN-dHsKuIVBK0szHHZh1DEXnX-YtlY62o4w0iGaz-wTE5v9jurq-K6hAzPQ,,&amp;data=UlNrNmk5WktYejR0eWJFYk1LdmtxdXg3NzQxMzEyQldBS28xSkVVdDNnekNxOXNSTVZ5SXBMWlZlY0pKLTVPZ1d3cWRxOUh0bjBEaGVUclctc0p3RTVrZkV4SnBQQW53&amp;sign=90013b1573f90bf5cd95ca71e71c3a8b&amp;keyno=0&amp;b64e=2&amp;ref=orjY4mGPRjk5boDnW0uvlrrd71vZw9kpfmwSlf_6ZUbiUybj6qrRfLKo4fgk7B7wUgxt7lAxv0hBcML-RlQncFKj3n7J5bJgAJCHlL6ZaDwgy4cmVLYCwv7_MTcdgD30Pj6WLNuNXOzoLbtnquqxNCudj0vucYewaBQVPBOER8IiZIBg2hmFLsaPUDBBdNuFj5SAiTTwwrtSItDTJYc6mdKoJI4nSxuvo82N7Xypi1r7jwtqNTys4tZl6rKh09N37qVEDliIGGyGhOfUZngU22vHtLpFeb_FG7rxE7xQDPw7WLkliqSX6eR7O0a26RxkZUJWtKg8qRpayajeJUN5Fg7GuIyx53MuGs5sJVOwugyI5c9XaRjiOvdh2l3-US-j7Wc_mULanOvs7_EbvobM_Rq6q030aOR6&amp;l10n=ru&amp;rp=1&amp;cts=1569835570664%40%40events%3D%5B%7B%22event%22%3A%22click%22%2C%22id%22%3A%22fpp631%22%2C%22cts%22%3A1569835570664%2C%22fast%25" TargetMode="External"/><Relationship Id="rId362" Type="http://schemas.openxmlformats.org/officeDocument/2006/relationships/hyperlink" Target="https://dic.academic.ru" TargetMode="External"/><Relationship Id="rId383" Type="http://schemas.openxmlformats.org/officeDocument/2006/relationships/hyperlink" Target="http://math-on-line.com/" TargetMode="External"/><Relationship Id="rId418" Type="http://schemas.openxmlformats.org/officeDocument/2006/relationships/hyperlink" Target="https://www.youtube.com/watch?time_continue=1&amp;v=REqX6SjxGP8" TargetMode="External"/><Relationship Id="rId201" Type="http://schemas.openxmlformats.org/officeDocument/2006/relationships/hyperlink" Target="http://gramota.ru/class/istiny" TargetMode="External"/><Relationship Id="rId222" Type="http://schemas.openxmlformats.org/officeDocument/2006/relationships/hyperlink" Target="http://math-on-line.com/" TargetMode="External"/><Relationship Id="rId243" Type="http://schemas.openxmlformats.org/officeDocument/2006/relationships/hyperlink" Target="http://www.geopsiti.com/ru" TargetMode="External"/><Relationship Id="rId264" Type="http://schemas.openxmlformats.org/officeDocument/2006/relationships/hyperlink" Target="http://www.art.september.ru/" TargetMode="External"/><Relationship Id="rId285" Type="http://schemas.openxmlformats.org/officeDocument/2006/relationships/hyperlink" Target="https://gufo.me" TargetMode="External"/><Relationship Id="rId17" Type="http://schemas.openxmlformats.org/officeDocument/2006/relationships/chart" Target="charts/chart6.xml"/><Relationship Id="rId38"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59" Type="http://schemas.openxmlformats.org/officeDocument/2006/relationships/hyperlink" Target="http://www.rubicon.ru" TargetMode="External"/><Relationship Id="rId103" Type="http://schemas.openxmlformats.org/officeDocument/2006/relationships/hyperlink" Target="https://www.google.com/url?q=http://www.rgo.ru&amp;sa=D&amp;ust=1494839584188000&amp;usg=AFQjCNFbYDQ1EX9SByvPviyBc2ZleFsMoA" TargetMode="External"/><Relationship Id="rId124" Type="http://schemas.openxmlformats.org/officeDocument/2006/relationships/hyperlink" Target="http://www.slovari.ru" TargetMode="External"/><Relationship Id="rId310" Type="http://schemas.openxmlformats.org/officeDocument/2006/relationships/hyperlink" Target="https://www.google.com/url?q=http://gde-eto.narod.ru&amp;sa=D&amp;ust=1494839584204000&amp;usg=AFQjCNFkoJkbu6IBYd9CXYsZV1QfH8fgOA" TargetMode="External"/><Relationship Id="rId70" Type="http://schemas.openxmlformats.org/officeDocument/2006/relationships/hyperlink" Target="http://gramota.ru/biblio/magazines/rr/" TargetMode="External"/><Relationship Id="rId91" Type="http://schemas.openxmlformats.org/officeDocument/2006/relationships/hyperlink" Target="http://school-collection.edu.ru/" TargetMode="External"/><Relationship Id="rId145" Type="http://schemas.openxmlformats.org/officeDocument/2006/relationships/hyperlink" Target="https://www.slovari.ru/" TargetMode="External"/><Relationship Id="rId166" Type="http://schemas.openxmlformats.org/officeDocument/2006/relationships/hyperlink" Target="http://krugosvet.ru" TargetMode="External"/><Relationship Id="rId187" Type="http://schemas.openxmlformats.org/officeDocument/2006/relationships/hyperlink" Target="http://www.school.edu.ru/" TargetMode="External"/><Relationship Id="rId331" Type="http://schemas.openxmlformats.org/officeDocument/2006/relationships/hyperlink" Target="http://www.anatomcom.ru/" TargetMode="External"/><Relationship Id="rId352" Type="http://schemas.openxmlformats.org/officeDocument/2006/relationships/hyperlink" Target="http://gramota.ru/slovari/types" TargetMode="External"/><Relationship Id="rId373" Type="http://schemas.openxmlformats.org/officeDocument/2006/relationships/hyperlink" Target="http://www.nasledie-rus.ru/" TargetMode="External"/><Relationship Id="rId394" Type="http://schemas.openxmlformats.org/officeDocument/2006/relationships/hyperlink" Target="https://multiurok.ru/all-goto/?url=http://www.historyru.com/" TargetMode="External"/><Relationship Id="rId408" Type="http://schemas.openxmlformats.org/officeDocument/2006/relationships/hyperlink" Target="http://geo.1september.ru/" TargetMode="External"/><Relationship Id="rId429" Type="http://schemas.openxmlformats.org/officeDocument/2006/relationships/hyperlink" Target="https://www.gto.ru/" TargetMode="External"/><Relationship Id="rId1" Type="http://schemas.openxmlformats.org/officeDocument/2006/relationships/customXml" Target="../customXml/item1.xml"/><Relationship Id="rId212" Type="http://schemas.openxmlformats.org/officeDocument/2006/relationships/hyperlink" Target="https://gufo.me" TargetMode="External"/><Relationship Id="rId233" Type="http://schemas.openxmlformats.org/officeDocument/2006/relationships/hyperlink" Target="http://wcomega.ru/icons/index.htm" TargetMode="External"/><Relationship Id="rId254" Type="http://schemas.openxmlformats.org/officeDocument/2006/relationships/hyperlink" Target="http://fcior.edu.ru/" TargetMode="External"/><Relationship Id="rId28"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49" Type="http://schemas.openxmlformats.org/officeDocument/2006/relationships/image" Target="media/image2.png"/><Relationship Id="rId114" Type="http://schemas.openxmlformats.org/officeDocument/2006/relationships/hyperlink" Target="http://www.ndce.edu.ru/" TargetMode="External"/><Relationship Id="rId275" Type="http://schemas.openxmlformats.org/officeDocument/2006/relationships/hyperlink" Target="http://starling.rinet.ru/indexru.htm" TargetMode="External"/><Relationship Id="rId296" Type="http://schemas.openxmlformats.org/officeDocument/2006/relationships/hyperlink" Target="http://www.hronos.km.ru/1700ru.html" TargetMode="External"/><Relationship Id="rId300" Type="http://schemas.openxmlformats.org/officeDocument/2006/relationships/hyperlink" Target="http://www.world-history.ru/events/1347.html" TargetMode="External"/><Relationship Id="rId60" Type="http://schemas.openxmlformats.org/officeDocument/2006/relationships/hyperlink" Target="http://www.slovari.ru" TargetMode="External"/><Relationship Id="rId81" Type="http://schemas.openxmlformats.org/officeDocument/2006/relationships/hyperlink" Target="https://www.slovari.ru/" TargetMode="External"/><Relationship Id="rId135" Type="http://schemas.openxmlformats.org/officeDocument/2006/relationships/hyperlink" Target="https://azbyka.ru/otechnik/Spravochniki/slovar-sinonimov-russkogo-jazyka-okolo-11-000-sinonimicheskih-rjadov/" TargetMode="External"/><Relationship Id="rId156" Type="http://schemas.openxmlformats.org/officeDocument/2006/relationships/hyperlink" Target="http://rulers.narod.ru/" TargetMode="External"/><Relationship Id="rId177" Type="http://schemas.openxmlformats.org/officeDocument/2006/relationships/hyperlink" Target="https://www.google.com/url?q=http://afromberg.narod.ru&amp;sa=D&amp;ust=1494839584200000&amp;usg=AFQjCNGKQx6A3tUCMCORqb6U89V7zuYffg" TargetMode="External"/><Relationship Id="rId198" Type="http://schemas.openxmlformats.org/officeDocument/2006/relationships/hyperlink" Target="http://window.edu.ru" TargetMode="External"/><Relationship Id="rId321" Type="http://schemas.openxmlformats.org/officeDocument/2006/relationships/hyperlink" Target="http://www.google.com/url?q=http%3A%2F%2Ffizika-class.narod.ru&amp;sa=D&amp;sntz=1&amp;usg=AFQjCNHtUZzEVJerBUoFNBgC9r4FFU-5lw" TargetMode="External"/><Relationship Id="rId342" Type="http://schemas.openxmlformats.org/officeDocument/2006/relationships/hyperlink" Target="http://yabs.yandex.ru/count/B3t98JVdk1e509W2CMxAaLq00000E0H00aW2OBm8Q09mze_pe0M00RFm_SsnXeZOdm680SxhZQKua07-YFwFCPW1_Dowv36u0VpyzTyQm06Y0TW1gewa5k01zF_D5UW1KeW2hRoB0Q02bCBM5jW20l02hh-0umxu0l3gyU2XnhZLvG600vpYhzm6Y0FHtEV71fW3sOaNe0C4g0CAi0C4i0G1k0Hzw0InvW_u1EoY4uW5xA8Ja0MyonEW1Spm1QW5bVC4i0MLymIu1R_z1C05XUSGo0NmeWJW1GNm1G6O1ggdw9S2e0R4X0oe1iI43BW60ia6TGHhy8W5GGZH1jaR_r6S77GQsGO0003G0G000Aa7jNeGGkgefK-m1u20c0pG1mBW1uOAyGTlHMsjWEqQC_W70e080j08W8A0WSI0W8Q00U08Yg6h2u0A0S4A00000000y3_O2WBW2e29UlWAWBKOgWiGQ-0KKhLw000vxnpNmPC50DaBjNeGGkgefK_e2-oY4_0B1kWC9-0D0uaEF4xHaLp-vp-G3i24FPWEzOYiWu-nmQ08e0x0X3sm3W7O3WAX3mujiftlf_0_sGzq6hOzkwRoF-0F0O0GjjJN4f0GbhpovURnWDLscX094G0000000F0_o10C-13_____1u0H_____mUX4G0000000F0_g170X3sm4G7w4HaD000001K000007G00000b000002q00000Y181a181gH9ztz-70KSyFx4IDaYojgOTvp_f4WlDaZt272IOy1B_____1_WI_____mU04_____y7Y1F_____1v0J_____mUO4mQe4uBkuB6M_VpY5C0J____________0TeJ2WW0400O0200A03W4x_z1000?etext=2202.mi1GKZbvnzyVbhMdHs8YCAP5djkP2qmF2P7WQLUKxXn0YGVUMce7KBavb_zO1vTsm7UFQYOZPB4UN5I-PbaQDw4meUIxXaH6TS4NvUympzvIeUOzU1H2fnh86SGHdoq2QDHyOTEGmEd1Q8YYQVqpJesHTxPGUh3CAGj2Zp51c0ViPb6kNlwu0FfUfqUIR_CwZnBoZWFnbnV4em5jYmdyaA.abfb89ddab0b233323b0c0d1eddbe902ae870375&amp;from=yandex.ru%3Bsearch%26%23x2F%3B%3Bweb" TargetMode="External"/><Relationship Id="rId363" Type="http://schemas.openxmlformats.org/officeDocument/2006/relationships/hyperlink" Target="http://dict.ruslang.ru" TargetMode="External"/><Relationship Id="rId384" Type="http://schemas.openxmlformats.org/officeDocument/2006/relationships/hyperlink" Target="http://problems.ru/" TargetMode="External"/><Relationship Id="rId419" Type="http://schemas.openxmlformats.org/officeDocument/2006/relationships/hyperlink" Target="http://www.virtulab.net/index.php?option=com_content&amp;view=article&amp;id=36:rezerford&amp;catid=38:16-&amp;Itemid=98" TargetMode="External"/><Relationship Id="rId202" Type="http://schemas.openxmlformats.org/officeDocument/2006/relationships/hyperlink" Target="http://starling.rinet.ru/indexru.htm" TargetMode="External"/><Relationship Id="rId223" Type="http://schemas.openxmlformats.org/officeDocument/2006/relationships/hyperlink" Target="http://problems.ru/" TargetMode="External"/><Relationship Id="rId244" Type="http://schemas.openxmlformats.org/officeDocument/2006/relationships/hyperlink" Target="http://www.geoman.ru/" TargetMode="External"/><Relationship Id="rId430" Type="http://schemas.openxmlformats.org/officeDocument/2006/relationships/hyperlink" Target="https://www.mos.ru/city/projects/mesh/teachers/" TargetMode="External"/><Relationship Id="rId18" Type="http://schemas.openxmlformats.org/officeDocument/2006/relationships/chart" Target="charts/chart7.xml"/><Relationship Id="rId39"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265" Type="http://schemas.openxmlformats.org/officeDocument/2006/relationships/hyperlink" Target="https://my.1september.ru/magazine/delivery/teh/2013" TargetMode="External"/><Relationship Id="rId286" Type="http://schemas.openxmlformats.org/officeDocument/2006/relationships/hyperlink" Target="https://dic.academic.ru" TargetMode="External"/><Relationship Id="rId50" Type="http://schemas.openxmlformats.org/officeDocument/2006/relationships/hyperlink" Target="http://www.gramota.ru" TargetMode="External"/><Relationship Id="rId104" Type="http://schemas.openxmlformats.org/officeDocument/2006/relationships/hyperlink" Target="https://www.google.com/url?q=http://www.veter-stranstvii.ru&amp;sa=D&amp;ust=1494839584192000&amp;usg=AFQjCNHHb_Xuey5398zOXJaeErBu7WMXMA" TargetMode="External"/><Relationship Id="rId125" Type="http://schemas.openxmlformats.org/officeDocument/2006/relationships/hyperlink" Target="http://www.slovari.ru" TargetMode="External"/><Relationship Id="rId146" Type="http://schemas.openxmlformats.org/officeDocument/2006/relationships/hyperlink" Target="http://gramota.ru/" TargetMode="External"/><Relationship Id="rId167" Type="http://schemas.openxmlformats.org/officeDocument/2006/relationships/hyperlink" Target="http://socionet.ru" TargetMode="External"/><Relationship Id="rId188" Type="http://schemas.openxmlformats.org/officeDocument/2006/relationships/hyperlink" Target="http://www.ndce.edu.ru/" TargetMode="External"/><Relationship Id="rId311" Type="http://schemas.openxmlformats.org/officeDocument/2006/relationships/hyperlink" Target="https://www.google.com/url?q=http://europa.km.ru&amp;sa=D&amp;ust=1494839584208000&amp;usg=AFQjCNEaVixZbYFPumGdPLClLpS-lUrZoA" TargetMode="External"/><Relationship Id="rId332" Type="http://schemas.openxmlformats.org/officeDocument/2006/relationships/hyperlink" Target="https://my.1september.ru/magazine/delivery/teh/2013" TargetMode="External"/><Relationship Id="rId353" Type="http://schemas.openxmlformats.org/officeDocument/2006/relationships/hyperlink" Target="http://gramma.ru" TargetMode="External"/><Relationship Id="rId374" Type="http://schemas.openxmlformats.org/officeDocument/2006/relationships/hyperlink" Target="http://pushkinskijdom.ru/" TargetMode="External"/><Relationship Id="rId395" Type="http://schemas.openxmlformats.org/officeDocument/2006/relationships/hyperlink" Target="https://multiurok.ru/all-goto/?url=http://www/" TargetMode="External"/><Relationship Id="rId409" Type="http://schemas.openxmlformats.org/officeDocument/2006/relationships/hyperlink" Target="http://maps.google.com/" TargetMode="External"/><Relationship Id="rId71" Type="http://schemas.openxmlformats.org/officeDocument/2006/relationships/hyperlink" Target="http://www.philology.ru" TargetMode="External"/><Relationship Id="rId92" Type="http://schemas.openxmlformats.org/officeDocument/2006/relationships/hyperlink" Target="http://fcior.edu.ru/" TargetMode="External"/><Relationship Id="rId213" Type="http://schemas.openxmlformats.org/officeDocument/2006/relationships/hyperlink" Target="https://dic.academic.ru" TargetMode="External"/><Relationship Id="rId234" Type="http://schemas.openxmlformats.org/officeDocument/2006/relationships/hyperlink" Target="https://infourok.ru/go.html?href=http%3A%2F%2Fhist1.narod.ru%2FNT%2Findex.htm" TargetMode="External"/><Relationship Id="rId420" Type="http://schemas.openxmlformats.org/officeDocument/2006/relationships/hyperlink" Target="https://resh.edu.ru/-" TargetMode="External"/><Relationship Id="rId2" Type="http://schemas.openxmlformats.org/officeDocument/2006/relationships/numbering" Target="numbering.xml"/><Relationship Id="rId29"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255" Type="http://schemas.openxmlformats.org/officeDocument/2006/relationships/hyperlink" Target="http://bio.1september.ru/" TargetMode="External"/><Relationship Id="rId276" Type="http://schemas.openxmlformats.org/officeDocument/2006/relationships/hyperlink" Target="http://gramota.ru/slovari/types" TargetMode="External"/><Relationship Id="rId297" Type="http://schemas.openxmlformats.org/officeDocument/2006/relationships/hyperlink" Target="https://nsportal.ru/user/579684/page/ssylki-na-informatsionno-obrazovatelnye-resursy" TargetMode="External"/><Relationship Id="rId40"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115" Type="http://schemas.openxmlformats.org/officeDocument/2006/relationships/hyperlink" Target="http://www.ict.edu.ru/" TargetMode="External"/><Relationship Id="rId136" Type="http://schemas.openxmlformats.org/officeDocument/2006/relationships/hyperlink" Target="http://padaread.com/?book=49852" TargetMode="External"/><Relationship Id="rId157" Type="http://schemas.openxmlformats.org/officeDocument/2006/relationships/hyperlink" Target="http://www.hrono.ru/index.sema" TargetMode="External"/><Relationship Id="rId178" Type="http://schemas.openxmlformats.org/officeDocument/2006/relationships/hyperlink" Target="https://www.google.com/url?q=http://www.litle-geography.ru&amp;sa=D&amp;ust=1494839584202000&amp;usg=AFQjCNEMjlP8E57z2V5qFlI_bEM1-nVSpA" TargetMode="External"/><Relationship Id="rId301" Type="http://schemas.openxmlformats.org/officeDocument/2006/relationships/hyperlink" Target="https://nsportal.ru/user/579684/page/ssylki-na-informatsionno-obrazovatelnye-resursy" TargetMode="External"/><Relationship Id="rId322" Type="http://schemas.openxmlformats.org/officeDocument/2006/relationships/hyperlink" Target="http://www.google.com/url?q=http%3A%2F%2Fwww.openclass.ru&amp;sa=D&amp;sntz=1&amp;usg=AFQjCNF0joSYknTVb06yP1c92eoZP1ZnDA" TargetMode="External"/><Relationship Id="rId343" Type="http://schemas.openxmlformats.org/officeDocument/2006/relationships/hyperlink" Target="http://yandex.ru/clck/jsredir?bu=ajpf30&amp;from=yandex.ru%3Bsearch%2F%3Bweb%3B%3B&amp;text=&amp;etext=6327.nI_vbS8BIY8rTK0MNZST6cyOZr3Fq8SA7gOe4lNc0ydv19ycOorFyigmdOrHVmndXFvHAfeKpry0xRGEtNOKEA7igZoR5n97FHeo5CJBvtJztjLvp2Dgfj8JCakWrU9hMzv5VztHYcdBVrQq2jQCuA.135bf405780913864e814c2fd97195b856869397&amp;uuid=&amp;state=PEtFfuTeVD4jaxywoSUvtB2i7c0_vxGdh55VB9hR14QS1N0NrQgnV16vRuzYFaOEW3sS9ktRehPKDql5OZdKcdyPvtnqWJx7dpQvwOro5IFLY1D_cgDVTaHtYspSjt3k&amp;&amp;cst=AiuY0DBWFJ5Hyx_fyvalFBwipKwOn41UFE5zHkFb4wUNu_lAjPjVMcyz8FjBs05pa4QILRP9eV8KVum5oGwMNcGZZpZ7VKdstz2mTf50J0mGYQeb6Am7WJGh8nRVw3z1YAjCDDcrbmePxQgDGX41YJQbxWWeGjs4kqDju27lWR9_PgwEzqcErY1CyDnsL9wY0L-yAls8t4324KaphVyTzoCSQiQahhlwwGcee_mtLRh-JLPuwxTnWwwV2pKHjz-MZ90CxaPDM_H3aJGaZIrlJcXKwgTaNAn5nx_7_fE5IgxprvkLJjDzqSEbSwp22ul8o-vlJ8VlMLdVZz5sxUgTd3IwB6YS9nSYvKCnLf2deOBXKaQ7uSeaoycj5PMDh67tWYQsbX5USnV7c8g1DeXyylDz8lqNfpUuURMwkHxdY5qhpgqI-unqQiGNxrU6U1geQ6IlMsdD83ZZwCnAxrctdpTveyyqDHqqb1QyEBIn7s8aqiKh0M1N-dGLLADiWgpzNrwAoLVEYyJZV5XGCXX8-4BJuIReq9BxohOq26puqbXHiDHNbIKDTRf2FdmenSeaKzW3et7nalKbBnAe0QYGCxJLrWCwTSodUAv9czX9-I66Ngn_FncSO_n4kITi-O6ePxkaq33SETmg4Jdp0C4EjQW29RidgjEfSA7Xr3E7cFOTFgfapSlB3EviC-7EoLsIR7LKT5cL_389m3QPK88aN6zL8BGdjJ3TbEKwqQrhpMzii3NGvLAZKatRFPfZ9luI9HhJfvvPRogFaBM_Mc8XNSn3_vY3yp65dTa8o-Y1jiAjCtoeWrTSt3uoFtrn_djtjXcNS-IV-yeUaT0s1yAcC8xm4sZqWfERJ9cetdRBR-ZUJ41YCt_HvX2-BQggdGf5jSi6pr6LjgvGBNyA6is4oA,,&amp;data=UlNrNmk5WktYejY4cHFySjRXSWhXQkFyZFZMakpxM3kzb3YwTXV1NVROMTJPYWoxS0hxQlV6MEJKRXZadlpaSVBYRVdIWEFDRDJvUW9tallocy1yMmllbkh6Y3FzWnBB&amp;sign=f7aa16cff684f32c8dd9ed428ffec30d&amp;keyno=0&amp;b64e=2&amp;ref=orjY4mGPRjk5boDnW0uvlrrd71vZw9kpVBUyA8nmgRH5pjAsQ9jusohHbtlgyXvCuTwCYZm_wA2V1k1bDEl7lxHPCKLKeWpqhPI2uov8D4n_nXMQW6sp2cYmHwKjqFklw7tdQOcViU2wfmVcbxZxtQP4tYgsusth7DPn_60OJwvXN503Xz0fvPr2RA_XhpSPIDdCef9RATDHbATdiWClkPMMmelegJ8TD4UWLSCq4k6UgtNHsfHkuBnqjQH0fy1piZPvLVG9zlCUpsEtjP3HvP1L05Bav1DCGba7-W0LfGXW2Cg30eytM9uj2mD6YUEOTVIsNe_vA0lAs1_5d3A7d7MA4nghr1AfT7nvfPY_2lUqXU4X2gYgBg,,&amp;l10n=ru&amp;rp=1&amp;cts=1569835794203%40%40events%3D%5B%7B%22event%22%3A%22click%22%2C%22id%22%3A%22ajpf30%22%2C%22cts%22%3A1569835794203%2C%22fast%22%3A%7B%22organic%252" TargetMode="External"/><Relationship Id="rId364" Type="http://schemas.openxmlformats.org/officeDocument/2006/relationships/hyperlink" Target="http://teenslang.su" TargetMode="External"/><Relationship Id="rId61" Type="http://schemas.openxmlformats.org/officeDocument/2006/relationships/hyperlink" Target="http://www.feb-web.ru" TargetMode="External"/><Relationship Id="rId82" Type="http://schemas.openxmlformats.org/officeDocument/2006/relationships/hyperlink" Target="http://gramota.ru/" TargetMode="External"/><Relationship Id="rId199" Type="http://schemas.openxmlformats.org/officeDocument/2006/relationships/hyperlink" Target="http://katalog.iot.ru" TargetMode="External"/><Relationship Id="rId203" Type="http://schemas.openxmlformats.org/officeDocument/2006/relationships/hyperlink" Target="http://gramota.ru/slovari/types" TargetMode="External"/><Relationship Id="rId385" Type="http://schemas.openxmlformats.org/officeDocument/2006/relationships/hyperlink" Target="http://allmath.ru/" TargetMode="External"/><Relationship Id="rId19" Type="http://schemas.openxmlformats.org/officeDocument/2006/relationships/chart" Target="charts/chart8.xml"/><Relationship Id="rId224" Type="http://schemas.openxmlformats.org/officeDocument/2006/relationships/hyperlink" Target="http://school-collection.edu.ru/" TargetMode="External"/><Relationship Id="rId245" Type="http://schemas.openxmlformats.org/officeDocument/2006/relationships/hyperlink" Target="http://www.rgo.ru/" TargetMode="External"/><Relationship Id="rId266" Type="http://schemas.openxmlformats.org/officeDocument/2006/relationships/hyperlink" Target="https://www.gto.ru/" TargetMode="External"/><Relationship Id="rId287" Type="http://schemas.openxmlformats.org/officeDocument/2006/relationships/hyperlink" Target="http://dict.ruslang.ru" TargetMode="External"/><Relationship Id="rId410" Type="http://schemas.openxmlformats.org/officeDocument/2006/relationships/hyperlink" Target="http://www.kosmosnimki.ru/" TargetMode="External"/><Relationship Id="rId431" Type="http://schemas.openxmlformats.org/officeDocument/2006/relationships/header" Target="header2.xml"/><Relationship Id="rId30"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105" Type="http://schemas.openxmlformats.org/officeDocument/2006/relationships/hyperlink" Target="https://www.google.com/url?q=http://www.geografia.ru&amp;sa=D&amp;ust=1494839584193000&amp;usg=AFQjCNHvKozX0C7h_HEahE8ghZS5mcpn8w" TargetMode="External"/><Relationship Id="rId126" Type="http://schemas.openxmlformats.org/officeDocument/2006/relationships/hyperlink" Target="http://www" TargetMode="External"/><Relationship Id="rId147" Type="http://schemas.openxmlformats.org/officeDocument/2006/relationships/hyperlink" Target="http://www.nasledie-rus.ru/" TargetMode="External"/><Relationship Id="rId168" Type="http://schemas.openxmlformats.org/officeDocument/2006/relationships/hyperlink" Target="http://ecsocman.edu.ru" TargetMode="External"/><Relationship Id="rId312" Type="http://schemas.openxmlformats.org/officeDocument/2006/relationships/hyperlink" Target="https://www.google.com/url?q=http://www.georus.by.ru&amp;sa=D&amp;ust=1494839584209000&amp;usg=AFQjCNE8-KLT0jhsdXkYs_bmGSxvj9jAqA" TargetMode="External"/><Relationship Id="rId333" Type="http://schemas.openxmlformats.org/officeDocument/2006/relationships/hyperlink" Target="http://fcior.edu.ru/card/29576/klassifikaciya-i-osnovnye-komponenty-sovremennyh-informacionnyh-tehnologiy.html" TargetMode="External"/><Relationship Id="rId354" Type="http://schemas.openxmlformats.org/officeDocument/2006/relationships/hyperlink" Target="http://www.lingling.ru" TargetMode="External"/><Relationship Id="rId51" Type="http://schemas.openxmlformats.org/officeDocument/2006/relationships/hyperlink" Target="http://www.wikipedia.ru" TargetMode="External"/><Relationship Id="rId72" Type="http://schemas.openxmlformats.org/officeDocument/2006/relationships/hyperlink" Target="http://gramota.ru/biblio/magazines/riash" TargetMode="External"/><Relationship Id="rId93" Type="http://schemas.openxmlformats.org/officeDocument/2006/relationships/hyperlink" Target="http://ancientrome.ru/" TargetMode="External"/><Relationship Id="rId189" Type="http://schemas.openxmlformats.org/officeDocument/2006/relationships/hyperlink" Target="http://www.ict.edu.ru/" TargetMode="External"/><Relationship Id="rId375" Type="http://schemas.openxmlformats.org/officeDocument/2006/relationships/hyperlink" Target="http://biblio.imli.ru/" TargetMode="External"/><Relationship Id="rId396" Type="http://schemas.openxmlformats.org/officeDocument/2006/relationships/hyperlink" Target="https://multiurok.ru/all-goto/?url=http://www.historic.ru/" TargetMode="External"/><Relationship Id="rId3" Type="http://schemas.openxmlformats.org/officeDocument/2006/relationships/styles" Target="styles.xml"/><Relationship Id="rId214" Type="http://schemas.openxmlformats.org/officeDocument/2006/relationships/hyperlink" Target="http://dict.ruslang.ru" TargetMode="External"/><Relationship Id="rId235" Type="http://schemas.openxmlformats.org/officeDocument/2006/relationships/hyperlink" Target="http://www.rsnet.ru" TargetMode="External"/><Relationship Id="rId256" Type="http://schemas.openxmlformats.org/officeDocument/2006/relationships/hyperlink" Target="http://www.sbio.info/" TargetMode="External"/><Relationship Id="rId277" Type="http://schemas.openxmlformats.org/officeDocument/2006/relationships/hyperlink" Target="http://gramma.ru" TargetMode="External"/><Relationship Id="rId298" Type="http://schemas.openxmlformats.org/officeDocument/2006/relationships/hyperlink" Target="http://lichm.narod.ru/Part4/411.htm" TargetMode="External"/><Relationship Id="rId400" Type="http://schemas.openxmlformats.org/officeDocument/2006/relationships/hyperlink" Target="http://www.law.edu.ru" TargetMode="External"/><Relationship Id="rId421" Type="http://schemas.openxmlformats.org/officeDocument/2006/relationships/hyperlink" Target="http://www.mmlab.ru/omschemcat/" TargetMode="External"/><Relationship Id="rId116" Type="http://schemas.openxmlformats.org/officeDocument/2006/relationships/hyperlink" Target="http://www.opennet.edu.ru/" TargetMode="External"/><Relationship Id="rId137" Type="http://schemas.openxmlformats.org/officeDocument/2006/relationships/hyperlink" Target="http://starling.rinet.ru/indexru.htm" TargetMode="External"/><Relationship Id="rId158" Type="http://schemas.openxmlformats.org/officeDocument/2006/relationships/hyperlink" Target="http://nearyou.ru/" TargetMode="External"/><Relationship Id="rId302" Type="http://schemas.openxmlformats.org/officeDocument/2006/relationships/hyperlink" Target="http://www.rsnet.ru" TargetMode="External"/><Relationship Id="rId323" Type="http://schemas.openxmlformats.org/officeDocument/2006/relationships/hyperlink" Target="http://www.google.com/url?q=http%3A%2F%2Fwww.proshkolu.ru&amp;sa=D&amp;sntz=1&amp;usg=AFQjCNFCib5_8NPGByuyxheq0F3FtAF1ow" TargetMode="External"/><Relationship Id="rId344" Type="http://schemas.openxmlformats.org/officeDocument/2006/relationships/hyperlink" Target="http://www.wikipedia.ru" TargetMode="External"/><Relationship Id="rId20" Type="http://schemas.openxmlformats.org/officeDocument/2006/relationships/chart" Target="charts/chart9.xml"/><Relationship Id="rId41"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62" Type="http://schemas.openxmlformats.org/officeDocument/2006/relationships/hyperlink" Target="http://gramota.ru/class/istiny" TargetMode="External"/><Relationship Id="rId83" Type="http://schemas.openxmlformats.org/officeDocument/2006/relationships/hyperlink" Target="http://www.nasledie-rus.ru/" TargetMode="External"/><Relationship Id="rId179" Type="http://schemas.openxmlformats.org/officeDocument/2006/relationships/hyperlink" Target="https://www.google.com/url?q=http://gde-eto.narod.ru&amp;sa=D&amp;ust=1494839584204000&amp;usg=AFQjCNFkoJkbu6IBYd9CXYsZV1QfH8fgOA" TargetMode="External"/><Relationship Id="rId365" Type="http://schemas.openxmlformats.org/officeDocument/2006/relationships/hyperlink" Target="http://www.ug.ru" TargetMode="External"/><Relationship Id="rId386" Type="http://schemas.openxmlformats.org/officeDocument/2006/relationships/hyperlink" Target="http://comp-science.narod.ru/" TargetMode="External"/><Relationship Id="rId190" Type="http://schemas.openxmlformats.org/officeDocument/2006/relationships/hyperlink" Target="http://www.opennet.edu.ru/" TargetMode="External"/><Relationship Id="rId204" Type="http://schemas.openxmlformats.org/officeDocument/2006/relationships/hyperlink" Target="http://gramma.ru" TargetMode="External"/><Relationship Id="rId225" Type="http://schemas.openxmlformats.org/officeDocument/2006/relationships/hyperlink" Target="http://fcior.edu.ru/" TargetMode="External"/><Relationship Id="rId246" Type="http://schemas.openxmlformats.org/officeDocument/2006/relationships/hyperlink" Target="http://www.georus.by.ru/" TargetMode="External"/><Relationship Id="rId267" Type="http://schemas.openxmlformats.org/officeDocument/2006/relationships/hyperlink" Target="https://www.mos.ru/city/projects/mesh/teachers/" TargetMode="External"/><Relationship Id="rId288" Type="http://schemas.openxmlformats.org/officeDocument/2006/relationships/hyperlink" Target="http://teenslang.su" TargetMode="External"/><Relationship Id="rId411" Type="http://schemas.openxmlformats.org/officeDocument/2006/relationships/hyperlink" Target="http://wikimapia.org/" TargetMode="External"/><Relationship Id="rId432" Type="http://schemas.openxmlformats.org/officeDocument/2006/relationships/fontTable" Target="fontTable.xml"/><Relationship Id="rId106" Type="http://schemas.openxmlformats.org/officeDocument/2006/relationships/hyperlink" Target="http://school-collection.edu.ru/" TargetMode="External"/><Relationship Id="rId127" Type="http://schemas.openxmlformats.org/officeDocument/2006/relationships/hyperlink" Target="http://www.gramota.ru" TargetMode="External"/><Relationship Id="rId313" Type="http://schemas.openxmlformats.org/officeDocument/2006/relationships/hyperlink" Target="https://www.google.com/url?q=http://www.karty.narod.ru&amp;sa=D&amp;ust=1494839584213000&amp;usg=AFQjCNH4BYLwDG1vJlfz8vZqblaCUaUykQ" TargetMode="External"/><Relationship Id="rId10" Type="http://schemas.openxmlformats.org/officeDocument/2006/relationships/hyperlink" Target="http://psihdocs.ru/konsuletaciya-formirovanie-umenij-rechevogo-obsheniya-doshkole.html" TargetMode="External"/><Relationship Id="rId31"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52" Type="http://schemas.openxmlformats.org/officeDocument/2006/relationships/hyperlink" Target="http://yandex.ru/clck/jsredir?bu=5mi4&amp;from=yandex.ru%3Bsearch%2F%3Bweb%3B%3B&amp;text=&amp;etext=1919.5rst2hx6JvG1pxE1oJHaKjjcbd8h8Rl59K6yW7D4NeU.9da976e24ecb5dfdcba2fff27fc919c78b2d524e&amp;uuid=&amp;state=PEtFfuTeVD4jaxywoSUvtB2i7c0_vxGdKJBUN48dhRY-aIR7HSWXTkR2w7joqWzfoAGTdOCEXKYJy3CqKQd1nOze3Iv5ceFP&amp;&amp;cst=AiuY0DBWFJ5fN_r-AEszk0fWchXql-ggOGOzw9srNELF0SpVIUZhFlfQxS8VBj6vmPBO_9BRFgJswHWgIBiX7GC0v1xpTEaM1VK32sK2JpZQjNL3KOW8MvjlgDgnjgW28RWu1NZfO0pVmOSqw8QbioCSPLFoUWwgR976LwUG_qLLjQS-EGmOoxwU7j-j_pCH2qpOKDTx-sGqUFCjwzGHSipY7KBwfyFdEvu-OCIpPfgsuU3B0qcQGWN0RLdYnh4GoZjrMo1xbPjt_lJPqZXqVtX_j5aI1uW-P-gZk49N53S6VchjrTSnFUrbOQBgBOufny_QfodJy4uwSL-m624VI5zqKZTKIiWloFEw_JY3UhuhOonv2o4oyPjPLo07fJMe34IuSTVcew3SMqiGPcwdIWQz6zWdjCjEWKclTAaIp7C9gvjIEoG10FMwWRT1oaCfXOR8x_9Rkjxe_8Zb1b-HT0WRF9CyrpMdDs9rHMTyVDTpnavWbbY-loJqglB3VoAt-l7S8zXHrt_P3ifUmyFiNj9ZOGVsSG_9LQ7cM_usvo_lVxfGZQWDQzkb1IepX_J7BhRpC5iVQxbc18e3kV-dVzOE1y5AdfweuDUCSeyzdfcHLiTEdVzg-CeN5YQKY-bUOcT_jKjLepNgmoSX9v5EiUZbTHd5br6c-fZu9Vs-nUtQjRqBvshk8Tf6Tkz8a_88qhF7WO7FqOcDbUAXqP-p3GQySqNzerYYmyWF5uutzW-BiYP7tPPfqFQo6I6XBa2tRsITVVpuz9FKqFmmEN8em6gpFkvSR-j5SMn-lSTD9Vc,&amp;data=UlNrNmk5WktYejR0eWJFYk1LdmtxcUxkN2doZjJtckphV1c4aDVHR2k2YjktWHBiRWtJYVNhNkpMQmZnVmpnelpnTjh6c3dIYnpncjBRYjFvOTZTdlNFdkY4alptOHdh&amp;sign=7563f8f8a2e6727f4af5dd48cd7b1a2b&amp;keyno=0&amp;b64e=2&amp;ref=orjY4mGPRjk5boDnW0uvlrrd71vZw9kpVBUyA8nmgRFSkmcF3yD8E0CH-oI8WbAilAmZyRZlWWmkiUBak1XSat-SIraRWCZdv_B0EjhOL40,&amp;l10n=ru&amp;rp=1&amp;cts=1537775199004&amp;mc=5.295236207317708&amp;hdtime=7550.9" TargetMode="External"/><Relationship Id="rId73" Type="http://schemas.openxmlformats.org/officeDocument/2006/relationships/hyperlink" Target="https://gufo.me" TargetMode="External"/><Relationship Id="rId94" Type="http://schemas.openxmlformats.org/officeDocument/2006/relationships/hyperlink" Target="http://www.ancienthistory.spb.ru/" TargetMode="External"/><Relationship Id="rId148" Type="http://schemas.openxmlformats.org/officeDocument/2006/relationships/hyperlink" Target="http://pushkinskijdom.ru/" TargetMode="External"/><Relationship Id="rId169" Type="http://schemas.openxmlformats.org/officeDocument/2006/relationships/hyperlink" Target="http://www.russianculture.ru" TargetMode="External"/><Relationship Id="rId334" Type="http://schemas.openxmlformats.org/officeDocument/2006/relationships/hyperlink" Target="http://fcior.edu.ru/card/29436/obshie-svedeniya-o-sovremennyh-informacionnyh-tehnologiyah.html" TargetMode="External"/><Relationship Id="rId355" Type="http://schemas.openxmlformats.org/officeDocument/2006/relationships/hyperlink" Target="http://rus.1september.ru" TargetMode="External"/><Relationship Id="rId376" Type="http://schemas.openxmlformats.org/officeDocument/2006/relationships/hyperlink" Target="https://rvb.ru/" TargetMode="External"/><Relationship Id="rId397" Type="http://schemas.openxmlformats.org/officeDocument/2006/relationships/hyperlink" Target="https://multiurok.ru/all-goto/?url=http://www.worldhist.ru/" TargetMode="External"/><Relationship Id="rId4" Type="http://schemas.openxmlformats.org/officeDocument/2006/relationships/settings" Target="settings.xml"/><Relationship Id="rId180" Type="http://schemas.openxmlformats.org/officeDocument/2006/relationships/hyperlink" Target="https://www.google.com/url?q=http://www&amp;sa=D&amp;ust=1494839584204000&amp;usg=AFQjCNEGrn2kX6cspWjBFmSJa2jkmbGPAQ" TargetMode="External"/><Relationship Id="rId215" Type="http://schemas.openxmlformats.org/officeDocument/2006/relationships/hyperlink" Target="http://teenslang.su" TargetMode="External"/><Relationship Id="rId236" Type="http://schemas.openxmlformats.org/officeDocument/2006/relationships/hyperlink" Target="http://www.kids.kremlin.ru" TargetMode="External"/><Relationship Id="rId257" Type="http://schemas.openxmlformats.org/officeDocument/2006/relationships/hyperlink" Target="http://www.darwin.museum.ru/" TargetMode="External"/><Relationship Id="rId278" Type="http://schemas.openxmlformats.org/officeDocument/2006/relationships/hyperlink" Target="http://www.lingling.ru" TargetMode="External"/><Relationship Id="rId401" Type="http://schemas.openxmlformats.org/officeDocument/2006/relationships/hyperlink" Target="http://www.oprf.ru" TargetMode="External"/><Relationship Id="rId422" Type="http://schemas.openxmlformats.org/officeDocument/2006/relationships/hyperlink" Target="https://www.tdabris.ru/catalog/?q=%D0%9F%D0%B0%D1%81%D0%B5%D1%87%D0%BD%D0%B8%D0%BA%20%D0%92.%D0%92.,%20%D0%9A%D0%B0%D0%BC%D0%B5%D0%BD%D1%81%D0%BA%D0%B8%D0%B9%20%D0%90.%D0%90.,%20%D0%A8%D0%B2%D0%B5%D1%86%D0%BE%D0%B2%20%D0%93.%D0%93.%20%20%D0%98%20%D0%B4%D1%80.%20&amp;where=author" TargetMode="External"/><Relationship Id="rId303" Type="http://schemas.openxmlformats.org/officeDocument/2006/relationships/hyperlink" Target="http://socionet.ru" TargetMode="External"/><Relationship Id="rId42" Type="http://schemas.openxmlformats.org/officeDocument/2006/relationships/hyperlink" Target="http://hghltd.yandex.net/yandbtm?fmode=envelope&amp;url=http%3A%2F%2Fperm.psu.ru%2Fschool136%2Fnoo%2Fizo.doc&amp;lr=213&amp;text=%D1%80%D0%B0%D0%B1%D0%BE%D1%87%D0%B0%D1%8F%20%D0%BF%D1%80%D0%BE%D0%B3%D1%80%D0%B0%D0%BC%D0%BC%D0%B0%20%D0%BF%D0%BE%20%D0%B8%D0%B7%D0%BE%D0%B1%D1%80%D0%B0%D0%B7%D0%B8%D1%82%D0%B5%D0%BB%D1%8C%D0%BD%D0%BE%D0%BC%D1%83%20%D0%B8%D1%81%D0%BA%D1%83%D1%81%D1%81%D1%82%D0%B2%D1%83%20%20%D0%92%D1%80%D0%B0%D0%BD%D0%B8%D1%86%D1%8B%D0%BD%D0%B0%20%D0%93.%20%D0%AE.&amp;l10n=ru&amp;mime=doc&amp;sign=15026ce6bada623807a69bf849c9c6de&amp;keyno=0" TargetMode="External"/><Relationship Id="rId84" Type="http://schemas.openxmlformats.org/officeDocument/2006/relationships/hyperlink" Target="http://pushkinskijdom.ru/" TargetMode="External"/><Relationship Id="rId138" Type="http://schemas.openxmlformats.org/officeDocument/2006/relationships/hyperlink" Target="https://www.litmir.me/br/?b=237445&amp;p=1" TargetMode="External"/><Relationship Id="rId345" Type="http://schemas.openxmlformats.org/officeDocument/2006/relationships/hyperlink" Target="http://www.krugosvet.ru" TargetMode="External"/><Relationship Id="rId387" Type="http://schemas.openxmlformats.org/officeDocument/2006/relationships/hyperlink" Target="https://urokimatematiki.ru/?cls=9" TargetMode="External"/><Relationship Id="rId191" Type="http://schemas.openxmlformats.org/officeDocument/2006/relationships/hyperlink" Target="http://www.art.september.ru/" TargetMode="External"/><Relationship Id="rId205" Type="http://schemas.openxmlformats.org/officeDocument/2006/relationships/hyperlink" Target="http://www.lingling.ru" TargetMode="External"/><Relationship Id="rId247" Type="http://schemas.openxmlformats.org/officeDocument/2006/relationships/hyperlink" Target="http://wwwgeo-tur.narod.ru/" TargetMode="External"/><Relationship Id="rId412" Type="http://schemas.openxmlformats.org/officeDocument/2006/relationships/hyperlink" Target="http://www.perepis-2010.ru/" TargetMode="External"/><Relationship Id="rId107" Type="http://schemas.openxmlformats.org/officeDocument/2006/relationships/hyperlink" Target="http://fcior.edu.ru/" TargetMode="External"/><Relationship Id="rId289" Type="http://schemas.openxmlformats.org/officeDocument/2006/relationships/hyperlink" Target="http://www.ug.ru" TargetMode="External"/><Relationship Id="rId11" Type="http://schemas.openxmlformats.org/officeDocument/2006/relationships/hyperlink" Target="http://psihdocs.ru/konsuletaciya-formirovanie-umenij-rechevogo-obsheniya-doshkole.html" TargetMode="External"/><Relationship Id="rId53" Type="http://schemas.openxmlformats.org/officeDocument/2006/relationships/hyperlink" Target="http://www.slovari.ru" TargetMode="External"/><Relationship Id="rId149" Type="http://schemas.openxmlformats.org/officeDocument/2006/relationships/hyperlink" Target="http://biblio.imli.ru/" TargetMode="External"/><Relationship Id="rId314" Type="http://schemas.openxmlformats.org/officeDocument/2006/relationships/hyperlink" Target="https://www.google.com/url?q=http://catalog.fmb.ru&amp;sa=D&amp;ust=1494839584197000&amp;usg=AFQjCNF4kM9t3DRje1uvQxpDRAux6-Qk5w" TargetMode="External"/><Relationship Id="rId356" Type="http://schemas.openxmlformats.org/officeDocument/2006/relationships/hyperlink" Target="http://slovari.ru" TargetMode="External"/><Relationship Id="rId398" Type="http://schemas.openxmlformats.org/officeDocument/2006/relationships/hyperlink" Target="http://www.rsnet.ru" TargetMode="External"/><Relationship Id="rId95" Type="http://schemas.openxmlformats.org/officeDocument/2006/relationships/hyperlink" Target="http://vm.kemsu.ru/" TargetMode="External"/><Relationship Id="rId160" Type="http://schemas.openxmlformats.org/officeDocument/2006/relationships/hyperlink" Target="http://www.worldhist.ru/" TargetMode="External"/><Relationship Id="rId216" Type="http://schemas.openxmlformats.org/officeDocument/2006/relationships/hyperlink" Target="http://www.ug.ru" TargetMode="External"/><Relationship Id="rId423" Type="http://schemas.openxmlformats.org/officeDocument/2006/relationships/hyperlink" Target="http://school-collection.edu.ru/" TargetMode="External"/><Relationship Id="rId258" Type="http://schemas.openxmlformats.org/officeDocument/2006/relationships/hyperlink" Target="http://www.zin.ru/museum/" TargetMode="External"/><Relationship Id="rId22" Type="http://schemas.openxmlformats.org/officeDocument/2006/relationships/chart" Target="charts/chart11.xml"/><Relationship Id="rId64" Type="http://schemas.openxmlformats.org/officeDocument/2006/relationships/hyperlink" Target="http://gramota.ru/slovari/types" TargetMode="External"/><Relationship Id="rId118" Type="http://schemas.openxmlformats.org/officeDocument/2006/relationships/hyperlink" Target="https://www.gto.ru/" TargetMode="External"/><Relationship Id="rId325" Type="http://schemas.openxmlformats.org/officeDocument/2006/relationships/hyperlink" Target="http://www.mmlab.ru/omschemcat/" TargetMode="External"/><Relationship Id="rId367" Type="http://schemas.openxmlformats.org/officeDocument/2006/relationships/hyperlink" Target="http://feb-web.ru/" TargetMode="External"/><Relationship Id="rId171" Type="http://schemas.openxmlformats.org/officeDocument/2006/relationships/hyperlink" Target="https://www.google.com/url?q=http://www.geosite.com.ru&amp;sa=D&amp;ust=1494839584186000&amp;usg=AFQjCNEI0OA_uBjrPlOaKTipS0dKnrIaoQ" TargetMode="External"/><Relationship Id="rId227" Type="http://schemas.openxmlformats.org/officeDocument/2006/relationships/hyperlink" Target="https://infourok.ru/go.html?href=http%3A%2F%2Fwww.km.ru%2Fnew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ElenaP\Documents\&#1050;&#1085;&#1080;&#1075;&#1072;1.xlsx"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ElenaP\Downloads\&#1057;&#1074;&#1086;&#1076;&#1085;&#1099;&#1077;%20&#1088;&#1077;&#1079;&#1091;&#1083;&#1100;&#1090;&#1072;&#1090;&#1099;_2020.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Экскурсии, посещение музеев и выставок</c:v>
                </c:pt>
              </c:strCache>
            </c:strRef>
          </c:tx>
          <c:explosion val="25"/>
          <c:dLbls>
            <c:dLblPos val="outEnd"/>
            <c:showVal val="1"/>
            <c:showLeaderLines val="1"/>
          </c:dLbls>
          <c:cat>
            <c:strRef>
              <c:f>Лист1!$A$2:$A$11</c:f>
              <c:strCache>
                <c:ptCount val="10"/>
                <c:pt idx="0">
                  <c:v>1 класс</c:v>
                </c:pt>
                <c:pt idx="1">
                  <c:v>2 класс</c:v>
                </c:pt>
                <c:pt idx="2">
                  <c:v>3 класс</c:v>
                </c:pt>
                <c:pt idx="3">
                  <c:v>4 класс</c:v>
                </c:pt>
                <c:pt idx="4">
                  <c:v>5 класс</c:v>
                </c:pt>
                <c:pt idx="5">
                  <c:v>6 класс</c:v>
                </c:pt>
                <c:pt idx="6">
                  <c:v>7 класс</c:v>
                </c:pt>
                <c:pt idx="7">
                  <c:v>8 класс</c:v>
                </c:pt>
                <c:pt idx="8">
                  <c:v>9а класс</c:v>
                </c:pt>
                <c:pt idx="9">
                  <c:v>9б класс</c:v>
                </c:pt>
              </c:strCache>
            </c:strRef>
          </c:cat>
          <c:val>
            <c:numRef>
              <c:f>Лист1!$B$2:$B$11</c:f>
              <c:numCache>
                <c:formatCode>General</c:formatCode>
                <c:ptCount val="10"/>
                <c:pt idx="0">
                  <c:v>1</c:v>
                </c:pt>
                <c:pt idx="1">
                  <c:v>2</c:v>
                </c:pt>
                <c:pt idx="2">
                  <c:v>1</c:v>
                </c:pt>
                <c:pt idx="3">
                  <c:v>2</c:v>
                </c:pt>
                <c:pt idx="4">
                  <c:v>1</c:v>
                </c:pt>
                <c:pt idx="5">
                  <c:v>1</c:v>
                </c:pt>
                <c:pt idx="6">
                  <c:v>1</c:v>
                </c:pt>
                <c:pt idx="7">
                  <c:v>1</c:v>
                </c:pt>
                <c:pt idx="8">
                  <c:v>2</c:v>
                </c:pt>
                <c:pt idx="9">
                  <c:v>2</c:v>
                </c:pt>
              </c:numCache>
            </c:numRef>
          </c:val>
        </c:ser>
        <c:dLbls>
          <c:showVal val="1"/>
        </c:dLbls>
        <c:firstSliceAng val="0"/>
      </c:pieChart>
    </c:plotArea>
    <c:legend>
      <c:legendPos val="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200" i="1">
                <a:latin typeface="Times New Roman" pitchFamily="18" charset="0"/>
                <a:cs typeface="Times New Roman" pitchFamily="18" charset="0"/>
              </a:rPr>
              <a:t>Распределение </a:t>
            </a:r>
            <a:r>
              <a:rPr lang="ru-RU" sz="1200" i="1" baseline="0">
                <a:latin typeface="Times New Roman" pitchFamily="18" charset="0"/>
                <a:cs typeface="Times New Roman" pitchFamily="18" charset="0"/>
              </a:rPr>
              <a:t> обучающихся</a:t>
            </a:r>
          </a:p>
          <a:p>
            <a:pPr>
              <a:defRPr sz="1400"/>
            </a:pPr>
            <a:r>
              <a:rPr lang="ru-RU" sz="1200" i="1" baseline="0">
                <a:latin typeface="Times New Roman" pitchFamily="18" charset="0"/>
                <a:cs typeface="Times New Roman" pitchFamily="18" charset="0"/>
              </a:rPr>
              <a:t> по группам здоровья на уровне начального общего образования </a:t>
            </a:r>
          </a:p>
          <a:p>
            <a:pPr>
              <a:defRPr sz="1400"/>
            </a:pPr>
            <a:r>
              <a:rPr lang="ru-RU" sz="1200" i="1" baseline="0">
                <a:latin typeface="Times New Roman" pitchFamily="18" charset="0"/>
                <a:cs typeface="Times New Roman" pitchFamily="18" charset="0"/>
              </a:rPr>
              <a:t>на 31.12.2020г.</a:t>
            </a:r>
            <a:endParaRPr lang="ru-RU" sz="1200" i="1">
              <a:latin typeface="Times New Roman" pitchFamily="18" charset="0"/>
              <a:cs typeface="Times New Roman" pitchFamily="18" charset="0"/>
            </a:endParaRPr>
          </a:p>
        </c:rich>
      </c:tx>
      <c:layout>
        <c:manualLayout>
          <c:xMode val="edge"/>
          <c:yMode val="edge"/>
          <c:x val="0.11379855643044619"/>
          <c:y val="0"/>
        </c:manualLayout>
      </c:layout>
    </c:title>
    <c:view3D>
      <c:rotX val="30"/>
      <c:perspective val="30"/>
    </c:view3D>
    <c:plotArea>
      <c:layout>
        <c:manualLayout>
          <c:layoutTarget val="inner"/>
          <c:xMode val="edge"/>
          <c:yMode val="edge"/>
          <c:x val="8.9065528820071224E-2"/>
          <c:y val="0.42616764954589886"/>
          <c:w val="0.6361166586020327"/>
          <c:h val="0.47235089337682401"/>
        </c:manualLayout>
      </c:layout>
      <c:pie3DChart>
        <c:varyColors val="1"/>
        <c:ser>
          <c:idx val="0"/>
          <c:order val="0"/>
          <c:tx>
            <c:strRef>
              <c:f>Лист1!$A$2</c:f>
              <c:strCache>
                <c:ptCount val="1"/>
                <c:pt idx="0">
                  <c:v>Начальная школа</c:v>
                </c:pt>
              </c:strCache>
            </c:strRef>
          </c:tx>
          <c:explosion val="25"/>
          <c:dLbls>
            <c:showVal val="1"/>
            <c:showLeaderLines val="1"/>
          </c:dLbls>
          <c:cat>
            <c:strRef>
              <c:f>Лист1!$B$1:$E$1</c:f>
              <c:strCache>
                <c:ptCount val="4"/>
                <c:pt idx="0">
                  <c:v>I группа</c:v>
                </c:pt>
                <c:pt idx="1">
                  <c:v>II группа</c:v>
                </c:pt>
                <c:pt idx="2">
                  <c:v>III группа</c:v>
                </c:pt>
                <c:pt idx="3">
                  <c:v>IV группа</c:v>
                </c:pt>
              </c:strCache>
            </c:strRef>
          </c:cat>
          <c:val>
            <c:numRef>
              <c:f>Лист1!$B$2:$E$2</c:f>
              <c:numCache>
                <c:formatCode>0%</c:formatCode>
                <c:ptCount val="4"/>
                <c:pt idx="0">
                  <c:v>0.3300000000000014</c:v>
                </c:pt>
                <c:pt idx="1">
                  <c:v>0.63000000000000234</c:v>
                </c:pt>
                <c:pt idx="2">
                  <c:v>2.0000000000000011E-2</c:v>
                </c:pt>
                <c:pt idx="3">
                  <c:v>2.0000000000000011E-2</c:v>
                </c:pt>
              </c:numCache>
            </c:numRef>
          </c:val>
        </c:ser>
      </c:pie3DChart>
    </c:plotArea>
    <c:legend>
      <c:legendPos val="r"/>
    </c:legend>
    <c:plotVisOnly val="1"/>
  </c:chart>
  <c:spPr>
    <a:gradFill>
      <a:gsLst>
        <a:gs pos="0">
          <a:srgbClr val="FFEFD1"/>
        </a:gs>
        <a:gs pos="64999">
          <a:srgbClr val="F0EBD5"/>
        </a:gs>
        <a:gs pos="100000">
          <a:srgbClr val="D1C39F"/>
        </a:gs>
      </a:gsLst>
      <a:lin ang="5400000" scaled="0"/>
    </a:gradFill>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i="1">
                <a:latin typeface="Times New Roman" pitchFamily="18" charset="0"/>
                <a:cs typeface="Times New Roman" pitchFamily="18" charset="0"/>
              </a:rPr>
              <a:t>Распределение обучающихся </a:t>
            </a:r>
          </a:p>
          <a:p>
            <a:pPr>
              <a:defRPr/>
            </a:pPr>
            <a:r>
              <a:rPr lang="ru-RU" sz="1200" i="1">
                <a:latin typeface="Times New Roman" pitchFamily="18" charset="0"/>
                <a:cs typeface="Times New Roman" pitchFamily="18" charset="0"/>
              </a:rPr>
              <a:t>по группам здоровья на уровне основного общего образования</a:t>
            </a:r>
          </a:p>
          <a:p>
            <a:pPr>
              <a:defRPr/>
            </a:pPr>
            <a:r>
              <a:rPr lang="ru-RU" sz="1200" i="1">
                <a:latin typeface="Times New Roman" pitchFamily="18" charset="0"/>
                <a:cs typeface="Times New Roman" pitchFamily="18" charset="0"/>
              </a:rPr>
              <a:t> на 31.12.2020г.</a:t>
            </a:r>
          </a:p>
        </c:rich>
      </c:tx>
      <c:layout>
        <c:manualLayout>
          <c:xMode val="edge"/>
          <c:yMode val="edge"/>
          <c:x val="0.13483333333333344"/>
          <c:y val="3.7037037037037056E-2"/>
        </c:manualLayout>
      </c:layout>
    </c:title>
    <c:view3D>
      <c:rotX val="30"/>
      <c:perspective val="30"/>
    </c:view3D>
    <c:plotArea>
      <c:layout/>
      <c:pie3DChart>
        <c:varyColors val="1"/>
        <c:ser>
          <c:idx val="0"/>
          <c:order val="0"/>
          <c:tx>
            <c:strRef>
              <c:f>Лист1!$A$21</c:f>
              <c:strCache>
                <c:ptCount val="1"/>
                <c:pt idx="0">
                  <c:v>Основная школа</c:v>
                </c:pt>
              </c:strCache>
            </c:strRef>
          </c:tx>
          <c:explosion val="25"/>
          <c:dLbls>
            <c:showVal val="1"/>
            <c:showLeaderLines val="1"/>
          </c:dLbls>
          <c:cat>
            <c:strRef>
              <c:f>Лист1!$B$20:$F$20</c:f>
              <c:strCache>
                <c:ptCount val="5"/>
                <c:pt idx="0">
                  <c:v>I группа</c:v>
                </c:pt>
                <c:pt idx="1">
                  <c:v>II группа</c:v>
                </c:pt>
                <c:pt idx="2">
                  <c:v>III группа</c:v>
                </c:pt>
                <c:pt idx="3">
                  <c:v>VI группа</c:v>
                </c:pt>
                <c:pt idx="4">
                  <c:v>V группа</c:v>
                </c:pt>
              </c:strCache>
            </c:strRef>
          </c:cat>
          <c:val>
            <c:numRef>
              <c:f>Лист1!$B$21:$F$21</c:f>
              <c:numCache>
                <c:formatCode>0%</c:formatCode>
                <c:ptCount val="5"/>
                <c:pt idx="0">
                  <c:v>0.17</c:v>
                </c:pt>
                <c:pt idx="1">
                  <c:v>0.7400000000000021</c:v>
                </c:pt>
                <c:pt idx="2">
                  <c:v>8.0000000000000043E-2</c:v>
                </c:pt>
                <c:pt idx="3">
                  <c:v>0</c:v>
                </c:pt>
                <c:pt idx="4">
                  <c:v>2.0000000000000011E-2</c:v>
                </c:pt>
              </c:numCache>
            </c:numRef>
          </c:val>
        </c:ser>
      </c:pie3DChart>
    </c:plotArea>
    <c:legend>
      <c:legendPos val="r"/>
    </c:legend>
    <c:plotVisOnly val="1"/>
  </c:chart>
  <c:spPr>
    <a:gradFill>
      <a:gsLst>
        <a:gs pos="0">
          <a:srgbClr val="FFEFD1"/>
        </a:gs>
        <a:gs pos="64999">
          <a:srgbClr val="F0EBD5"/>
        </a:gs>
        <a:gs pos="100000">
          <a:srgbClr val="D1C39F"/>
        </a:gs>
      </a:gsLst>
      <a:lin ang="5400000" scaled="0"/>
    </a:gradFill>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i="1">
                <a:latin typeface="Times New Roman" pitchFamily="18" charset="0"/>
                <a:cs typeface="Times New Roman" pitchFamily="18" charset="0"/>
              </a:rPr>
              <a:t>Распределение обучающихся</a:t>
            </a:r>
          </a:p>
          <a:p>
            <a:pPr>
              <a:defRPr/>
            </a:pPr>
            <a:r>
              <a:rPr lang="ru-RU" sz="1200" i="1">
                <a:latin typeface="Times New Roman" pitchFamily="18" charset="0"/>
                <a:cs typeface="Times New Roman" pitchFamily="18" charset="0"/>
              </a:rPr>
              <a:t> по группам здоровья на уровне среднего общего образования</a:t>
            </a:r>
          </a:p>
          <a:p>
            <a:pPr>
              <a:defRPr/>
            </a:pPr>
            <a:r>
              <a:rPr lang="ru-RU" sz="1200" i="1">
                <a:latin typeface="Times New Roman" pitchFamily="18" charset="0"/>
                <a:cs typeface="Times New Roman" pitchFamily="18" charset="0"/>
              </a:rPr>
              <a:t> на 31.12 2020г.</a:t>
            </a:r>
          </a:p>
        </c:rich>
      </c:tx>
      <c:layout>
        <c:manualLayout>
          <c:xMode val="edge"/>
          <c:yMode val="edge"/>
          <c:x val="0.19849759597268904"/>
          <c:y val="3.549382531208814E-2"/>
        </c:manualLayout>
      </c:layout>
    </c:title>
    <c:view3D>
      <c:rotX val="30"/>
      <c:perspective val="30"/>
    </c:view3D>
    <c:plotArea>
      <c:layout/>
      <c:pie3DChart>
        <c:varyColors val="1"/>
        <c:ser>
          <c:idx val="0"/>
          <c:order val="0"/>
          <c:tx>
            <c:strRef>
              <c:f>Лист1!$A$40</c:f>
              <c:strCache>
                <c:ptCount val="1"/>
                <c:pt idx="0">
                  <c:v>Средняя школа</c:v>
                </c:pt>
              </c:strCache>
            </c:strRef>
          </c:tx>
          <c:explosion val="25"/>
          <c:dLbls>
            <c:showVal val="1"/>
            <c:showLeaderLines val="1"/>
          </c:dLbls>
          <c:cat>
            <c:strRef>
              <c:f>Лист1!$B$39:$D$39</c:f>
              <c:strCache>
                <c:ptCount val="3"/>
                <c:pt idx="0">
                  <c:v>I группа</c:v>
                </c:pt>
                <c:pt idx="1">
                  <c:v>II группа</c:v>
                </c:pt>
                <c:pt idx="2">
                  <c:v>III группа</c:v>
                </c:pt>
              </c:strCache>
            </c:strRef>
          </c:cat>
          <c:val>
            <c:numRef>
              <c:f>Лист1!$B$40:$D$40</c:f>
              <c:numCache>
                <c:formatCode>0%</c:formatCode>
                <c:ptCount val="3"/>
                <c:pt idx="0">
                  <c:v>0.2</c:v>
                </c:pt>
                <c:pt idx="1">
                  <c:v>0.73000000000000065</c:v>
                </c:pt>
                <c:pt idx="2">
                  <c:v>7.0000000000000021E-2</c:v>
                </c:pt>
              </c:numCache>
            </c:numRef>
          </c:val>
        </c:ser>
      </c:pie3DChart>
    </c:plotArea>
    <c:legend>
      <c:legendPos val="r"/>
    </c:legend>
    <c:plotVisOnly val="1"/>
  </c:chart>
  <c:spPr>
    <a:gradFill>
      <a:gsLst>
        <a:gs pos="0">
          <a:srgbClr val="FFEFD1"/>
        </a:gs>
        <a:gs pos="64999">
          <a:srgbClr val="F0EBD5"/>
        </a:gs>
        <a:gs pos="100000">
          <a:srgbClr val="D1C39F"/>
        </a:gs>
      </a:gsLst>
      <a:lin ang="5400000" scaled="0"/>
    </a:gradFill>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a:latin typeface="Times New Roman" pitchFamily="18" charset="0"/>
              <a:cs typeface="Times New Roman" pitchFamily="18" charset="0"/>
            </a:defRPr>
          </a:pPr>
          <a:endParaRPr lang="ru-RU"/>
        </a:p>
      </c:txPr>
    </c:title>
    <c:plotArea>
      <c:layout/>
      <c:pieChart>
        <c:varyColors val="1"/>
        <c:ser>
          <c:idx val="0"/>
          <c:order val="0"/>
          <c:tx>
            <c:strRef>
              <c:f>Лист1!$B$1</c:f>
              <c:strCache>
                <c:ptCount val="1"/>
                <c:pt idx="0">
                  <c:v>Образование</c:v>
                </c:pt>
              </c:strCache>
            </c:strRef>
          </c:tx>
          <c:explosion val="25"/>
          <c:cat>
            <c:strRef>
              <c:f>Лист1!$A$2:$A$4</c:f>
              <c:strCache>
                <c:ptCount val="3"/>
                <c:pt idx="0">
                  <c:v>Высшее профессиональное образование,%</c:v>
                </c:pt>
                <c:pt idx="1">
                  <c:v>Среднее специальное образование,%</c:v>
                </c:pt>
                <c:pt idx="2">
                  <c:v>Неоконченное высшее профессиональное образование,%</c:v>
                </c:pt>
              </c:strCache>
            </c:strRef>
          </c:cat>
          <c:val>
            <c:numRef>
              <c:f>Лист1!$B$2:$B$4</c:f>
              <c:numCache>
                <c:formatCode>General</c:formatCode>
                <c:ptCount val="3"/>
                <c:pt idx="0">
                  <c:v>85</c:v>
                </c:pt>
                <c:pt idx="1">
                  <c:v>15</c:v>
                </c:pt>
              </c:numCache>
            </c:numRef>
          </c:val>
        </c:ser>
        <c:firstSliceAng val="0"/>
      </c:pieChart>
    </c:plotArea>
    <c:legend>
      <c:legendPos val="r"/>
      <c:legendEntry>
        <c:idx val="2"/>
        <c:delete val="1"/>
      </c:legendEntry>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0883651288555379"/>
          <c:y val="0"/>
        </c:manualLayout>
      </c:layout>
      <c:txPr>
        <a:bodyPr/>
        <a:lstStyle/>
        <a:p>
          <a:pPr>
            <a:defRPr>
              <a:latin typeface="Times New Roman" pitchFamily="18" charset="0"/>
              <a:cs typeface="Times New Roman" pitchFamily="18" charset="0"/>
            </a:defRPr>
          </a:pPr>
          <a:endParaRPr lang="ru-RU"/>
        </a:p>
      </c:txPr>
    </c:title>
    <c:plotArea>
      <c:layout>
        <c:manualLayout>
          <c:layoutTarget val="inner"/>
          <c:xMode val="edge"/>
          <c:yMode val="edge"/>
          <c:x val="0.10617180664916885"/>
          <c:y val="0.16944444444444562"/>
          <c:w val="0.46365740740740741"/>
          <c:h val="0.79484126984126957"/>
        </c:manualLayout>
      </c:layout>
      <c:pieChart>
        <c:varyColors val="1"/>
        <c:ser>
          <c:idx val="0"/>
          <c:order val="0"/>
          <c:tx>
            <c:strRef>
              <c:f>Лист1!$B$1</c:f>
              <c:strCache>
                <c:ptCount val="1"/>
                <c:pt idx="0">
                  <c:v>Квалификационные категории</c:v>
                </c:pt>
              </c:strCache>
            </c:strRef>
          </c:tx>
          <c:explosion val="25"/>
          <c:cat>
            <c:strRef>
              <c:f>Лист1!$A$2:$A$4</c:f>
              <c:strCache>
                <c:ptCount val="3"/>
                <c:pt idx="0">
                  <c:v>Высшая квалификационная категория,%</c:v>
                </c:pt>
                <c:pt idx="1">
                  <c:v>Первая квалификационная категория,%</c:v>
                </c:pt>
                <c:pt idx="2">
                  <c:v>Отсутствие квалификационной категории,%</c:v>
                </c:pt>
              </c:strCache>
            </c:strRef>
          </c:cat>
          <c:val>
            <c:numRef>
              <c:f>Лист1!$B$2:$B$4</c:f>
              <c:numCache>
                <c:formatCode>General</c:formatCode>
                <c:ptCount val="3"/>
                <c:pt idx="0">
                  <c:v>33</c:v>
                </c:pt>
                <c:pt idx="1">
                  <c:v>24</c:v>
                </c:pt>
                <c:pt idx="2">
                  <c:v>43</c:v>
                </c:pt>
              </c:numCache>
            </c:numRef>
          </c:val>
        </c:ser>
        <c:firstSliceAng val="0"/>
      </c:pieChart>
    </c:plotArea>
    <c:legend>
      <c:legendPos val="r"/>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Количество посещенных спектаклей в театрах Москвы</c:v>
                </c:pt>
              </c:strCache>
            </c:strRef>
          </c:tx>
          <c:explosion val="25"/>
          <c:dLbls>
            <c:dLblPos val="outEnd"/>
            <c:showVal val="1"/>
            <c:showLeaderLines val="1"/>
          </c:dLbls>
          <c:cat>
            <c:strRef>
              <c:f>Лист1!$A$2:$A$7</c:f>
              <c:strCache>
                <c:ptCount val="6"/>
                <c:pt idx="0">
                  <c:v>5 класс</c:v>
                </c:pt>
                <c:pt idx="1">
                  <c:v>7 класс</c:v>
                </c:pt>
                <c:pt idx="2">
                  <c:v>8 класс</c:v>
                </c:pt>
                <c:pt idx="3">
                  <c:v>9а класс</c:v>
                </c:pt>
                <c:pt idx="4">
                  <c:v>9б класс</c:v>
                </c:pt>
                <c:pt idx="5">
                  <c:v>11 класс</c:v>
                </c:pt>
              </c:strCache>
            </c:strRef>
          </c:cat>
          <c:val>
            <c:numRef>
              <c:f>Лист1!$B$2:$B$7</c:f>
              <c:numCache>
                <c:formatCode>General</c:formatCode>
                <c:ptCount val="6"/>
                <c:pt idx="0">
                  <c:v>1</c:v>
                </c:pt>
                <c:pt idx="1">
                  <c:v>1</c:v>
                </c:pt>
                <c:pt idx="2">
                  <c:v>1</c:v>
                </c:pt>
                <c:pt idx="3">
                  <c:v>1</c:v>
                </c:pt>
                <c:pt idx="4">
                  <c:v>2</c:v>
                </c:pt>
                <c:pt idx="5">
                  <c:v>2</c:v>
                </c:pt>
              </c:numCache>
            </c:numRef>
          </c:val>
        </c:ser>
        <c:dLbls>
          <c:showVal val="1"/>
        </c:dLbls>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Лист1!$B$9</c:f>
              <c:strCache>
                <c:ptCount val="1"/>
                <c:pt idx="0">
                  <c:v>Средний балл НЧ СОУ "Школа радости"</c:v>
                </c:pt>
              </c:strCache>
            </c:strRef>
          </c:tx>
          <c:spPr>
            <a:solidFill>
              <a:schemeClr val="tx2">
                <a:lumMod val="60000"/>
                <a:lumOff val="40000"/>
              </a:schemeClr>
            </a:solidFill>
          </c:spPr>
          <c:cat>
            <c:strRef>
              <c:f>Лист1!$C$1:$I$1</c:f>
              <c:strCache>
                <c:ptCount val="7"/>
                <c:pt idx="0">
                  <c:v>Русский язык</c:v>
                </c:pt>
                <c:pt idx="1">
                  <c:v>Математика (профиль)</c:v>
                </c:pt>
                <c:pt idx="2">
                  <c:v>Химия</c:v>
                </c:pt>
                <c:pt idx="3">
                  <c:v>Информатика и ИКТ</c:v>
                </c:pt>
                <c:pt idx="4">
                  <c:v>Биология</c:v>
                </c:pt>
                <c:pt idx="5">
                  <c:v>Английский язык</c:v>
                </c:pt>
                <c:pt idx="6">
                  <c:v>Общество-знание</c:v>
                </c:pt>
              </c:strCache>
            </c:strRef>
          </c:cat>
          <c:val>
            <c:numRef>
              <c:f>Лист1!$C$9:$I$9</c:f>
              <c:numCache>
                <c:formatCode>0.0</c:formatCode>
                <c:ptCount val="7"/>
                <c:pt idx="0">
                  <c:v>72.666666666666671</c:v>
                </c:pt>
                <c:pt idx="1">
                  <c:v>57.25</c:v>
                </c:pt>
                <c:pt idx="2">
                  <c:v>43</c:v>
                </c:pt>
                <c:pt idx="3">
                  <c:v>67</c:v>
                </c:pt>
                <c:pt idx="4">
                  <c:v>57</c:v>
                </c:pt>
                <c:pt idx="5">
                  <c:v>73</c:v>
                </c:pt>
                <c:pt idx="6">
                  <c:v>64</c:v>
                </c:pt>
              </c:numCache>
            </c:numRef>
          </c:val>
        </c:ser>
        <c:ser>
          <c:idx val="1"/>
          <c:order val="1"/>
          <c:tx>
            <c:strRef>
              <c:f>Лист1!$B$10</c:f>
              <c:strCache>
                <c:ptCount val="1"/>
                <c:pt idx="0">
                  <c:v>Средний балл по РФ</c:v>
                </c:pt>
              </c:strCache>
            </c:strRef>
          </c:tx>
          <c:spPr>
            <a:solidFill>
              <a:schemeClr val="accent6">
                <a:lumMod val="75000"/>
              </a:schemeClr>
            </a:solidFill>
          </c:spPr>
          <c:cat>
            <c:strRef>
              <c:f>Лист1!$C$1:$I$1</c:f>
              <c:strCache>
                <c:ptCount val="7"/>
                <c:pt idx="0">
                  <c:v>Русский язык</c:v>
                </c:pt>
                <c:pt idx="1">
                  <c:v>Математика (профиль)</c:v>
                </c:pt>
                <c:pt idx="2">
                  <c:v>Химия</c:v>
                </c:pt>
                <c:pt idx="3">
                  <c:v>Информатика и ИКТ</c:v>
                </c:pt>
                <c:pt idx="4">
                  <c:v>Биология</c:v>
                </c:pt>
                <c:pt idx="5">
                  <c:v>Английский язык</c:v>
                </c:pt>
                <c:pt idx="6">
                  <c:v>Общество-знание</c:v>
                </c:pt>
              </c:strCache>
            </c:strRef>
          </c:cat>
          <c:val>
            <c:numRef>
              <c:f>Лист1!$C$10:$I$10</c:f>
              <c:numCache>
                <c:formatCode>General</c:formatCode>
                <c:ptCount val="7"/>
                <c:pt idx="0">
                  <c:v>71.599999999999994</c:v>
                </c:pt>
                <c:pt idx="1">
                  <c:v>53.9</c:v>
                </c:pt>
                <c:pt idx="2">
                  <c:v>54.4</c:v>
                </c:pt>
                <c:pt idx="3">
                  <c:v>61.190000000000012</c:v>
                </c:pt>
                <c:pt idx="4">
                  <c:v>51.5</c:v>
                </c:pt>
                <c:pt idx="5">
                  <c:v>70.900000000000006</c:v>
                </c:pt>
                <c:pt idx="6">
                  <c:v>56.3</c:v>
                </c:pt>
              </c:numCache>
            </c:numRef>
          </c:val>
        </c:ser>
        <c:shape val="box"/>
        <c:axId val="86452864"/>
        <c:axId val="86458752"/>
        <c:axId val="0"/>
      </c:bar3DChart>
      <c:catAx>
        <c:axId val="86452864"/>
        <c:scaling>
          <c:orientation val="minMax"/>
        </c:scaling>
        <c:axPos val="b"/>
        <c:tickLblPos val="nextTo"/>
        <c:spPr>
          <a:ln>
            <a:solidFill>
              <a:schemeClr val="tx1"/>
            </a:solidFill>
          </a:ln>
        </c:spPr>
        <c:txPr>
          <a:bodyPr rot="-5400000" vert="horz"/>
          <a:lstStyle/>
          <a:p>
            <a:pPr>
              <a:defRPr/>
            </a:pPr>
            <a:endParaRPr lang="ru-RU"/>
          </a:p>
        </c:txPr>
        <c:crossAx val="86458752"/>
        <c:crosses val="autoZero"/>
        <c:auto val="1"/>
        <c:lblAlgn val="ctr"/>
        <c:lblOffset val="100"/>
      </c:catAx>
      <c:valAx>
        <c:axId val="86458752"/>
        <c:scaling>
          <c:orientation val="minMax"/>
        </c:scaling>
        <c:axPos val="l"/>
        <c:majorGridlines/>
        <c:numFmt formatCode="0.0" sourceLinked="1"/>
        <c:tickLblPos val="nextTo"/>
        <c:crossAx val="8645286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1 класс</c:v>
                </c:pt>
              </c:strCache>
            </c:strRef>
          </c:tx>
          <c:cat>
            <c:strRef>
              <c:f>Лист1!$A$2:$A$6</c:f>
              <c:strCache>
                <c:ptCount val="5"/>
                <c:pt idx="0">
                  <c:v>понедельник</c:v>
                </c:pt>
                <c:pt idx="1">
                  <c:v>вторник</c:v>
                </c:pt>
                <c:pt idx="2">
                  <c:v>среда</c:v>
                </c:pt>
                <c:pt idx="3">
                  <c:v>четверг</c:v>
                </c:pt>
                <c:pt idx="4">
                  <c:v>пятница</c:v>
                </c:pt>
              </c:strCache>
            </c:strRef>
          </c:cat>
          <c:val>
            <c:numRef>
              <c:f>Лист1!$B$2:$B$6</c:f>
              <c:numCache>
                <c:formatCode>General</c:formatCode>
                <c:ptCount val="5"/>
                <c:pt idx="0">
                  <c:v>27</c:v>
                </c:pt>
                <c:pt idx="1">
                  <c:v>21</c:v>
                </c:pt>
                <c:pt idx="2">
                  <c:v>19</c:v>
                </c:pt>
                <c:pt idx="3">
                  <c:v>21</c:v>
                </c:pt>
                <c:pt idx="4">
                  <c:v>20</c:v>
                </c:pt>
              </c:numCache>
            </c:numRef>
          </c:val>
        </c:ser>
        <c:ser>
          <c:idx val="1"/>
          <c:order val="1"/>
          <c:tx>
            <c:strRef>
              <c:f>Лист1!$C$1</c:f>
              <c:strCache>
                <c:ptCount val="1"/>
                <c:pt idx="0">
                  <c:v>2 класс</c:v>
                </c:pt>
              </c:strCache>
            </c:strRef>
          </c:tx>
          <c:cat>
            <c:strRef>
              <c:f>Лист1!$A$2:$A$6</c:f>
              <c:strCache>
                <c:ptCount val="5"/>
                <c:pt idx="0">
                  <c:v>понедельник</c:v>
                </c:pt>
                <c:pt idx="1">
                  <c:v>вторник</c:v>
                </c:pt>
                <c:pt idx="2">
                  <c:v>среда</c:v>
                </c:pt>
                <c:pt idx="3">
                  <c:v>четверг</c:v>
                </c:pt>
                <c:pt idx="4">
                  <c:v>пятница</c:v>
                </c:pt>
              </c:strCache>
            </c:strRef>
          </c:cat>
          <c:val>
            <c:numRef>
              <c:f>Лист1!$C$2:$C$6</c:f>
              <c:numCache>
                <c:formatCode>General</c:formatCode>
                <c:ptCount val="5"/>
                <c:pt idx="0">
                  <c:v>23</c:v>
                </c:pt>
                <c:pt idx="1">
                  <c:v>24</c:v>
                </c:pt>
                <c:pt idx="2">
                  <c:v>24</c:v>
                </c:pt>
                <c:pt idx="3">
                  <c:v>27</c:v>
                </c:pt>
                <c:pt idx="4">
                  <c:v>24</c:v>
                </c:pt>
              </c:numCache>
            </c:numRef>
          </c:val>
        </c:ser>
        <c:ser>
          <c:idx val="2"/>
          <c:order val="2"/>
          <c:tx>
            <c:strRef>
              <c:f>Лист1!$D$1</c:f>
              <c:strCache>
                <c:ptCount val="1"/>
                <c:pt idx="0">
                  <c:v>3 класс</c:v>
                </c:pt>
              </c:strCache>
            </c:strRef>
          </c:tx>
          <c:cat>
            <c:strRef>
              <c:f>Лист1!$A$2:$A$6</c:f>
              <c:strCache>
                <c:ptCount val="5"/>
                <c:pt idx="0">
                  <c:v>понедельник</c:v>
                </c:pt>
                <c:pt idx="1">
                  <c:v>вторник</c:v>
                </c:pt>
                <c:pt idx="2">
                  <c:v>среда</c:v>
                </c:pt>
                <c:pt idx="3">
                  <c:v>четверг</c:v>
                </c:pt>
                <c:pt idx="4">
                  <c:v>пятница</c:v>
                </c:pt>
              </c:strCache>
            </c:strRef>
          </c:cat>
          <c:val>
            <c:numRef>
              <c:f>Лист1!$D$2:$D$6</c:f>
              <c:numCache>
                <c:formatCode>General</c:formatCode>
                <c:ptCount val="5"/>
                <c:pt idx="0">
                  <c:v>21</c:v>
                </c:pt>
                <c:pt idx="1">
                  <c:v>25</c:v>
                </c:pt>
                <c:pt idx="2">
                  <c:v>28</c:v>
                </c:pt>
                <c:pt idx="3">
                  <c:v>23</c:v>
                </c:pt>
                <c:pt idx="4">
                  <c:v>25</c:v>
                </c:pt>
              </c:numCache>
            </c:numRef>
          </c:val>
        </c:ser>
        <c:ser>
          <c:idx val="3"/>
          <c:order val="3"/>
          <c:tx>
            <c:strRef>
              <c:f>Лист1!$E$1</c:f>
              <c:strCache>
                <c:ptCount val="1"/>
                <c:pt idx="0">
                  <c:v>4 класс</c:v>
                </c:pt>
              </c:strCache>
            </c:strRef>
          </c:tx>
          <c:cat>
            <c:strRef>
              <c:f>Лист1!$A$2:$A$6</c:f>
              <c:strCache>
                <c:ptCount val="5"/>
                <c:pt idx="0">
                  <c:v>понедельник</c:v>
                </c:pt>
                <c:pt idx="1">
                  <c:v>вторник</c:v>
                </c:pt>
                <c:pt idx="2">
                  <c:v>среда</c:v>
                </c:pt>
                <c:pt idx="3">
                  <c:v>четверг</c:v>
                </c:pt>
                <c:pt idx="4">
                  <c:v>пятница</c:v>
                </c:pt>
              </c:strCache>
            </c:strRef>
          </c:cat>
          <c:val>
            <c:numRef>
              <c:f>Лист1!$E$2:$E$6</c:f>
              <c:numCache>
                <c:formatCode>General</c:formatCode>
                <c:ptCount val="5"/>
                <c:pt idx="0">
                  <c:v>24</c:v>
                </c:pt>
                <c:pt idx="1">
                  <c:v>26</c:v>
                </c:pt>
                <c:pt idx="2">
                  <c:v>24</c:v>
                </c:pt>
                <c:pt idx="3">
                  <c:v>28</c:v>
                </c:pt>
                <c:pt idx="4">
                  <c:v>20</c:v>
                </c:pt>
              </c:numCache>
            </c:numRef>
          </c:val>
        </c:ser>
        <c:marker val="1"/>
        <c:axId val="86487808"/>
        <c:axId val="86489344"/>
      </c:lineChart>
      <c:catAx>
        <c:axId val="86487808"/>
        <c:scaling>
          <c:orientation val="minMax"/>
        </c:scaling>
        <c:axPos val="b"/>
        <c:tickLblPos val="nextTo"/>
        <c:crossAx val="86489344"/>
        <c:crosses val="autoZero"/>
        <c:auto val="1"/>
        <c:lblAlgn val="ctr"/>
        <c:lblOffset val="100"/>
      </c:catAx>
      <c:valAx>
        <c:axId val="86489344"/>
        <c:scaling>
          <c:orientation val="minMax"/>
        </c:scaling>
        <c:axPos val="l"/>
        <c:majorGridlines/>
        <c:numFmt formatCode="General" sourceLinked="1"/>
        <c:tickLblPos val="nextTo"/>
        <c:crossAx val="8648780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5 класс</c:v>
                </c:pt>
              </c:strCache>
            </c:strRef>
          </c:tx>
          <c:cat>
            <c:strRef>
              <c:f>Лист1!$A$2:$A$6</c:f>
              <c:strCache>
                <c:ptCount val="5"/>
                <c:pt idx="0">
                  <c:v>понедельник</c:v>
                </c:pt>
                <c:pt idx="1">
                  <c:v>вторник</c:v>
                </c:pt>
                <c:pt idx="2">
                  <c:v>среда</c:v>
                </c:pt>
                <c:pt idx="3">
                  <c:v>четверг</c:v>
                </c:pt>
                <c:pt idx="4">
                  <c:v>пятница</c:v>
                </c:pt>
              </c:strCache>
            </c:strRef>
          </c:cat>
          <c:val>
            <c:numRef>
              <c:f>Лист1!$B$2:$B$6</c:f>
              <c:numCache>
                <c:formatCode>General</c:formatCode>
                <c:ptCount val="5"/>
                <c:pt idx="0">
                  <c:v>41</c:v>
                </c:pt>
                <c:pt idx="1">
                  <c:v>37</c:v>
                </c:pt>
                <c:pt idx="2">
                  <c:v>37</c:v>
                </c:pt>
                <c:pt idx="3">
                  <c:v>39</c:v>
                </c:pt>
                <c:pt idx="4">
                  <c:v>32</c:v>
                </c:pt>
              </c:numCache>
            </c:numRef>
          </c:val>
        </c:ser>
        <c:ser>
          <c:idx val="1"/>
          <c:order val="1"/>
          <c:tx>
            <c:strRef>
              <c:f>Лист1!$C$1</c:f>
              <c:strCache>
                <c:ptCount val="1"/>
                <c:pt idx="0">
                  <c:v>6 класс</c:v>
                </c:pt>
              </c:strCache>
            </c:strRef>
          </c:tx>
          <c:cat>
            <c:strRef>
              <c:f>Лист1!$A$2:$A$6</c:f>
              <c:strCache>
                <c:ptCount val="5"/>
                <c:pt idx="0">
                  <c:v>понедельник</c:v>
                </c:pt>
                <c:pt idx="1">
                  <c:v>вторник</c:v>
                </c:pt>
                <c:pt idx="2">
                  <c:v>среда</c:v>
                </c:pt>
                <c:pt idx="3">
                  <c:v>четверг</c:v>
                </c:pt>
                <c:pt idx="4">
                  <c:v>пятница</c:v>
                </c:pt>
              </c:strCache>
            </c:strRef>
          </c:cat>
          <c:val>
            <c:numRef>
              <c:f>Лист1!$C$2:$C$6</c:f>
              <c:numCache>
                <c:formatCode>General</c:formatCode>
                <c:ptCount val="5"/>
                <c:pt idx="0">
                  <c:v>49</c:v>
                </c:pt>
                <c:pt idx="1">
                  <c:v>46</c:v>
                </c:pt>
                <c:pt idx="2">
                  <c:v>52</c:v>
                </c:pt>
                <c:pt idx="3">
                  <c:v>65</c:v>
                </c:pt>
                <c:pt idx="4">
                  <c:v>47</c:v>
                </c:pt>
              </c:numCache>
            </c:numRef>
          </c:val>
        </c:ser>
        <c:ser>
          <c:idx val="2"/>
          <c:order val="2"/>
          <c:tx>
            <c:strRef>
              <c:f>Лист1!$D$1</c:f>
              <c:strCache>
                <c:ptCount val="1"/>
                <c:pt idx="0">
                  <c:v>7 класс</c:v>
                </c:pt>
              </c:strCache>
            </c:strRef>
          </c:tx>
          <c:cat>
            <c:strRef>
              <c:f>Лист1!$A$2:$A$6</c:f>
              <c:strCache>
                <c:ptCount val="5"/>
                <c:pt idx="0">
                  <c:v>понедельник</c:v>
                </c:pt>
                <c:pt idx="1">
                  <c:v>вторник</c:v>
                </c:pt>
                <c:pt idx="2">
                  <c:v>среда</c:v>
                </c:pt>
                <c:pt idx="3">
                  <c:v>четверг</c:v>
                </c:pt>
                <c:pt idx="4">
                  <c:v>пятница</c:v>
                </c:pt>
              </c:strCache>
            </c:strRef>
          </c:cat>
          <c:val>
            <c:numRef>
              <c:f>Лист1!$D$2:$D$6</c:f>
              <c:numCache>
                <c:formatCode>General</c:formatCode>
                <c:ptCount val="5"/>
                <c:pt idx="0">
                  <c:v>46</c:v>
                </c:pt>
                <c:pt idx="1">
                  <c:v>65</c:v>
                </c:pt>
                <c:pt idx="2">
                  <c:v>45</c:v>
                </c:pt>
                <c:pt idx="3">
                  <c:v>35</c:v>
                </c:pt>
                <c:pt idx="4">
                  <c:v>34</c:v>
                </c:pt>
              </c:numCache>
            </c:numRef>
          </c:val>
        </c:ser>
        <c:ser>
          <c:idx val="3"/>
          <c:order val="3"/>
          <c:tx>
            <c:strRef>
              <c:f>Лист1!$E$1</c:f>
              <c:strCache>
                <c:ptCount val="1"/>
                <c:pt idx="0">
                  <c:v>8 класс</c:v>
                </c:pt>
              </c:strCache>
            </c:strRef>
          </c:tx>
          <c:cat>
            <c:strRef>
              <c:f>Лист1!$A$2:$A$6</c:f>
              <c:strCache>
                <c:ptCount val="5"/>
                <c:pt idx="0">
                  <c:v>понедельник</c:v>
                </c:pt>
                <c:pt idx="1">
                  <c:v>вторник</c:v>
                </c:pt>
                <c:pt idx="2">
                  <c:v>среда</c:v>
                </c:pt>
                <c:pt idx="3">
                  <c:v>четверг</c:v>
                </c:pt>
                <c:pt idx="4">
                  <c:v>пятница</c:v>
                </c:pt>
              </c:strCache>
            </c:strRef>
          </c:cat>
          <c:val>
            <c:numRef>
              <c:f>Лист1!$E$2:$E$6</c:f>
              <c:numCache>
                <c:formatCode>General</c:formatCode>
                <c:ptCount val="5"/>
                <c:pt idx="0">
                  <c:v>31</c:v>
                </c:pt>
                <c:pt idx="1">
                  <c:v>44</c:v>
                </c:pt>
                <c:pt idx="2">
                  <c:v>51</c:v>
                </c:pt>
                <c:pt idx="3">
                  <c:v>49</c:v>
                </c:pt>
                <c:pt idx="4">
                  <c:v>41</c:v>
                </c:pt>
              </c:numCache>
            </c:numRef>
          </c:val>
        </c:ser>
        <c:marker val="1"/>
        <c:axId val="86609920"/>
        <c:axId val="86611456"/>
      </c:lineChart>
      <c:catAx>
        <c:axId val="86609920"/>
        <c:scaling>
          <c:orientation val="minMax"/>
        </c:scaling>
        <c:axPos val="b"/>
        <c:tickLblPos val="nextTo"/>
        <c:crossAx val="86611456"/>
        <c:crosses val="autoZero"/>
        <c:auto val="1"/>
        <c:lblAlgn val="ctr"/>
        <c:lblOffset val="100"/>
      </c:catAx>
      <c:valAx>
        <c:axId val="86611456"/>
        <c:scaling>
          <c:orientation val="minMax"/>
        </c:scaling>
        <c:axPos val="l"/>
        <c:majorGridlines/>
        <c:numFmt formatCode="General" sourceLinked="1"/>
        <c:tickLblPos val="nextTo"/>
        <c:crossAx val="8660992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9 класс</c:v>
                </c:pt>
              </c:strCache>
            </c:strRef>
          </c:tx>
          <c:cat>
            <c:strRef>
              <c:f>Лист1!$A$2:$A$6</c:f>
              <c:strCache>
                <c:ptCount val="5"/>
                <c:pt idx="0">
                  <c:v>понедельник</c:v>
                </c:pt>
                <c:pt idx="1">
                  <c:v>вторник</c:v>
                </c:pt>
                <c:pt idx="2">
                  <c:v>среда</c:v>
                </c:pt>
                <c:pt idx="3">
                  <c:v>четверг</c:v>
                </c:pt>
                <c:pt idx="4">
                  <c:v>пятница</c:v>
                </c:pt>
              </c:strCache>
            </c:strRef>
          </c:cat>
          <c:val>
            <c:numRef>
              <c:f>Лист1!$B$2:$B$6</c:f>
              <c:numCache>
                <c:formatCode>General</c:formatCode>
                <c:ptCount val="5"/>
                <c:pt idx="0">
                  <c:v>47</c:v>
                </c:pt>
                <c:pt idx="1">
                  <c:v>54</c:v>
                </c:pt>
                <c:pt idx="2">
                  <c:v>57</c:v>
                </c:pt>
                <c:pt idx="3">
                  <c:v>50</c:v>
                </c:pt>
                <c:pt idx="4">
                  <c:v>45</c:v>
                </c:pt>
              </c:numCache>
            </c:numRef>
          </c:val>
        </c:ser>
        <c:ser>
          <c:idx val="1"/>
          <c:order val="1"/>
          <c:tx>
            <c:strRef>
              <c:f>Лист1!$C$1</c:f>
              <c:strCache>
                <c:ptCount val="1"/>
                <c:pt idx="0">
                  <c:v>10 (1) класс</c:v>
                </c:pt>
              </c:strCache>
            </c:strRef>
          </c:tx>
          <c:cat>
            <c:strRef>
              <c:f>Лист1!$A$2:$A$6</c:f>
              <c:strCache>
                <c:ptCount val="5"/>
                <c:pt idx="0">
                  <c:v>понедельник</c:v>
                </c:pt>
                <c:pt idx="1">
                  <c:v>вторник</c:v>
                </c:pt>
                <c:pt idx="2">
                  <c:v>среда</c:v>
                </c:pt>
                <c:pt idx="3">
                  <c:v>четверг</c:v>
                </c:pt>
                <c:pt idx="4">
                  <c:v>пятница</c:v>
                </c:pt>
              </c:strCache>
            </c:strRef>
          </c:cat>
          <c:val>
            <c:numRef>
              <c:f>Лист1!$C$2:$C$6</c:f>
              <c:numCache>
                <c:formatCode>General</c:formatCode>
                <c:ptCount val="5"/>
                <c:pt idx="0">
                  <c:v>66</c:v>
                </c:pt>
                <c:pt idx="1">
                  <c:v>43</c:v>
                </c:pt>
                <c:pt idx="2">
                  <c:v>39</c:v>
                </c:pt>
                <c:pt idx="3">
                  <c:v>41</c:v>
                </c:pt>
                <c:pt idx="4">
                  <c:v>39</c:v>
                </c:pt>
              </c:numCache>
            </c:numRef>
          </c:val>
        </c:ser>
        <c:ser>
          <c:idx val="2"/>
          <c:order val="2"/>
          <c:tx>
            <c:strRef>
              <c:f>Лист1!$D$1</c:f>
              <c:strCache>
                <c:ptCount val="1"/>
                <c:pt idx="0">
                  <c:v>10 (2) класс</c:v>
                </c:pt>
              </c:strCache>
            </c:strRef>
          </c:tx>
          <c:cat>
            <c:strRef>
              <c:f>Лист1!$A$2:$A$6</c:f>
              <c:strCache>
                <c:ptCount val="5"/>
                <c:pt idx="0">
                  <c:v>понедельник</c:v>
                </c:pt>
                <c:pt idx="1">
                  <c:v>вторник</c:v>
                </c:pt>
                <c:pt idx="2">
                  <c:v>среда</c:v>
                </c:pt>
                <c:pt idx="3">
                  <c:v>четверг</c:v>
                </c:pt>
                <c:pt idx="4">
                  <c:v>пятница</c:v>
                </c:pt>
              </c:strCache>
            </c:strRef>
          </c:cat>
          <c:val>
            <c:numRef>
              <c:f>Лист1!$D$2:$D$6</c:f>
              <c:numCache>
                <c:formatCode>General</c:formatCode>
                <c:ptCount val="5"/>
                <c:pt idx="0">
                  <c:v>59</c:v>
                </c:pt>
                <c:pt idx="1">
                  <c:v>56</c:v>
                </c:pt>
                <c:pt idx="2">
                  <c:v>37</c:v>
                </c:pt>
                <c:pt idx="3">
                  <c:v>51</c:v>
                </c:pt>
                <c:pt idx="4">
                  <c:v>39</c:v>
                </c:pt>
              </c:numCache>
            </c:numRef>
          </c:val>
        </c:ser>
        <c:ser>
          <c:idx val="3"/>
          <c:order val="3"/>
          <c:tx>
            <c:strRef>
              <c:f>Лист1!$E$1</c:f>
              <c:strCache>
                <c:ptCount val="1"/>
                <c:pt idx="0">
                  <c:v>10 (3) класс</c:v>
                </c:pt>
              </c:strCache>
            </c:strRef>
          </c:tx>
          <c:cat>
            <c:strRef>
              <c:f>Лист1!$A$2:$A$6</c:f>
              <c:strCache>
                <c:ptCount val="5"/>
                <c:pt idx="0">
                  <c:v>понедельник</c:v>
                </c:pt>
                <c:pt idx="1">
                  <c:v>вторник</c:v>
                </c:pt>
                <c:pt idx="2">
                  <c:v>среда</c:v>
                </c:pt>
                <c:pt idx="3">
                  <c:v>четверг</c:v>
                </c:pt>
                <c:pt idx="4">
                  <c:v>пятница</c:v>
                </c:pt>
              </c:strCache>
            </c:strRef>
          </c:cat>
          <c:val>
            <c:numRef>
              <c:f>Лист1!$E$2:$E$6</c:f>
              <c:numCache>
                <c:formatCode>General</c:formatCode>
                <c:ptCount val="5"/>
                <c:pt idx="0">
                  <c:v>59</c:v>
                </c:pt>
                <c:pt idx="1">
                  <c:v>35</c:v>
                </c:pt>
                <c:pt idx="2">
                  <c:v>37</c:v>
                </c:pt>
                <c:pt idx="3">
                  <c:v>39</c:v>
                </c:pt>
                <c:pt idx="4">
                  <c:v>39</c:v>
                </c:pt>
              </c:numCache>
            </c:numRef>
          </c:val>
        </c:ser>
        <c:ser>
          <c:idx val="4"/>
          <c:order val="4"/>
          <c:tx>
            <c:strRef>
              <c:f>Лист1!$F$1</c:f>
              <c:strCache>
                <c:ptCount val="1"/>
                <c:pt idx="0">
                  <c:v>11 класс</c:v>
                </c:pt>
              </c:strCache>
            </c:strRef>
          </c:tx>
          <c:cat>
            <c:strRef>
              <c:f>Лист1!$A$2:$A$6</c:f>
              <c:strCache>
                <c:ptCount val="5"/>
                <c:pt idx="0">
                  <c:v>понедельник</c:v>
                </c:pt>
                <c:pt idx="1">
                  <c:v>вторник</c:v>
                </c:pt>
                <c:pt idx="2">
                  <c:v>среда</c:v>
                </c:pt>
                <c:pt idx="3">
                  <c:v>четверг</c:v>
                </c:pt>
                <c:pt idx="4">
                  <c:v>пятница</c:v>
                </c:pt>
              </c:strCache>
            </c:strRef>
          </c:cat>
          <c:val>
            <c:numRef>
              <c:f>Лист1!$F$2:$F$6</c:f>
              <c:numCache>
                <c:formatCode>General</c:formatCode>
                <c:ptCount val="5"/>
                <c:pt idx="0">
                  <c:v>15</c:v>
                </c:pt>
                <c:pt idx="1">
                  <c:v>40</c:v>
                </c:pt>
                <c:pt idx="2">
                  <c:v>49</c:v>
                </c:pt>
                <c:pt idx="3">
                  <c:v>48</c:v>
                </c:pt>
                <c:pt idx="4">
                  <c:v>46</c:v>
                </c:pt>
              </c:numCache>
            </c:numRef>
          </c:val>
        </c:ser>
        <c:marker val="1"/>
        <c:axId val="86593536"/>
        <c:axId val="86595072"/>
      </c:lineChart>
      <c:catAx>
        <c:axId val="86593536"/>
        <c:scaling>
          <c:orientation val="minMax"/>
        </c:scaling>
        <c:axPos val="b"/>
        <c:tickLblPos val="nextTo"/>
        <c:crossAx val="86595072"/>
        <c:crosses val="autoZero"/>
        <c:auto val="1"/>
        <c:lblAlgn val="ctr"/>
        <c:lblOffset val="100"/>
      </c:catAx>
      <c:valAx>
        <c:axId val="86595072"/>
        <c:scaling>
          <c:orientation val="minMax"/>
        </c:scaling>
        <c:axPos val="l"/>
        <c:majorGridlines/>
        <c:numFmt formatCode="General" sourceLinked="1"/>
        <c:tickLblPos val="nextTo"/>
        <c:crossAx val="86593536"/>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1 класс</c:v>
                </c:pt>
              </c:strCache>
            </c:strRef>
          </c:tx>
          <c:marker>
            <c:symbol val="none"/>
          </c:marker>
          <c:cat>
            <c:strRef>
              <c:f>Лист1!$A$2:$A$6</c:f>
              <c:strCache>
                <c:ptCount val="5"/>
                <c:pt idx="0">
                  <c:v>понедельник</c:v>
                </c:pt>
                <c:pt idx="1">
                  <c:v>вторник</c:v>
                </c:pt>
                <c:pt idx="2">
                  <c:v>среда</c:v>
                </c:pt>
                <c:pt idx="3">
                  <c:v>четверг</c:v>
                </c:pt>
                <c:pt idx="4">
                  <c:v>пятница</c:v>
                </c:pt>
              </c:strCache>
            </c:strRef>
          </c:cat>
          <c:val>
            <c:numRef>
              <c:f>Лист1!$B$2:$B$6</c:f>
              <c:numCache>
                <c:formatCode>General</c:formatCode>
                <c:ptCount val="5"/>
                <c:pt idx="0">
                  <c:v>23</c:v>
                </c:pt>
                <c:pt idx="1">
                  <c:v>22</c:v>
                </c:pt>
                <c:pt idx="2">
                  <c:v>21</c:v>
                </c:pt>
                <c:pt idx="3">
                  <c:v>23</c:v>
                </c:pt>
                <c:pt idx="4">
                  <c:v>21</c:v>
                </c:pt>
              </c:numCache>
            </c:numRef>
          </c:val>
        </c:ser>
        <c:ser>
          <c:idx val="1"/>
          <c:order val="1"/>
          <c:tx>
            <c:strRef>
              <c:f>Лист1!$C$1</c:f>
              <c:strCache>
                <c:ptCount val="1"/>
                <c:pt idx="0">
                  <c:v>2 класс</c:v>
                </c:pt>
              </c:strCache>
            </c:strRef>
          </c:tx>
          <c:marker>
            <c:symbol val="none"/>
          </c:marker>
          <c:cat>
            <c:strRef>
              <c:f>Лист1!$A$2:$A$6</c:f>
              <c:strCache>
                <c:ptCount val="5"/>
                <c:pt idx="0">
                  <c:v>понедельник</c:v>
                </c:pt>
                <c:pt idx="1">
                  <c:v>вторник</c:v>
                </c:pt>
                <c:pt idx="2">
                  <c:v>среда</c:v>
                </c:pt>
                <c:pt idx="3">
                  <c:v>четверг</c:v>
                </c:pt>
                <c:pt idx="4">
                  <c:v>пятница</c:v>
                </c:pt>
              </c:strCache>
            </c:strRef>
          </c:cat>
          <c:val>
            <c:numRef>
              <c:f>Лист1!$C$2:$C$6</c:f>
              <c:numCache>
                <c:formatCode>General</c:formatCode>
                <c:ptCount val="5"/>
                <c:pt idx="0">
                  <c:v>27</c:v>
                </c:pt>
                <c:pt idx="1">
                  <c:v>22</c:v>
                </c:pt>
                <c:pt idx="2">
                  <c:v>28</c:v>
                </c:pt>
                <c:pt idx="3">
                  <c:v>26</c:v>
                </c:pt>
                <c:pt idx="4">
                  <c:v>21</c:v>
                </c:pt>
              </c:numCache>
            </c:numRef>
          </c:val>
        </c:ser>
        <c:ser>
          <c:idx val="2"/>
          <c:order val="2"/>
          <c:tx>
            <c:strRef>
              <c:f>Лист1!$D$1</c:f>
              <c:strCache>
                <c:ptCount val="1"/>
                <c:pt idx="0">
                  <c:v>3 класс</c:v>
                </c:pt>
              </c:strCache>
            </c:strRef>
          </c:tx>
          <c:marker>
            <c:symbol val="none"/>
          </c:marker>
          <c:cat>
            <c:strRef>
              <c:f>Лист1!$A$2:$A$6</c:f>
              <c:strCache>
                <c:ptCount val="5"/>
                <c:pt idx="0">
                  <c:v>понедельник</c:v>
                </c:pt>
                <c:pt idx="1">
                  <c:v>вторник</c:v>
                </c:pt>
                <c:pt idx="2">
                  <c:v>среда</c:v>
                </c:pt>
                <c:pt idx="3">
                  <c:v>четверг</c:v>
                </c:pt>
                <c:pt idx="4">
                  <c:v>пятница</c:v>
                </c:pt>
              </c:strCache>
            </c:strRef>
          </c:cat>
          <c:val>
            <c:numRef>
              <c:f>Лист1!$D$2:$D$6</c:f>
              <c:numCache>
                <c:formatCode>General</c:formatCode>
                <c:ptCount val="5"/>
                <c:pt idx="0">
                  <c:v>24</c:v>
                </c:pt>
                <c:pt idx="1">
                  <c:v>23</c:v>
                </c:pt>
                <c:pt idx="2">
                  <c:v>28</c:v>
                </c:pt>
                <c:pt idx="3">
                  <c:v>22</c:v>
                </c:pt>
                <c:pt idx="4">
                  <c:v>27</c:v>
                </c:pt>
              </c:numCache>
            </c:numRef>
          </c:val>
        </c:ser>
        <c:ser>
          <c:idx val="3"/>
          <c:order val="3"/>
          <c:tx>
            <c:strRef>
              <c:f>Лист1!$E$1</c:f>
              <c:strCache>
                <c:ptCount val="1"/>
                <c:pt idx="0">
                  <c:v>4 класс</c:v>
                </c:pt>
              </c:strCache>
            </c:strRef>
          </c:tx>
          <c:marker>
            <c:symbol val="none"/>
          </c:marker>
          <c:cat>
            <c:strRef>
              <c:f>Лист1!$A$2:$A$6</c:f>
              <c:strCache>
                <c:ptCount val="5"/>
                <c:pt idx="0">
                  <c:v>понедельник</c:v>
                </c:pt>
                <c:pt idx="1">
                  <c:v>вторник</c:v>
                </c:pt>
                <c:pt idx="2">
                  <c:v>среда</c:v>
                </c:pt>
                <c:pt idx="3">
                  <c:v>четверг</c:v>
                </c:pt>
                <c:pt idx="4">
                  <c:v>пятница</c:v>
                </c:pt>
              </c:strCache>
            </c:strRef>
          </c:cat>
          <c:val>
            <c:numRef>
              <c:f>Лист1!$E$2:$E$6</c:f>
              <c:numCache>
                <c:formatCode>General</c:formatCode>
                <c:ptCount val="5"/>
                <c:pt idx="0">
                  <c:v>26</c:v>
                </c:pt>
                <c:pt idx="1">
                  <c:v>20</c:v>
                </c:pt>
                <c:pt idx="2">
                  <c:v>28</c:v>
                </c:pt>
                <c:pt idx="3">
                  <c:v>22</c:v>
                </c:pt>
                <c:pt idx="4">
                  <c:v>27</c:v>
                </c:pt>
              </c:numCache>
            </c:numRef>
          </c:val>
        </c:ser>
        <c:marker val="1"/>
        <c:axId val="86518784"/>
        <c:axId val="86565632"/>
      </c:lineChart>
      <c:catAx>
        <c:axId val="86518784"/>
        <c:scaling>
          <c:orientation val="minMax"/>
        </c:scaling>
        <c:axPos val="b"/>
        <c:tickLblPos val="nextTo"/>
        <c:crossAx val="86565632"/>
        <c:crosses val="autoZero"/>
        <c:auto val="1"/>
        <c:lblAlgn val="ctr"/>
        <c:lblOffset val="100"/>
      </c:catAx>
      <c:valAx>
        <c:axId val="86565632"/>
        <c:scaling>
          <c:orientation val="minMax"/>
        </c:scaling>
        <c:axPos val="l"/>
        <c:majorGridlines/>
        <c:numFmt formatCode="General" sourceLinked="1"/>
        <c:tickLblPos val="nextTo"/>
        <c:crossAx val="86518784"/>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5</c:v>
                </c:pt>
              </c:strCache>
            </c:strRef>
          </c:tx>
          <c:cat>
            <c:strRef>
              <c:f>Лист1!$A$2:$A$6</c:f>
              <c:strCache>
                <c:ptCount val="5"/>
                <c:pt idx="0">
                  <c:v>понедельник</c:v>
                </c:pt>
                <c:pt idx="1">
                  <c:v>втроник</c:v>
                </c:pt>
                <c:pt idx="2">
                  <c:v>среда</c:v>
                </c:pt>
                <c:pt idx="3">
                  <c:v>четверг</c:v>
                </c:pt>
                <c:pt idx="4">
                  <c:v>пятница</c:v>
                </c:pt>
              </c:strCache>
            </c:strRef>
          </c:cat>
          <c:val>
            <c:numRef>
              <c:f>Лист1!$B$2:$B$6</c:f>
              <c:numCache>
                <c:formatCode>General</c:formatCode>
                <c:ptCount val="5"/>
                <c:pt idx="0">
                  <c:v>39</c:v>
                </c:pt>
                <c:pt idx="1">
                  <c:v>40</c:v>
                </c:pt>
                <c:pt idx="2">
                  <c:v>43</c:v>
                </c:pt>
                <c:pt idx="3">
                  <c:v>37</c:v>
                </c:pt>
                <c:pt idx="4">
                  <c:v>32</c:v>
                </c:pt>
              </c:numCache>
            </c:numRef>
          </c:val>
        </c:ser>
        <c:ser>
          <c:idx val="1"/>
          <c:order val="1"/>
          <c:tx>
            <c:strRef>
              <c:f>Лист1!$C$1</c:f>
              <c:strCache>
                <c:ptCount val="1"/>
                <c:pt idx="0">
                  <c:v>6</c:v>
                </c:pt>
              </c:strCache>
            </c:strRef>
          </c:tx>
          <c:cat>
            <c:strRef>
              <c:f>Лист1!$A$2:$A$6</c:f>
              <c:strCache>
                <c:ptCount val="5"/>
                <c:pt idx="0">
                  <c:v>понедельник</c:v>
                </c:pt>
                <c:pt idx="1">
                  <c:v>втроник</c:v>
                </c:pt>
                <c:pt idx="2">
                  <c:v>среда</c:v>
                </c:pt>
                <c:pt idx="3">
                  <c:v>четверг</c:v>
                </c:pt>
                <c:pt idx="4">
                  <c:v>пятница</c:v>
                </c:pt>
              </c:strCache>
            </c:strRef>
          </c:cat>
          <c:val>
            <c:numRef>
              <c:f>Лист1!$C$2:$C$6</c:f>
              <c:numCache>
                <c:formatCode>General</c:formatCode>
                <c:ptCount val="5"/>
                <c:pt idx="0">
                  <c:v>58</c:v>
                </c:pt>
                <c:pt idx="1">
                  <c:v>52</c:v>
                </c:pt>
                <c:pt idx="2">
                  <c:v>58</c:v>
                </c:pt>
                <c:pt idx="3">
                  <c:v>71</c:v>
                </c:pt>
                <c:pt idx="4">
                  <c:v>29</c:v>
                </c:pt>
              </c:numCache>
            </c:numRef>
          </c:val>
        </c:ser>
        <c:ser>
          <c:idx val="2"/>
          <c:order val="2"/>
          <c:tx>
            <c:strRef>
              <c:f>Лист1!$D$1</c:f>
              <c:strCache>
                <c:ptCount val="1"/>
                <c:pt idx="0">
                  <c:v>7</c:v>
                </c:pt>
              </c:strCache>
            </c:strRef>
          </c:tx>
          <c:cat>
            <c:strRef>
              <c:f>Лист1!$A$2:$A$6</c:f>
              <c:strCache>
                <c:ptCount val="5"/>
                <c:pt idx="0">
                  <c:v>понедельник</c:v>
                </c:pt>
                <c:pt idx="1">
                  <c:v>втроник</c:v>
                </c:pt>
                <c:pt idx="2">
                  <c:v>среда</c:v>
                </c:pt>
                <c:pt idx="3">
                  <c:v>четверг</c:v>
                </c:pt>
                <c:pt idx="4">
                  <c:v>пятница</c:v>
                </c:pt>
              </c:strCache>
            </c:strRef>
          </c:cat>
          <c:val>
            <c:numRef>
              <c:f>Лист1!$D$2:$D$6</c:f>
              <c:numCache>
                <c:formatCode>General</c:formatCode>
                <c:ptCount val="5"/>
                <c:pt idx="0">
                  <c:v>61</c:v>
                </c:pt>
                <c:pt idx="1">
                  <c:v>39</c:v>
                </c:pt>
                <c:pt idx="2">
                  <c:v>43</c:v>
                </c:pt>
                <c:pt idx="3">
                  <c:v>62</c:v>
                </c:pt>
                <c:pt idx="4">
                  <c:v>27</c:v>
                </c:pt>
              </c:numCache>
            </c:numRef>
          </c:val>
        </c:ser>
        <c:marker val="1"/>
        <c:axId val="86730240"/>
        <c:axId val="86731776"/>
      </c:lineChart>
      <c:catAx>
        <c:axId val="86730240"/>
        <c:scaling>
          <c:orientation val="minMax"/>
        </c:scaling>
        <c:axPos val="b"/>
        <c:tickLblPos val="nextTo"/>
        <c:crossAx val="86731776"/>
        <c:crosses val="autoZero"/>
        <c:auto val="1"/>
        <c:lblAlgn val="ctr"/>
        <c:lblOffset val="100"/>
      </c:catAx>
      <c:valAx>
        <c:axId val="86731776"/>
        <c:scaling>
          <c:orientation val="minMax"/>
        </c:scaling>
        <c:axPos val="l"/>
        <c:majorGridlines/>
        <c:numFmt formatCode="General" sourceLinked="1"/>
        <c:tickLblPos val="nextTo"/>
        <c:crossAx val="86730240"/>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8 класс</c:v>
                </c:pt>
              </c:strCache>
            </c:strRef>
          </c:tx>
          <c:cat>
            <c:strRef>
              <c:f>Лист1!$A$2:$A$6</c:f>
              <c:strCache>
                <c:ptCount val="5"/>
                <c:pt idx="0">
                  <c:v>понедельник</c:v>
                </c:pt>
                <c:pt idx="1">
                  <c:v>вторник</c:v>
                </c:pt>
                <c:pt idx="2">
                  <c:v>среда</c:v>
                </c:pt>
                <c:pt idx="3">
                  <c:v>четверг</c:v>
                </c:pt>
                <c:pt idx="4">
                  <c:v>пятница</c:v>
                </c:pt>
              </c:strCache>
            </c:strRef>
          </c:cat>
          <c:val>
            <c:numRef>
              <c:f>Лист1!$B$2:$B$6</c:f>
              <c:numCache>
                <c:formatCode>General</c:formatCode>
                <c:ptCount val="5"/>
                <c:pt idx="0">
                  <c:v>45</c:v>
                </c:pt>
                <c:pt idx="1">
                  <c:v>39</c:v>
                </c:pt>
                <c:pt idx="2">
                  <c:v>55</c:v>
                </c:pt>
                <c:pt idx="3">
                  <c:v>43</c:v>
                </c:pt>
                <c:pt idx="4">
                  <c:v>36</c:v>
                </c:pt>
              </c:numCache>
            </c:numRef>
          </c:val>
        </c:ser>
        <c:ser>
          <c:idx val="1"/>
          <c:order val="1"/>
          <c:tx>
            <c:strRef>
              <c:f>Лист1!$C$1</c:f>
              <c:strCache>
                <c:ptCount val="1"/>
                <c:pt idx="0">
                  <c:v>9Акласс</c:v>
                </c:pt>
              </c:strCache>
            </c:strRef>
          </c:tx>
          <c:cat>
            <c:strRef>
              <c:f>Лист1!$A$2:$A$6</c:f>
              <c:strCache>
                <c:ptCount val="5"/>
                <c:pt idx="0">
                  <c:v>понедельник</c:v>
                </c:pt>
                <c:pt idx="1">
                  <c:v>вторник</c:v>
                </c:pt>
                <c:pt idx="2">
                  <c:v>среда</c:v>
                </c:pt>
                <c:pt idx="3">
                  <c:v>четверг</c:v>
                </c:pt>
                <c:pt idx="4">
                  <c:v>пятница</c:v>
                </c:pt>
              </c:strCache>
            </c:strRef>
          </c:cat>
          <c:val>
            <c:numRef>
              <c:f>Лист1!$C$2:$C$6</c:f>
              <c:numCache>
                <c:formatCode>General</c:formatCode>
                <c:ptCount val="5"/>
                <c:pt idx="0">
                  <c:v>53</c:v>
                </c:pt>
                <c:pt idx="1">
                  <c:v>54</c:v>
                </c:pt>
                <c:pt idx="2">
                  <c:v>52</c:v>
                </c:pt>
                <c:pt idx="3">
                  <c:v>55</c:v>
                </c:pt>
                <c:pt idx="4">
                  <c:v>46</c:v>
                </c:pt>
              </c:numCache>
            </c:numRef>
          </c:val>
        </c:ser>
        <c:ser>
          <c:idx val="2"/>
          <c:order val="2"/>
          <c:tx>
            <c:strRef>
              <c:f>Лист1!$D$1</c:f>
              <c:strCache>
                <c:ptCount val="1"/>
                <c:pt idx="0">
                  <c:v>9Б класс</c:v>
                </c:pt>
              </c:strCache>
            </c:strRef>
          </c:tx>
          <c:cat>
            <c:strRef>
              <c:f>Лист1!$A$2:$A$6</c:f>
              <c:strCache>
                <c:ptCount val="5"/>
                <c:pt idx="0">
                  <c:v>понедельник</c:v>
                </c:pt>
                <c:pt idx="1">
                  <c:v>вторник</c:v>
                </c:pt>
                <c:pt idx="2">
                  <c:v>среда</c:v>
                </c:pt>
                <c:pt idx="3">
                  <c:v>четверг</c:v>
                </c:pt>
                <c:pt idx="4">
                  <c:v>пятница</c:v>
                </c:pt>
              </c:strCache>
            </c:strRef>
          </c:cat>
          <c:val>
            <c:numRef>
              <c:f>Лист1!$D$2:$D$6</c:f>
              <c:numCache>
                <c:formatCode>General</c:formatCode>
                <c:ptCount val="5"/>
                <c:pt idx="0">
                  <c:v>53</c:v>
                </c:pt>
                <c:pt idx="1">
                  <c:v>49</c:v>
                </c:pt>
                <c:pt idx="2">
                  <c:v>50</c:v>
                </c:pt>
                <c:pt idx="3">
                  <c:v>60</c:v>
                </c:pt>
                <c:pt idx="4">
                  <c:v>48</c:v>
                </c:pt>
              </c:numCache>
            </c:numRef>
          </c:val>
        </c:ser>
        <c:ser>
          <c:idx val="3"/>
          <c:order val="3"/>
          <c:tx>
            <c:strRef>
              <c:f>Лист1!$E$1</c:f>
              <c:strCache>
                <c:ptCount val="1"/>
                <c:pt idx="0">
                  <c:v>10 класс</c:v>
                </c:pt>
              </c:strCache>
            </c:strRef>
          </c:tx>
          <c:cat>
            <c:strRef>
              <c:f>Лист1!$A$2:$A$6</c:f>
              <c:strCache>
                <c:ptCount val="5"/>
                <c:pt idx="0">
                  <c:v>понедельник</c:v>
                </c:pt>
                <c:pt idx="1">
                  <c:v>вторник</c:v>
                </c:pt>
                <c:pt idx="2">
                  <c:v>среда</c:v>
                </c:pt>
                <c:pt idx="3">
                  <c:v>четверг</c:v>
                </c:pt>
                <c:pt idx="4">
                  <c:v>пятница</c:v>
                </c:pt>
              </c:strCache>
            </c:strRef>
          </c:cat>
          <c:val>
            <c:numRef>
              <c:f>Лист1!$E$2:$E$6</c:f>
              <c:numCache>
                <c:formatCode>General</c:formatCode>
                <c:ptCount val="5"/>
                <c:pt idx="0">
                  <c:v>34</c:v>
                </c:pt>
                <c:pt idx="1">
                  <c:v>32</c:v>
                </c:pt>
                <c:pt idx="2">
                  <c:v>58</c:v>
                </c:pt>
                <c:pt idx="3">
                  <c:v>36</c:v>
                </c:pt>
                <c:pt idx="4">
                  <c:v>37</c:v>
                </c:pt>
              </c:numCache>
            </c:numRef>
          </c:val>
        </c:ser>
        <c:ser>
          <c:idx val="4"/>
          <c:order val="4"/>
          <c:tx>
            <c:strRef>
              <c:f>Лист1!$F$1</c:f>
              <c:strCache>
                <c:ptCount val="1"/>
                <c:pt idx="0">
                  <c:v>11 класс</c:v>
                </c:pt>
              </c:strCache>
            </c:strRef>
          </c:tx>
          <c:cat>
            <c:strRef>
              <c:f>Лист1!$A$2:$A$6</c:f>
              <c:strCache>
                <c:ptCount val="5"/>
                <c:pt idx="0">
                  <c:v>понедельник</c:v>
                </c:pt>
                <c:pt idx="1">
                  <c:v>вторник</c:v>
                </c:pt>
                <c:pt idx="2">
                  <c:v>среда</c:v>
                </c:pt>
                <c:pt idx="3">
                  <c:v>четверг</c:v>
                </c:pt>
                <c:pt idx="4">
                  <c:v>пятница</c:v>
                </c:pt>
              </c:strCache>
            </c:strRef>
          </c:cat>
          <c:val>
            <c:numRef>
              <c:f>Лист1!$F$2:$F$6</c:f>
              <c:numCache>
                <c:formatCode>General</c:formatCode>
                <c:ptCount val="5"/>
                <c:pt idx="0">
                  <c:v>42</c:v>
                </c:pt>
                <c:pt idx="1">
                  <c:v>47</c:v>
                </c:pt>
                <c:pt idx="2">
                  <c:v>37</c:v>
                </c:pt>
                <c:pt idx="3">
                  <c:v>40</c:v>
                </c:pt>
                <c:pt idx="4">
                  <c:v>38</c:v>
                </c:pt>
              </c:numCache>
            </c:numRef>
          </c:val>
        </c:ser>
        <c:marker val="1"/>
        <c:axId val="86529536"/>
        <c:axId val="86531072"/>
      </c:lineChart>
      <c:catAx>
        <c:axId val="86529536"/>
        <c:scaling>
          <c:orientation val="minMax"/>
        </c:scaling>
        <c:axPos val="b"/>
        <c:tickLblPos val="nextTo"/>
        <c:crossAx val="86531072"/>
        <c:crosses val="autoZero"/>
        <c:auto val="1"/>
        <c:lblAlgn val="ctr"/>
        <c:lblOffset val="100"/>
      </c:catAx>
      <c:valAx>
        <c:axId val="86531072"/>
        <c:scaling>
          <c:orientation val="minMax"/>
        </c:scaling>
        <c:axPos val="l"/>
        <c:majorGridlines/>
        <c:numFmt formatCode="General" sourceLinked="1"/>
        <c:tickLblPos val="nextTo"/>
        <c:crossAx val="8652953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05ED9-28B5-4117-9512-F4F0322EF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196</Pages>
  <Words>74003</Words>
  <Characters>421820</Characters>
  <Application>Microsoft Office Word</Application>
  <DocSecurity>0</DocSecurity>
  <Lines>3515</Lines>
  <Paragraphs>989</Paragraphs>
  <ScaleCrop>false</ScaleCrop>
  <HeadingPairs>
    <vt:vector size="2" baseType="variant">
      <vt:variant>
        <vt:lpstr>Название</vt:lpstr>
      </vt:variant>
      <vt:variant>
        <vt:i4>1</vt:i4>
      </vt:variant>
    </vt:vector>
  </HeadingPairs>
  <TitlesOfParts>
    <vt:vector size="1" baseType="lpstr">
      <vt:lpstr>Макет диплома</vt:lpstr>
    </vt:vector>
  </TitlesOfParts>
  <Manager>Маслов О. Р.</Manager>
  <Company>МИОО ФППК КПП</Company>
  <LinksUpToDate>false</LinksUpToDate>
  <CharactersWithSpaces>494834</CharactersWithSpaces>
  <SharedDoc>false</SharedDoc>
  <HLinks>
    <vt:vector size="168" baseType="variant">
      <vt:variant>
        <vt:i4>4587541</vt:i4>
      </vt:variant>
      <vt:variant>
        <vt:i4>207</vt:i4>
      </vt:variant>
      <vt:variant>
        <vt:i4>0</vt:i4>
      </vt:variant>
      <vt:variant>
        <vt:i4>5</vt:i4>
      </vt:variant>
      <vt:variant>
        <vt:lpwstr>http://pedsovet.org/</vt:lpwstr>
      </vt:variant>
      <vt:variant>
        <vt:lpwstr/>
      </vt:variant>
      <vt:variant>
        <vt:i4>7077991</vt:i4>
      </vt:variant>
      <vt:variant>
        <vt:i4>204</vt:i4>
      </vt:variant>
      <vt:variant>
        <vt:i4>0</vt:i4>
      </vt:variant>
      <vt:variant>
        <vt:i4>5</vt:i4>
      </vt:variant>
      <vt:variant>
        <vt:lpwstr>http://www.intergu.ru/</vt:lpwstr>
      </vt:variant>
      <vt:variant>
        <vt:lpwstr/>
      </vt:variant>
      <vt:variant>
        <vt:i4>1769484</vt:i4>
      </vt:variant>
      <vt:variant>
        <vt:i4>201</vt:i4>
      </vt:variant>
      <vt:variant>
        <vt:i4>0</vt:i4>
      </vt:variant>
      <vt:variant>
        <vt:i4>5</vt:i4>
      </vt:variant>
      <vt:variant>
        <vt:lpwstr>http://www.metod-kopilka.ru/page-4-3.html</vt:lpwstr>
      </vt:variant>
      <vt:variant>
        <vt:lpwstr/>
      </vt:variant>
      <vt:variant>
        <vt:i4>458782</vt:i4>
      </vt:variant>
      <vt:variant>
        <vt:i4>198</vt:i4>
      </vt:variant>
      <vt:variant>
        <vt:i4>0</vt:i4>
      </vt:variant>
      <vt:variant>
        <vt:i4>5</vt:i4>
      </vt:variant>
      <vt:variant>
        <vt:lpwstr>http://kpolyakov.spb.ru/</vt:lpwstr>
      </vt:variant>
      <vt:variant>
        <vt:lpwstr/>
      </vt:variant>
      <vt:variant>
        <vt:i4>1966153</vt:i4>
      </vt:variant>
      <vt:variant>
        <vt:i4>195</vt:i4>
      </vt:variant>
      <vt:variant>
        <vt:i4>0</vt:i4>
      </vt:variant>
      <vt:variant>
        <vt:i4>5</vt:i4>
      </vt:variant>
      <vt:variant>
        <vt:lpwstr>http://metodist.lbz.ru/authors/informatika/1/</vt:lpwstr>
      </vt:variant>
      <vt:variant>
        <vt:lpwstr/>
      </vt:variant>
      <vt:variant>
        <vt:i4>5767177</vt:i4>
      </vt:variant>
      <vt:variant>
        <vt:i4>192</vt:i4>
      </vt:variant>
      <vt:variant>
        <vt:i4>0</vt:i4>
      </vt:variant>
      <vt:variant>
        <vt:i4>5</vt:i4>
      </vt:variant>
      <vt:variant>
        <vt:lpwstr>http://school-collection.edu.ru/</vt:lpwstr>
      </vt:variant>
      <vt:variant>
        <vt:lpwstr/>
      </vt:variant>
      <vt:variant>
        <vt:i4>6488107</vt:i4>
      </vt:variant>
      <vt:variant>
        <vt:i4>189</vt:i4>
      </vt:variant>
      <vt:variant>
        <vt:i4>0</vt:i4>
      </vt:variant>
      <vt:variant>
        <vt:i4>5</vt:i4>
      </vt:variant>
      <vt:variant>
        <vt:lpwstr>http://iit.metodist.ru/</vt:lpwstr>
      </vt:variant>
      <vt:variant>
        <vt:lpwstr/>
      </vt:variant>
      <vt:variant>
        <vt:i4>4587541</vt:i4>
      </vt:variant>
      <vt:variant>
        <vt:i4>186</vt:i4>
      </vt:variant>
      <vt:variant>
        <vt:i4>0</vt:i4>
      </vt:variant>
      <vt:variant>
        <vt:i4>5</vt:i4>
      </vt:variant>
      <vt:variant>
        <vt:lpwstr>http://pedsovet.org/</vt:lpwstr>
      </vt:variant>
      <vt:variant>
        <vt:lpwstr/>
      </vt:variant>
      <vt:variant>
        <vt:i4>7077991</vt:i4>
      </vt:variant>
      <vt:variant>
        <vt:i4>183</vt:i4>
      </vt:variant>
      <vt:variant>
        <vt:i4>0</vt:i4>
      </vt:variant>
      <vt:variant>
        <vt:i4>5</vt:i4>
      </vt:variant>
      <vt:variant>
        <vt:lpwstr>http://www.intergu.ru/</vt:lpwstr>
      </vt:variant>
      <vt:variant>
        <vt:lpwstr/>
      </vt:variant>
      <vt:variant>
        <vt:i4>1769484</vt:i4>
      </vt:variant>
      <vt:variant>
        <vt:i4>180</vt:i4>
      </vt:variant>
      <vt:variant>
        <vt:i4>0</vt:i4>
      </vt:variant>
      <vt:variant>
        <vt:i4>5</vt:i4>
      </vt:variant>
      <vt:variant>
        <vt:lpwstr>http://www.metod-kopilka.ru/page-4-3.html</vt:lpwstr>
      </vt:variant>
      <vt:variant>
        <vt:lpwstr/>
      </vt:variant>
      <vt:variant>
        <vt:i4>3407974</vt:i4>
      </vt:variant>
      <vt:variant>
        <vt:i4>177</vt:i4>
      </vt:variant>
      <vt:variant>
        <vt:i4>0</vt:i4>
      </vt:variant>
      <vt:variant>
        <vt:i4>5</vt:i4>
      </vt:variant>
      <vt:variant>
        <vt:lpwstr>http://metodist/lbz/ru/authors/informatika/2/)</vt:lpwstr>
      </vt:variant>
      <vt:variant>
        <vt:lpwstr/>
      </vt:variant>
      <vt:variant>
        <vt:i4>4587541</vt:i4>
      </vt:variant>
      <vt:variant>
        <vt:i4>174</vt:i4>
      </vt:variant>
      <vt:variant>
        <vt:i4>0</vt:i4>
      </vt:variant>
      <vt:variant>
        <vt:i4>5</vt:i4>
      </vt:variant>
      <vt:variant>
        <vt:lpwstr>http://pedsovet.org/</vt:lpwstr>
      </vt:variant>
      <vt:variant>
        <vt:lpwstr/>
      </vt:variant>
      <vt:variant>
        <vt:i4>7077991</vt:i4>
      </vt:variant>
      <vt:variant>
        <vt:i4>171</vt:i4>
      </vt:variant>
      <vt:variant>
        <vt:i4>0</vt:i4>
      </vt:variant>
      <vt:variant>
        <vt:i4>5</vt:i4>
      </vt:variant>
      <vt:variant>
        <vt:lpwstr>http://www.intergu.ru/</vt:lpwstr>
      </vt:variant>
      <vt:variant>
        <vt:lpwstr/>
      </vt:variant>
      <vt:variant>
        <vt:i4>1769484</vt:i4>
      </vt:variant>
      <vt:variant>
        <vt:i4>168</vt:i4>
      </vt:variant>
      <vt:variant>
        <vt:i4>0</vt:i4>
      </vt:variant>
      <vt:variant>
        <vt:i4>5</vt:i4>
      </vt:variant>
      <vt:variant>
        <vt:lpwstr>http://www.metod-kopilka.ru/page-4-3.html</vt:lpwstr>
      </vt:variant>
      <vt:variant>
        <vt:lpwstr/>
      </vt:variant>
      <vt:variant>
        <vt:i4>3473459</vt:i4>
      </vt:variant>
      <vt:variant>
        <vt:i4>165</vt:i4>
      </vt:variant>
      <vt:variant>
        <vt:i4>0</vt:i4>
      </vt:variant>
      <vt:variant>
        <vt:i4>5</vt:i4>
      </vt:variant>
      <vt:variant>
        <vt:lpwstr>http://metodist.lbz.ru/authors/informatika/3/ppt9kl.php</vt:lpwstr>
      </vt:variant>
      <vt:variant>
        <vt:lpwstr/>
      </vt:variant>
      <vt:variant>
        <vt:i4>131133</vt:i4>
      </vt:variant>
      <vt:variant>
        <vt:i4>162</vt:i4>
      </vt:variant>
      <vt:variant>
        <vt:i4>0</vt:i4>
      </vt:variant>
      <vt:variant>
        <vt:i4>5</vt:i4>
      </vt:variant>
      <vt:variant>
        <vt:lpwstr>http://metodist.lbz.ru/authors/informatika/2/files/tcor_semakin.rar</vt:lpwstr>
      </vt:variant>
      <vt:variant>
        <vt:lpwstr/>
      </vt:variant>
      <vt:variant>
        <vt:i4>5767177</vt:i4>
      </vt:variant>
      <vt:variant>
        <vt:i4>159</vt:i4>
      </vt:variant>
      <vt:variant>
        <vt:i4>0</vt:i4>
      </vt:variant>
      <vt:variant>
        <vt:i4>5</vt:i4>
      </vt:variant>
      <vt:variant>
        <vt:lpwstr>http://school-collection.edu.ru/</vt:lpwstr>
      </vt:variant>
      <vt:variant>
        <vt:lpwstr/>
      </vt:variant>
      <vt:variant>
        <vt:i4>3473510</vt:i4>
      </vt:variant>
      <vt:variant>
        <vt:i4>156</vt:i4>
      </vt:variant>
      <vt:variant>
        <vt:i4>0</vt:i4>
      </vt:variant>
      <vt:variant>
        <vt:i4>5</vt:i4>
      </vt:variant>
      <vt:variant>
        <vt:lpwstr>http://metodist/lbz/ru/authors/informatika/3/)</vt:lpwstr>
      </vt:variant>
      <vt:variant>
        <vt:lpwstr/>
      </vt:variant>
      <vt:variant>
        <vt:i4>4587541</vt:i4>
      </vt:variant>
      <vt:variant>
        <vt:i4>153</vt:i4>
      </vt:variant>
      <vt:variant>
        <vt:i4>0</vt:i4>
      </vt:variant>
      <vt:variant>
        <vt:i4>5</vt:i4>
      </vt:variant>
      <vt:variant>
        <vt:lpwstr>http://pedsovet.org/</vt:lpwstr>
      </vt:variant>
      <vt:variant>
        <vt:lpwstr/>
      </vt:variant>
      <vt:variant>
        <vt:i4>7077991</vt:i4>
      </vt:variant>
      <vt:variant>
        <vt:i4>150</vt:i4>
      </vt:variant>
      <vt:variant>
        <vt:i4>0</vt:i4>
      </vt:variant>
      <vt:variant>
        <vt:i4>5</vt:i4>
      </vt:variant>
      <vt:variant>
        <vt:lpwstr>http://www.intergu.ru/</vt:lpwstr>
      </vt:variant>
      <vt:variant>
        <vt:lpwstr/>
      </vt:variant>
      <vt:variant>
        <vt:i4>1769484</vt:i4>
      </vt:variant>
      <vt:variant>
        <vt:i4>147</vt:i4>
      </vt:variant>
      <vt:variant>
        <vt:i4>0</vt:i4>
      </vt:variant>
      <vt:variant>
        <vt:i4>5</vt:i4>
      </vt:variant>
      <vt:variant>
        <vt:lpwstr>http://www.metod-kopilka.ru/page-4-3.html</vt:lpwstr>
      </vt:variant>
      <vt:variant>
        <vt:lpwstr/>
      </vt:variant>
      <vt:variant>
        <vt:i4>3473458</vt:i4>
      </vt:variant>
      <vt:variant>
        <vt:i4>144</vt:i4>
      </vt:variant>
      <vt:variant>
        <vt:i4>0</vt:i4>
      </vt:variant>
      <vt:variant>
        <vt:i4>5</vt:i4>
      </vt:variant>
      <vt:variant>
        <vt:lpwstr>http://metodist.lbz.ru/authors/informatika/3/ppt8kl.php</vt:lpwstr>
      </vt:variant>
      <vt:variant>
        <vt:lpwstr/>
      </vt:variant>
      <vt:variant>
        <vt:i4>131133</vt:i4>
      </vt:variant>
      <vt:variant>
        <vt:i4>141</vt:i4>
      </vt:variant>
      <vt:variant>
        <vt:i4>0</vt:i4>
      </vt:variant>
      <vt:variant>
        <vt:i4>5</vt:i4>
      </vt:variant>
      <vt:variant>
        <vt:lpwstr>http://metodist.lbz.ru/authors/informatika/2/files/tcor_semakin.rar</vt:lpwstr>
      </vt:variant>
      <vt:variant>
        <vt:lpwstr/>
      </vt:variant>
      <vt:variant>
        <vt:i4>5767177</vt:i4>
      </vt:variant>
      <vt:variant>
        <vt:i4>138</vt:i4>
      </vt:variant>
      <vt:variant>
        <vt:i4>0</vt:i4>
      </vt:variant>
      <vt:variant>
        <vt:i4>5</vt:i4>
      </vt:variant>
      <vt:variant>
        <vt:lpwstr>http://school-collection.edu.ru/</vt:lpwstr>
      </vt:variant>
      <vt:variant>
        <vt:lpwstr/>
      </vt:variant>
      <vt:variant>
        <vt:i4>3473510</vt:i4>
      </vt:variant>
      <vt:variant>
        <vt:i4>135</vt:i4>
      </vt:variant>
      <vt:variant>
        <vt:i4>0</vt:i4>
      </vt:variant>
      <vt:variant>
        <vt:i4>5</vt:i4>
      </vt:variant>
      <vt:variant>
        <vt:lpwstr>http://metodist/lbz/ru/authors/informatika/3/)</vt:lpwstr>
      </vt:variant>
      <vt:variant>
        <vt:lpwstr/>
      </vt:variant>
      <vt:variant>
        <vt:i4>5767177</vt:i4>
      </vt:variant>
      <vt:variant>
        <vt:i4>132</vt:i4>
      </vt:variant>
      <vt:variant>
        <vt:i4>0</vt:i4>
      </vt:variant>
      <vt:variant>
        <vt:i4>5</vt:i4>
      </vt:variant>
      <vt:variant>
        <vt:lpwstr>http://school-collection.edu.ru/</vt:lpwstr>
      </vt:variant>
      <vt:variant>
        <vt:lpwstr/>
      </vt:variant>
      <vt:variant>
        <vt:i4>6619253</vt:i4>
      </vt:variant>
      <vt:variant>
        <vt:i4>129</vt:i4>
      </vt:variant>
      <vt:variant>
        <vt:i4>0</vt:i4>
      </vt:variant>
      <vt:variant>
        <vt:i4>5</vt:i4>
      </vt:variant>
      <vt:variant>
        <vt:lpwstr>http://www.englishteachers.ru/</vt:lpwstr>
      </vt:variant>
      <vt:variant>
        <vt:lpwstr/>
      </vt:variant>
      <vt:variant>
        <vt:i4>3473515</vt:i4>
      </vt:variant>
      <vt:variant>
        <vt:i4>126</vt:i4>
      </vt:variant>
      <vt:variant>
        <vt:i4>0</vt:i4>
      </vt:variant>
      <vt:variant>
        <vt:i4>5</vt:i4>
      </vt:variant>
      <vt:variant>
        <vt:lpwstr>http://www.istmira.com/istoriya-drevnego-mira/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диплома</dc:title>
  <dc:creator>Панина Е. В.</dc:creator>
  <cp:lastModifiedBy>ElenaP</cp:lastModifiedBy>
  <cp:revision>47</cp:revision>
  <cp:lastPrinted>2021-04-19T10:49:00Z</cp:lastPrinted>
  <dcterms:created xsi:type="dcterms:W3CDTF">2020-01-24T08:55:00Z</dcterms:created>
  <dcterms:modified xsi:type="dcterms:W3CDTF">2021-04-19T11:15:00Z</dcterms:modified>
  <cp:category>группа № 2</cp:category>
</cp:coreProperties>
</file>