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5143">
        <w:rPr>
          <w:rFonts w:ascii="Times New Roman" w:eastAsia="Calibri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5143">
        <w:rPr>
          <w:rFonts w:ascii="Times New Roman" w:eastAsia="Calibri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5143">
        <w:rPr>
          <w:rFonts w:ascii="Times New Roman" w:eastAsia="Calibri" w:hAnsi="Times New Roman" w:cs="Times New Roman"/>
          <w:sz w:val="32"/>
          <w:szCs w:val="32"/>
        </w:rPr>
        <w:t>г.</w:t>
      </w:r>
      <w:r w:rsidR="00EC765A" w:rsidRPr="00E75143">
        <w:rPr>
          <w:rFonts w:ascii="Times New Roman" w:eastAsia="Calibri" w:hAnsi="Times New Roman" w:cs="Times New Roman"/>
          <w:sz w:val="32"/>
          <w:szCs w:val="32"/>
        </w:rPr>
        <w:t>о.</w:t>
      </w:r>
      <w:r w:rsidRPr="00E75143">
        <w:rPr>
          <w:rFonts w:ascii="Times New Roman" w:eastAsia="Calibri" w:hAnsi="Times New Roman" w:cs="Times New Roman"/>
          <w:sz w:val="32"/>
          <w:szCs w:val="32"/>
        </w:rPr>
        <w:t xml:space="preserve"> Люберцы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D3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D3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32228" w:rsidRPr="00CD3327" w:rsidRDefault="00932228" w:rsidP="00932228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D33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__________________ </w:t>
      </w:r>
      <w:r w:rsidRPr="00CD332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/Е.А. </w:t>
      </w:r>
      <w:proofErr w:type="spellStart"/>
      <w:r w:rsidRPr="00CD332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Ременяк</w:t>
      </w:r>
      <w:proofErr w:type="spellEnd"/>
      <w:r w:rsidRPr="00CD332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/</w:t>
      </w:r>
    </w:p>
    <w:p w:rsidR="00932228" w:rsidRPr="00CD3327" w:rsidRDefault="00932228" w:rsidP="00932228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D3327">
        <w:rPr>
          <w:rFonts w:ascii="Times New Roman" w:eastAsia="Calibri" w:hAnsi="Times New Roman" w:cs="Times New Roman"/>
          <w:i/>
          <w:iCs/>
          <w:sz w:val="28"/>
          <w:szCs w:val="28"/>
        </w:rPr>
        <w:t>(дата)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D3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М.П.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5143">
        <w:rPr>
          <w:rFonts w:ascii="Times New Roman" w:eastAsia="Calibri" w:hAnsi="Times New Roman" w:cs="Times New Roman"/>
          <w:b/>
          <w:bCs/>
          <w:sz w:val="32"/>
          <w:szCs w:val="32"/>
        </w:rPr>
        <w:t>ДОПОЛНИТЕЛЬНАЯ ОБЩЕОБРАЗОВАТЕЛЬНАЯ</w:t>
      </w: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5143">
        <w:rPr>
          <w:rFonts w:ascii="Times New Roman" w:eastAsia="Calibri" w:hAnsi="Times New Roman" w:cs="Times New Roman"/>
          <w:b/>
          <w:bCs/>
          <w:sz w:val="32"/>
          <w:szCs w:val="32"/>
        </w:rPr>
        <w:t>ОБЩЕРАЗВИВАЮЩАЯ ПРОГРАММА</w:t>
      </w: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5143">
        <w:rPr>
          <w:rFonts w:ascii="Times New Roman" w:eastAsia="Calibri" w:hAnsi="Times New Roman" w:cs="Times New Roman"/>
          <w:b/>
          <w:bCs/>
          <w:sz w:val="32"/>
          <w:szCs w:val="32"/>
        </w:rPr>
        <w:t>физкультурно-спортивной направленности</w:t>
      </w: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32228" w:rsidRPr="00E75143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5143">
        <w:rPr>
          <w:rFonts w:ascii="Times New Roman" w:eastAsia="Calibri" w:hAnsi="Times New Roman" w:cs="Times New Roman"/>
          <w:b/>
          <w:bCs/>
          <w:sz w:val="32"/>
          <w:szCs w:val="32"/>
        </w:rPr>
        <w:t>секции "Самбо"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228" w:rsidRPr="00CD3327" w:rsidRDefault="00CD3327" w:rsidP="009322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3327">
        <w:rPr>
          <w:rFonts w:ascii="Times New Roman" w:hAnsi="Times New Roman" w:cs="Times New Roman"/>
          <w:b/>
          <w:bCs/>
          <w:sz w:val="28"/>
          <w:szCs w:val="28"/>
        </w:rPr>
        <w:t>ВОЗРАСТ ОБУЧАЮЩИХСЯ: 7-10</w:t>
      </w:r>
      <w:r w:rsidR="00932228" w:rsidRPr="00CD332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932228" w:rsidRPr="00CD3327" w:rsidRDefault="00CD3327" w:rsidP="00932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327">
        <w:rPr>
          <w:rFonts w:ascii="Times New Roman" w:hAnsi="Times New Roman" w:cs="Times New Roman"/>
          <w:b/>
          <w:bCs/>
          <w:sz w:val="28"/>
          <w:szCs w:val="28"/>
        </w:rPr>
        <w:t>СРОК РЕАЛИЗАЦИИ 2 ГОДА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3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CD3327">
        <w:rPr>
          <w:rFonts w:ascii="Times New Roman" w:eastAsia="Calibri" w:hAnsi="Times New Roman" w:cs="Times New Roman"/>
          <w:sz w:val="28"/>
          <w:szCs w:val="28"/>
        </w:rPr>
        <w:t>Составитель: Боброва Светлана Олеговна,</w:t>
      </w:r>
    </w:p>
    <w:p w:rsidR="00932228" w:rsidRPr="00CD3327" w:rsidRDefault="00932228" w:rsidP="00CD3327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332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3327" w:rsidRPr="00CD3327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228" w:rsidRPr="00CD3327" w:rsidRDefault="00932228" w:rsidP="009322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932228" w:rsidP="009322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228" w:rsidRPr="00CD3327" w:rsidRDefault="00CD3327" w:rsidP="00932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327">
        <w:rPr>
          <w:rFonts w:ascii="Times New Roman" w:eastAsia="Calibri" w:hAnsi="Times New Roman" w:cs="Times New Roman"/>
          <w:sz w:val="28"/>
          <w:szCs w:val="28"/>
        </w:rPr>
        <w:t>2019</w:t>
      </w:r>
      <w:r w:rsidR="00932228" w:rsidRPr="00CD332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D3327" w:rsidRPr="00EC765A" w:rsidRDefault="000C0C88" w:rsidP="00EC7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765A">
        <w:rPr>
          <w:color w:val="000000"/>
        </w:rPr>
        <w:tab/>
      </w:r>
      <w:r w:rsidRPr="00EC765A">
        <w:t xml:space="preserve">Дополнительная общеобразовательная </w:t>
      </w:r>
      <w:proofErr w:type="spellStart"/>
      <w:r w:rsidRPr="00EC765A">
        <w:t>общеразвивающая</w:t>
      </w:r>
      <w:proofErr w:type="spellEnd"/>
      <w:r w:rsidRPr="00EC765A">
        <w:t xml:space="preserve"> программа физкультурно-спортивной направленности секции "Самбо" разработана для обучающихся, как имеющих так и не имеющих специальных спортивных навыков, проявляющих интерес к спортивной борьбе самбо, имеющих медицинский допуск.</w:t>
      </w:r>
      <w:r w:rsidR="00D15B99" w:rsidRPr="00EC765A">
        <w:t xml:space="preserve"> Программа ориентирована на обучающихся в возрасте 7-10 лет и включает в себя ознакомительный уровень подготовки. Программа разработана на основе базовых и наиболее безопасных элементов самбо с учетом возрастных и психофизиологических особенностей обучающихся. </w:t>
      </w:r>
      <w:r w:rsidR="00CD3327" w:rsidRPr="00EC765A">
        <w:t>В примерной программе учебного предмета "Физическая культура" для образовательных рекомендаций, реализующий программы начального, основного и среднего общего образования, рекомендуется вводить занятия с элементами самбо.</w:t>
      </w:r>
      <w:r w:rsidRPr="00EC765A">
        <w:t xml:space="preserve"> Актуальность программы обусловлена </w:t>
      </w:r>
      <w:r w:rsidR="00CD3327" w:rsidRPr="00EC765A">
        <w:t xml:space="preserve">в первую очередь </w:t>
      </w:r>
      <w:r w:rsidRPr="00EC765A">
        <w:t>тем, что самбо приобщает обучающихся к здоровому образу жизни, физически совершенствует, воспитывает волевые качества, мотивирует на достижение успеха.</w:t>
      </w:r>
      <w:r w:rsidR="00105005" w:rsidRPr="00EC765A">
        <w:rPr>
          <w:color w:val="000000"/>
        </w:rPr>
        <w:t xml:space="preserve"> </w:t>
      </w:r>
    </w:p>
    <w:p w:rsidR="000C0C88" w:rsidRPr="00EC765A" w:rsidRDefault="000C0C88" w:rsidP="00EC765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C765A">
        <w:rPr>
          <w:b/>
        </w:rPr>
        <w:t>Цели и задачи</w:t>
      </w:r>
    </w:p>
    <w:p w:rsidR="000C0C88" w:rsidRPr="00EC765A" w:rsidRDefault="00CD3327" w:rsidP="00E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0C88" w:rsidRPr="00EC765A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="000C0C88" w:rsidRPr="00EC765A">
        <w:rPr>
          <w:rFonts w:ascii="Times New Roman" w:hAnsi="Times New Roman" w:cs="Times New Roman"/>
          <w:bCs/>
          <w:sz w:val="24"/>
          <w:szCs w:val="24"/>
        </w:rPr>
        <w:t>формирование основ здорового образа жизни, укрепление здоровья и разностороннее физическое развитие обучающихся через обучение самбо.</w:t>
      </w:r>
    </w:p>
    <w:p w:rsidR="000C0C88" w:rsidRPr="00EC765A" w:rsidRDefault="00CD3327" w:rsidP="00EC7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5A">
        <w:rPr>
          <w:rFonts w:ascii="Times New Roman" w:hAnsi="Times New Roman" w:cs="Times New Roman"/>
          <w:b/>
          <w:sz w:val="24"/>
          <w:szCs w:val="24"/>
        </w:rPr>
        <w:tab/>
      </w:r>
      <w:r w:rsidR="000C0C88" w:rsidRPr="00EC76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0C88" w:rsidRPr="00EC765A" w:rsidRDefault="000C0C88" w:rsidP="00EC765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 xml:space="preserve">научить  элементам, разнообразным комбинациям тактики и техники самбо, техническим приемам борьбы самбо; </w:t>
      </w:r>
    </w:p>
    <w:p w:rsidR="000C0C88" w:rsidRPr="00EC765A" w:rsidRDefault="000C0C88" w:rsidP="00EC765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развивать физические качества обучающихся, кондиционные и координационные способности; формировать осанку и корректировать функциональные возможности ребенка;</w:t>
      </w:r>
    </w:p>
    <w:p w:rsidR="000C0C88" w:rsidRPr="00EC765A" w:rsidRDefault="000C0C88" w:rsidP="00EC765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освоить основные понятия, классификацию и терминологию гигиены, физиологии, анатомии, биомеханики и спортивной медицины;</w:t>
      </w:r>
    </w:p>
    <w:p w:rsidR="000C0C88" w:rsidRPr="00EC765A" w:rsidRDefault="000C0C88" w:rsidP="00EC765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организовать досуг, активный отдых, восстановительные мероприятия;</w:t>
      </w:r>
    </w:p>
    <w:p w:rsidR="000C0C88" w:rsidRPr="00EC765A" w:rsidRDefault="000C0C88" w:rsidP="00EC765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воспитывать чувство патриотизма, морально-волевые и нравственные качества.</w:t>
      </w:r>
    </w:p>
    <w:p w:rsidR="000C0C88" w:rsidRPr="00EC765A" w:rsidRDefault="000C0C88" w:rsidP="00EC7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C0C88" w:rsidRPr="00EC765A" w:rsidRDefault="000C0C88" w:rsidP="00EC765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положительная динамика уровня подготовленности в технике и тактике в соответствии с индивидуальными особенностями;</w:t>
      </w:r>
    </w:p>
    <w:p w:rsidR="000C0C88" w:rsidRPr="00EC765A" w:rsidRDefault="000C0C88" w:rsidP="00EC765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динамика прироста индивидуальных показателей развития  физических качеств обучающихся, укрепление здоровья;</w:t>
      </w:r>
    </w:p>
    <w:p w:rsidR="000C0C88" w:rsidRPr="00EC765A" w:rsidRDefault="000C0C88" w:rsidP="00EC765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освоение обучающимися  системы знаний в области физической культуры и спорта, физиологии, биомеханики, гигиены;</w:t>
      </w:r>
    </w:p>
    <w:p w:rsidR="000C0C88" w:rsidRPr="00EC765A" w:rsidRDefault="000C0C88" w:rsidP="00EC765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устойчивость интереса, мотивации к занятиям самбо и к здоровому образу жизни;</w:t>
      </w:r>
    </w:p>
    <w:p w:rsidR="000C0C88" w:rsidRPr="00EC765A" w:rsidRDefault="000C0C88" w:rsidP="00EC765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6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765A">
        <w:rPr>
          <w:rFonts w:ascii="Times New Roman" w:hAnsi="Times New Roman" w:cs="Times New Roman"/>
          <w:sz w:val="24"/>
          <w:szCs w:val="24"/>
        </w:rPr>
        <w:t xml:space="preserve"> нравственных, морально-волевых качеств личности, убеждений, взглядов, идеалов.</w:t>
      </w:r>
    </w:p>
    <w:p w:rsidR="000C0C88" w:rsidRPr="00EC765A" w:rsidRDefault="000C0C88" w:rsidP="00EC7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определения результативности</w:t>
      </w:r>
    </w:p>
    <w:p w:rsidR="004904CA" w:rsidRPr="00EC765A" w:rsidRDefault="004904CA" w:rsidP="00EC765A">
      <w:pPr>
        <w:pStyle w:val="Style18"/>
        <w:widowControl/>
        <w:numPr>
          <w:ilvl w:val="0"/>
          <w:numId w:val="19"/>
        </w:numPr>
        <w:tabs>
          <w:tab w:val="left" w:pos="163"/>
        </w:tabs>
        <w:jc w:val="both"/>
        <w:rPr>
          <w:rStyle w:val="FontStyle34"/>
          <w:spacing w:val="0"/>
        </w:rPr>
      </w:pPr>
      <w:r w:rsidRPr="00EC765A">
        <w:rPr>
          <w:rStyle w:val="FontStyle34"/>
          <w:spacing w:val="0"/>
        </w:rPr>
        <w:t>беседы;</w:t>
      </w:r>
    </w:p>
    <w:p w:rsidR="004904CA" w:rsidRPr="00EC765A" w:rsidRDefault="004904CA" w:rsidP="00EC765A">
      <w:pPr>
        <w:pStyle w:val="Style18"/>
        <w:widowControl/>
        <w:numPr>
          <w:ilvl w:val="0"/>
          <w:numId w:val="19"/>
        </w:numPr>
        <w:tabs>
          <w:tab w:val="left" w:pos="163"/>
        </w:tabs>
        <w:jc w:val="both"/>
        <w:rPr>
          <w:rStyle w:val="FontStyle34"/>
          <w:spacing w:val="0"/>
        </w:rPr>
      </w:pPr>
      <w:r w:rsidRPr="00EC765A">
        <w:rPr>
          <w:rStyle w:val="FontStyle34"/>
          <w:spacing w:val="0"/>
        </w:rPr>
        <w:t>устные опросы;</w:t>
      </w:r>
    </w:p>
    <w:p w:rsidR="004904CA" w:rsidRPr="00EC765A" w:rsidRDefault="004904CA" w:rsidP="00EC765A">
      <w:pPr>
        <w:pStyle w:val="Style18"/>
        <w:widowControl/>
        <w:numPr>
          <w:ilvl w:val="0"/>
          <w:numId w:val="19"/>
        </w:numPr>
        <w:tabs>
          <w:tab w:val="left" w:pos="163"/>
        </w:tabs>
        <w:jc w:val="both"/>
        <w:rPr>
          <w:rStyle w:val="FontStyle34"/>
          <w:spacing w:val="0"/>
        </w:rPr>
      </w:pPr>
      <w:r w:rsidRPr="00EC765A">
        <w:rPr>
          <w:rStyle w:val="FontStyle34"/>
          <w:spacing w:val="0"/>
        </w:rPr>
        <w:t>выполнение нормативов;</w:t>
      </w:r>
    </w:p>
    <w:p w:rsidR="004904CA" w:rsidRPr="00EC765A" w:rsidRDefault="004904CA" w:rsidP="00EC765A">
      <w:pPr>
        <w:pStyle w:val="Style18"/>
        <w:widowControl/>
        <w:numPr>
          <w:ilvl w:val="0"/>
          <w:numId w:val="19"/>
        </w:numPr>
        <w:tabs>
          <w:tab w:val="left" w:pos="163"/>
        </w:tabs>
        <w:jc w:val="both"/>
        <w:rPr>
          <w:rStyle w:val="FontStyle34"/>
          <w:spacing w:val="0"/>
        </w:rPr>
      </w:pPr>
      <w:r w:rsidRPr="00EC765A">
        <w:rPr>
          <w:rStyle w:val="FontStyle34"/>
          <w:spacing w:val="0"/>
        </w:rPr>
        <w:t>конкурсы, смотры, соревнования.</w:t>
      </w:r>
    </w:p>
    <w:p w:rsidR="004904CA" w:rsidRPr="00EC765A" w:rsidRDefault="004904CA" w:rsidP="00EC765A">
      <w:pPr>
        <w:pStyle w:val="Style18"/>
        <w:widowControl/>
        <w:tabs>
          <w:tab w:val="left" w:pos="163"/>
        </w:tabs>
        <w:jc w:val="center"/>
        <w:rPr>
          <w:b/>
        </w:rPr>
      </w:pPr>
      <w:r w:rsidRPr="00EC765A">
        <w:rPr>
          <w:b/>
        </w:rPr>
        <w:t>Виды контроля</w:t>
      </w:r>
    </w:p>
    <w:p w:rsidR="004904CA" w:rsidRPr="00EC765A" w:rsidRDefault="004904CA" w:rsidP="00EC765A">
      <w:pPr>
        <w:pStyle w:val="Style18"/>
        <w:widowControl/>
        <w:numPr>
          <w:ilvl w:val="0"/>
          <w:numId w:val="20"/>
        </w:numPr>
        <w:tabs>
          <w:tab w:val="left" w:pos="163"/>
        </w:tabs>
        <w:jc w:val="both"/>
      </w:pPr>
      <w:r w:rsidRPr="00EC765A">
        <w:t>входной контроль с целью определения уровня подготовки для занятий самбо</w:t>
      </w:r>
    </w:p>
    <w:p w:rsidR="004904CA" w:rsidRPr="00EC765A" w:rsidRDefault="004904CA" w:rsidP="00EC765A">
      <w:pPr>
        <w:pStyle w:val="Style18"/>
        <w:widowControl/>
        <w:numPr>
          <w:ilvl w:val="0"/>
          <w:numId w:val="20"/>
        </w:numPr>
        <w:tabs>
          <w:tab w:val="left" w:pos="163"/>
        </w:tabs>
        <w:jc w:val="both"/>
      </w:pPr>
      <w:r w:rsidRPr="00EC765A">
        <w:t>текущий контроль в форме выполнения нормативов с целью выявления динамики результатов обучающихся;</w:t>
      </w:r>
    </w:p>
    <w:p w:rsidR="004904CA" w:rsidRPr="00EC765A" w:rsidRDefault="004904CA" w:rsidP="00EC765A">
      <w:pPr>
        <w:pStyle w:val="Style18"/>
        <w:widowControl/>
        <w:numPr>
          <w:ilvl w:val="0"/>
          <w:numId w:val="20"/>
        </w:numPr>
        <w:tabs>
          <w:tab w:val="left" w:pos="163"/>
        </w:tabs>
        <w:jc w:val="both"/>
      </w:pPr>
      <w:r w:rsidRPr="00EC765A">
        <w:t>итоговый контроль в форме соревнований</w:t>
      </w:r>
    </w:p>
    <w:p w:rsidR="000C0C88" w:rsidRPr="00EC765A" w:rsidRDefault="004904CA" w:rsidP="00EC7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</w:t>
      </w:r>
    </w:p>
    <w:p w:rsidR="004904CA" w:rsidRPr="00EC765A" w:rsidRDefault="004904CA" w:rsidP="00EC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занятиях используются формы и методы работы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словесные (рассказ, объяснение);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(показ приемов);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(тренировка).</w:t>
      </w:r>
      <w:r w:rsidRPr="00EC765A">
        <w:rPr>
          <w:rFonts w:ascii="Times New Roman" w:hAnsi="Times New Roman" w:cs="Times New Roman"/>
          <w:sz w:val="24"/>
          <w:szCs w:val="24"/>
        </w:rPr>
        <w:t xml:space="preserve"> Программа охватывает всю систему подготовки самбистов и делится на две части: теоретическую и </w:t>
      </w:r>
      <w:r w:rsidRPr="00EC765A">
        <w:rPr>
          <w:rFonts w:ascii="Times New Roman" w:hAnsi="Times New Roman" w:cs="Times New Roman"/>
          <w:sz w:val="24"/>
          <w:szCs w:val="24"/>
        </w:rPr>
        <w:lastRenderedPageBreak/>
        <w:t>практическую. Теоретические занятия проводятся в форме бесед, а также в комплексе с практическими занятиями (например, в виде беседы, рассказа в течение 10–12 мин в начале практической части). На теоретических занятиях обучающиеся получают знания по анатомии, физиологии, гигиене, технике и тактике борьбы. При проведении теоретических занятий отдельные положения теории подкрепляются примерами из практики, иллюстрированы  схемами, таблицами, рисунками, презентациями и др. наглядными пособиями. Практический материал программы составляют  следующие разделы: общая физическая подготовка; специальная физическая подготовка; технико-тактическая подготовка; контрольно-переводные нормативы; участие в соревнованиях; воспитательная работа. Основными формами учебно-тренировочной работы являются: групповые занятия, индивидуальные занятия, участие в соревнованиях, теоретические занятия, восстановительные мероприятия, участие в конкурсах и смотрах, показательных выступлениях. Занятия подразделяются на типы: учебные, учебно-тренировочные, тренировочные, контрольные, соревновательные.</w:t>
      </w:r>
    </w:p>
    <w:p w:rsidR="004904CA" w:rsidRPr="00EC765A" w:rsidRDefault="004904CA" w:rsidP="00EC7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5A">
        <w:rPr>
          <w:rFonts w:ascii="Times New Roman" w:hAnsi="Times New Roman" w:cs="Times New Roman"/>
          <w:b/>
          <w:sz w:val="24"/>
          <w:szCs w:val="24"/>
        </w:rPr>
        <w:t>Режим и формы занятий</w:t>
      </w:r>
    </w:p>
    <w:p w:rsidR="00503A1A" w:rsidRPr="00EC765A" w:rsidRDefault="00105005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2 </w:t>
      </w:r>
      <w:r w:rsidR="00503A1A" w:rsidRPr="00E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обучения.</w:t>
      </w:r>
      <w:r w:rsidR="00617A3D" w:rsidRPr="00E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группы 10</w:t>
      </w:r>
      <w:r w:rsidRPr="00E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Занятия проводятся 2 раза в неделю, длительность</w:t>
      </w:r>
      <w:r w:rsidR="001F2E37" w:rsidRPr="00E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617A3D" w:rsidRPr="00EC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right="1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105005" w:rsidRPr="00EC765A" w:rsidRDefault="00105005" w:rsidP="00EC765A">
      <w:pPr>
        <w:shd w:val="clear" w:color="auto" w:fill="FFFFFF"/>
        <w:spacing w:after="0" w:line="240" w:lineRule="auto"/>
        <w:ind w:right="1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</w:t>
      </w:r>
    </w:p>
    <w:tbl>
      <w:tblPr>
        <w:tblW w:w="10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6550"/>
        <w:gridCol w:w="1205"/>
        <w:gridCol w:w="1541"/>
      </w:tblGrid>
      <w:tr w:rsidR="00105005" w:rsidRPr="00EC765A" w:rsidTr="003D3B18">
        <w:trPr>
          <w:trHeight w:val="300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right="58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6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left="24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 часов</w:t>
            </w:r>
          </w:p>
        </w:tc>
      </w:tr>
      <w:tr w:rsidR="00105005" w:rsidRPr="00EC765A" w:rsidTr="003D3B18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05005" w:rsidRPr="00EC765A" w:rsidTr="003D3B18">
        <w:trPr>
          <w:trHeight w:val="4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05005" w:rsidRPr="00EC765A" w:rsidTr="003D3B18">
        <w:trPr>
          <w:trHeight w:val="4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акробатические элементы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5005" w:rsidRPr="00EC765A" w:rsidTr="003D3B18">
        <w:trPr>
          <w:trHeight w:val="5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3D3B18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5005" w:rsidRPr="00EC765A" w:rsidTr="003D3B18">
        <w:trPr>
          <w:trHeight w:val="4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3D3B18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5005" w:rsidRPr="00EC765A" w:rsidTr="003D3B18">
        <w:trPr>
          <w:trHeight w:val="5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лёжа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3D3B18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5005" w:rsidRPr="00EC765A" w:rsidTr="003D3B18">
        <w:trPr>
          <w:trHeight w:val="5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способы самозащиты от захватов и обхватов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3D3B18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5005" w:rsidRPr="00EC765A" w:rsidTr="003D3B18">
        <w:trPr>
          <w:trHeight w:val="5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3D3B18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005" w:rsidRPr="00EC765A" w:rsidTr="003D3B18">
        <w:trPr>
          <w:trHeight w:val="5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105005" w:rsidRPr="00EC765A" w:rsidTr="003D3B18">
        <w:trPr>
          <w:trHeight w:val="5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5005" w:rsidRPr="00EC765A" w:rsidTr="003D3B18">
        <w:trPr>
          <w:trHeight w:val="5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005" w:rsidRPr="00EC765A" w:rsidRDefault="0010500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часов</w:t>
            </w:r>
          </w:p>
        </w:tc>
      </w:tr>
    </w:tbl>
    <w:p w:rsidR="003D3B18" w:rsidRPr="00EC765A" w:rsidRDefault="00503A1A" w:rsidP="00EC7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3D3B18" w:rsidRPr="00EC765A" w:rsidRDefault="000C4435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и развитие самбо в</w:t>
      </w:r>
      <w:r w:rsidR="003D3B18" w:rsidRPr="00EC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России, правила безопасности при проведении тренировок, гигиенические требования. Техника безопасности на занятиях. Соблюдение формы одежды.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 акробатические элементы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простейшими акробатическими элементами: кувырок вперёд, кувырок назад,  кувырок через плечо, кувырок через препятствие в длину и в высоту, кульбит, колесо, ходьба на руках.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акробатических элементов: кувырки, подстраховка.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самостраховки</w:t>
      </w:r>
      <w:proofErr w:type="spellEnd"/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техники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Падение вперёд. Падение назад. Падение вперёд, падение назад и на бок через партнёра, стоящего на коленях и предплечьях. Падение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приёмов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падений и перекатов. Работа в спарринге.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борьбы в стойке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борьбы лёжа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тработ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техники борьбы лёжа, работа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 на удержание.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 способы самозащиты от захватов и обхватов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способы защиты от захватов и обхватов. Изучение болевых точек.  Отработка способов защиты от захватов и обхватов. Освобождение от захватов за руки, за одежду. Освобождение от обхватов туловища спереди и сзади. Расслабляющие удары в болевые точки.</w:t>
      </w:r>
    </w:p>
    <w:p w:rsidR="00932228" w:rsidRPr="00EC765A" w:rsidRDefault="000C4435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D3B18" w:rsidRPr="00EC765A" w:rsidRDefault="000C4435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hAnsi="Times New Roman" w:cs="Times New Roman"/>
          <w:color w:val="000000"/>
          <w:sz w:val="24"/>
          <w:szCs w:val="24"/>
        </w:rPr>
        <w:t>Игры-задания и п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 игры</w:t>
      </w:r>
      <w:r w:rsidRPr="00EC765A">
        <w:rPr>
          <w:rFonts w:ascii="Times New Roman" w:hAnsi="Times New Roman" w:cs="Times New Roman"/>
          <w:color w:val="000000"/>
          <w:sz w:val="24"/>
          <w:szCs w:val="24"/>
        </w:rPr>
        <w:t>: «поймай лягушку»,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B18" w:rsidRPr="00EC765A">
        <w:rPr>
          <w:rFonts w:ascii="Times New Roman" w:hAnsi="Times New Roman" w:cs="Times New Roman"/>
          <w:color w:val="000000"/>
          <w:sz w:val="24"/>
          <w:szCs w:val="24"/>
        </w:rPr>
        <w:t>«фехтование», «выталкивание в приседе», «выталкивание спиной», «вытолкни из круга», «</w:t>
      </w:r>
      <w:proofErr w:type="spellStart"/>
      <w:r w:rsidR="003D3B18" w:rsidRPr="00EC765A">
        <w:rPr>
          <w:rFonts w:ascii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 w:rsidR="003D3B18" w:rsidRPr="00EC765A">
        <w:rPr>
          <w:rFonts w:ascii="Times New Roman" w:hAnsi="Times New Roman" w:cs="Times New Roman"/>
          <w:color w:val="000000"/>
          <w:sz w:val="24"/>
          <w:szCs w:val="24"/>
        </w:rPr>
        <w:t xml:space="preserve"> через черту», «бой петухов», «подвижный ринг», «</w:t>
      </w:r>
      <w:proofErr w:type="spellStart"/>
      <w:r w:rsidR="003D3B18" w:rsidRPr="00EC765A">
        <w:rPr>
          <w:rFonts w:ascii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 w:rsidR="003D3B18" w:rsidRPr="00EC765A">
        <w:rPr>
          <w:rFonts w:ascii="Times New Roman" w:hAnsi="Times New Roman" w:cs="Times New Roman"/>
          <w:color w:val="000000"/>
          <w:sz w:val="24"/>
          <w:szCs w:val="24"/>
        </w:rPr>
        <w:t xml:space="preserve"> каната», «разведчики и часовые», «наступление», «волк во рву», «третий лишний с сопротивлением», «соревнование тачек», «армрестлинг», «цыганская борьба» (на ногах), «</w:t>
      </w:r>
      <w:proofErr w:type="spellStart"/>
      <w:r w:rsidR="003D3B18" w:rsidRPr="00EC765A">
        <w:rPr>
          <w:rFonts w:ascii="Times New Roman" w:hAnsi="Times New Roman" w:cs="Times New Roman"/>
          <w:color w:val="000000"/>
          <w:sz w:val="24"/>
          <w:szCs w:val="24"/>
        </w:rPr>
        <w:t>скакалки-подсекалки</w:t>
      </w:r>
      <w:proofErr w:type="spellEnd"/>
      <w:r w:rsidR="003D3B18" w:rsidRPr="00EC765A">
        <w:rPr>
          <w:rFonts w:ascii="Times New Roman" w:hAnsi="Times New Roman" w:cs="Times New Roman"/>
          <w:color w:val="000000"/>
          <w:sz w:val="24"/>
          <w:szCs w:val="24"/>
        </w:rPr>
        <w:t>», «поединок с шестом», «сильная хватка», «борьба за палку»</w:t>
      </w:r>
      <w:r w:rsidR="00503A1A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</w:t>
      </w:r>
      <w:r w:rsidR="00932228" w:rsidRPr="00EC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результатов: удачи и неудачи.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3D3B18" w:rsidRPr="00EC765A" w:rsidRDefault="003D3B18" w:rsidP="00EC765A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EC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обучения</w:t>
      </w:r>
    </w:p>
    <w:tbl>
      <w:tblPr>
        <w:tblW w:w="99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6403"/>
        <w:gridCol w:w="1275"/>
        <w:gridCol w:w="1418"/>
      </w:tblGrid>
      <w:tr w:rsidR="00503A1A" w:rsidRPr="00EC765A" w:rsidTr="003D3B18">
        <w:trPr>
          <w:trHeight w:val="3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144" w:right="168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3A1A" w:rsidRPr="00EC765A" w:rsidRDefault="00503A1A" w:rsidP="00EC765A">
            <w:pPr>
              <w:spacing w:after="0" w:line="240" w:lineRule="auto"/>
              <w:ind w:left="20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03A1A" w:rsidRPr="00EC765A" w:rsidTr="003D3B18">
        <w:trPr>
          <w:trHeight w:val="4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03A1A"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3A1A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503A1A"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503A1A" w:rsidRPr="00EC765A" w:rsidTr="003D3B18">
        <w:trPr>
          <w:trHeight w:val="5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A1A" w:rsidRPr="00EC765A" w:rsidTr="00CD3327">
        <w:trPr>
          <w:trHeight w:val="5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простейшие акробатические элементы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3A1A" w:rsidRPr="00EC765A" w:rsidTr="00CD3327">
        <w:trPr>
          <w:trHeight w:val="5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A1A" w:rsidRPr="00EC765A" w:rsidTr="00CD3327">
        <w:trPr>
          <w:trHeight w:val="4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3A1A" w:rsidRPr="00EC765A" w:rsidTr="00CD3327">
        <w:trPr>
          <w:trHeight w:val="4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лежа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3A1A" w:rsidRPr="00EC765A" w:rsidTr="00CD3327">
        <w:trPr>
          <w:trHeight w:val="8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правил проведения соревнований по борьбе самбо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03A1A" w:rsidRPr="00EC765A" w:rsidTr="00CD3327">
        <w:trPr>
          <w:trHeight w:val="5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435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захватов и обхватов</w:t>
            </w:r>
          </w:p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3A1A" w:rsidRPr="00EC765A" w:rsidTr="00CD3327">
        <w:trPr>
          <w:trHeight w:val="5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схватки на выполнение изученных приемов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3A1A" w:rsidRPr="00EC765A" w:rsidTr="003D3B18">
        <w:trPr>
          <w:trHeight w:val="5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3A1A" w:rsidRPr="00EC765A" w:rsidTr="003D3B18">
        <w:trPr>
          <w:trHeight w:val="5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3A1A" w:rsidRPr="00EC765A" w:rsidTr="003D3B18">
        <w:trPr>
          <w:trHeight w:val="5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4435"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0C443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03A1A" w:rsidRPr="00EC765A" w:rsidTr="003D3B18">
        <w:trPr>
          <w:trHeight w:val="5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3A1A" w:rsidRPr="00EC765A" w:rsidRDefault="00503A1A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часов: </w:t>
            </w:r>
            <w:r w:rsidR="000C4435"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503A1A" w:rsidRPr="00EC765A" w:rsidRDefault="00CD3327" w:rsidP="00EC7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травматизма. Беседа по технике безопасности и гигиеническим требованиям во время тренировок.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самостраховки</w:t>
      </w:r>
      <w:proofErr w:type="spellEnd"/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простейшие акробатические приёмы.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кувырков, техническая отработка подстраховки и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спортивного самбо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тактики спортивного самбо. Разведка. Оценка обстановки. Принятие решения. Реализация решения.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борьбы в стойке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борьбы в стойке. Дистанция. Захваты. Стойки и передвижения. Подготовка бросков. Боковая подножка. Передняя подножка с захватом разноимённой и одноимённой ноги. Выведение из равновесия рывком, скручиванием. Подсечки: передняя боковая, задняя. Бросок через спину с захватом рукава и куртки соперника.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дистанции в стойке и при передвижении. Отработка бросков и подсечек.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борьбы лёжа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борьбы лёжа. Переворачивания. Удержания. Болевые приёмы: узел руки поперёк, рычаг локтя при помощи ноги сверху, рычаг колена, ущемление икроножной мышцы голенью.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парринг лёжа, отработка болевых приёмов. Соблюдение техники безопасности при выполнении приёмов.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проведения соревнований по самбо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 приёмы защиты и обхватов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защиты и обхватов. Знакомство с расслабляющим ударом.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захватов и обхватов. Предварительный расслабляющий удар - условие освобождения от захватов и обхватов. Освобождение от захватов за одежду, конечности и обхватов за корпус сзади и спереди: сбиванием рук, с помощью бросков, с помощью загиба руки.</w:t>
      </w:r>
      <w:r w:rsidR="00932228"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освобождения от удушений. Предварительный расслабляющий удар - условие освобождения от удушения. Освобождения от удушения: сбиванием рук, загибом руки противника, броском через себя и через спину.</w:t>
      </w:r>
    </w:p>
    <w:p w:rsidR="00932228" w:rsidRPr="00EC765A" w:rsidRDefault="00932228" w:rsidP="00EC765A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схватки на выполнение изученных приемов</w:t>
      </w:r>
    </w:p>
    <w:p w:rsidR="00503A1A" w:rsidRPr="00EC765A" w:rsidRDefault="00932228" w:rsidP="00EC765A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Подвижные </w:t>
      </w:r>
      <w:r w:rsidR="00503A1A"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</w:p>
    <w:p w:rsidR="00503A1A" w:rsidRPr="00EC765A" w:rsidRDefault="00932228" w:rsidP="00EC765A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hAnsi="Times New Roman" w:cs="Times New Roman"/>
          <w:color w:val="000000"/>
          <w:sz w:val="24"/>
          <w:szCs w:val="24"/>
        </w:rPr>
        <w:t>Игры-задания и п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 игры</w:t>
      </w:r>
      <w:r w:rsidRPr="00EC765A">
        <w:rPr>
          <w:rFonts w:ascii="Times New Roman" w:hAnsi="Times New Roman" w:cs="Times New Roman"/>
          <w:color w:val="000000"/>
          <w:sz w:val="24"/>
          <w:szCs w:val="24"/>
        </w:rPr>
        <w:t>: «поймай лягушку»,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5A">
        <w:rPr>
          <w:rFonts w:ascii="Times New Roman" w:hAnsi="Times New Roman" w:cs="Times New Roman"/>
          <w:color w:val="000000"/>
          <w:sz w:val="24"/>
          <w:szCs w:val="24"/>
        </w:rPr>
        <w:t>«фехтование», «выталкивание в приседе», «выталкивание спиной», «вытолкни из круга», «</w:t>
      </w:r>
      <w:proofErr w:type="spellStart"/>
      <w:r w:rsidRPr="00EC765A">
        <w:rPr>
          <w:rFonts w:ascii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 w:rsidRPr="00EC765A">
        <w:rPr>
          <w:rFonts w:ascii="Times New Roman" w:hAnsi="Times New Roman" w:cs="Times New Roman"/>
          <w:color w:val="000000"/>
          <w:sz w:val="24"/>
          <w:szCs w:val="24"/>
        </w:rPr>
        <w:t xml:space="preserve"> через черту», «бой петухов», «подвижный ринг», «</w:t>
      </w:r>
      <w:proofErr w:type="spellStart"/>
      <w:r w:rsidRPr="00EC765A">
        <w:rPr>
          <w:rFonts w:ascii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 w:rsidRPr="00EC765A">
        <w:rPr>
          <w:rFonts w:ascii="Times New Roman" w:hAnsi="Times New Roman" w:cs="Times New Roman"/>
          <w:color w:val="000000"/>
          <w:sz w:val="24"/>
          <w:szCs w:val="24"/>
        </w:rPr>
        <w:t xml:space="preserve"> каната», «разведчики и часовые», «наступление», «волк во рву», «третий лишний с сопротивлением», «соревнование тачек», «армрестлинг», «цыганская борьба» (на ногах), «</w:t>
      </w:r>
      <w:proofErr w:type="spellStart"/>
      <w:r w:rsidRPr="00EC765A">
        <w:rPr>
          <w:rFonts w:ascii="Times New Roman" w:hAnsi="Times New Roman" w:cs="Times New Roman"/>
          <w:color w:val="000000"/>
          <w:sz w:val="24"/>
          <w:szCs w:val="24"/>
        </w:rPr>
        <w:t>скакалки-подсекалки</w:t>
      </w:r>
      <w:proofErr w:type="spellEnd"/>
      <w:r w:rsidRPr="00EC765A">
        <w:rPr>
          <w:rFonts w:ascii="Times New Roman" w:hAnsi="Times New Roman" w:cs="Times New Roman"/>
          <w:color w:val="000000"/>
          <w:sz w:val="24"/>
          <w:szCs w:val="24"/>
        </w:rPr>
        <w:t>», «поединок с шестом», «сильная хватка», «борьба за палку»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года</w:t>
      </w:r>
    </w:p>
    <w:p w:rsidR="00503A1A" w:rsidRPr="00EC765A" w:rsidRDefault="00503A1A" w:rsidP="00EC765A">
      <w:pPr>
        <w:shd w:val="clear" w:color="auto" w:fill="FFFFFF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 год. Обсуждение результатов.</w:t>
      </w:r>
    </w:p>
    <w:p w:rsidR="00932228" w:rsidRPr="00EC765A" w:rsidRDefault="00932228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материал для практических заданий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 подготовительные упражнения.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Строевые приемы.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команд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-Повороты на месте: направо, налево, кругом, пол-оборота.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-Понятия: "строевая стойка", "стойка ноги врозь", "основная стойка", "интервал", "дистанция".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-Построение в колонну по одному (по два, по три), в одну шеренгу (две, три, четыре).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-Перестроения: из одной шеренги в две и обратно, из шеренги уступом, из шеренги в колонну захождением отделений плечом.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-Передвижения.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змейкой, по кругу.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-Размыкание и смыкание: приставным шагом, от направляющего, от середины (вправо, влево).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-Разминка самбиста. Разминка в движении по ковру. Варианты ходьбы, бега, прыжков.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EC7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упражнения</w:t>
      </w: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мышц и суставов туловища и шеи.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мышц и суставов рук и ног.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</w:t>
      </w:r>
      <w:proofErr w:type="spellEnd"/>
      <w:r w:rsidRPr="00EC7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Анатомические и физиологические особенности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стретчинга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Ознакомление с зонами растяжения.  Использование различных упражнений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стретчинга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увеличения подвижности в суставах, предотвращения травм.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с партнером.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в различных положениях: в стойке, в партере, лежа, на мосту и др.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-Упражнения для развития силы: поднимание, наклоны, повороты, приседания, ходьба, бег,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отжимание в упоре лежа, отжимание лежа на спине, в положении на "борцовском мосту".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сопротивлением партнера: в положении стоя, в положении сидя, в положении лежа на спине, в положении лежа на животе. 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гибкости, силы с помощью партнера.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в положении на "борцовском мосту"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на гимнастической стенке.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гимнастической палкой.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-Упражнения с мячом (набивным, теннисным и др.).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Общеподготовительные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для ОФП.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-Упражнения с </w:t>
      </w: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самбистским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поясом (скакалкой).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партнером и в группе.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-Стойки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-"Седы": ноги вместе, ноги врозь, углом, согнув ноги, в группировке, на пятках.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-Перекаты: вперед, назад, влево (вправо)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-Прыжки: прогибаясь, ноги врозь, согнув ноги.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-Кувырки: в группировке - вперед, назад; согнувшись - вперед, назад; назад перекатом; назад через стойку на руках; вперед прыжком (длинный); кувырок-полет.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-Осуществление страховки преподавателем при проведении занятий самбо в зале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Специально-подготовительные упражнения для защиты от бросков (</w:t>
      </w:r>
      <w:proofErr w:type="spellStart"/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самостраховки</w:t>
      </w:r>
      <w:proofErr w:type="spellEnd"/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опорой на руки.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опорой на ноги. 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приземлением на колени: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приземлением на туловище.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на спину.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на живот.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Специально-подготовительные упражнения для бросков.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выведения из равновесия.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бросков захватом ног (ноги).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подножек.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подсечки.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зацепов.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бросков через спину.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бросков прогибом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Специально-подготовительные упражнения для технических действий в положении лежа.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удержаний.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ухода от удержаний.</w:t>
      </w: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A1A" w:rsidRPr="00EC765A" w:rsidRDefault="00503A1A" w:rsidP="00EC7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положения лежа</w:t>
      </w:r>
    </w:p>
    <w:p w:rsidR="00932228" w:rsidRPr="00EC765A" w:rsidRDefault="00CD3327" w:rsidP="00EC765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тематический график</w:t>
      </w:r>
    </w:p>
    <w:p w:rsidR="00CD3327" w:rsidRPr="00EC765A" w:rsidRDefault="00CD3327" w:rsidP="00EC765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</w:p>
    <w:tbl>
      <w:tblPr>
        <w:tblW w:w="10105" w:type="dxa"/>
        <w:tblInd w:w="-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311"/>
        <w:gridCol w:w="2161"/>
        <w:gridCol w:w="2835"/>
      </w:tblGrid>
      <w:tr w:rsidR="00197B25" w:rsidRPr="00EC765A" w:rsidTr="00197B25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B25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7B25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Скорректированные сроки</w:t>
            </w:r>
          </w:p>
        </w:tc>
      </w:tr>
      <w:tr w:rsidR="00CD3327" w:rsidRPr="00EC765A" w:rsidTr="00197B25">
        <w:trPr>
          <w:trHeight w:val="4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и развитие самбо в России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97B25" w:rsidRPr="00EC765A" w:rsidTr="00197B25">
        <w:trPr>
          <w:trHeight w:val="4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безопасности при проведении тренировок, гигиенические требования. Техника безопасности на занятиях. Соблюдение формы одежды.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327" w:rsidRPr="00EC765A" w:rsidTr="00197B25">
        <w:trPr>
          <w:trHeight w:val="48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простейшими акробатическими элементами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B25" w:rsidRPr="00EC765A" w:rsidTr="00197B25">
        <w:trPr>
          <w:trHeight w:val="48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акробатических элементов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7B25" w:rsidRPr="00EC765A" w:rsidRDefault="00197B25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327" w:rsidRPr="00EC765A" w:rsidTr="00197B25">
        <w:trPr>
          <w:trHeight w:val="5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327" w:rsidRPr="00EC765A" w:rsidTr="00197B25">
        <w:trPr>
          <w:trHeight w:val="48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21-31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327" w:rsidRPr="00EC765A" w:rsidTr="00197B25">
        <w:trPr>
          <w:trHeight w:val="5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лёжа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327" w:rsidRPr="00EC765A" w:rsidTr="00197B25">
        <w:trPr>
          <w:trHeight w:val="58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43-54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способы самозащиты от захватов и обхватов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CD3327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327" w:rsidRPr="00EC765A" w:rsidTr="00197B25">
        <w:trPr>
          <w:trHeight w:val="5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55-69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617A3D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ind w:left="10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327" w:rsidRPr="00EC765A" w:rsidTr="00197B25">
        <w:trPr>
          <w:trHeight w:val="5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197B25" w:rsidP="00EC765A">
            <w:pPr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="00197B25"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результатов: удачи и неудачи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617A3D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327" w:rsidRPr="00EC765A" w:rsidRDefault="00CD3327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E50FC" w:rsidRPr="00EC765A" w:rsidRDefault="00FE50FC" w:rsidP="00EC765A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C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</w:p>
    <w:tbl>
      <w:tblPr>
        <w:tblW w:w="99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4276"/>
        <w:gridCol w:w="2127"/>
        <w:gridCol w:w="2693"/>
      </w:tblGrid>
      <w:tr w:rsidR="00FE50FC" w:rsidRPr="00EC765A" w:rsidTr="00FE50FC">
        <w:trPr>
          <w:trHeight w:val="4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Скорректированные сроки</w:t>
            </w:r>
          </w:p>
        </w:tc>
      </w:tr>
      <w:tr w:rsidR="00FE50FC" w:rsidRPr="00EC765A" w:rsidTr="00FE50FC">
        <w:trPr>
          <w:trHeight w:val="5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</w:t>
            </w:r>
            <w:r w:rsidR="00FE50FC"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</w:t>
            </w: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Правила и техника безопасности на занятиях самбо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5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простейшие акробатические элементы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5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4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FE50FC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40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лежа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FE50FC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8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правил проведения соревнований по борьбе самбо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5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37-47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захватов и обхватов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56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48-58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схватки на выполнение изученных приемов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5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59-69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3B4CB2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0FC" w:rsidRPr="00EC765A" w:rsidTr="00FE50FC">
        <w:trPr>
          <w:trHeight w:val="54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Обсуждение результатов: удачи и неудачи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3B4CB2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0FC" w:rsidRPr="00EC765A" w:rsidRDefault="00FE50FC" w:rsidP="00EC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A1A" w:rsidRPr="00EC765A" w:rsidRDefault="00503A1A" w:rsidP="00EC765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503A1A" w:rsidRPr="00EC765A" w:rsidRDefault="00503A1A" w:rsidP="00EC765A">
      <w:pPr>
        <w:numPr>
          <w:ilvl w:val="0"/>
          <w:numId w:val="9"/>
        </w:num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(компьютер, проектор, экран)</w:t>
      </w:r>
    </w:p>
    <w:p w:rsidR="00503A1A" w:rsidRPr="00EC765A" w:rsidRDefault="00503A1A" w:rsidP="00EC765A">
      <w:pPr>
        <w:numPr>
          <w:ilvl w:val="0"/>
          <w:numId w:val="9"/>
        </w:num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палки</w:t>
      </w:r>
    </w:p>
    <w:p w:rsidR="00503A1A" w:rsidRPr="00EC765A" w:rsidRDefault="00503A1A" w:rsidP="00EC765A">
      <w:pPr>
        <w:numPr>
          <w:ilvl w:val="0"/>
          <w:numId w:val="9"/>
        </w:num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</w:t>
      </w:r>
    </w:p>
    <w:p w:rsidR="00503A1A" w:rsidRPr="00EC765A" w:rsidRDefault="00503A1A" w:rsidP="00EC765A">
      <w:pPr>
        <w:numPr>
          <w:ilvl w:val="0"/>
          <w:numId w:val="9"/>
        </w:num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</w:t>
      </w:r>
    </w:p>
    <w:p w:rsidR="00503A1A" w:rsidRPr="00EC765A" w:rsidRDefault="00503A1A" w:rsidP="00EC765A">
      <w:pPr>
        <w:numPr>
          <w:ilvl w:val="0"/>
          <w:numId w:val="9"/>
        </w:num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</w:t>
      </w:r>
    </w:p>
    <w:p w:rsidR="00503A1A" w:rsidRPr="00EC765A" w:rsidRDefault="00503A1A" w:rsidP="00EC765A">
      <w:pPr>
        <w:numPr>
          <w:ilvl w:val="0"/>
          <w:numId w:val="9"/>
        </w:num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гантели</w:t>
      </w:r>
    </w:p>
    <w:p w:rsidR="00503A1A" w:rsidRPr="00EC765A" w:rsidRDefault="00503A1A" w:rsidP="00EC765A">
      <w:pPr>
        <w:numPr>
          <w:ilvl w:val="0"/>
          <w:numId w:val="9"/>
        </w:num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утяжелители</w:t>
      </w: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P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28" w:rsidRPr="00EC765A" w:rsidRDefault="006D24C4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15B99" w:rsidRPr="00EC765A" w:rsidRDefault="00D15B99" w:rsidP="00EC765A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Самбо - в школу. Пр</w:t>
      </w:r>
      <w:r w:rsidR="00EC765A" w:rsidRPr="00EC765A">
        <w:rPr>
          <w:rFonts w:ascii="Times New Roman" w:hAnsi="Times New Roman" w:cs="Times New Roman"/>
          <w:sz w:val="24"/>
          <w:szCs w:val="24"/>
        </w:rPr>
        <w:t>и</w:t>
      </w:r>
      <w:r w:rsidRPr="00EC765A">
        <w:rPr>
          <w:rFonts w:ascii="Times New Roman" w:hAnsi="Times New Roman" w:cs="Times New Roman"/>
          <w:sz w:val="24"/>
          <w:szCs w:val="24"/>
        </w:rPr>
        <w:t>мерная программа учебного предмета "Физическая культура" для общеобразовательных организаций, реализующих программу начального, основного и среднего общего образования: учеб. пособие для общеобразовательных организаций / С.Е. Табаков, Е.В. Ломакина. М.: просвещение, 2019</w:t>
      </w:r>
    </w:p>
    <w:p w:rsidR="00D15B99" w:rsidRPr="00EC765A" w:rsidRDefault="00EC765A" w:rsidP="00EC765A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 xml:space="preserve">Максимов Д.В. Физическая подготовка единоборцев (теоретико-практические рекомендации) / Д.В. Максимов, В.Н. </w:t>
      </w:r>
      <w:proofErr w:type="spellStart"/>
      <w:r w:rsidRPr="00EC765A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Pr="00EC765A">
        <w:rPr>
          <w:rFonts w:ascii="Times New Roman" w:hAnsi="Times New Roman" w:cs="Times New Roman"/>
          <w:sz w:val="24"/>
          <w:szCs w:val="24"/>
        </w:rPr>
        <w:t>, С.Е. Табаков. М.: ТВТ "Дивизион", 2011</w:t>
      </w:r>
    </w:p>
    <w:p w:rsidR="00932228" w:rsidRPr="00EC765A" w:rsidRDefault="00932228" w:rsidP="00EC765A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iCs/>
          <w:sz w:val="24"/>
          <w:szCs w:val="24"/>
        </w:rPr>
        <w:t xml:space="preserve">Чумаков Е. М. </w:t>
      </w:r>
      <w:r w:rsidRPr="00EC765A">
        <w:rPr>
          <w:rFonts w:ascii="Times New Roman" w:hAnsi="Times New Roman" w:cs="Times New Roman"/>
          <w:sz w:val="24"/>
          <w:szCs w:val="24"/>
        </w:rPr>
        <w:t xml:space="preserve">Сто уроков САМБО / Под редакцией С. Е. </w:t>
      </w:r>
      <w:proofErr w:type="spellStart"/>
      <w:r w:rsidRPr="00EC765A">
        <w:rPr>
          <w:rFonts w:ascii="Times New Roman" w:hAnsi="Times New Roman" w:cs="Times New Roman"/>
          <w:sz w:val="24"/>
          <w:szCs w:val="24"/>
        </w:rPr>
        <w:t>Табако</w:t>
      </w:r>
      <w:r w:rsidRPr="00EC765A">
        <w:rPr>
          <w:rFonts w:ascii="Times New Roman" w:hAnsi="Times New Roman" w:cs="Times New Roman"/>
          <w:sz w:val="24"/>
          <w:szCs w:val="24"/>
        </w:rPr>
        <w:softHyphen/>
        <w:t>ва</w:t>
      </w:r>
      <w:proofErr w:type="spellEnd"/>
      <w:r w:rsidRPr="00EC765A">
        <w:rPr>
          <w:rFonts w:ascii="Times New Roman" w:hAnsi="Times New Roman" w:cs="Times New Roman"/>
          <w:sz w:val="24"/>
          <w:szCs w:val="24"/>
        </w:rPr>
        <w:t xml:space="preserve">. - Изд. 5-е, </w:t>
      </w:r>
      <w:proofErr w:type="spellStart"/>
      <w:r w:rsidRPr="00EC765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C765A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8A3F24">
        <w:rPr>
          <w:rFonts w:ascii="Times New Roman" w:hAnsi="Times New Roman" w:cs="Times New Roman"/>
          <w:sz w:val="24"/>
          <w:szCs w:val="24"/>
        </w:rPr>
        <w:t>- М.: Физкультура и спорт, 2002</w:t>
      </w:r>
    </w:p>
    <w:p w:rsidR="00EC765A" w:rsidRDefault="00EC765A" w:rsidP="00EC765A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65A">
        <w:rPr>
          <w:rFonts w:ascii="Times New Roman" w:hAnsi="Times New Roman" w:cs="Times New Roman"/>
          <w:sz w:val="24"/>
          <w:szCs w:val="24"/>
        </w:rPr>
        <w:t>Всероссийская федерация самбо http://sambo.ru</w:t>
      </w: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A" w:rsidRDefault="00EC765A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74" w:rsidRDefault="009A0974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74" w:rsidRDefault="009A0974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74" w:rsidRDefault="009A0974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74" w:rsidRDefault="009A0974" w:rsidP="00EC765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9A0974" w:rsidTr="009A0974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74" w:rsidRDefault="009A097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9A0974" w:rsidRDefault="009A097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>
              <w:rPr>
                <w:rFonts w:ascii="TimesNewRomanPSMT" w:hAnsi="TimesNewRomanPSMT" w:cs="TimesNewRomanPSMT"/>
              </w:rPr>
              <w:t xml:space="preserve"> от 30.08.2019</w:t>
            </w:r>
          </w:p>
          <w:p w:rsidR="009A0974" w:rsidRDefault="009A097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74" w:rsidRDefault="009A097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9A0974" w:rsidRDefault="009A097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9A0974" w:rsidRDefault="009A09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А.С. Орлова   /  </w:t>
            </w:r>
          </w:p>
          <w:p w:rsidR="009A0974" w:rsidRDefault="009A09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9A0974" w:rsidRDefault="009A097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197B25" w:rsidRPr="00CD3327" w:rsidRDefault="00197B25" w:rsidP="00197B25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B25" w:rsidRPr="00CD3327" w:rsidSect="00EC76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96" w:rsidRDefault="009D0396" w:rsidP="00EC765A">
      <w:pPr>
        <w:spacing w:after="0" w:line="240" w:lineRule="auto"/>
      </w:pPr>
      <w:r>
        <w:separator/>
      </w:r>
    </w:p>
  </w:endnote>
  <w:endnote w:type="continuationSeparator" w:id="0">
    <w:p w:rsidR="009D0396" w:rsidRDefault="009D0396" w:rsidP="00EC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96" w:rsidRDefault="009D0396" w:rsidP="00EC765A">
      <w:pPr>
        <w:spacing w:after="0" w:line="240" w:lineRule="auto"/>
      </w:pPr>
      <w:r>
        <w:separator/>
      </w:r>
    </w:p>
  </w:footnote>
  <w:footnote w:type="continuationSeparator" w:id="0">
    <w:p w:rsidR="009D0396" w:rsidRDefault="009D0396" w:rsidP="00EC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27641"/>
      <w:docPartObj>
        <w:docPartGallery w:val="Page Numbers (Top of Page)"/>
        <w:docPartUnique/>
      </w:docPartObj>
    </w:sdtPr>
    <w:sdtContent>
      <w:p w:rsidR="00EC765A" w:rsidRDefault="0034289C">
        <w:pPr>
          <w:pStyle w:val="a6"/>
          <w:jc w:val="right"/>
        </w:pPr>
        <w:fldSimple w:instr=" PAGE   \* MERGEFORMAT ">
          <w:r w:rsidR="006D24C4">
            <w:rPr>
              <w:noProof/>
            </w:rPr>
            <w:t>11</w:t>
          </w:r>
        </w:fldSimple>
      </w:p>
    </w:sdtContent>
  </w:sdt>
  <w:p w:rsidR="00EC765A" w:rsidRDefault="00EC76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002"/>
    <w:multiLevelType w:val="multilevel"/>
    <w:tmpl w:val="0E54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686A"/>
    <w:multiLevelType w:val="multilevel"/>
    <w:tmpl w:val="137CC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D7D6F"/>
    <w:multiLevelType w:val="multilevel"/>
    <w:tmpl w:val="D95C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6E06"/>
    <w:multiLevelType w:val="multilevel"/>
    <w:tmpl w:val="73D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C536C"/>
    <w:multiLevelType w:val="hybridMultilevel"/>
    <w:tmpl w:val="7506FF58"/>
    <w:lvl w:ilvl="0" w:tplc="6164901E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7590"/>
    <w:multiLevelType w:val="multilevel"/>
    <w:tmpl w:val="E66A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C26D2"/>
    <w:multiLevelType w:val="multilevel"/>
    <w:tmpl w:val="F790DA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A6698"/>
    <w:multiLevelType w:val="multilevel"/>
    <w:tmpl w:val="3B069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70799"/>
    <w:multiLevelType w:val="multilevel"/>
    <w:tmpl w:val="67E67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F3A6E"/>
    <w:multiLevelType w:val="hybridMultilevel"/>
    <w:tmpl w:val="A306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61533"/>
    <w:multiLevelType w:val="multilevel"/>
    <w:tmpl w:val="D592D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9659F"/>
    <w:multiLevelType w:val="hybridMultilevel"/>
    <w:tmpl w:val="B28E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45D1"/>
    <w:multiLevelType w:val="hybridMultilevel"/>
    <w:tmpl w:val="7F52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2DBA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2D618C"/>
    <w:multiLevelType w:val="multilevel"/>
    <w:tmpl w:val="FB860A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038E0"/>
    <w:multiLevelType w:val="multilevel"/>
    <w:tmpl w:val="4F54C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402F5"/>
    <w:multiLevelType w:val="multilevel"/>
    <w:tmpl w:val="598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E040D"/>
    <w:multiLevelType w:val="multilevel"/>
    <w:tmpl w:val="192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B44B6"/>
    <w:multiLevelType w:val="multilevel"/>
    <w:tmpl w:val="59F2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67AE8"/>
    <w:multiLevelType w:val="hybridMultilevel"/>
    <w:tmpl w:val="B522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E6253"/>
    <w:multiLevelType w:val="hybridMultilevel"/>
    <w:tmpl w:val="BB30A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924"/>
    <w:multiLevelType w:val="multilevel"/>
    <w:tmpl w:val="CF462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76911"/>
    <w:multiLevelType w:val="multilevel"/>
    <w:tmpl w:val="F4FE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5"/>
  </w:num>
  <w:num w:numId="5">
    <w:abstractNumId w:val="17"/>
  </w:num>
  <w:num w:numId="6">
    <w:abstractNumId w:val="7"/>
  </w:num>
  <w:num w:numId="7">
    <w:abstractNumId w:val="21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20"/>
  </w:num>
  <w:num w:numId="15">
    <w:abstractNumId w:val="13"/>
  </w:num>
  <w:num w:numId="16">
    <w:abstractNumId w:val="6"/>
  </w:num>
  <w:num w:numId="17">
    <w:abstractNumId w:val="12"/>
  </w:num>
  <w:num w:numId="18">
    <w:abstractNumId w:val="18"/>
  </w:num>
  <w:num w:numId="19">
    <w:abstractNumId w:val="19"/>
  </w:num>
  <w:num w:numId="20">
    <w:abstractNumId w:val="9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1A"/>
    <w:rsid w:val="000C0C88"/>
    <w:rsid w:val="000C4435"/>
    <w:rsid w:val="00105005"/>
    <w:rsid w:val="00197B25"/>
    <w:rsid w:val="001F2E37"/>
    <w:rsid w:val="00224F54"/>
    <w:rsid w:val="0022660F"/>
    <w:rsid w:val="002F1CDA"/>
    <w:rsid w:val="002F2110"/>
    <w:rsid w:val="0034289C"/>
    <w:rsid w:val="003B4CB2"/>
    <w:rsid w:val="003D3B18"/>
    <w:rsid w:val="004904CA"/>
    <w:rsid w:val="00503A1A"/>
    <w:rsid w:val="00617A3D"/>
    <w:rsid w:val="006D24C4"/>
    <w:rsid w:val="00725AB9"/>
    <w:rsid w:val="008A3F24"/>
    <w:rsid w:val="00932228"/>
    <w:rsid w:val="009A0974"/>
    <w:rsid w:val="009D0396"/>
    <w:rsid w:val="009F4AA9"/>
    <w:rsid w:val="00A73C3A"/>
    <w:rsid w:val="00A9407C"/>
    <w:rsid w:val="00BE2E02"/>
    <w:rsid w:val="00C52AD9"/>
    <w:rsid w:val="00CD3327"/>
    <w:rsid w:val="00D04819"/>
    <w:rsid w:val="00D15B99"/>
    <w:rsid w:val="00DF6D88"/>
    <w:rsid w:val="00E75143"/>
    <w:rsid w:val="00E91E43"/>
    <w:rsid w:val="00EC765A"/>
    <w:rsid w:val="00F116B7"/>
    <w:rsid w:val="00F87D60"/>
    <w:rsid w:val="00FD6422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03A1A"/>
  </w:style>
  <w:style w:type="character" w:customStyle="1" w:styleId="c15">
    <w:name w:val="c15"/>
    <w:basedOn w:val="a0"/>
    <w:rsid w:val="00503A1A"/>
  </w:style>
  <w:style w:type="paragraph" w:customStyle="1" w:styleId="c25">
    <w:name w:val="c25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03A1A"/>
  </w:style>
  <w:style w:type="paragraph" w:customStyle="1" w:styleId="c147">
    <w:name w:val="c147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503A1A"/>
  </w:style>
  <w:style w:type="character" w:customStyle="1" w:styleId="c57">
    <w:name w:val="c57"/>
    <w:basedOn w:val="a0"/>
    <w:rsid w:val="00503A1A"/>
  </w:style>
  <w:style w:type="character" w:customStyle="1" w:styleId="c10">
    <w:name w:val="c10"/>
    <w:basedOn w:val="a0"/>
    <w:rsid w:val="00503A1A"/>
  </w:style>
  <w:style w:type="paragraph" w:customStyle="1" w:styleId="c41">
    <w:name w:val="c41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503A1A"/>
  </w:style>
  <w:style w:type="paragraph" w:customStyle="1" w:styleId="c22">
    <w:name w:val="c22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503A1A"/>
  </w:style>
  <w:style w:type="paragraph" w:customStyle="1" w:styleId="c68">
    <w:name w:val="c68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03A1A"/>
  </w:style>
  <w:style w:type="paragraph" w:customStyle="1" w:styleId="c187">
    <w:name w:val="c187"/>
    <w:basedOn w:val="a"/>
    <w:rsid w:val="005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3A1A"/>
    <w:rPr>
      <w:color w:val="0000FF"/>
      <w:u w:val="single"/>
    </w:rPr>
  </w:style>
  <w:style w:type="paragraph" w:customStyle="1" w:styleId="Style18">
    <w:name w:val="Style18"/>
    <w:basedOn w:val="a"/>
    <w:rsid w:val="00490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4904CA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Normal (Web)"/>
    <w:basedOn w:val="a"/>
    <w:uiPriority w:val="99"/>
    <w:unhideWhenUsed/>
    <w:rsid w:val="001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2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65A"/>
  </w:style>
  <w:style w:type="paragraph" w:styleId="a8">
    <w:name w:val="footer"/>
    <w:basedOn w:val="a"/>
    <w:link w:val="a9"/>
    <w:uiPriority w:val="99"/>
    <w:semiHidden/>
    <w:unhideWhenUsed/>
    <w:rsid w:val="00EC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dcterms:created xsi:type="dcterms:W3CDTF">2019-12-15T18:12:00Z</dcterms:created>
  <dcterms:modified xsi:type="dcterms:W3CDTF">2020-02-02T14:48:00Z</dcterms:modified>
</cp:coreProperties>
</file>