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B7" w:rsidRPr="00296BB7" w:rsidRDefault="00296BB7" w:rsidP="00296B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BB7">
        <w:rPr>
          <w:rFonts w:ascii="Times New Roman" w:hAnsi="Times New Roman" w:cs="Times New Roman"/>
          <w:b/>
          <w:sz w:val="28"/>
          <w:szCs w:val="28"/>
        </w:rPr>
        <w:t>Аннотация к</w:t>
      </w:r>
      <w:r w:rsidR="00742440">
        <w:rPr>
          <w:rFonts w:ascii="Times New Roman" w:hAnsi="Times New Roman" w:cs="Times New Roman"/>
          <w:b/>
          <w:sz w:val="28"/>
          <w:szCs w:val="28"/>
        </w:rPr>
        <w:t xml:space="preserve"> рабочей программе по русскому языку</w:t>
      </w:r>
      <w:r w:rsidR="002279A1">
        <w:rPr>
          <w:rFonts w:ascii="Times New Roman" w:hAnsi="Times New Roman" w:cs="Times New Roman"/>
          <w:b/>
          <w:sz w:val="28"/>
          <w:szCs w:val="28"/>
        </w:rPr>
        <w:t>. 2</w:t>
      </w:r>
      <w:r w:rsidR="00251590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tbl>
      <w:tblPr>
        <w:tblStyle w:val="a3"/>
        <w:tblW w:w="10491" w:type="dxa"/>
        <w:tblInd w:w="-885" w:type="dxa"/>
        <w:tblLook w:val="04A0"/>
      </w:tblPr>
      <w:tblGrid>
        <w:gridCol w:w="2553"/>
        <w:gridCol w:w="7938"/>
      </w:tblGrid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программы</w:t>
            </w:r>
          </w:p>
        </w:tc>
        <w:tc>
          <w:tcPr>
            <w:tcW w:w="7938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="00742440" w:rsidRPr="007623D9">
              <w:rPr>
                <w:rFonts w:ascii="Times New Roman" w:hAnsi="Times New Roman" w:cs="Times New Roman"/>
                <w:sz w:val="24"/>
                <w:szCs w:val="24"/>
              </w:rPr>
              <w:t>бочая программа по русскому языку</w:t>
            </w:r>
            <w:r w:rsidR="002279A1" w:rsidRPr="007623D9"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</w:tr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7938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</w:tr>
      <w:tr w:rsidR="00BD0827" w:rsidRPr="007623D9" w:rsidTr="00E27CC9">
        <w:tc>
          <w:tcPr>
            <w:tcW w:w="2553" w:type="dxa"/>
          </w:tcPr>
          <w:p w:rsidR="00BD0827" w:rsidRPr="007623D9" w:rsidRDefault="00BD082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7938" w:type="dxa"/>
          </w:tcPr>
          <w:p w:rsidR="00BD0827" w:rsidRPr="007623D9" w:rsidRDefault="002279A1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Гончарук Лариса Ивановна</w:t>
            </w:r>
            <w:r w:rsidR="00BD0827" w:rsidRPr="007623D9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начальных классов</w:t>
            </w:r>
            <w:r w:rsidR="00BD0827"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первой</w:t>
            </w:r>
            <w:r w:rsidR="00BD0827"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</w:p>
        </w:tc>
      </w:tr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Место предмета в учебном плане</w:t>
            </w:r>
          </w:p>
        </w:tc>
        <w:tc>
          <w:tcPr>
            <w:tcW w:w="7938" w:type="dxa"/>
          </w:tcPr>
          <w:p w:rsidR="00296BB7" w:rsidRPr="0058782D" w:rsidRDefault="00296BB7" w:rsidP="00587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На освоение </w:t>
            </w:r>
            <w:r w:rsidR="002279A1"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программы </w:t>
            </w:r>
            <w:r w:rsidR="0058782D"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«Русский</w:t>
            </w:r>
            <w:r w:rsidR="00742440"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язык</w:t>
            </w:r>
            <w:r w:rsidR="0058782D"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  <w:r w:rsidR="002279A1"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2</w:t>
            </w:r>
            <w:r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класса по учебному плану НЧ</w:t>
            </w:r>
            <w:r w:rsidR="002279A1"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СОУ «Школа радости» отводится 4 часа в неделю. Итого 136</w:t>
            </w:r>
            <w:r w:rsidRPr="0058782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часов за учебный год.</w:t>
            </w:r>
          </w:p>
        </w:tc>
      </w:tr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938" w:type="dxa"/>
          </w:tcPr>
          <w:p w:rsidR="00296BB7" w:rsidRPr="007623D9" w:rsidRDefault="005B7CDB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по </w:t>
            </w:r>
            <w:r w:rsidR="00742440" w:rsidRPr="007623D9"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 w:rsidR="00AF3CD1" w:rsidRPr="007623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класса НЧ СОУ «Школа радости» составлена на основе:</w:t>
            </w:r>
          </w:p>
          <w:p w:rsidR="009D59BB" w:rsidRDefault="005B7CDB" w:rsidP="007623D9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62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8906DF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- ФГОС Н</w:t>
            </w:r>
            <w:r w:rsidR="009D59BB" w:rsidRPr="007623D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ОО (Приказ Министерства образования и науки Российской Федерации от 6 октября 2009 года № 373 «Об утверждении и введении в действие федерального государственного образовательного стандарта начального общего образования» с принятыми изменениями);</w:t>
            </w:r>
          </w:p>
          <w:p w:rsidR="00C85911" w:rsidRDefault="00C85911" w:rsidP="00C8591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Примерной основной образовательной программы начального общего образования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ред. протокола N 3/15 от 28.10.2015 федерального учебно-методического объединения по общему образованию)</w:t>
            </w:r>
          </w:p>
          <w:p w:rsidR="00742440" w:rsidRPr="007623D9" w:rsidRDefault="00BD0827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623D9" w:rsidRPr="007623D9">
              <w:rPr>
                <w:rFonts w:ascii="Times New Roman" w:hAnsi="Times New Roman" w:cs="Times New Roman"/>
                <w:sz w:val="24"/>
                <w:szCs w:val="24"/>
              </w:rPr>
              <w:t>Рабочей программы по русскому языку.2 класс/С</w:t>
            </w:r>
            <w:r w:rsidR="00F367F0">
              <w:rPr>
                <w:rFonts w:ascii="Times New Roman" w:hAnsi="Times New Roman" w:cs="Times New Roman"/>
                <w:sz w:val="24"/>
                <w:szCs w:val="24"/>
              </w:rPr>
              <w:t>ост. И.Ф.Яценко.- М.; ВАКО</w:t>
            </w:r>
          </w:p>
          <w:p w:rsidR="00BD0827" w:rsidRPr="007623D9" w:rsidRDefault="00BD0827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С учетом:</w:t>
            </w:r>
          </w:p>
          <w:p w:rsidR="00BD0827" w:rsidRPr="007623D9" w:rsidRDefault="00266115" w:rsidP="007623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BD0827" w:rsidRPr="007623D9">
              <w:rPr>
                <w:rFonts w:ascii="Times New Roman" w:hAnsi="Times New Roman" w:cs="Times New Roman"/>
                <w:sz w:val="24"/>
                <w:szCs w:val="24"/>
              </w:rPr>
              <w:t>Положения о рабочей про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грамме учителя» (утверждена приказом №6/1 директора НЧ СОУ «Школа радости» от 31.10.13, с изменениями от 01.09.16)</w:t>
            </w:r>
          </w:p>
          <w:p w:rsidR="00266115" w:rsidRPr="007623D9" w:rsidRDefault="00266115" w:rsidP="007623D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- Учебного плана НЧ СОУ «Школа радости» на 2019-2020 учебный год</w:t>
            </w:r>
            <w:r w:rsidRPr="007623D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Дата утверждения. Органы и должностные лица, принимавшие участие в разработке, рассмотрении и принятии</w:t>
            </w:r>
          </w:p>
        </w:tc>
        <w:tc>
          <w:tcPr>
            <w:tcW w:w="7938" w:type="dxa"/>
          </w:tcPr>
          <w:p w:rsidR="00EF4E0F" w:rsidRPr="007623D9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Рассмотрено на заседании </w:t>
            </w:r>
            <w:r w:rsidR="00EF4E0F" w:rsidRPr="007623D9">
              <w:rPr>
                <w:rFonts w:ascii="Times New Roman" w:hAnsi="Times New Roman" w:cs="Times New Roman"/>
                <w:sz w:val="24"/>
                <w:szCs w:val="24"/>
              </w:rPr>
              <w:t>школьной методической кафедры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9A1" w:rsidRPr="007623D9">
              <w:rPr>
                <w:rFonts w:ascii="Times New Roman" w:hAnsi="Times New Roman" w:cs="Times New Roman"/>
                <w:sz w:val="24"/>
                <w:szCs w:val="24"/>
              </w:rPr>
              <w:t>учителей начальных классов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, руководитель </w:t>
            </w:r>
            <w:r w:rsidR="002279A1" w:rsidRPr="007623D9">
              <w:rPr>
                <w:rFonts w:ascii="Times New Roman" w:hAnsi="Times New Roman" w:cs="Times New Roman"/>
                <w:sz w:val="24"/>
                <w:szCs w:val="24"/>
              </w:rPr>
              <w:t>Гончарук Л.И., протокол № 1 от 30</w:t>
            </w:r>
            <w:r w:rsidR="00EF4E0F" w:rsidRPr="007623D9">
              <w:rPr>
                <w:rFonts w:ascii="Times New Roman" w:hAnsi="Times New Roman" w:cs="Times New Roman"/>
                <w:sz w:val="24"/>
                <w:szCs w:val="24"/>
              </w:rPr>
              <w:t>.08.19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г. </w:t>
            </w:r>
          </w:p>
          <w:p w:rsidR="00EF4E0F" w:rsidRPr="007623D9" w:rsidRDefault="00266115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Согласовано с заместителем директора по УВР </w:t>
            </w:r>
            <w:r w:rsidR="00AF3CD1"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Гончарук Л.И.</w:t>
            </w:r>
            <w:r w:rsidR="00EF4E0F" w:rsidRPr="007623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96BB7" w:rsidRPr="007623D9" w:rsidRDefault="00266115" w:rsidP="007623D9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sym w:font="Symbol" w:char="F02D"/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Утверждено директором </w:t>
            </w:r>
            <w:r w:rsidR="00EF4E0F" w:rsidRPr="007623D9">
              <w:rPr>
                <w:rFonts w:ascii="Times New Roman" w:hAnsi="Times New Roman" w:cs="Times New Roman"/>
                <w:sz w:val="24"/>
                <w:szCs w:val="24"/>
              </w:rPr>
              <w:t>НЧ СОУ «Школа радости» Ременяк Е.А.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, приказ № </w:t>
            </w:r>
            <w:r w:rsidR="00251590" w:rsidRPr="007623D9">
              <w:rPr>
                <w:rFonts w:ascii="Times New Roman" w:hAnsi="Times New Roman" w:cs="Times New Roman"/>
                <w:sz w:val="24"/>
                <w:szCs w:val="24"/>
              </w:rPr>
              <w:t>1/3 от  01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.09.1</w:t>
            </w:r>
            <w:r w:rsidR="00EF4E0F" w:rsidRPr="007623D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>Цели, задачи реализации программы</w:t>
            </w:r>
          </w:p>
        </w:tc>
        <w:tc>
          <w:tcPr>
            <w:tcW w:w="7938" w:type="dxa"/>
          </w:tcPr>
          <w:p w:rsidR="00EF4E0F" w:rsidRPr="007623D9" w:rsidRDefault="00EF4E0F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7623D9">
              <w:rPr>
                <w:sz w:val="24"/>
                <w:szCs w:val="24"/>
              </w:rPr>
              <w:t>Цели обучения</w:t>
            </w:r>
          </w:p>
          <w:p w:rsidR="007623D9" w:rsidRPr="007623D9" w:rsidRDefault="007623D9" w:rsidP="007623D9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 w:rsidRPr="007623D9">
              <w:rPr>
                <w:color w:val="000000"/>
              </w:rPr>
              <w:t>создать условия для осознания ребёнком себя как языковой личности, для становления у него интереса к изучению русского языка, для появления сознательного отношения к своей речи;</w:t>
            </w:r>
          </w:p>
          <w:p w:rsidR="007623D9" w:rsidRPr="007623D9" w:rsidRDefault="007623D9" w:rsidP="007623D9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 w:rsidRPr="007623D9">
              <w:rPr>
                <w:color w:val="000000"/>
              </w:rPr>
              <w:t>заложить основы лингвистических знаний как элемент представления о научной картине мира и как базу для формирования умения осознанно пользоваться языком в процессе коммуникации;</w:t>
            </w:r>
          </w:p>
          <w:p w:rsidR="007623D9" w:rsidRPr="007623D9" w:rsidRDefault="007623D9" w:rsidP="007623D9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 w:rsidRPr="007623D9">
              <w:rPr>
                <w:color w:val="000000"/>
              </w:rPr>
              <w:t>сформировать комплекс языковых и речевых умений, обеспечивающих сознательное использование средств языка, функциональную грамотность учащихся;</w:t>
            </w:r>
          </w:p>
          <w:p w:rsidR="007623D9" w:rsidRPr="007623D9" w:rsidRDefault="007623D9" w:rsidP="007623D9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 w:rsidRPr="007623D9">
              <w:rPr>
                <w:color w:val="000000"/>
              </w:rPr>
              <w:t>средствами предмета «Русский язык» влиять на формирование психологических процессов младшего школьника, его интеллектуальное и эмоциональное развитие, на формирование учебной самостоятельности и в целом умения учиться;</w:t>
            </w:r>
          </w:p>
          <w:p w:rsidR="007623D9" w:rsidRPr="007623D9" w:rsidRDefault="007623D9" w:rsidP="007623D9">
            <w:pPr>
              <w:pStyle w:val="a5"/>
              <w:numPr>
                <w:ilvl w:val="0"/>
                <w:numId w:val="7"/>
              </w:numPr>
              <w:shd w:val="clear" w:color="auto" w:fill="FFFFFF"/>
              <w:tabs>
                <w:tab w:val="clear" w:pos="720"/>
                <w:tab w:val="num" w:pos="459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 w:rsidRPr="007623D9">
              <w:rPr>
                <w:color w:val="000000"/>
              </w:rPr>
              <w:t>обеспечить становление у младших школьников всех видов речевой деятельности в устной и письменной форме, становление их коммуникативной компетенции.</w:t>
            </w:r>
          </w:p>
          <w:p w:rsidR="00EF4E0F" w:rsidRPr="007623D9" w:rsidRDefault="00C56E62" w:rsidP="007623D9">
            <w:pPr>
              <w:pStyle w:val="30"/>
              <w:shd w:val="clear" w:color="auto" w:fill="auto"/>
              <w:spacing w:line="240" w:lineRule="auto"/>
              <w:ind w:firstLine="400"/>
              <w:rPr>
                <w:sz w:val="24"/>
                <w:szCs w:val="24"/>
              </w:rPr>
            </w:pPr>
            <w:r w:rsidRPr="007623D9">
              <w:rPr>
                <w:b w:val="0"/>
                <w:bCs w:val="0"/>
                <w:i w:val="0"/>
                <w:iCs w:val="0"/>
                <w:sz w:val="24"/>
                <w:szCs w:val="24"/>
              </w:rPr>
              <w:t xml:space="preserve"> </w:t>
            </w:r>
            <w:r w:rsidR="00EF4E0F" w:rsidRPr="007623D9">
              <w:rPr>
                <w:sz w:val="24"/>
                <w:szCs w:val="24"/>
              </w:rPr>
              <w:t>Задачи обучения</w:t>
            </w:r>
          </w:p>
          <w:p w:rsidR="007623D9" w:rsidRPr="007623D9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 w:rsidRPr="007623D9">
              <w:rPr>
                <w:color w:val="000000"/>
              </w:rPr>
              <w:t>развитие речи, мышления, воображения школьников, умения выбирать средства языка в соответствии с целями, задачами и условиями общения;</w:t>
            </w:r>
          </w:p>
          <w:p w:rsidR="007623D9" w:rsidRPr="007623D9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 w:rsidRPr="007623D9">
              <w:rPr>
                <w:color w:val="000000"/>
              </w:rPr>
              <w:t xml:space="preserve">формирование у младших школьников первоначальных представлений о системе и структуре русского языка: лексике, фонетике, графике, </w:t>
            </w:r>
            <w:r w:rsidRPr="007623D9">
              <w:rPr>
                <w:color w:val="000000"/>
              </w:rPr>
              <w:lastRenderedPageBreak/>
              <w:t>орфоэпии, морфемике (состав слова), морфологии и синтаксисе;</w:t>
            </w:r>
          </w:p>
          <w:p w:rsidR="007623D9" w:rsidRPr="007623D9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 w:rsidRPr="007623D9">
              <w:rPr>
                <w:color w:val="000000"/>
              </w:rPr>
              <w:t>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296BB7" w:rsidRPr="007623D9" w:rsidRDefault="007623D9" w:rsidP="007623D9">
            <w:pPr>
              <w:pStyle w:val="a5"/>
              <w:numPr>
                <w:ilvl w:val="0"/>
                <w:numId w:val="9"/>
              </w:numPr>
              <w:shd w:val="clear" w:color="auto" w:fill="FFFFFF"/>
              <w:tabs>
                <w:tab w:val="clear" w:pos="720"/>
                <w:tab w:val="num" w:pos="317"/>
              </w:tabs>
              <w:spacing w:before="0" w:beforeAutospacing="0" w:after="0" w:afterAutospacing="0"/>
              <w:ind w:left="459"/>
              <w:rPr>
                <w:color w:val="000000"/>
              </w:rPr>
            </w:pPr>
            <w:r w:rsidRPr="007623D9">
              <w:rPr>
                <w:color w:val="000000"/>
              </w:rPr>
              <w:t>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      </w:r>
          </w:p>
        </w:tc>
      </w:tr>
      <w:tr w:rsidR="00296BB7" w:rsidRPr="007623D9" w:rsidTr="00E27CC9">
        <w:tc>
          <w:tcPr>
            <w:tcW w:w="2553" w:type="dxa"/>
          </w:tcPr>
          <w:p w:rsidR="00296BB7" w:rsidRPr="007623D9" w:rsidRDefault="00296BB7" w:rsidP="00762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Описание учебно – методического комплекта, включая электронные ресурсы</w:t>
            </w:r>
          </w:p>
        </w:tc>
        <w:tc>
          <w:tcPr>
            <w:tcW w:w="7938" w:type="dxa"/>
          </w:tcPr>
          <w:p w:rsidR="00296BB7" w:rsidRPr="007623D9" w:rsidRDefault="002279A1" w:rsidP="007623D9">
            <w:pPr>
              <w:widowControl w:val="0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7623D9">
              <w:rPr>
                <w:rFonts w:ascii="Times New Roman" w:eastAsia="SimSu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Учебники</w:t>
            </w:r>
          </w:p>
          <w:p w:rsidR="007623D9" w:rsidRPr="007623D9" w:rsidRDefault="007623D9" w:rsidP="007623D9">
            <w:pPr>
              <w:numPr>
                <w:ilvl w:val="0"/>
                <w:numId w:val="4"/>
              </w:numPr>
              <w:tabs>
                <w:tab w:val="clear" w:pos="1080"/>
                <w:tab w:val="num" w:pos="459"/>
              </w:tabs>
              <w:suppressAutoHyphens/>
              <w:ind w:left="6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В.П., Горецкий В.Г. Русский язык. 2 кл. в 2-х частях – М.: Просвещение, 2019. </w:t>
            </w:r>
          </w:p>
          <w:p w:rsidR="007623D9" w:rsidRPr="007623D9" w:rsidRDefault="007623D9" w:rsidP="007623D9">
            <w:pPr>
              <w:ind w:left="-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76A" w:rsidRPr="00B63637" w:rsidRDefault="0027076A" w:rsidP="0027076A">
            <w:pPr>
              <w:widowControl w:val="0"/>
              <w:jc w:val="both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</w:pPr>
            <w:r w:rsidRPr="00B63637">
              <w:rPr>
                <w:rFonts w:ascii="Times New Roman" w:eastAsia="SimSun" w:hAnsi="Times New Roman" w:cs="Mangal"/>
                <w:b/>
                <w:kern w:val="1"/>
                <w:sz w:val="24"/>
                <w:szCs w:val="24"/>
                <w:lang w:eastAsia="hi-IN" w:bidi="hi-IN"/>
              </w:rPr>
              <w:t>Проверочные работы</w:t>
            </w:r>
            <w:r w:rsidRPr="00B63637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hi-IN" w:bidi="hi-IN"/>
              </w:rPr>
              <w:t xml:space="preserve"> </w:t>
            </w:r>
          </w:p>
          <w:p w:rsidR="0027076A" w:rsidRPr="0027076A" w:rsidRDefault="0027076A" w:rsidP="0027076A">
            <w:pPr>
              <w:pStyle w:val="a6"/>
              <w:keepNext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ind w:left="742"/>
              <w:outlineLvl w:val="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27076A">
              <w:rPr>
                <w:rFonts w:ascii="Times New Roman" w:hAnsi="Times New Roman" w:cs="Times New Roman"/>
                <w:sz w:val="24"/>
                <w:szCs w:val="24"/>
              </w:rPr>
              <w:t>В.П.Канакина, Г.С.Щёголева «Сборник диктантов и самостоятельных работ».-Москва: «Просвещение», 2014</w:t>
            </w:r>
          </w:p>
          <w:p w:rsidR="0027076A" w:rsidRPr="0027076A" w:rsidRDefault="0027076A" w:rsidP="0027076A">
            <w:pPr>
              <w:pStyle w:val="a6"/>
              <w:keepNext/>
              <w:numPr>
                <w:ilvl w:val="0"/>
                <w:numId w:val="10"/>
              </w:numPr>
              <w:shd w:val="clear" w:color="auto" w:fill="FFFFFF"/>
              <w:tabs>
                <w:tab w:val="num" w:pos="0"/>
              </w:tabs>
              <w:ind w:left="742"/>
              <w:outlineLvl w:val="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27076A">
              <w:rPr>
                <w:rFonts w:ascii="Times New Roman" w:hAnsi="Times New Roman" w:cs="Times New Roman"/>
                <w:sz w:val="24"/>
                <w:szCs w:val="24"/>
              </w:rPr>
              <w:t>Т.В. Игнатьева Контрольные и проверочные работы по русскому языку для 2 класса М. Издательство «Экзамен», 2006</w:t>
            </w:r>
          </w:p>
          <w:p w:rsidR="0027076A" w:rsidRDefault="0027076A" w:rsidP="0027076A">
            <w:pPr>
              <w:keepNext/>
              <w:numPr>
                <w:ilvl w:val="6"/>
                <w:numId w:val="0"/>
              </w:numPr>
              <w:shd w:val="clear" w:color="auto" w:fill="FFFFFF"/>
              <w:tabs>
                <w:tab w:val="num" w:pos="0"/>
              </w:tabs>
              <w:ind w:left="1296" w:hanging="1296"/>
              <w:outlineLvl w:val="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</w:p>
          <w:p w:rsidR="007623D9" w:rsidRPr="007623D9" w:rsidRDefault="007623D9" w:rsidP="0027076A">
            <w:pPr>
              <w:keepNext/>
              <w:numPr>
                <w:ilvl w:val="6"/>
                <w:numId w:val="0"/>
              </w:numPr>
              <w:shd w:val="clear" w:color="auto" w:fill="FFFFFF"/>
              <w:tabs>
                <w:tab w:val="num" w:pos="0"/>
              </w:tabs>
              <w:ind w:left="1296" w:hanging="1296"/>
              <w:outlineLvl w:val="6"/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 xml:space="preserve">Методическое обеспечение  для учителя </w:t>
            </w:r>
          </w:p>
          <w:p w:rsidR="007623D9" w:rsidRPr="00C85911" w:rsidRDefault="007623D9" w:rsidP="00C85911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 xml:space="preserve">Школа России. Концепция и программы для нач.кл. В 2 частях.- М.: Просвещение, 2008 год  1 часть с. 107 – 125, </w:t>
            </w:r>
          </w:p>
          <w:p w:rsidR="007623D9" w:rsidRPr="00C85911" w:rsidRDefault="007623D9" w:rsidP="00C85911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 xml:space="preserve">Канакина В. П., Горецкий В. Г. Методическое пособие к комплекту «Русский язык: 2 класс». М.: Просвещение, 2008 год  </w:t>
            </w:r>
          </w:p>
          <w:p w:rsidR="007623D9" w:rsidRPr="00C85911" w:rsidRDefault="007623D9" w:rsidP="00C85911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>Н.Л. Ганькина Тренировочные упражнения по русскому языку: 2 класс СПб Издательский дом «Литера», 2006</w:t>
            </w:r>
          </w:p>
          <w:p w:rsidR="007623D9" w:rsidRPr="00C85911" w:rsidRDefault="007623D9" w:rsidP="00C85911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>Русский язык. 2 класс: Тренинговые упражнения (сост. Н.В. Лободина) – Волгоград, Учитель, 2007</w:t>
            </w:r>
          </w:p>
          <w:p w:rsidR="00C85911" w:rsidRPr="00C85911" w:rsidRDefault="007623D9" w:rsidP="00C85911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>Т.В. Игнатьева Самостоятельные работы по русскому языку для 2 класса М. Издательство «Экзамен», 2006</w:t>
            </w:r>
            <w:r w:rsidR="00C85911" w:rsidRPr="00C859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3D9" w:rsidRPr="00C85911" w:rsidRDefault="00C85911" w:rsidP="00C85911">
            <w:pPr>
              <w:pStyle w:val="a6"/>
              <w:numPr>
                <w:ilvl w:val="0"/>
                <w:numId w:val="11"/>
              </w:num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5911">
              <w:rPr>
                <w:rFonts w:ascii="Times New Roman" w:hAnsi="Times New Roman" w:cs="Times New Roman"/>
                <w:sz w:val="24"/>
                <w:szCs w:val="24"/>
              </w:rPr>
              <w:t>Холодова О. Юным умникам и умницам: задания по развитию познавательных способностей (7-8 лет): рабочие тетради: в 2 частях – М.: Росткнига, 2010</w:t>
            </w:r>
          </w:p>
          <w:p w:rsidR="007623D9" w:rsidRPr="007623D9" w:rsidRDefault="007623D9" w:rsidP="007623D9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623D9" w:rsidRPr="007623D9" w:rsidRDefault="007623D9" w:rsidP="007623D9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6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Электронные ресурсы</w:t>
            </w:r>
          </w:p>
          <w:p w:rsidR="007623D9" w:rsidRPr="007623D9" w:rsidRDefault="00727FE9" w:rsidP="007623D9">
            <w:pPr>
              <w:keepNext/>
              <w:numPr>
                <w:ilvl w:val="8"/>
                <w:numId w:val="0"/>
              </w:numPr>
              <w:tabs>
                <w:tab w:val="num" w:pos="0"/>
                <w:tab w:val="left" w:pos="1490"/>
              </w:tabs>
              <w:ind w:left="1584" w:hanging="1584"/>
              <w:outlineLvl w:val="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5" w:tgtFrame="_blank" w:history="1">
              <w:r w:rsidR="007623D9" w:rsidRPr="007623D9">
                <w:rPr>
                  <w:rStyle w:val="a4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https://nashol.com/</w:t>
              </w:r>
            </w:hyperlink>
            <w:r w:rsidR="007623D9" w:rsidRPr="007623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7623D9" w:rsidRPr="007623D9" w:rsidRDefault="00727FE9" w:rsidP="007623D9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6" w:tgtFrame="_blank" w:history="1">
              <w:r w:rsidR="007623D9" w:rsidRPr="007623D9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http://resh.edu.ru/</w:t>
              </w:r>
            </w:hyperlink>
          </w:p>
          <w:p w:rsidR="007623D9" w:rsidRPr="007623D9" w:rsidRDefault="00727FE9" w:rsidP="007623D9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7" w:tgtFrame="_blank" w:history="1">
              <w:r w:rsidR="007623D9" w:rsidRPr="007623D9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https://interneturok.ru/</w:t>
              </w:r>
            </w:hyperlink>
          </w:p>
          <w:p w:rsidR="007623D9" w:rsidRPr="007623D9" w:rsidRDefault="00727FE9" w:rsidP="007623D9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8" w:tgtFrame="_blank" w:history="1">
              <w:r w:rsidR="007623D9" w:rsidRPr="007623D9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https://lecta.ru/teacher</w:t>
              </w:r>
            </w:hyperlink>
          </w:p>
          <w:p w:rsidR="007623D9" w:rsidRPr="007623D9" w:rsidRDefault="00727FE9" w:rsidP="007623D9">
            <w:pPr>
              <w:widowControl w:val="0"/>
              <w:rPr>
                <w:rFonts w:ascii="Times New Roman" w:eastAsia="SimSu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hyperlink r:id="rId9" w:tgtFrame="_blank" w:history="1">
              <w:r w:rsidR="007623D9" w:rsidRPr="007623D9">
                <w:rPr>
                  <w:rStyle w:val="a4"/>
                  <w:rFonts w:ascii="Times New Roman" w:eastAsia="SimSun" w:hAnsi="Times New Roman" w:cs="Times New Roman"/>
                  <w:kern w:val="1"/>
                  <w:sz w:val="24"/>
                  <w:szCs w:val="24"/>
                  <w:lang w:eastAsia="hi-IN" w:bidi="hi-IN"/>
                </w:rPr>
                <w:t>https://teacher.foxford.ru/</w:t>
              </w:r>
            </w:hyperlink>
          </w:p>
          <w:p w:rsidR="007623D9" w:rsidRPr="007623D9" w:rsidRDefault="007623D9" w:rsidP="007623D9">
            <w:pPr>
              <w:widowControl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96BB7" w:rsidRDefault="00296BB7"/>
    <w:sectPr w:rsidR="00296BB7" w:rsidSect="00E27CC9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00C5547"/>
    <w:multiLevelType w:val="multilevel"/>
    <w:tmpl w:val="6D46B3A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9906F95"/>
    <w:multiLevelType w:val="hybridMultilevel"/>
    <w:tmpl w:val="CB1EF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1C6CC7"/>
    <w:multiLevelType w:val="multilevel"/>
    <w:tmpl w:val="C4ACAF4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1F1520A"/>
    <w:multiLevelType w:val="multilevel"/>
    <w:tmpl w:val="323EBE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4162EC"/>
    <w:multiLevelType w:val="multilevel"/>
    <w:tmpl w:val="8C2ACF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FF04B3"/>
    <w:multiLevelType w:val="multilevel"/>
    <w:tmpl w:val="D472B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5A3C7F1E"/>
    <w:multiLevelType w:val="multilevel"/>
    <w:tmpl w:val="F4E48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01769D"/>
    <w:multiLevelType w:val="multilevel"/>
    <w:tmpl w:val="787CC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116381"/>
    <w:multiLevelType w:val="hybridMultilevel"/>
    <w:tmpl w:val="29D8AF00"/>
    <w:lvl w:ilvl="0" w:tplc="0419000F">
      <w:start w:val="1"/>
      <w:numFmt w:val="decimal"/>
      <w:lvlText w:val="%1."/>
      <w:lvlJc w:val="left"/>
      <w:pPr>
        <w:ind w:left="1050" w:hanging="360"/>
      </w:p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compat/>
  <w:rsids>
    <w:rsidRoot w:val="00296BB7"/>
    <w:rsid w:val="001C7CF9"/>
    <w:rsid w:val="002279A1"/>
    <w:rsid w:val="00251590"/>
    <w:rsid w:val="00266115"/>
    <w:rsid w:val="0027076A"/>
    <w:rsid w:val="00293054"/>
    <w:rsid w:val="00296BB7"/>
    <w:rsid w:val="003A7860"/>
    <w:rsid w:val="00414290"/>
    <w:rsid w:val="0058782D"/>
    <w:rsid w:val="005B7CDB"/>
    <w:rsid w:val="00727FE9"/>
    <w:rsid w:val="00742440"/>
    <w:rsid w:val="007623D9"/>
    <w:rsid w:val="008906DF"/>
    <w:rsid w:val="009A4EDC"/>
    <w:rsid w:val="009D59BB"/>
    <w:rsid w:val="00A60077"/>
    <w:rsid w:val="00AD2B7E"/>
    <w:rsid w:val="00AE7DB4"/>
    <w:rsid w:val="00AF3CD1"/>
    <w:rsid w:val="00B14BC9"/>
    <w:rsid w:val="00BD0827"/>
    <w:rsid w:val="00C56E62"/>
    <w:rsid w:val="00C85911"/>
    <w:rsid w:val="00D769C6"/>
    <w:rsid w:val="00E27CC9"/>
    <w:rsid w:val="00EF4E0F"/>
    <w:rsid w:val="00F36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6B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BD0827"/>
  </w:style>
  <w:style w:type="character" w:customStyle="1" w:styleId="2">
    <w:name w:val="Основной текст (2)_"/>
    <w:basedOn w:val="a0"/>
    <w:link w:val="2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EF4E0F"/>
    <w:rPr>
      <w:rFonts w:ascii="Times New Roman" w:eastAsia="Times New Roman" w:hAnsi="Times New Roman" w:cs="Times New Roman"/>
      <w:b/>
      <w:bCs/>
      <w:i/>
      <w:iCs/>
      <w:sz w:val="18"/>
      <w:szCs w:val="1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rsid w:val="00EF4E0F"/>
    <w:pPr>
      <w:widowControl w:val="0"/>
      <w:shd w:val="clear" w:color="auto" w:fill="FFFFFF"/>
      <w:spacing w:after="0" w:line="221" w:lineRule="exact"/>
      <w:ind w:hanging="200"/>
      <w:jc w:val="both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character" w:customStyle="1" w:styleId="6">
    <w:name w:val="Основной текст (6)_"/>
    <w:basedOn w:val="a0"/>
    <w:link w:val="60"/>
    <w:rsid w:val="00EF4E0F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F4E0F"/>
    <w:pPr>
      <w:widowControl w:val="0"/>
      <w:shd w:val="clear" w:color="auto" w:fill="FFFFFF"/>
      <w:spacing w:after="0" w:line="218" w:lineRule="exact"/>
      <w:ind w:hanging="180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4">
    <w:name w:val="Hyperlink"/>
    <w:basedOn w:val="a0"/>
    <w:uiPriority w:val="99"/>
    <w:unhideWhenUsed/>
    <w:rsid w:val="002279A1"/>
    <w:rPr>
      <w:color w:val="0000FF"/>
      <w:u w:val="single"/>
    </w:rPr>
  </w:style>
  <w:style w:type="character" w:customStyle="1" w:styleId="FontStyle53">
    <w:name w:val="Font Style53"/>
    <w:uiPriority w:val="99"/>
    <w:rsid w:val="00AF3CD1"/>
    <w:rPr>
      <w:rFonts w:ascii="Times New Roman" w:hAnsi="Times New Roman" w:cs="Times New Roman" w:hint="default"/>
      <w:sz w:val="20"/>
      <w:szCs w:val="20"/>
    </w:rPr>
  </w:style>
  <w:style w:type="character" w:customStyle="1" w:styleId="c0">
    <w:name w:val="c0"/>
    <w:basedOn w:val="a0"/>
    <w:rsid w:val="00C56E62"/>
  </w:style>
  <w:style w:type="paragraph" w:styleId="a5">
    <w:name w:val="Normal (Web)"/>
    <w:basedOn w:val="a"/>
    <w:uiPriority w:val="99"/>
    <w:unhideWhenUsed/>
    <w:rsid w:val="007623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707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7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way.php?to=https%3A%2F%2Flecta.ru%2Fteacher&amp;cc_key=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%3A%2F%2Finterneturok.ru%2F&amp;cc_key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resh.edu.ru%2F&amp;cc_key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away.php?to=https%3A%2F%2Fnashol.com%2F&amp;cc_key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away.php?to=https%3A%2F%2Fteacher.foxford.ru%2F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KOZHANOVA</dc:creator>
  <cp:keywords/>
  <dc:description/>
  <cp:lastModifiedBy>Аня</cp:lastModifiedBy>
  <cp:revision>11</cp:revision>
  <dcterms:created xsi:type="dcterms:W3CDTF">2020-01-12T15:21:00Z</dcterms:created>
  <dcterms:modified xsi:type="dcterms:W3CDTF">2020-03-11T17:16:00Z</dcterms:modified>
</cp:coreProperties>
</file>