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1" w:rsidRPr="009E7DF8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9E7DF8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</w:p>
    <w:p w:rsidR="00296BB7" w:rsidRPr="009E7DF8" w:rsidRDefault="00E72005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1E1EA1">
        <w:rPr>
          <w:rFonts w:ascii="Times New Roman" w:hAnsi="Times New Roman" w:cs="Times New Roman"/>
          <w:b/>
          <w:sz w:val="28"/>
          <w:szCs w:val="28"/>
        </w:rPr>
        <w:t>Полиглот</w:t>
      </w: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1E1EA1">
        <w:rPr>
          <w:rFonts w:ascii="Times New Roman" w:hAnsi="Times New Roman" w:cs="Times New Roman"/>
          <w:b/>
          <w:sz w:val="28"/>
          <w:szCs w:val="28"/>
        </w:rPr>
        <w:t xml:space="preserve"> (китайский язык)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3C1D">
        <w:rPr>
          <w:rFonts w:ascii="Times New Roman" w:hAnsi="Times New Roman" w:cs="Times New Roman"/>
          <w:b/>
          <w:sz w:val="28"/>
          <w:szCs w:val="28"/>
        </w:rPr>
        <w:t>8</w:t>
      </w:r>
      <w:r w:rsidR="003F618C" w:rsidRPr="009E7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  <w:r w:rsidR="003F618C" w:rsidRPr="001E1E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(китайский язык)</w:t>
            </w:r>
            <w:r w:rsidR="00A43C1D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E7200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1E1EA1" w:rsidRDefault="005F02B8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EA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D0827" w:rsidRPr="001E1EA1" w:rsidTr="00E27CC9">
        <w:tc>
          <w:tcPr>
            <w:tcW w:w="2553" w:type="dxa"/>
          </w:tcPr>
          <w:p w:rsidR="00BD0827" w:rsidRPr="001E1EA1" w:rsidRDefault="002800B2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1E1EA1" w:rsidRDefault="003F618C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Иванова Людмила Олеговна, учитель китайского языка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  <w:r w:rsidR="002800B2" w:rsidRPr="001E1E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(китайский язык)</w:t>
            </w:r>
            <w:r w:rsidR="002800B2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43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D5EC1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2D5EC1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1E1EA1" w:rsidRDefault="005B7CDB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bookmarkStart w:id="0" w:name="_GoBack"/>
            <w:bookmarkEnd w:id="0"/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Полиглот" (китайский язык)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C1D">
              <w:rPr>
                <w:rFonts w:ascii="Times New Roman" w:hAnsi="Times New Roman" w:cs="Times New Roman"/>
                <w:sz w:val="24"/>
                <w:szCs w:val="24"/>
              </w:rPr>
              <w:t>в 8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1E1EA1" w:rsidRDefault="005B7CDB" w:rsidP="001E1E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1E1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1E1EA1" w:rsidRPr="001E1EA1" w:rsidRDefault="001E1EA1" w:rsidP="001E1E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E1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авторской рабочей программы </w:t>
            </w:r>
            <w:proofErr w:type="spellStart"/>
            <w:r w:rsidRPr="001E1EA1">
              <w:rPr>
                <w:rFonts w:ascii="Times New Roman" w:hAnsi="Times New Roman" w:cs="Times New Roman"/>
                <w:bCs/>
                <w:sz w:val="24"/>
                <w:szCs w:val="24"/>
              </w:rPr>
              <w:t>Сизовой</w:t>
            </w:r>
            <w:proofErr w:type="spellEnd"/>
            <w:r w:rsidRPr="001E1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язык. Второй иностранный язык. Рабочие программы. Предметная линия учебников «Время учить китайский!». 5–9 классы: учеб. пособие для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А.А.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2017</w:t>
            </w:r>
          </w:p>
          <w:p w:rsidR="00BD0827" w:rsidRPr="001E1EA1" w:rsidRDefault="00BD0827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1E1EA1" w:rsidRDefault="007D29B1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1E1EA1" w:rsidRDefault="007D29B1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2805BB">
              <w:rPr>
                <w:rFonts w:ascii="Times New Roman" w:hAnsi="Times New Roman"/>
                <w:sz w:val="24"/>
                <w:szCs w:val="24"/>
              </w:rPr>
              <w:t>«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1E1EA1" w:rsidRDefault="00E72005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1E1EA1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1E1EA1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1E1EA1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1E1EA1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514F47" w:rsidRPr="001E1EA1" w:rsidRDefault="001E1EA1" w:rsidP="001E1EA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bCs/>
                <w:sz w:val="24"/>
                <w:szCs w:val="24"/>
              </w:rPr>
              <w:t>Цель курса</w:t>
            </w:r>
            <w:r w:rsidRPr="001E1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E1E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и развитие иноязычной коммуникативной компетенции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совокупности её составляющих: речевой, языковой,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компенсаторной и учебно-познавательной. Особое значение придаётся личностному развитию и воспитанию обучающихся, развитию готовности к самообразованию, владению ключевыми компетенциями. Также делается акцент на развитие и воспитание потребности у школьников использовать китайский язык как средство общения, познания, самореализации и социальной адаптации, развитие национального самосознания, стремление к взаимопониманию между людьми разных культур и сообществ. В качестве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интегративной цели обучения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</w:t>
            </w:r>
            <w:r w:rsidRPr="001E1EA1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иноязычной коммуникативной компетенции, т. е. способности и реальной готовности школьников осуществлять иноязычное общение и добиваться взаимопонимания с носителями иностранного языка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. Кроме того, китайский язык, наряду с русским языком, служит средством передачи и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из различных областей знаний, что повышает мотивацию к обучению. Р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ечевая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развитие коммуникативных умений в четырёх основных видах речевой деятельности (говорении,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чтении, письме);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языковая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связана с освоением новых языковых средств (фонетических, орфографических, лексических, грамматических, иероглифических) в соответствии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китайского языка, разных способах выражения мысли на родном и китайском языках; </w:t>
            </w:r>
            <w:proofErr w:type="spellStart"/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социокультурная</w:t>
            </w:r>
            <w:proofErr w:type="spellEnd"/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/межкультурная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приобщение школьников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обучающихся основной школы на разных её этапах; формирование умения представлять свою страну, её культуру в условиях межкультурного общения;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компенсаторная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связана с развитием умений выходить из положения в условиях дефицита языковых средств при получении и передаче информации;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учебно-познавательная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предполагает дальнейшее развитие общих и специальных учебных умений, универсальных способов деятельности; ознакомление с доступными обучающимся способами и приёмами самостоятельного изучения языков и культур, в том числе с использованием новых информационных технологий.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A43C1D" w:rsidRDefault="00A43C1D" w:rsidP="00A43C1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DDA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E13DDA">
              <w:rPr>
                <w:rFonts w:ascii="Times New Roman" w:hAnsi="Times New Roman" w:cs="Times New Roman"/>
              </w:rPr>
              <w:t xml:space="preserve">Китайский язык. Второй иностранный язык. Рабочие программы. Предметная линия учебников «Время учить китайский!». 5–9 классы: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>. – М.: Просвещение, 2017.</w:t>
            </w:r>
          </w:p>
          <w:p w:rsidR="00A43C1D" w:rsidRPr="00E13DDA" w:rsidRDefault="00A43C1D" w:rsidP="00A43C1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5 класс: учебник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>, 2018. - (В</w:t>
            </w:r>
            <w:r>
              <w:rPr>
                <w:rFonts w:ascii="Times New Roman" w:hAnsi="Times New Roman" w:cs="Times New Roman"/>
              </w:rPr>
              <w:t>ремя учить китай</w:t>
            </w:r>
            <w:r w:rsidRPr="00E13DDA">
              <w:rPr>
                <w:rFonts w:ascii="Times New Roman" w:hAnsi="Times New Roman" w:cs="Times New Roman"/>
              </w:rPr>
              <w:t xml:space="preserve">ский!). </w:t>
            </w:r>
          </w:p>
          <w:p w:rsidR="00A43C1D" w:rsidRPr="00E13DDA" w:rsidRDefault="00A43C1D" w:rsidP="00A43C1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Рабочая тетрадь 5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2018. - (Время учить китайский!). </w:t>
            </w:r>
          </w:p>
          <w:p w:rsidR="00A43C1D" w:rsidRPr="00E13DDA" w:rsidRDefault="00A43C1D" w:rsidP="00A43C1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DDA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E13DDA">
              <w:rPr>
                <w:rFonts w:ascii="Times New Roman" w:hAnsi="Times New Roman" w:cs="Times New Roman"/>
              </w:rPr>
              <w:t xml:space="preserve">Китайский язык. Второй иностранный язык. Прописи 5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организаций. М.: Просвещение, 2018. - (Время учить китайский!). </w:t>
            </w:r>
          </w:p>
          <w:p w:rsidR="00A43C1D" w:rsidRPr="00E13DDA" w:rsidRDefault="00A43C1D" w:rsidP="00A43C1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6 класс: учебник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8. - (Время учить китай</w:t>
            </w:r>
            <w:r w:rsidRPr="00E13DDA">
              <w:rPr>
                <w:rFonts w:ascii="Times New Roman" w:hAnsi="Times New Roman" w:cs="Times New Roman"/>
              </w:rPr>
              <w:t xml:space="preserve">ский!). </w:t>
            </w:r>
          </w:p>
          <w:p w:rsidR="00A43C1D" w:rsidRPr="00E13DDA" w:rsidRDefault="00A43C1D" w:rsidP="00A43C1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Рабочая тетрадь 6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2018. - (Время учить китайский!). </w:t>
            </w:r>
          </w:p>
          <w:p w:rsidR="00A43C1D" w:rsidRPr="00E13DDA" w:rsidRDefault="00A43C1D" w:rsidP="00A43C1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DDA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E13DDA">
              <w:rPr>
                <w:rFonts w:ascii="Times New Roman" w:hAnsi="Times New Roman" w:cs="Times New Roman"/>
              </w:rPr>
              <w:t xml:space="preserve">Китайский язык. Второй иностранный язык. Прописи 6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>. организаций. М.: Просвещение, 2018. - (Время учить китайский!).</w:t>
            </w:r>
          </w:p>
          <w:p w:rsidR="00A43C1D" w:rsidRPr="00E13DDA" w:rsidRDefault="00A43C1D" w:rsidP="00A43C1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7 класс: учебник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</w:t>
            </w:r>
            <w:r>
              <w:rPr>
                <w:rFonts w:ascii="Times New Roman" w:hAnsi="Times New Roman" w:cs="Times New Roman"/>
              </w:rPr>
              <w:t>ss</w:t>
            </w:r>
            <w:proofErr w:type="spellEnd"/>
            <w:r>
              <w:rPr>
                <w:rFonts w:ascii="Times New Roman" w:hAnsi="Times New Roman" w:cs="Times New Roman"/>
              </w:rPr>
              <w:t>, 2018. - (Время учить китай</w:t>
            </w:r>
            <w:r w:rsidRPr="00E13DDA">
              <w:rPr>
                <w:rFonts w:ascii="Times New Roman" w:hAnsi="Times New Roman" w:cs="Times New Roman"/>
              </w:rPr>
              <w:t xml:space="preserve">ский!). </w:t>
            </w:r>
          </w:p>
          <w:p w:rsidR="00A43C1D" w:rsidRPr="00E13DDA" w:rsidRDefault="00A43C1D" w:rsidP="00A43C1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Рабочая тетрадь 7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lastRenderedPageBreak/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>, 2018. - (Время учить китайский!).</w:t>
            </w:r>
          </w:p>
          <w:p w:rsidR="00296BB7" w:rsidRPr="001E1EA1" w:rsidRDefault="00A43C1D" w:rsidP="00A43C1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DDA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E13DDA">
              <w:rPr>
                <w:rFonts w:ascii="Times New Roman" w:hAnsi="Times New Roman" w:cs="Times New Roman"/>
              </w:rPr>
              <w:t xml:space="preserve">Китайский язык. Второй иностранный язык. Прописи 7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>. организаций. М.: Просвещение, 2018. - (Время учить китайский!).</w:t>
            </w:r>
          </w:p>
        </w:tc>
      </w:tr>
    </w:tbl>
    <w:p w:rsidR="00296BB7" w:rsidRPr="009E7DF8" w:rsidRDefault="00296BB7"/>
    <w:sectPr w:rsidR="00296BB7" w:rsidRPr="009E7DF8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626D0"/>
    <w:multiLevelType w:val="hybridMultilevel"/>
    <w:tmpl w:val="7392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83C85"/>
    <w:multiLevelType w:val="hybridMultilevel"/>
    <w:tmpl w:val="D940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523F8"/>
    <w:rsid w:val="001A0F0E"/>
    <w:rsid w:val="001E1EA1"/>
    <w:rsid w:val="001E3065"/>
    <w:rsid w:val="00251590"/>
    <w:rsid w:val="00266115"/>
    <w:rsid w:val="002800B2"/>
    <w:rsid w:val="002805BB"/>
    <w:rsid w:val="00296BB7"/>
    <w:rsid w:val="002D5EC1"/>
    <w:rsid w:val="00376544"/>
    <w:rsid w:val="003F618C"/>
    <w:rsid w:val="004018B5"/>
    <w:rsid w:val="004637BA"/>
    <w:rsid w:val="00465338"/>
    <w:rsid w:val="004C2B59"/>
    <w:rsid w:val="004F0D5D"/>
    <w:rsid w:val="004F6A94"/>
    <w:rsid w:val="00514F47"/>
    <w:rsid w:val="00574EFF"/>
    <w:rsid w:val="005B7CDB"/>
    <w:rsid w:val="005F02B8"/>
    <w:rsid w:val="005F2BF6"/>
    <w:rsid w:val="00602CAE"/>
    <w:rsid w:val="00617335"/>
    <w:rsid w:val="007079A1"/>
    <w:rsid w:val="00741375"/>
    <w:rsid w:val="007D29B1"/>
    <w:rsid w:val="00810C12"/>
    <w:rsid w:val="00995D16"/>
    <w:rsid w:val="009A4EDC"/>
    <w:rsid w:val="009E7DF8"/>
    <w:rsid w:val="00A24FD7"/>
    <w:rsid w:val="00A43C1D"/>
    <w:rsid w:val="00B258EC"/>
    <w:rsid w:val="00B72D30"/>
    <w:rsid w:val="00BC5B6C"/>
    <w:rsid w:val="00BD0827"/>
    <w:rsid w:val="00CD086D"/>
    <w:rsid w:val="00D65CA3"/>
    <w:rsid w:val="00D769C6"/>
    <w:rsid w:val="00DE7DA1"/>
    <w:rsid w:val="00E21E0C"/>
    <w:rsid w:val="00E27CC9"/>
    <w:rsid w:val="00E72005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Default">
    <w:name w:val="Default"/>
    <w:rsid w:val="001E1EA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36</cp:revision>
  <dcterms:created xsi:type="dcterms:W3CDTF">2020-01-12T15:21:00Z</dcterms:created>
  <dcterms:modified xsi:type="dcterms:W3CDTF">2020-02-03T18:08:00Z</dcterms:modified>
</cp:coreProperties>
</file>