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>Полиглот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1E1EA1">
        <w:rPr>
          <w:rFonts w:ascii="Times New Roman" w:hAnsi="Times New Roman" w:cs="Times New Roman"/>
          <w:b/>
          <w:sz w:val="28"/>
          <w:szCs w:val="28"/>
        </w:rPr>
        <w:t xml:space="preserve"> (китайский язык)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E7200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1E1EA1" w:rsidRDefault="005F02B8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BD0827" w:rsidRPr="001E1EA1" w:rsidTr="00E27CC9">
        <w:tc>
          <w:tcPr>
            <w:tcW w:w="2553" w:type="dxa"/>
          </w:tcPr>
          <w:p w:rsidR="00BD0827" w:rsidRPr="001E1EA1" w:rsidRDefault="002800B2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1E1EA1" w:rsidRDefault="003F618C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Олеговна, учитель китайского языка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(китайский язык)</w:t>
            </w:r>
            <w:r w:rsidR="002800B2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1E1E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E1EA1" w:rsidRDefault="005B7CDB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bookmarkStart w:id="0" w:name="_GoBack"/>
            <w:bookmarkEnd w:id="0"/>
            <w:r w:rsidR="001E1EA1" w:rsidRPr="001E1EA1">
              <w:rPr>
                <w:rFonts w:ascii="Times New Roman" w:hAnsi="Times New Roman" w:cs="Times New Roman"/>
                <w:sz w:val="24"/>
                <w:szCs w:val="24"/>
              </w:rPr>
              <w:t>Полиглот" (китайский язык)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8C" w:rsidRPr="001E1EA1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1E1EA1" w:rsidRDefault="005B7CDB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1E1EA1" w:rsidRPr="001E1EA1" w:rsidRDefault="001E1EA1" w:rsidP="001E1EA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авторской рабочей программы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Сизовой</w:t>
            </w:r>
            <w:proofErr w:type="spellEnd"/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1E1EA1" w:rsidRDefault="00BD0827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1E1EA1" w:rsidRDefault="007D29B1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01284B">
              <w:rPr>
                <w:rFonts w:ascii="Times New Roman" w:hAnsi="Times New Roman"/>
                <w:sz w:val="24"/>
                <w:szCs w:val="24"/>
              </w:rPr>
              <w:t>«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1E1EA1" w:rsidRDefault="00E72005" w:rsidP="001E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1E1EA1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1E1EA1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E1EA1" w:rsidRDefault="00266115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1E1EA1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514F47" w:rsidRPr="001E1EA1" w:rsidRDefault="001E1EA1" w:rsidP="001E1EA1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bCs/>
                <w:sz w:val="24"/>
                <w:szCs w:val="24"/>
              </w:rPr>
              <w:t>Цель курса</w:t>
            </w:r>
            <w:r w:rsidRPr="001E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развитие иноязычной коммуникативной компетенции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совокупности её составляющих: речевой, языковой,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интегративной цели обучения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</w:t>
            </w:r>
            <w:r w:rsidRPr="001E1EA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. Кроме того, китайский язык, наряду с русским языком, служит средством передачи и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информации из различных областей знаний, что повышает мотивацию к обучению. Р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ечевая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письме);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языковая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освоением 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социокультурная</w:t>
            </w:r>
            <w:proofErr w:type="spellEnd"/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/межкультурная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компенсаторная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 xml:space="preserve">связана с развитием умений выходить из положения в условиях дефицита языковых средств при получении и передаче информации; </w:t>
            </w:r>
            <w:r w:rsidRPr="001E1E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учебно-познавательная компетенция </w:t>
            </w:r>
            <w:r w:rsidRPr="001E1EA1">
              <w:rPr>
                <w:rFonts w:ascii="Times New Roman" w:hAnsi="Times New Roman" w:cs="Times New Roman"/>
                <w:sz w:val="24"/>
                <w:szCs w:val="24"/>
              </w:rPr>
              <w:t>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технологий.</w:t>
            </w:r>
          </w:p>
        </w:tc>
      </w:tr>
      <w:tr w:rsidR="00296BB7" w:rsidRPr="001E1EA1" w:rsidTr="00E27CC9">
        <w:tc>
          <w:tcPr>
            <w:tcW w:w="2553" w:type="dxa"/>
          </w:tcPr>
          <w:p w:rsidR="00296BB7" w:rsidRPr="001E1EA1" w:rsidRDefault="00296BB7" w:rsidP="001E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методического </w:t>
            </w:r>
            <w:r w:rsidR="00E72005" w:rsidRPr="001E1EA1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1E1EA1" w:rsidRPr="001E1EA1" w:rsidRDefault="001E1EA1" w:rsidP="001E1EA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EA1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1E1EA1">
              <w:rPr>
                <w:rFonts w:ascii="Times New Roman" w:hAnsi="Times New Roman" w:cs="Times New Roman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. организаций / А.А.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</w:rPr>
              <w:t>. – М.: Просвещение, 2017.</w:t>
            </w:r>
          </w:p>
          <w:p w:rsidR="001E1EA1" w:rsidRPr="001E1EA1" w:rsidRDefault="001E1EA1" w:rsidP="001E1EA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1EA1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1E1EA1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1E1EA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Чэнь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Чжу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1E1EA1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EA1">
              <w:rPr>
                <w:rFonts w:ascii="Times New Roman" w:hAnsi="Times New Roman" w:cs="Times New Roman"/>
              </w:rPr>
              <w:t>Education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EA1">
              <w:rPr>
                <w:rFonts w:ascii="Times New Roman" w:hAnsi="Times New Roman" w:cs="Times New Roman"/>
              </w:rPr>
              <w:t>Press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, 2018. - (Время учить китайский!). </w:t>
            </w:r>
          </w:p>
          <w:p w:rsidR="001E1EA1" w:rsidRPr="001E1EA1" w:rsidRDefault="001E1EA1" w:rsidP="001E1EA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1E1EA1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1E1EA1">
              <w:rPr>
                <w:rFonts w:ascii="Times New Roman" w:hAnsi="Times New Roman" w:cs="Times New Roman"/>
              </w:rPr>
              <w:t xml:space="preserve">Второй иностранный язык. Рабочая тетрадь 5 класс: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Чэнь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Чжу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EA1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1E1EA1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EA1">
              <w:rPr>
                <w:rFonts w:ascii="Times New Roman" w:hAnsi="Times New Roman" w:cs="Times New Roman"/>
              </w:rPr>
              <w:t>Education</w:t>
            </w:r>
            <w:proofErr w:type="spellEnd"/>
            <w:r w:rsidRPr="001E1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1EA1">
              <w:rPr>
                <w:rFonts w:ascii="Times New Roman" w:hAnsi="Times New Roman" w:cs="Times New Roman"/>
              </w:rPr>
              <w:t>Press</w:t>
            </w:r>
            <w:proofErr w:type="spellEnd"/>
            <w:r w:rsidRPr="001E1EA1">
              <w:rPr>
                <w:rFonts w:ascii="Times New Roman" w:hAnsi="Times New Roman" w:cs="Times New Roman"/>
              </w:rPr>
              <w:t>, 2018. - (Время учить китайский!).</w:t>
            </w:r>
          </w:p>
          <w:p w:rsidR="00296BB7" w:rsidRPr="001E1EA1" w:rsidRDefault="001E1EA1" w:rsidP="001E1EA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1EA1">
              <w:rPr>
                <w:rFonts w:ascii="Times New Roman" w:hAnsi="Times New Roman" w:cs="Times New Roman"/>
                <w:bCs/>
              </w:rPr>
              <w:t>Сизова</w:t>
            </w:r>
            <w:proofErr w:type="spellEnd"/>
            <w:r w:rsidRPr="001E1EA1">
              <w:rPr>
                <w:rFonts w:ascii="Times New Roman" w:hAnsi="Times New Roman" w:cs="Times New Roman"/>
                <w:bCs/>
              </w:rPr>
              <w:t xml:space="preserve"> А.А. </w:t>
            </w:r>
            <w:r w:rsidRPr="001E1EA1">
              <w:rPr>
                <w:rFonts w:ascii="Times New Roman" w:hAnsi="Times New Roman" w:cs="Times New Roman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 w:rsidRPr="001E1EA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1E1EA1">
              <w:rPr>
                <w:rFonts w:ascii="Times New Roman" w:hAnsi="Times New Roman" w:cs="Times New Roman"/>
              </w:rPr>
              <w:t>. организаций. М.: Просвещение, 2018. - (Время учить китайский!).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26D0"/>
    <w:multiLevelType w:val="hybridMultilevel"/>
    <w:tmpl w:val="7392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1284B"/>
    <w:rsid w:val="00046BB4"/>
    <w:rsid w:val="001A0F0E"/>
    <w:rsid w:val="001E1EA1"/>
    <w:rsid w:val="001E3065"/>
    <w:rsid w:val="00251590"/>
    <w:rsid w:val="00266115"/>
    <w:rsid w:val="002800B2"/>
    <w:rsid w:val="00296BB7"/>
    <w:rsid w:val="002D5EC1"/>
    <w:rsid w:val="00376544"/>
    <w:rsid w:val="003F618C"/>
    <w:rsid w:val="004018B5"/>
    <w:rsid w:val="00465338"/>
    <w:rsid w:val="004C2B59"/>
    <w:rsid w:val="004E0D7F"/>
    <w:rsid w:val="004F0D5D"/>
    <w:rsid w:val="004F6A94"/>
    <w:rsid w:val="00514F47"/>
    <w:rsid w:val="005B7CDB"/>
    <w:rsid w:val="005F02B8"/>
    <w:rsid w:val="00602CAE"/>
    <w:rsid w:val="00617335"/>
    <w:rsid w:val="007079A1"/>
    <w:rsid w:val="00741375"/>
    <w:rsid w:val="007D29B1"/>
    <w:rsid w:val="00995D16"/>
    <w:rsid w:val="009A4EDC"/>
    <w:rsid w:val="009E7DF8"/>
    <w:rsid w:val="00A24FD7"/>
    <w:rsid w:val="00B258EC"/>
    <w:rsid w:val="00BC5B6C"/>
    <w:rsid w:val="00BD0827"/>
    <w:rsid w:val="00CD086D"/>
    <w:rsid w:val="00CF4FE9"/>
    <w:rsid w:val="00D02845"/>
    <w:rsid w:val="00D65CA3"/>
    <w:rsid w:val="00D769C6"/>
    <w:rsid w:val="00DE7DA1"/>
    <w:rsid w:val="00E21E0C"/>
    <w:rsid w:val="00E27CC9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Default">
    <w:name w:val="Default"/>
    <w:rsid w:val="001E1EA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32</cp:revision>
  <dcterms:created xsi:type="dcterms:W3CDTF">2020-01-12T15:21:00Z</dcterms:created>
  <dcterms:modified xsi:type="dcterms:W3CDTF">2020-02-03T18:03:00Z</dcterms:modified>
</cp:coreProperties>
</file>