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B7" w:rsidRPr="00E858D4" w:rsidRDefault="00296BB7" w:rsidP="00296B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8D4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E72005" w:rsidRPr="00E858D4">
        <w:rPr>
          <w:rFonts w:ascii="Times New Roman" w:hAnsi="Times New Roman" w:cs="Times New Roman"/>
          <w:b/>
          <w:sz w:val="28"/>
          <w:szCs w:val="28"/>
        </w:rPr>
        <w:t xml:space="preserve"> мастерской внеурочной деятельности "</w:t>
      </w:r>
      <w:r w:rsidR="003B0CA0" w:rsidRPr="00E858D4">
        <w:rPr>
          <w:rFonts w:ascii="Times New Roman" w:hAnsi="Times New Roman" w:cs="Times New Roman"/>
          <w:b/>
          <w:sz w:val="28"/>
          <w:szCs w:val="28"/>
        </w:rPr>
        <w:t>Интеграл</w:t>
      </w:r>
      <w:r w:rsidR="00E72005" w:rsidRPr="00E858D4">
        <w:rPr>
          <w:rFonts w:ascii="Times New Roman" w:hAnsi="Times New Roman" w:cs="Times New Roman"/>
          <w:b/>
          <w:sz w:val="28"/>
          <w:szCs w:val="28"/>
        </w:rPr>
        <w:t>"</w:t>
      </w:r>
      <w:r w:rsidR="00251590" w:rsidRPr="00E858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0CA0" w:rsidRPr="00E858D4">
        <w:rPr>
          <w:rFonts w:ascii="Times New Roman" w:hAnsi="Times New Roman" w:cs="Times New Roman"/>
          <w:b/>
          <w:sz w:val="28"/>
          <w:szCs w:val="28"/>
        </w:rPr>
        <w:t>9</w:t>
      </w:r>
      <w:r w:rsidR="00600CC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251590" w:rsidRPr="00E858D4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3"/>
        <w:tblW w:w="10491" w:type="dxa"/>
        <w:tblInd w:w="-885" w:type="dxa"/>
        <w:tblLook w:val="04A0"/>
      </w:tblPr>
      <w:tblGrid>
        <w:gridCol w:w="2553"/>
        <w:gridCol w:w="7938"/>
      </w:tblGrid>
      <w:tr w:rsidR="00E858D4" w:rsidRPr="00E858D4" w:rsidTr="00E27CC9">
        <w:tc>
          <w:tcPr>
            <w:tcW w:w="2553" w:type="dxa"/>
          </w:tcPr>
          <w:p w:rsidR="00296BB7" w:rsidRPr="00E858D4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938" w:type="dxa"/>
          </w:tcPr>
          <w:p w:rsidR="00296BB7" w:rsidRPr="00E858D4" w:rsidRDefault="00296BB7" w:rsidP="003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72005" w:rsidRPr="00E858D4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3B0CA0" w:rsidRPr="00E858D4"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  <w:r w:rsidR="002800B2"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  <w:r w:rsidR="003B0CA0" w:rsidRPr="00E85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0CCD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="00E72005" w:rsidRPr="00E858D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858D4" w:rsidRPr="00E858D4" w:rsidTr="00E27CC9">
        <w:tc>
          <w:tcPr>
            <w:tcW w:w="2553" w:type="dxa"/>
          </w:tcPr>
          <w:p w:rsidR="00296BB7" w:rsidRPr="00E858D4" w:rsidRDefault="00E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296BB7" w:rsidRPr="00E858D4" w:rsidRDefault="002800B2" w:rsidP="003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D4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E858D4" w:rsidRPr="00E858D4" w:rsidTr="00E27CC9">
        <w:tc>
          <w:tcPr>
            <w:tcW w:w="2553" w:type="dxa"/>
          </w:tcPr>
          <w:p w:rsidR="00BD0827" w:rsidRPr="00E858D4" w:rsidRDefault="0028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7938" w:type="dxa"/>
          </w:tcPr>
          <w:p w:rsidR="00BD0827" w:rsidRPr="00E858D4" w:rsidRDefault="003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Терентьева Татьяна Сергеевна, учитель математики высшей категории</w:t>
            </w:r>
          </w:p>
          <w:p w:rsidR="003B0CA0" w:rsidRPr="00E858D4" w:rsidRDefault="003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Резниченко Елена Анатольевна, учитель информатики первой категории</w:t>
            </w:r>
          </w:p>
        </w:tc>
      </w:tr>
      <w:tr w:rsidR="00E858D4" w:rsidRPr="00E858D4" w:rsidTr="00E27CC9">
        <w:tc>
          <w:tcPr>
            <w:tcW w:w="2553" w:type="dxa"/>
          </w:tcPr>
          <w:p w:rsidR="00296BB7" w:rsidRPr="00E858D4" w:rsidRDefault="00296BB7" w:rsidP="00E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72005" w:rsidRPr="00E858D4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в плане</w:t>
            </w:r>
            <w:r w:rsidR="00E72005"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обучающихся 5-9 классов</w:t>
            </w:r>
          </w:p>
        </w:tc>
        <w:tc>
          <w:tcPr>
            <w:tcW w:w="7938" w:type="dxa"/>
          </w:tcPr>
          <w:p w:rsidR="00296BB7" w:rsidRPr="00E858D4" w:rsidRDefault="00296BB7" w:rsidP="003B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освоение программы </w:t>
            </w:r>
            <w:r w:rsidR="00E72005" w:rsidRPr="00E858D4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3B0CA0" w:rsidRPr="00E858D4"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  <w:r w:rsidR="002800B2"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" в </w:t>
            </w:r>
            <w:r w:rsidR="003B0CA0" w:rsidRPr="00E85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0CC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72005"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Pr="00E8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плану</w:t>
            </w:r>
            <w:r w:rsidR="00E72005" w:rsidRPr="00E8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внеурочной деятельности обучающихся 5-9 классов</w:t>
            </w:r>
            <w:r w:rsidRPr="00E8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НЧ СОУ «Школа радости» отводится </w:t>
            </w:r>
            <w:r w:rsidR="002800B2" w:rsidRPr="00E8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7079A1" w:rsidRPr="00E8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</w:t>
            </w:r>
            <w:r w:rsidR="002800B2" w:rsidRPr="00E8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E8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неделю. Итого </w:t>
            </w:r>
            <w:r w:rsidR="003B0CA0" w:rsidRPr="00E8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</w:t>
            </w:r>
            <w:r w:rsidRPr="00E858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часов за учебный год.</w:t>
            </w:r>
          </w:p>
        </w:tc>
      </w:tr>
      <w:tr w:rsidR="00E858D4" w:rsidRPr="00E858D4" w:rsidTr="00E27CC9">
        <w:tc>
          <w:tcPr>
            <w:tcW w:w="2553" w:type="dxa"/>
          </w:tcPr>
          <w:p w:rsidR="00296BB7" w:rsidRPr="00E858D4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7938" w:type="dxa"/>
          </w:tcPr>
          <w:p w:rsidR="00296BB7" w:rsidRPr="00E858D4" w:rsidRDefault="005B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 w:rsidR="00E72005" w:rsidRPr="00E858D4">
              <w:rPr>
                <w:rFonts w:ascii="Times New Roman" w:hAnsi="Times New Roman" w:cs="Times New Roman"/>
                <w:sz w:val="24"/>
                <w:szCs w:val="24"/>
              </w:rPr>
              <w:t>мастерской внеурочной деятельности "</w:t>
            </w:r>
            <w:r w:rsidR="003B0CA0" w:rsidRPr="00E858D4">
              <w:rPr>
                <w:rFonts w:ascii="Times New Roman" w:hAnsi="Times New Roman" w:cs="Times New Roman"/>
                <w:sz w:val="24"/>
                <w:szCs w:val="24"/>
              </w:rPr>
              <w:t>Интеграл</w:t>
            </w:r>
            <w:r w:rsidR="00E72005"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A24FD7"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B0CA0" w:rsidRPr="00E858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0CC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72005"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НЧ СОУ «Школа радости» составлена на основе:</w:t>
            </w:r>
          </w:p>
          <w:p w:rsidR="005B7CDB" w:rsidRPr="00E858D4" w:rsidRDefault="005B7CDB" w:rsidP="005B7CDB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- ФГОС ООО (</w:t>
            </w:r>
            <w:r w:rsidRPr="00E858D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Приказ Министерства образования и науки РФ от 17 декабря 2010 г.  № 1897 "Об утверждении федерального государственного образовательного стандарта основного общего образования", с изменениями и дополнениями от 29.12.2014 и 31.12.15)</w:t>
            </w:r>
          </w:p>
          <w:p w:rsidR="00BD0827" w:rsidRPr="00E858D4" w:rsidRDefault="00BD0827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С учетом:</w:t>
            </w:r>
          </w:p>
          <w:p w:rsidR="007D29B1" w:rsidRPr="00E858D4" w:rsidRDefault="007D29B1" w:rsidP="007D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- «Положения о рабочей программе курса внеурочной деятельности» (утверждено приказом №1/9 директора НЧ СОУ «Школа радости» от 01.09.15)</w:t>
            </w:r>
          </w:p>
          <w:p w:rsidR="00BD0827" w:rsidRPr="00E858D4" w:rsidRDefault="007D29B1" w:rsidP="007D2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- «Положения об организации внеурочной деятельности НЧ СОУ </w:t>
            </w:r>
            <w:r w:rsidR="00225D68">
              <w:rPr>
                <w:rFonts w:ascii="Times New Roman" w:hAnsi="Times New Roman"/>
                <w:sz w:val="24"/>
                <w:szCs w:val="24"/>
              </w:rPr>
              <w:t>«</w:t>
            </w: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Школа радости» (утверждено приказом №1/9 директора НЧ СОУ «Школа радости» от 01.09.15)</w:t>
            </w:r>
          </w:p>
          <w:p w:rsidR="00266115" w:rsidRPr="00E858D4" w:rsidRDefault="00E72005" w:rsidP="00BD0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66115" w:rsidRPr="00E858D4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обучающихся 5-9 классов</w:t>
            </w:r>
            <w:r w:rsidR="00266115"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НЧ СОУ «Школа радости» на 2019-2020 учебный год.</w:t>
            </w:r>
          </w:p>
        </w:tc>
      </w:tr>
      <w:tr w:rsidR="00E858D4" w:rsidRPr="00E858D4" w:rsidTr="00E27CC9">
        <w:tc>
          <w:tcPr>
            <w:tcW w:w="2553" w:type="dxa"/>
          </w:tcPr>
          <w:p w:rsidR="00296BB7" w:rsidRPr="00E858D4" w:rsidRDefault="0029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Дата утверждения. Органы и должностные лица, принимавшие участие в разработке, рассмотрении и принятии</w:t>
            </w:r>
          </w:p>
        </w:tc>
        <w:tc>
          <w:tcPr>
            <w:tcW w:w="7938" w:type="dxa"/>
          </w:tcPr>
          <w:p w:rsidR="00EF4E0F" w:rsidRPr="00E858D4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на заседании </w:t>
            </w:r>
            <w:r w:rsidR="00EF4E0F" w:rsidRPr="00E858D4">
              <w:rPr>
                <w:rFonts w:ascii="Times New Roman" w:hAnsi="Times New Roman" w:cs="Times New Roman"/>
                <w:sz w:val="24"/>
                <w:szCs w:val="24"/>
              </w:rPr>
              <w:t>школьной методической кафедры</w:t>
            </w: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005" w:rsidRPr="00E858D4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деятельности, спортивно-оздоровительного, художественно-эстетического, дополнительного образования и классного руководства</w:t>
            </w: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E72005" w:rsidRPr="00E858D4">
              <w:rPr>
                <w:rFonts w:ascii="Times New Roman" w:hAnsi="Times New Roman" w:cs="Times New Roman"/>
                <w:sz w:val="24"/>
                <w:szCs w:val="24"/>
              </w:rPr>
              <w:t>Орлова А.С.</w:t>
            </w:r>
            <w:r w:rsidR="007079A1" w:rsidRPr="00E858D4">
              <w:rPr>
                <w:rFonts w:ascii="Times New Roman" w:hAnsi="Times New Roman" w:cs="Times New Roman"/>
                <w:sz w:val="24"/>
                <w:szCs w:val="24"/>
              </w:rPr>
              <w:t>, протокол № 1 от 30</w:t>
            </w:r>
            <w:r w:rsidR="00EF4E0F" w:rsidRPr="00E858D4">
              <w:rPr>
                <w:rFonts w:ascii="Times New Roman" w:hAnsi="Times New Roman" w:cs="Times New Roman"/>
                <w:sz w:val="24"/>
                <w:szCs w:val="24"/>
              </w:rPr>
              <w:t>.08.19</w:t>
            </w: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F4E0F" w:rsidRPr="00E858D4" w:rsidRDefault="00266115" w:rsidP="00EF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</w:t>
            </w:r>
            <w:r w:rsidR="00E72005"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но с заместителем директора по </w:t>
            </w: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E72005" w:rsidRPr="00E858D4">
              <w:rPr>
                <w:rFonts w:ascii="Times New Roman" w:hAnsi="Times New Roman" w:cs="Times New Roman"/>
                <w:sz w:val="24"/>
                <w:szCs w:val="24"/>
              </w:rPr>
              <w:t>Орловой А.С.</w:t>
            </w: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BB7" w:rsidRPr="00E858D4" w:rsidRDefault="00266115" w:rsidP="00E72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директором </w:t>
            </w:r>
            <w:r w:rsidR="00EF4E0F"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НЧ СОУ «Школа радости» </w:t>
            </w:r>
            <w:proofErr w:type="spellStart"/>
            <w:r w:rsidR="00EF4E0F" w:rsidRPr="00E858D4">
              <w:rPr>
                <w:rFonts w:ascii="Times New Roman" w:hAnsi="Times New Roman" w:cs="Times New Roman"/>
                <w:sz w:val="24"/>
                <w:szCs w:val="24"/>
              </w:rPr>
              <w:t>Ременяк</w:t>
            </w:r>
            <w:proofErr w:type="spellEnd"/>
            <w:r w:rsidR="00EF4E0F"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, приказ </w:t>
            </w:r>
            <w:r w:rsidR="007D29B1" w:rsidRPr="00E858D4">
              <w:rPr>
                <w:rFonts w:ascii="Times New Roman" w:hAnsi="Times New Roman" w:cs="Times New Roman"/>
                <w:sz w:val="24"/>
                <w:szCs w:val="24"/>
              </w:rPr>
              <w:t>№ 1/3 от  01.09.19 г.</w:t>
            </w:r>
          </w:p>
        </w:tc>
      </w:tr>
      <w:tr w:rsidR="00E858D4" w:rsidRPr="00E858D4" w:rsidTr="00E27CC9">
        <w:tc>
          <w:tcPr>
            <w:tcW w:w="2553" w:type="dxa"/>
          </w:tcPr>
          <w:p w:rsidR="00296BB7" w:rsidRPr="00E858D4" w:rsidRDefault="00296BB7" w:rsidP="0060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Цели, задачи реализации программы</w:t>
            </w:r>
          </w:p>
        </w:tc>
        <w:tc>
          <w:tcPr>
            <w:tcW w:w="7938" w:type="dxa"/>
          </w:tcPr>
          <w:p w:rsidR="003B0CA0" w:rsidRPr="00E858D4" w:rsidRDefault="003B0CA0" w:rsidP="00600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Цель: развитие познавательных, интеллектуальных и творческих способностей и  интереса обучающихся средствами и содержанием предметной области «Математика и Информатика».</w:t>
            </w:r>
          </w:p>
          <w:p w:rsidR="003B0CA0" w:rsidRPr="00E858D4" w:rsidRDefault="003B0CA0" w:rsidP="00600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B0CA0" w:rsidRPr="00E858D4" w:rsidRDefault="003B0CA0" w:rsidP="00600CC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формирование общей культуры, самосовершенствование обучающихся, личностное и интеллектуальное развитие, в том числе пробуждение и развитие устойчивого интереса к математике, информатике и их приложениям, развитие математических способностей, мышления, умения самостоятельно и творчески работать с учебной и научно-популярной литературой, расширение и углубление представлений обучающихся о культурно-исторической ценности математики и информатики, о роли ведущих ученых в развитии мировой науки;</w:t>
            </w:r>
          </w:p>
          <w:p w:rsidR="003B0CA0" w:rsidRPr="00E858D4" w:rsidRDefault="003B0CA0" w:rsidP="00600CC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обеспечение планируемых результатов по достижению обучающимися целевых установок, знаний, умений и навыков, компетенций и компетентностей, определяемых личностными, семейными, общественными, государственными потребностями и возможностями, индивидуальными особенностями развития обучающегося;</w:t>
            </w:r>
          </w:p>
          <w:p w:rsidR="003B0CA0" w:rsidRPr="00E858D4" w:rsidRDefault="003B0CA0" w:rsidP="00600CC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становление и развитие личности, её индивидуальности, самобытности, уникальности и неповторимости; воспитание организованности, дисциплинированности и воли;</w:t>
            </w:r>
          </w:p>
          <w:p w:rsidR="00514F47" w:rsidRPr="00E858D4" w:rsidRDefault="003B0CA0" w:rsidP="00600CCD">
            <w:pPr>
              <w:pStyle w:val="a4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индивидуализации и дифференциации, создание индивидуальных образовательных траекторий обучающихся, содействие профессиональной ориентации в области математики и информатики.</w:t>
            </w:r>
          </w:p>
        </w:tc>
      </w:tr>
      <w:tr w:rsidR="00E858D4" w:rsidRPr="00E858D4" w:rsidTr="00E27CC9">
        <w:tc>
          <w:tcPr>
            <w:tcW w:w="2553" w:type="dxa"/>
          </w:tcPr>
          <w:p w:rsidR="00296BB7" w:rsidRPr="00E858D4" w:rsidRDefault="00296BB7" w:rsidP="00600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методического </w:t>
            </w:r>
            <w:r w:rsidR="00E72005" w:rsidRPr="00E858D4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7938" w:type="dxa"/>
          </w:tcPr>
          <w:p w:rsidR="003B0CA0" w:rsidRPr="00E858D4" w:rsidRDefault="003B0CA0" w:rsidP="00600CC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Анфимова Т.Б. Математика. Внеурочные занятия. – М.: </w:t>
            </w:r>
            <w:proofErr w:type="spellStart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Илекса</w:t>
            </w:r>
            <w:proofErr w:type="spellEnd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, 2011.</w:t>
            </w:r>
          </w:p>
          <w:p w:rsidR="003B0CA0" w:rsidRPr="00E858D4" w:rsidRDefault="003B0CA0" w:rsidP="00600CC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Вакульчик</w:t>
            </w:r>
            <w:proofErr w:type="spellEnd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П.А. Сборник нестандартных задач. – Минск: БГУ, 2001.</w:t>
            </w:r>
          </w:p>
          <w:p w:rsidR="003B0CA0" w:rsidRPr="00E858D4" w:rsidRDefault="003B0CA0" w:rsidP="00600CC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bCs/>
                <w:sz w:val="24"/>
                <w:szCs w:val="24"/>
              </w:rPr>
              <w:t>Генкин С.А., Итенберг И.В., Фомин Д.В. Математический кружок. – Л.: С-Петербургский дворец творчества юных, 1992.</w:t>
            </w:r>
          </w:p>
          <w:p w:rsidR="003B0CA0" w:rsidRPr="00E858D4" w:rsidRDefault="003B0CA0" w:rsidP="00600CC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Канель-Белов</w:t>
            </w:r>
            <w:proofErr w:type="spellEnd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Ковальджи</w:t>
            </w:r>
            <w:proofErr w:type="spellEnd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А.К. Как решают нестандартные задачи. – М.: МЦНМО, 2015.</w:t>
            </w:r>
          </w:p>
          <w:p w:rsidR="003B0CA0" w:rsidRPr="00E858D4" w:rsidRDefault="003B0CA0" w:rsidP="00600CC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Математический кружок. – М.: Изд. АПН СССР, 1991.</w:t>
            </w:r>
          </w:p>
          <w:p w:rsidR="003B0CA0" w:rsidRPr="00E858D4" w:rsidRDefault="003B0CA0" w:rsidP="00600CC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А.В. Математический праздник. – М.: МЦНМО, 1995.</w:t>
            </w:r>
          </w:p>
          <w:p w:rsidR="003B0CA0" w:rsidRPr="00E858D4" w:rsidRDefault="003B0CA0" w:rsidP="00600CC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Столяр  А. А. Зачем и что мы доказываем в математике. – Минск: Народная </w:t>
            </w:r>
            <w:proofErr w:type="spellStart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асвета</w:t>
            </w:r>
            <w:proofErr w:type="spellEnd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, 1987.</w:t>
            </w:r>
          </w:p>
          <w:p w:rsidR="003B0CA0" w:rsidRPr="00600CCD" w:rsidRDefault="003B0CA0" w:rsidP="00600CC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Шейкина О.С., Соловьева Г.М. Математика. Занятия школьного кружка. 5-8 </w:t>
            </w:r>
            <w:proofErr w:type="spellStart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. – М.: НЦ ЭНАС, 2003.</w:t>
            </w:r>
          </w:p>
          <w:p w:rsidR="003B0CA0" w:rsidRPr="00E858D4" w:rsidRDefault="003B0CA0" w:rsidP="00600CC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Андреева Е.В. Программирование – это так просто, программирование – это так сложно, МЦНМО, 2015</w:t>
            </w:r>
          </w:p>
          <w:p w:rsidR="003B0CA0" w:rsidRPr="00E858D4" w:rsidRDefault="003B0CA0" w:rsidP="00600CC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Марк </w:t>
            </w:r>
            <w:proofErr w:type="spellStart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Лутц</w:t>
            </w:r>
            <w:proofErr w:type="spellEnd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. Изучаем </w:t>
            </w:r>
            <w:proofErr w:type="spellStart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Симбо</w:t>
            </w:r>
            <w:proofErr w:type="spellEnd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», Санкт-Петербург – Москва, 2015.</w:t>
            </w:r>
          </w:p>
          <w:p w:rsidR="003B0CA0" w:rsidRPr="00E858D4" w:rsidRDefault="003B0CA0" w:rsidP="00600CC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Поляков К.Ю. Программирование </w:t>
            </w:r>
            <w:r w:rsidRPr="00E85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58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++ (в 4 частях). М.: БИНОМ. Лаборатория знаний, 2019</w:t>
            </w:r>
          </w:p>
          <w:p w:rsidR="003B0CA0" w:rsidRPr="00E858D4" w:rsidRDefault="003B0CA0" w:rsidP="00600CC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Анти </w:t>
            </w:r>
            <w:proofErr w:type="spellStart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Лааксонен</w:t>
            </w:r>
            <w:proofErr w:type="spellEnd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Олимпиадное программирование. М.: ДМК, 2018</w:t>
            </w:r>
          </w:p>
          <w:p w:rsidR="00296BB7" w:rsidRPr="00600CCD" w:rsidRDefault="003B0CA0" w:rsidP="00600CC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Адитья</w:t>
            </w:r>
            <w:proofErr w:type="spellEnd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Бхаргава</w:t>
            </w:r>
            <w:proofErr w:type="spellEnd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Грокаем</w:t>
            </w:r>
            <w:proofErr w:type="spellEnd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алгоритмы.С-Пб.:Питер</w:t>
            </w:r>
            <w:proofErr w:type="spellEnd"/>
            <w:r w:rsidRPr="00E858D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</w:tc>
      </w:tr>
    </w:tbl>
    <w:p w:rsidR="00296BB7" w:rsidRPr="00E858D4" w:rsidRDefault="00296BB7" w:rsidP="00600CCD"/>
    <w:sectPr w:rsidR="00296BB7" w:rsidRPr="00E858D4" w:rsidSect="00E27CC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A4C"/>
    <w:multiLevelType w:val="hybridMultilevel"/>
    <w:tmpl w:val="2FF40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0C5547"/>
    <w:multiLevelType w:val="multilevel"/>
    <w:tmpl w:val="6D46B3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96A90"/>
    <w:multiLevelType w:val="hybridMultilevel"/>
    <w:tmpl w:val="2C148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D3B10"/>
    <w:multiLevelType w:val="hybridMultilevel"/>
    <w:tmpl w:val="D4E87AD6"/>
    <w:lvl w:ilvl="0" w:tplc="7B5E2938">
      <w:start w:val="1"/>
      <w:numFmt w:val="decimal"/>
      <w:lvlText w:val="%1)"/>
      <w:lvlJc w:val="left"/>
      <w:pPr>
        <w:ind w:left="317" w:hanging="360"/>
      </w:pPr>
      <w:rPr>
        <w:rFonts w:ascii="Times New Roman" w:hAnsi="Times New Roman" w:cs="Times New Roman" w:hint="default"/>
        <w:sz w:val="26"/>
      </w:rPr>
    </w:lvl>
    <w:lvl w:ilvl="1" w:tplc="DF74003E">
      <w:numFmt w:val="bullet"/>
      <w:lvlText w:val="•"/>
      <w:lvlJc w:val="left"/>
      <w:pPr>
        <w:ind w:left="1037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4">
    <w:nsid w:val="2EB87E60"/>
    <w:multiLevelType w:val="hybridMultilevel"/>
    <w:tmpl w:val="15B41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CE1986"/>
    <w:multiLevelType w:val="hybridMultilevel"/>
    <w:tmpl w:val="792AE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D9469E"/>
    <w:multiLevelType w:val="hybridMultilevel"/>
    <w:tmpl w:val="C05C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76EDD"/>
    <w:multiLevelType w:val="hybridMultilevel"/>
    <w:tmpl w:val="DA408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E449C"/>
    <w:multiLevelType w:val="hybridMultilevel"/>
    <w:tmpl w:val="5A60B29C"/>
    <w:lvl w:ilvl="0" w:tplc="3FAAF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7341EF"/>
    <w:multiLevelType w:val="hybridMultilevel"/>
    <w:tmpl w:val="49F4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6BB7"/>
    <w:rsid w:val="00046BB4"/>
    <w:rsid w:val="001A0F0E"/>
    <w:rsid w:val="001E3065"/>
    <w:rsid w:val="00225D68"/>
    <w:rsid w:val="00251590"/>
    <w:rsid w:val="00266115"/>
    <w:rsid w:val="002800B2"/>
    <w:rsid w:val="00296BB7"/>
    <w:rsid w:val="002C7DA2"/>
    <w:rsid w:val="00376544"/>
    <w:rsid w:val="003B0CA0"/>
    <w:rsid w:val="004018B5"/>
    <w:rsid w:val="00465338"/>
    <w:rsid w:val="004F0D5D"/>
    <w:rsid w:val="004F6A94"/>
    <w:rsid w:val="00514F47"/>
    <w:rsid w:val="005B7CDB"/>
    <w:rsid w:val="00600CCD"/>
    <w:rsid w:val="00602CAE"/>
    <w:rsid w:val="00617335"/>
    <w:rsid w:val="00702514"/>
    <w:rsid w:val="007079A1"/>
    <w:rsid w:val="00741375"/>
    <w:rsid w:val="007D29B1"/>
    <w:rsid w:val="00995D16"/>
    <w:rsid w:val="009A4EDC"/>
    <w:rsid w:val="00A24FD7"/>
    <w:rsid w:val="00B258EC"/>
    <w:rsid w:val="00BC5B6C"/>
    <w:rsid w:val="00BD0827"/>
    <w:rsid w:val="00CD086D"/>
    <w:rsid w:val="00D65CA3"/>
    <w:rsid w:val="00D769C6"/>
    <w:rsid w:val="00E21E0C"/>
    <w:rsid w:val="00E27CC9"/>
    <w:rsid w:val="00E72005"/>
    <w:rsid w:val="00E858D4"/>
    <w:rsid w:val="00ED61E3"/>
    <w:rsid w:val="00EF36CE"/>
    <w:rsid w:val="00EF4E0F"/>
    <w:rsid w:val="00F4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D0827"/>
  </w:style>
  <w:style w:type="character" w:customStyle="1" w:styleId="2">
    <w:name w:val="Основной текст (2)_"/>
    <w:basedOn w:val="a0"/>
    <w:link w:val="2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F4E0F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EF4E0F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6">
    <w:name w:val="Основной текст (6)_"/>
    <w:basedOn w:val="a0"/>
    <w:link w:val="60"/>
    <w:rsid w:val="00EF4E0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F4E0F"/>
    <w:pPr>
      <w:widowControl w:val="0"/>
      <w:shd w:val="clear" w:color="auto" w:fill="FFFFFF"/>
      <w:spacing w:after="0" w:line="218" w:lineRule="exact"/>
      <w:ind w:hanging="1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List Paragraph"/>
    <w:basedOn w:val="a"/>
    <w:link w:val="a5"/>
    <w:uiPriority w:val="34"/>
    <w:qFormat/>
    <w:rsid w:val="007079A1"/>
    <w:pPr>
      <w:ind w:left="720"/>
      <w:contextualSpacing/>
    </w:pPr>
  </w:style>
  <w:style w:type="character" w:styleId="a6">
    <w:name w:val="Hyperlink"/>
    <w:uiPriority w:val="99"/>
    <w:unhideWhenUsed/>
    <w:rsid w:val="00514F47"/>
    <w:rPr>
      <w:color w:val="0000FF"/>
      <w:u w:val="single"/>
    </w:rPr>
  </w:style>
  <w:style w:type="paragraph" w:styleId="a7">
    <w:name w:val="footer"/>
    <w:basedOn w:val="a"/>
    <w:link w:val="a8"/>
    <w:rsid w:val="00E720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E72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E72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KOZHANOVA</dc:creator>
  <cp:keywords/>
  <dc:description/>
  <cp:lastModifiedBy>Anna</cp:lastModifiedBy>
  <cp:revision>7</cp:revision>
  <dcterms:created xsi:type="dcterms:W3CDTF">2020-01-17T16:08:00Z</dcterms:created>
  <dcterms:modified xsi:type="dcterms:W3CDTF">2020-02-03T18:08:00Z</dcterms:modified>
</cp:coreProperties>
</file>