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F5347">
        <w:rPr>
          <w:rFonts w:ascii="Times New Roman" w:hAnsi="Times New Roman" w:cs="Times New Roman"/>
          <w:b/>
          <w:sz w:val="28"/>
          <w:szCs w:val="28"/>
        </w:rPr>
        <w:t>родному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2F5347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 w:rsidR="006D3D25">
        <w:rPr>
          <w:rFonts w:ascii="Times New Roman" w:hAnsi="Times New Roman" w:cs="Times New Roman"/>
          <w:b/>
          <w:sz w:val="28"/>
          <w:szCs w:val="28"/>
        </w:rPr>
        <w:t>. 9А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D3D2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676FE1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="006D3D25" w:rsidRPr="006D3D25">
              <w:rPr>
                <w:rFonts w:ascii="Times New Roman" w:hAnsi="Times New Roman" w:cs="Times New Roman"/>
                <w:sz w:val="24"/>
                <w:szCs w:val="24"/>
              </w:rPr>
              <w:t>. 9А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6D3D2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D3D25" w:rsidRDefault="006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6D3D2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D3D25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D3D25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bookmarkStart w:id="0" w:name="_GoBack"/>
            <w:bookmarkEnd w:id="0"/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асов в неделю. Итого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6D3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D3D2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B033CD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D3D25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5B7CDB" w:rsidRPr="006D3D2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D3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D3D25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6D3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6D3D2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F5347" w:rsidRPr="006D3D25" w:rsidRDefault="00BD0827" w:rsidP="002F5347">
            <w:pPr>
              <w:pStyle w:val="a5"/>
              <w:spacing w:before="0" w:beforeAutospacing="0" w:after="0" w:afterAutospacing="0"/>
              <w:jc w:val="both"/>
            </w:pPr>
            <w:r w:rsidRPr="006D3D25">
              <w:t xml:space="preserve">- Рабочей программы по </w:t>
            </w:r>
            <w:r w:rsidR="002F5347" w:rsidRPr="006D3D25">
              <w:rPr>
                <w:rFonts w:eastAsia="Arial Unicode MS"/>
              </w:rPr>
              <w:t xml:space="preserve">родному языку (русскому) авторов О.М. Александровой, Ю.Н. Гостевой, И.Н. </w:t>
            </w:r>
            <w:proofErr w:type="spellStart"/>
            <w:r w:rsidR="002F5347" w:rsidRPr="006D3D25">
              <w:rPr>
                <w:rFonts w:eastAsia="Arial Unicode MS"/>
              </w:rPr>
              <w:t>Добротиной</w:t>
            </w:r>
            <w:proofErr w:type="spellEnd"/>
            <w:r w:rsidR="002F5347" w:rsidRPr="006D3D25">
              <w:rPr>
                <w:rFonts w:eastAsia="Arial Unicode MS"/>
              </w:rPr>
              <w:t xml:space="preserve"> (</w:t>
            </w:r>
            <w:r w:rsidR="002F5347" w:rsidRPr="006D3D25">
              <w:rPr>
                <w:bCs/>
              </w:rPr>
              <w:t>Александрова О. М. Русский родной язык. Примерные рабочие программы. 5-9 классы : учеб</w:t>
            </w:r>
            <w:proofErr w:type="gramStart"/>
            <w:r w:rsidR="002F5347" w:rsidRPr="006D3D25">
              <w:rPr>
                <w:bCs/>
              </w:rPr>
              <w:t>.</w:t>
            </w:r>
            <w:proofErr w:type="gramEnd"/>
            <w:r w:rsidR="002F5347" w:rsidRPr="006D3D25">
              <w:rPr>
                <w:bCs/>
              </w:rPr>
              <w:t xml:space="preserve"> </w:t>
            </w:r>
            <w:proofErr w:type="gramStart"/>
            <w:r w:rsidR="002F5347" w:rsidRPr="006D3D25">
              <w:rPr>
                <w:bCs/>
              </w:rPr>
              <w:t>п</w:t>
            </w:r>
            <w:proofErr w:type="gramEnd"/>
            <w:r w:rsidR="002F5347" w:rsidRPr="006D3D25">
              <w:rPr>
                <w:bCs/>
              </w:rPr>
              <w:t xml:space="preserve">особие для </w:t>
            </w:r>
            <w:proofErr w:type="spellStart"/>
            <w:r w:rsidR="002F5347" w:rsidRPr="006D3D25">
              <w:rPr>
                <w:bCs/>
              </w:rPr>
              <w:t>общеобразоват</w:t>
            </w:r>
            <w:proofErr w:type="spellEnd"/>
            <w:r w:rsidR="002F5347" w:rsidRPr="006D3D25">
              <w:rPr>
                <w:bCs/>
              </w:rPr>
              <w:t xml:space="preserve">. организаций / О. М. Александрова, Ю. Н. </w:t>
            </w:r>
            <w:proofErr w:type="spellStart"/>
            <w:r w:rsidR="002F5347" w:rsidRPr="006D3D25">
              <w:rPr>
                <w:bCs/>
              </w:rPr>
              <w:t>Гостева</w:t>
            </w:r>
            <w:proofErr w:type="spellEnd"/>
            <w:r w:rsidR="002F5347" w:rsidRPr="006D3D25">
              <w:rPr>
                <w:bCs/>
              </w:rPr>
              <w:t xml:space="preserve">, И. Н. </w:t>
            </w:r>
            <w:proofErr w:type="spellStart"/>
            <w:r w:rsidR="002F5347" w:rsidRPr="006D3D25">
              <w:rPr>
                <w:bCs/>
              </w:rPr>
              <w:t>Добротина</w:t>
            </w:r>
            <w:proofErr w:type="spellEnd"/>
            <w:r w:rsidR="002F5347" w:rsidRPr="006D3D25">
              <w:rPr>
                <w:bCs/>
              </w:rPr>
              <w:t xml:space="preserve"> ; под ред. О. М. Александровой. - М.</w:t>
            </w:r>
            <w:proofErr w:type="gramStart"/>
            <w:r w:rsidR="002F5347" w:rsidRPr="006D3D25">
              <w:rPr>
                <w:bCs/>
              </w:rPr>
              <w:t xml:space="preserve"> :</w:t>
            </w:r>
            <w:proofErr w:type="gramEnd"/>
            <w:r w:rsidR="002F5347" w:rsidRPr="006D3D25">
              <w:rPr>
                <w:bCs/>
              </w:rPr>
              <w:t xml:space="preserve"> Просвещение, 2020</w:t>
            </w:r>
            <w:r w:rsidR="002F5347" w:rsidRPr="006D3D25">
              <w:t>).</w:t>
            </w:r>
          </w:p>
          <w:p w:rsidR="00BD0827" w:rsidRPr="006D3D2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6D3D2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D3D2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6D3D2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D3D2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 w:rsidRPr="006D3D2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6D3D2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6D3D2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D3D2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6D3D2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6D3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D3D25" w:rsidRPr="006D3D25" w:rsidRDefault="006D3D25" w:rsidP="006D3D25">
            <w:pPr>
              <w:pStyle w:val="30"/>
              <w:numPr>
                <w:ilvl w:val="0"/>
                <w:numId w:val="10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D3D25">
              <w:rPr>
                <w:b w:val="0"/>
                <w:i w:val="0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6D3D25">
              <w:rPr>
                <w:b w:val="0"/>
                <w:i w:val="0"/>
                <w:sz w:val="24"/>
                <w:szCs w:val="24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10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6D3D25">
              <w:rPr>
                <w:b w:val="0"/>
                <w:i w:val="0"/>
                <w:sz w:val="24"/>
                <w:szCs w:val="24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</w:t>
            </w:r>
            <w:r w:rsidRPr="006D3D25">
              <w:rPr>
                <w:b w:val="0"/>
                <w:i w:val="0"/>
                <w:sz w:val="24"/>
                <w:szCs w:val="24"/>
              </w:rPr>
              <w:lastRenderedPageBreak/>
              <w:t>самосовершенствовании;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10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D3D25">
              <w:rPr>
                <w:b w:val="0"/>
                <w:i w:val="0"/>
                <w:sz w:val="24"/>
                <w:szCs w:val="24"/>
              </w:rPr>
      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6D3D25">
              <w:rPr>
                <w:b w:val="0"/>
                <w:i w:val="0"/>
                <w:sz w:val="24"/>
                <w:szCs w:val="24"/>
              </w:rPr>
              <w:t xml:space="preserve"> о русском речевом этикете;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9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6D3D25">
              <w:rPr>
                <w:b w:val="0"/>
                <w:i w:val="0"/>
                <w:sz w:val="24"/>
                <w:szCs w:val="24"/>
              </w:rPr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6D3D25" w:rsidRPr="006D3D25" w:rsidRDefault="006D3D25" w:rsidP="006D3D25">
            <w:pPr>
              <w:pStyle w:val="30"/>
              <w:numPr>
                <w:ilvl w:val="0"/>
                <w:numId w:val="9"/>
              </w:numPr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6D3D25">
              <w:rPr>
                <w:b w:val="0"/>
                <w:i w:val="0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296BB7" w:rsidRPr="006D3D25" w:rsidRDefault="00296BB7" w:rsidP="0046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6D3D25" w:rsidRPr="006D3D25" w:rsidRDefault="006D3D25" w:rsidP="006D3D25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3D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Учебное пособие:</w:t>
            </w:r>
            <w:r w:rsidRPr="006D3D2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Русский родной язык. 9 класс: учеб</w:t>
            </w:r>
            <w:proofErr w:type="gramStart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особие для </w:t>
            </w:r>
            <w:proofErr w:type="spellStart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6D3D25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. организаций / [О.М. Александрова и др.]. – 4-е изд. – М.: Просвещение, 2020.</w:t>
            </w:r>
          </w:p>
          <w:p w:rsidR="00C56106" w:rsidRPr="006D3D25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3D25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Берков В.П., Мокиенко В.М. Большой словарь крылатых слов русского языка: Ок. 4000 единиц / В. П. Берков, В. М. Мокиенко, С. Г.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Шулежкова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. - М.: Рус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ловари [и др.], 2000. 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Бирих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А.К., Мокиенко В.М., Степанова Л.И. Словарь русской фразеологии. Историко-этимологический справочник. – СПб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1998.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Вартаньян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Э.Я. Путешествие в слово. – Издательство: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Аванта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, 2018.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Галь Н. Слово живое и мертвое. - М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Королева М. Чисто по-русски. 3-е изд.,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Издательство: Студия </w:t>
            </w: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Pagedown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? 2014.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Кронгауз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Русский язык на грани нервного срыва. – М.: Знак, 2009.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Е. Русский литературный анекдот конца XVIII — начала XIX века. – М.: Художественная литература, 1990.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Левонтина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Б.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чем речь? – Издательство: АСТ, 2016.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М.Ю. Путешествуем по этикету. Занимательная этнография. – М.: Наука, 2017.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О.И. Основы красноречия. Риторика как наука и искусство убеждать. Учебное пособие. – Издательство: Форум, 2016.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Милославский И.Г. Говорим правильно: по смыслу или по форме? – Издательство: АСТ, 2013.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Ожегов С.И. Словарь русского языка. – М.: Мир и образование. ОНИКС, 1983.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Плунгян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proofErr w:type="gram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proofErr w:type="gram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языки такие разные? – Издательство: Русистика, 2018.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Северская О.И. По-русски, правильно! – М.: Просвещение, 2011.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Чуковский К.И. Живой как жизнь. О русском языке. – Издательство: Время, 2014.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Шанский</w:t>
            </w:r>
            <w:proofErr w:type="spellEnd"/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Н.М., Зимин В.И., Филиппов А.В. Школьный этимологический словарь русской фразеологии. – Русское слово, 2012.</w:t>
            </w:r>
            <w:r w:rsidRPr="006D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М.П. Письмовник. – Издательство Елены Шубиной, 2016.</w:t>
            </w:r>
          </w:p>
          <w:p w:rsidR="00E27CC9" w:rsidRPr="006D3D2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Азбучные истины.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class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istiny</w:t>
              </w:r>
              <w:proofErr w:type="spellEnd"/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Академический орфографический словарь. URL: http: //gramota.ru/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slovari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lop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Вавилонская башня. Базы данных по словарям C. И. Ожегова, А. А. Зализняка, М. Фасмера. URL: </w:t>
            </w:r>
            <w:hyperlink r:id="rId7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http://starling.rinet.ru/indexru.htm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О. В. Словарь паронимов русского языка.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 //classes .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/grammar/ 122.Vishnyakova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Древнерусские берестяные грамоты. URL: http://gramoty.ru</w:t>
            </w:r>
            <w:proofErr w:type="gram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акие бывают словари. URL: </w:t>
            </w:r>
            <w:hyperlink r:id="rId8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http://gramota.ru/slovari/types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- универсальная энциклопедия. URL: http: //www.krugosvet.ru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письменной речи. URL: </w:t>
            </w:r>
            <w:hyperlink r:id="rId9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http://gramma.ru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для школьников. URL: </w:t>
            </w:r>
            <w:hyperlink r:id="rId10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http://www.lingling.ru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Мир русского слова. URL: http://gramota.ru/biblio/magazines/mrs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Национального корпуса русского языка. URL: https://studiorum-ruscorpora.ru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корпус русского языка.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search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Первое сентября. URL: </w:t>
            </w:r>
            <w:hyperlink r:id="rId12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http://rus.1september.ru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«Русские словари». URL: </w:t>
            </w:r>
            <w:hyperlink r:id="rId13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http://slovari.ru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библиотека: справочники, энциклопедии, словари.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 //azbyka.ru/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otechnik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Spravochniki</w:t>
            </w:r>
            <w:proofErr w:type="spellEnd"/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виртуальная библиотека. URL: </w:t>
            </w:r>
            <w:hyperlink r:id="rId14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http://www.rvb.ru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magazines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rr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портал. URL: </w:t>
            </w:r>
            <w:hyperlink r:id="rId16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http://www.philology.ru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школе. </w:t>
            </w:r>
            <w:r w:rsidRPr="006D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magazines</w:t>
              </w:r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riash</w:t>
              </w:r>
              <w:proofErr w:type="spellEnd"/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Словарь сокращений русского языка. URL: http://www.sokr.ru Словари и энциклопедии GUFO.ME. URL: </w:t>
            </w:r>
            <w:hyperlink r:id="rId18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https://gufo.me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Словари и энциклопедии на Академике. URL: </w:t>
            </w:r>
            <w:hyperlink r:id="rId19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https://dic.academic.ru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созданные на основе Национального корпуса русского языка (проект ИРЯ РАН). URL: </w:t>
            </w:r>
            <w:hyperlink r:id="rId20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http://dict.ruslang.ru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Словарь молодёжного сленга. URL: </w:t>
            </w:r>
            <w:hyperlink r:id="rId21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http://teenslang.su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Словарь устойчивых словосочетаний и оборотов деловой речи. URL: http://doc-style.ru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Стихия: классическая русская/советская поэзия. URL: http: //litera.ru/</w:t>
            </w:r>
            <w:proofErr w:type="spellStart"/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stixiya</w:t>
            </w:r>
            <w:proofErr w:type="spellEnd"/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 газета. URL: </w:t>
            </w:r>
            <w:hyperlink r:id="rId22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http://www.ug.ru</w:t>
              </w:r>
            </w:hyperlink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библиотека «Русская литература и фольклор»: словари, энциклопедии. URL: </w:t>
            </w:r>
            <w:hyperlink r:id="rId23" w:history="1">
              <w:r w:rsidRPr="006D3D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http://feb-web.ru/feb/feb/dict.htm</w:t>
              </w:r>
            </w:hyperlink>
            <w:r w:rsidRPr="006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25" w:rsidRPr="006D3D25" w:rsidRDefault="006D3D25" w:rsidP="006D3D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5">
              <w:rPr>
                <w:rFonts w:ascii="Times New Roman" w:hAnsi="Times New Roman" w:cs="Times New Roman"/>
                <w:sz w:val="24"/>
                <w:szCs w:val="24"/>
              </w:rPr>
              <w:t>Этимология и история слов русского языка (проект ИРЯ РАН). URL: http://etymolog.ruslang.ru</w:t>
            </w:r>
          </w:p>
          <w:p w:rsidR="00296BB7" w:rsidRPr="006D3D25" w:rsidRDefault="00296BB7" w:rsidP="006D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A7133"/>
    <w:rsid w:val="00194928"/>
    <w:rsid w:val="002240ED"/>
    <w:rsid w:val="00251590"/>
    <w:rsid w:val="00266115"/>
    <w:rsid w:val="00285E56"/>
    <w:rsid w:val="00296BB7"/>
    <w:rsid w:val="002F5347"/>
    <w:rsid w:val="00361282"/>
    <w:rsid w:val="00461C9D"/>
    <w:rsid w:val="005605C5"/>
    <w:rsid w:val="005B7CDB"/>
    <w:rsid w:val="00602CAE"/>
    <w:rsid w:val="00676FE1"/>
    <w:rsid w:val="006C0E50"/>
    <w:rsid w:val="006D3D25"/>
    <w:rsid w:val="00741C42"/>
    <w:rsid w:val="00914F31"/>
    <w:rsid w:val="009A4EDC"/>
    <w:rsid w:val="00B033CD"/>
    <w:rsid w:val="00B4457B"/>
    <w:rsid w:val="00BD0827"/>
    <w:rsid w:val="00C56106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C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C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://slovari.ru" TargetMode="External"/><Relationship Id="rId18" Type="http://schemas.openxmlformats.org/officeDocument/2006/relationships/hyperlink" Target="https://gufo.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enslang.su" TargetMode="External"/><Relationship Id="rId7" Type="http://schemas.openxmlformats.org/officeDocument/2006/relationships/hyperlink" Target="http://starling.rinet.ru/indexru.htm" TargetMode="External"/><Relationship Id="rId12" Type="http://schemas.openxmlformats.org/officeDocument/2006/relationships/hyperlink" Target="http://rus.1september.ru" TargetMode="External"/><Relationship Id="rId17" Type="http://schemas.openxmlformats.org/officeDocument/2006/relationships/hyperlink" Target="http://gramota.ru/biblio/magazines/rias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ilology.ru" TargetMode="External"/><Relationship Id="rId20" Type="http://schemas.openxmlformats.org/officeDocument/2006/relationships/hyperlink" Target="http://dict.rusla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www.ruscorpora.ru/search-schoo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mota.ru/biblio/magazines/rr/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www.lingling.ru" TargetMode="External"/><Relationship Id="rId19" Type="http://schemas.openxmlformats.org/officeDocument/2006/relationships/hyperlink" Target="https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.ru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2020-01-16T12:48:00Z</dcterms:created>
  <dcterms:modified xsi:type="dcterms:W3CDTF">2020-01-16T12:48:00Z</dcterms:modified>
</cp:coreProperties>
</file>