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B7" w:rsidRPr="002240ED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0ED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2F5347">
        <w:rPr>
          <w:rFonts w:ascii="Times New Roman" w:hAnsi="Times New Roman" w:cs="Times New Roman"/>
          <w:b/>
          <w:sz w:val="28"/>
          <w:szCs w:val="28"/>
        </w:rPr>
        <w:t>родному</w:t>
      </w:r>
      <w:r w:rsidR="00676FE1" w:rsidRPr="002240ED">
        <w:rPr>
          <w:rFonts w:ascii="Times New Roman" w:hAnsi="Times New Roman" w:cs="Times New Roman"/>
          <w:b/>
          <w:sz w:val="28"/>
          <w:szCs w:val="28"/>
        </w:rPr>
        <w:t xml:space="preserve"> языку</w:t>
      </w:r>
      <w:r w:rsidR="002F5347">
        <w:rPr>
          <w:rFonts w:ascii="Times New Roman" w:hAnsi="Times New Roman" w:cs="Times New Roman"/>
          <w:b/>
          <w:sz w:val="28"/>
          <w:szCs w:val="28"/>
        </w:rPr>
        <w:t xml:space="preserve"> (русскому)</w:t>
      </w:r>
      <w:r w:rsidR="006C0E50">
        <w:rPr>
          <w:rFonts w:ascii="Times New Roman" w:hAnsi="Times New Roman" w:cs="Times New Roman"/>
          <w:b/>
          <w:sz w:val="28"/>
          <w:szCs w:val="28"/>
        </w:rPr>
        <w:t>. 5</w:t>
      </w:r>
      <w:bookmarkStart w:id="0" w:name="_GoBack"/>
      <w:bookmarkEnd w:id="0"/>
      <w:r w:rsidR="00251590" w:rsidRPr="002240ED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2553"/>
        <w:gridCol w:w="7938"/>
      </w:tblGrid>
      <w:tr w:rsidR="002240ED" w:rsidRPr="002240ED" w:rsidTr="00E27CC9">
        <w:tc>
          <w:tcPr>
            <w:tcW w:w="2553" w:type="dxa"/>
          </w:tcPr>
          <w:p w:rsidR="00296BB7" w:rsidRPr="002240E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2240E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2F5347">
              <w:rPr>
                <w:rFonts w:ascii="Times New Roman" w:hAnsi="Times New Roman" w:cs="Times New Roman"/>
                <w:sz w:val="24"/>
                <w:szCs w:val="24"/>
              </w:rPr>
              <w:t>родному</w:t>
            </w:r>
            <w:r w:rsidR="00676FE1"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языку</w:t>
            </w:r>
            <w:r w:rsidR="002F5347">
              <w:rPr>
                <w:rFonts w:ascii="Times New Roman" w:hAnsi="Times New Roman" w:cs="Times New Roman"/>
                <w:sz w:val="24"/>
                <w:szCs w:val="24"/>
              </w:rPr>
              <w:t xml:space="preserve"> (русскому)</w:t>
            </w:r>
            <w:r w:rsidR="006C0E50">
              <w:rPr>
                <w:rFonts w:ascii="Times New Roman" w:hAnsi="Times New Roman" w:cs="Times New Roman"/>
                <w:sz w:val="24"/>
                <w:szCs w:val="24"/>
              </w:rPr>
              <w:t>. 5</w:t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240ED" w:rsidRPr="002240ED" w:rsidTr="00E27CC9">
        <w:tc>
          <w:tcPr>
            <w:tcW w:w="2553" w:type="dxa"/>
          </w:tcPr>
          <w:p w:rsidR="00296BB7" w:rsidRPr="002240E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2240E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2240ED" w:rsidRPr="002240ED" w:rsidTr="00E27CC9">
        <w:tc>
          <w:tcPr>
            <w:tcW w:w="2553" w:type="dxa"/>
          </w:tcPr>
          <w:p w:rsidR="00BD0827" w:rsidRPr="002240ED" w:rsidRDefault="00BD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BD0827" w:rsidRPr="002240ED" w:rsidRDefault="006C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Чечеткина Ольга Эдуардовна</w:t>
            </w:r>
            <w:r w:rsidR="00676FE1" w:rsidRPr="002240ED"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  <w:r w:rsidR="00BD0827"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высшей категории</w:t>
            </w:r>
          </w:p>
        </w:tc>
      </w:tr>
      <w:tr w:rsidR="002240ED" w:rsidRPr="002240ED" w:rsidTr="00E27CC9">
        <w:tc>
          <w:tcPr>
            <w:tcW w:w="2553" w:type="dxa"/>
          </w:tcPr>
          <w:p w:rsidR="00296BB7" w:rsidRPr="002240E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2240ED" w:rsidRDefault="00676FE1" w:rsidP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освоение программы русского языка</w:t>
            </w:r>
            <w:r w:rsidR="00296BB7" w:rsidRPr="002240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C0E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="00296BB7" w:rsidRPr="002240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класса по учебному плану НЧ СОУ «Школа радости» отводится </w:t>
            </w:r>
            <w:r w:rsidR="002F53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0,5</w:t>
            </w:r>
            <w:r w:rsidR="00296BB7" w:rsidRPr="002240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часов в неделю. Итого </w:t>
            </w:r>
            <w:r w:rsidR="002F53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</w:t>
            </w:r>
            <w:r w:rsidR="00296BB7" w:rsidRPr="002240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часов за учебный год.</w:t>
            </w:r>
          </w:p>
        </w:tc>
      </w:tr>
      <w:tr w:rsidR="002240ED" w:rsidRPr="002240ED" w:rsidTr="00E27CC9">
        <w:tc>
          <w:tcPr>
            <w:tcW w:w="2553" w:type="dxa"/>
          </w:tcPr>
          <w:p w:rsidR="00296BB7" w:rsidRPr="002240E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2240ED" w:rsidRDefault="005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2F5347">
              <w:rPr>
                <w:rFonts w:ascii="Times New Roman" w:hAnsi="Times New Roman" w:cs="Times New Roman"/>
                <w:sz w:val="24"/>
                <w:szCs w:val="24"/>
              </w:rPr>
              <w:t>родному</w:t>
            </w:r>
            <w:r w:rsidR="00B033CD"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языку</w:t>
            </w:r>
            <w:r w:rsidR="002F5347">
              <w:rPr>
                <w:rFonts w:ascii="Times New Roman" w:hAnsi="Times New Roman" w:cs="Times New Roman"/>
                <w:sz w:val="24"/>
                <w:szCs w:val="24"/>
              </w:rPr>
              <w:t xml:space="preserve"> (русскому)</w:t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6C0E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класса НЧ СОУ «Школа радости» составлена на основе:</w:t>
            </w:r>
          </w:p>
          <w:p w:rsidR="005B7CDB" w:rsidRPr="002240ED" w:rsidRDefault="005B7CDB" w:rsidP="005B7CD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- ФГОС ООО (</w:t>
            </w:r>
            <w:r w:rsidRPr="002240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 Министерства образования и науки РФ от 17 декабря 2010 г.  № 1897 "Об утверждении федерального государственного образовательного стандарта основного общего образования", с изменениями и дополнениями от 29.12.2014 и 31.12.15)</w:t>
            </w:r>
          </w:p>
          <w:p w:rsidR="00BD0827" w:rsidRPr="002240ED" w:rsidRDefault="005B7CDB" w:rsidP="00BD0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="00BD0827" w:rsidRPr="002240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Примерной основной образовательной программы основного общего образования (</w:t>
            </w:r>
            <w:r w:rsidR="00BD0827" w:rsidRPr="002240ED">
              <w:rPr>
                <w:rFonts w:ascii="Times New Roman" w:eastAsia="Times New Roman" w:hAnsi="Times New Roman" w:cs="Times New Roman"/>
                <w:sz w:val="24"/>
                <w:szCs w:val="24"/>
              </w:rPr>
              <w:t>в ред. протокола N 3/15 от 28.10.2015 федерального учебно-методического объединения по общему образованию)</w:t>
            </w:r>
          </w:p>
          <w:p w:rsidR="002F5347" w:rsidRPr="002F5347" w:rsidRDefault="00BD0827" w:rsidP="002F5347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2240ED">
              <w:t xml:space="preserve">- Рабочей программы по </w:t>
            </w:r>
            <w:r w:rsidR="002F5347" w:rsidRPr="001505FF">
              <w:rPr>
                <w:rFonts w:eastAsia="Arial Unicode MS"/>
                <w:color w:val="000000"/>
              </w:rPr>
              <w:t>родному языку</w:t>
            </w:r>
            <w:r w:rsidR="002F5347">
              <w:rPr>
                <w:rFonts w:eastAsia="Arial Unicode MS"/>
                <w:color w:val="000000"/>
              </w:rPr>
              <w:t xml:space="preserve"> (русскому)</w:t>
            </w:r>
            <w:r w:rsidR="002F5347" w:rsidRPr="001505FF">
              <w:rPr>
                <w:rFonts w:eastAsia="Arial Unicode MS"/>
                <w:color w:val="000000"/>
              </w:rPr>
              <w:t xml:space="preserve"> авторов О.М. Александровой, Ю.Н. Гостевой, И.Н. </w:t>
            </w:r>
            <w:proofErr w:type="spellStart"/>
            <w:r w:rsidR="002F5347" w:rsidRPr="001505FF">
              <w:rPr>
                <w:rFonts w:eastAsia="Arial Unicode MS"/>
                <w:color w:val="000000"/>
              </w:rPr>
              <w:t>Добротиной</w:t>
            </w:r>
            <w:proofErr w:type="spellEnd"/>
            <w:r w:rsidR="002F5347" w:rsidRPr="001505FF">
              <w:rPr>
                <w:rFonts w:eastAsia="Arial Unicode MS"/>
                <w:color w:val="000000"/>
              </w:rPr>
              <w:t xml:space="preserve"> (</w:t>
            </w:r>
            <w:r w:rsidR="002F5347" w:rsidRPr="002F5347">
              <w:rPr>
                <w:bCs/>
                <w:color w:val="000000"/>
              </w:rPr>
              <w:t>Александрова О. М. Русский родной язык. Примерные рабочие программы. 5-9 классы : учеб</w:t>
            </w:r>
            <w:proofErr w:type="gramStart"/>
            <w:r w:rsidR="002F5347" w:rsidRPr="002F5347">
              <w:rPr>
                <w:bCs/>
                <w:color w:val="000000"/>
              </w:rPr>
              <w:t>.</w:t>
            </w:r>
            <w:proofErr w:type="gramEnd"/>
            <w:r w:rsidR="002F5347" w:rsidRPr="002F5347">
              <w:rPr>
                <w:bCs/>
                <w:color w:val="000000"/>
              </w:rPr>
              <w:t xml:space="preserve"> </w:t>
            </w:r>
            <w:proofErr w:type="gramStart"/>
            <w:r w:rsidR="002F5347" w:rsidRPr="002F5347">
              <w:rPr>
                <w:bCs/>
                <w:color w:val="000000"/>
              </w:rPr>
              <w:t>п</w:t>
            </w:r>
            <w:proofErr w:type="gramEnd"/>
            <w:r w:rsidR="002F5347" w:rsidRPr="002F5347">
              <w:rPr>
                <w:bCs/>
                <w:color w:val="000000"/>
              </w:rPr>
              <w:t xml:space="preserve">особие для </w:t>
            </w:r>
            <w:proofErr w:type="spellStart"/>
            <w:r w:rsidR="002F5347" w:rsidRPr="002F5347">
              <w:rPr>
                <w:bCs/>
                <w:color w:val="000000"/>
              </w:rPr>
              <w:t>общеобразоват</w:t>
            </w:r>
            <w:proofErr w:type="spellEnd"/>
            <w:r w:rsidR="002F5347" w:rsidRPr="002F5347">
              <w:rPr>
                <w:bCs/>
                <w:color w:val="000000"/>
              </w:rPr>
              <w:t xml:space="preserve">. организаций / О. М. Александрова, Ю. Н. </w:t>
            </w:r>
            <w:proofErr w:type="spellStart"/>
            <w:r w:rsidR="002F5347" w:rsidRPr="002F5347">
              <w:rPr>
                <w:bCs/>
                <w:color w:val="000000"/>
              </w:rPr>
              <w:t>Гостева</w:t>
            </w:r>
            <w:proofErr w:type="spellEnd"/>
            <w:r w:rsidR="002F5347" w:rsidRPr="002F5347">
              <w:rPr>
                <w:bCs/>
                <w:color w:val="000000"/>
              </w:rPr>
              <w:t xml:space="preserve">, И. Н. </w:t>
            </w:r>
            <w:proofErr w:type="spellStart"/>
            <w:r w:rsidR="002F5347" w:rsidRPr="002F5347">
              <w:rPr>
                <w:bCs/>
                <w:color w:val="000000"/>
              </w:rPr>
              <w:t>Добротина</w:t>
            </w:r>
            <w:proofErr w:type="spellEnd"/>
            <w:r w:rsidR="002F5347" w:rsidRPr="002F5347">
              <w:rPr>
                <w:bCs/>
                <w:color w:val="000000"/>
              </w:rPr>
              <w:t xml:space="preserve"> ; под ред. О. М. Александровой. - М.</w:t>
            </w:r>
            <w:proofErr w:type="gramStart"/>
            <w:r w:rsidR="002F5347" w:rsidRPr="002F5347">
              <w:rPr>
                <w:bCs/>
                <w:color w:val="000000"/>
              </w:rPr>
              <w:t xml:space="preserve"> :</w:t>
            </w:r>
            <w:proofErr w:type="gramEnd"/>
            <w:r w:rsidR="002F5347" w:rsidRPr="002F5347">
              <w:rPr>
                <w:bCs/>
                <w:color w:val="000000"/>
              </w:rPr>
              <w:t xml:space="preserve"> Просвещение, 2020</w:t>
            </w:r>
            <w:r w:rsidR="002F5347" w:rsidRPr="002F5347">
              <w:rPr>
                <w:color w:val="000000"/>
              </w:rPr>
              <w:t>).</w:t>
            </w:r>
          </w:p>
          <w:p w:rsidR="00BD0827" w:rsidRPr="002240ED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BD0827" w:rsidRPr="002240ED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2240ED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2240ED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2240ED" w:rsidRPr="002240ED" w:rsidTr="00E27CC9">
        <w:tc>
          <w:tcPr>
            <w:tcW w:w="2553" w:type="dxa"/>
          </w:tcPr>
          <w:p w:rsidR="00296BB7" w:rsidRPr="002240E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2240ED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2240ED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282">
              <w:rPr>
                <w:rFonts w:ascii="Times New Roman" w:hAnsi="Times New Roman" w:cs="Times New Roman"/>
                <w:sz w:val="24"/>
                <w:szCs w:val="24"/>
              </w:rPr>
              <w:t>гуманитарных дисциплин</w:t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B033CD" w:rsidRPr="002240ED">
              <w:rPr>
                <w:rFonts w:ascii="Times New Roman" w:hAnsi="Times New Roman" w:cs="Times New Roman"/>
                <w:sz w:val="24"/>
                <w:szCs w:val="24"/>
              </w:rPr>
              <w:t>Рассказова О.К., протокол № 1 от 30</w:t>
            </w:r>
            <w:r w:rsidR="00EF4E0F" w:rsidRPr="002240ED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F4E0F" w:rsidRPr="002240ED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</w:t>
            </w:r>
            <w:r w:rsidR="00EF4E0F" w:rsidRPr="002240ED">
              <w:rPr>
                <w:rFonts w:ascii="Times New Roman" w:hAnsi="Times New Roman" w:cs="Times New Roman"/>
                <w:sz w:val="24"/>
                <w:szCs w:val="24"/>
              </w:rPr>
              <w:t>Кожановой А.П.</w:t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2240ED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2240ED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r w:rsidR="00251590" w:rsidRPr="002240ED">
              <w:rPr>
                <w:rFonts w:ascii="Times New Roman" w:hAnsi="Times New Roman" w:cs="Times New Roman"/>
                <w:sz w:val="24"/>
                <w:szCs w:val="24"/>
              </w:rPr>
              <w:t>1/3 от  01</w:t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F4E0F" w:rsidRPr="002240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240ED" w:rsidRPr="002240ED" w:rsidTr="00E27CC9">
        <w:tc>
          <w:tcPr>
            <w:tcW w:w="2553" w:type="dxa"/>
          </w:tcPr>
          <w:p w:rsidR="00296BB7" w:rsidRPr="002240E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EF4E0F" w:rsidRPr="002240ED" w:rsidRDefault="00B4457B" w:rsidP="00EF4E0F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</w:t>
            </w:r>
            <w:r w:rsidR="005605C5">
              <w:rPr>
                <w:sz w:val="24"/>
                <w:szCs w:val="24"/>
              </w:rPr>
              <w:t xml:space="preserve"> </w:t>
            </w:r>
            <w:r w:rsidR="00EF4E0F" w:rsidRPr="002240ED">
              <w:rPr>
                <w:sz w:val="24"/>
                <w:szCs w:val="24"/>
              </w:rPr>
              <w:t>обучения</w:t>
            </w:r>
            <w:r w:rsidR="005605C5">
              <w:rPr>
                <w:sz w:val="24"/>
                <w:szCs w:val="24"/>
              </w:rPr>
              <w:t xml:space="preserve"> </w:t>
            </w:r>
          </w:p>
          <w:p w:rsidR="00B4457B" w:rsidRPr="00B4457B" w:rsidRDefault="005605C5" w:rsidP="00B445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605C5">
              <w:rPr>
                <w:bCs/>
                <w:i/>
                <w:iCs/>
              </w:rPr>
              <w:t>-</w:t>
            </w:r>
            <w:r w:rsidR="00B4457B" w:rsidRPr="00712298">
              <w:t xml:space="preserve"> </w:t>
            </w:r>
            <w:r w:rsidR="00B4457B" w:rsidRPr="00B4457B">
              <w:rPr>
                <w:rFonts w:ascii="Times New Roman" w:hAnsi="Times New Roman" w:cs="Times New Roman"/>
              </w:rPr>
      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</w:t>
            </w:r>
          </w:p>
          <w:p w:rsidR="00B4457B" w:rsidRPr="00B4457B" w:rsidRDefault="00B4457B" w:rsidP="00B445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457B">
              <w:rPr>
                <w:rFonts w:ascii="Times New Roman" w:hAnsi="Times New Roman" w:cs="Times New Roman"/>
              </w:rPr>
              <w:t>-совершенствование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      </w:r>
          </w:p>
          <w:p w:rsidR="00B4457B" w:rsidRPr="00B4457B" w:rsidRDefault="00B4457B" w:rsidP="00B445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457B">
              <w:rPr>
                <w:rFonts w:ascii="Times New Roman" w:hAnsi="Times New Roman" w:cs="Times New Roman"/>
              </w:rPr>
              <w:t xml:space="preserve">-углубление и при необходимости расширение знаний о таких явлениях и </w:t>
            </w:r>
            <w:r w:rsidRPr="00B4457B">
              <w:rPr>
                <w:rFonts w:ascii="Times New Roman" w:hAnsi="Times New Roman" w:cs="Times New Roman"/>
              </w:rPr>
              <w:lastRenderedPageBreak/>
              <w:t>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      </w:r>
          </w:p>
          <w:p w:rsidR="00B4457B" w:rsidRPr="00B4457B" w:rsidRDefault="00B4457B" w:rsidP="00B445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457B">
              <w:rPr>
                <w:rFonts w:ascii="Times New Roman" w:hAnsi="Times New Roman" w:cs="Times New Roman"/>
              </w:rPr>
              <w:t>-совершенствование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      </w:r>
          </w:p>
          <w:p w:rsidR="00B4457B" w:rsidRPr="00B4457B" w:rsidRDefault="00B4457B" w:rsidP="00B445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457B">
              <w:rPr>
                <w:rFonts w:ascii="Times New Roman" w:hAnsi="Times New Roman" w:cs="Times New Roman"/>
              </w:rPr>
              <w:t>-развитие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      </w:r>
          </w:p>
          <w:p w:rsidR="00B4457B" w:rsidRPr="002240ED" w:rsidRDefault="00B4457B" w:rsidP="00B4457B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 </w:t>
            </w:r>
            <w:r w:rsidRPr="002240ED">
              <w:rPr>
                <w:sz w:val="24"/>
                <w:szCs w:val="24"/>
              </w:rPr>
              <w:t>обучения</w:t>
            </w:r>
            <w:r>
              <w:rPr>
                <w:sz w:val="24"/>
                <w:szCs w:val="24"/>
              </w:rPr>
              <w:t xml:space="preserve"> </w:t>
            </w:r>
          </w:p>
          <w:p w:rsidR="00461C9D" w:rsidRPr="00461C9D" w:rsidRDefault="00461C9D" w:rsidP="0046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61C9D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обучающихся к фактам русской языковой истории в связи с историей русского народа, формирование преставлений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</w:t>
            </w:r>
          </w:p>
          <w:p w:rsidR="00296BB7" w:rsidRPr="00461C9D" w:rsidRDefault="00461C9D" w:rsidP="0046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C9D">
              <w:rPr>
                <w:rFonts w:ascii="Times New Roman" w:hAnsi="Times New Roman" w:cs="Times New Roman"/>
                <w:sz w:val="24"/>
                <w:szCs w:val="24"/>
              </w:rPr>
              <w:t>-расширение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</w:t>
            </w:r>
          </w:p>
        </w:tc>
      </w:tr>
      <w:tr w:rsidR="002240ED" w:rsidRPr="002240ED" w:rsidTr="00E27CC9">
        <w:tc>
          <w:tcPr>
            <w:tcW w:w="2553" w:type="dxa"/>
          </w:tcPr>
          <w:p w:rsidR="00296BB7" w:rsidRPr="002240E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учебно – методического комплекта, включая электронные ресурсы</w:t>
            </w:r>
          </w:p>
        </w:tc>
        <w:tc>
          <w:tcPr>
            <w:tcW w:w="7938" w:type="dxa"/>
          </w:tcPr>
          <w:p w:rsidR="00EF4E0F" w:rsidRDefault="00EF4E0F" w:rsidP="00EF4E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</w:p>
          <w:p w:rsidR="00741C42" w:rsidRPr="00C9212E" w:rsidRDefault="006C0E50" w:rsidP="00741C42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  <w:rPr>
                <w:rStyle w:val="2"/>
                <w:rFonts w:eastAsiaTheme="minorHAnsi"/>
                <w:color w:val="000000"/>
                <w:sz w:val="24"/>
                <w:szCs w:val="24"/>
              </w:rPr>
            </w:pPr>
            <w:r>
              <w:rPr>
                <w:rStyle w:val="2"/>
                <w:rFonts w:eastAsiaTheme="minorHAnsi"/>
                <w:color w:val="000000"/>
                <w:sz w:val="24"/>
                <w:szCs w:val="24"/>
              </w:rPr>
              <w:t>Русский родной язык. 5</w:t>
            </w:r>
            <w:r w:rsidR="00741C42" w:rsidRPr="00C9212E">
              <w:rPr>
                <w:rStyle w:val="2"/>
                <w:rFonts w:eastAsiaTheme="minorHAnsi"/>
                <w:color w:val="000000"/>
                <w:sz w:val="24"/>
                <w:szCs w:val="24"/>
              </w:rPr>
              <w:t xml:space="preserve"> класс: учеб. Пособие для </w:t>
            </w:r>
            <w:proofErr w:type="spellStart"/>
            <w:r w:rsidR="00741C42" w:rsidRPr="00C9212E">
              <w:rPr>
                <w:rStyle w:val="2"/>
                <w:rFonts w:eastAsiaTheme="minorHAnsi"/>
                <w:color w:val="000000"/>
                <w:sz w:val="24"/>
                <w:szCs w:val="24"/>
              </w:rPr>
              <w:t>общеобразоват</w:t>
            </w:r>
            <w:proofErr w:type="spellEnd"/>
            <w:r w:rsidR="00741C42" w:rsidRPr="00C9212E">
              <w:rPr>
                <w:rStyle w:val="2"/>
                <w:rFonts w:eastAsiaTheme="minorHAnsi"/>
                <w:color w:val="000000"/>
                <w:sz w:val="24"/>
                <w:szCs w:val="24"/>
              </w:rPr>
              <w:t>. организаций / [О.М. Александрова и др.]. – 3-е изд. – М.: Просвещение, 2019.</w:t>
            </w:r>
          </w:p>
          <w:p w:rsidR="00C56106" w:rsidRDefault="00EF4E0F" w:rsidP="00C56106">
            <w:pPr>
              <w:pStyle w:val="60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2240ED">
              <w:rPr>
                <w:b/>
                <w:sz w:val="24"/>
                <w:szCs w:val="24"/>
              </w:rPr>
              <w:t>Методическая и дидактическая литература</w:t>
            </w:r>
          </w:p>
          <w:p w:rsidR="006C0E50" w:rsidRPr="006C0E50" w:rsidRDefault="006C0E50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C0E50" w:rsidRPr="006C0E50" w:rsidRDefault="006C0E50" w:rsidP="006C0E5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C0E50">
              <w:rPr>
                <w:rFonts w:ascii="Times New Roman" w:hAnsi="Times New Roman" w:cs="Times New Roman"/>
                <w:bCs/>
                <w:sz w:val="24"/>
                <w:szCs w:val="24"/>
              </w:rPr>
              <w:t>Акишина</w:t>
            </w:r>
            <w:proofErr w:type="spellEnd"/>
            <w:r w:rsidRPr="006C0E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А.А., </w:t>
            </w:r>
            <w:proofErr w:type="spellStart"/>
            <w:r w:rsidRPr="006C0E50">
              <w:rPr>
                <w:rFonts w:ascii="Times New Roman" w:hAnsi="Times New Roman" w:cs="Times New Roman"/>
                <w:bCs/>
                <w:sz w:val="24"/>
                <w:szCs w:val="24"/>
              </w:rPr>
              <w:t>Формановская</w:t>
            </w:r>
            <w:proofErr w:type="spellEnd"/>
            <w:r w:rsidRPr="006C0E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Н.И. Русский речевой этикет. Практикум вежливого речевого общения. – </w:t>
            </w:r>
            <w:r w:rsidRPr="006C0E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URSS</w:t>
            </w:r>
            <w:r w:rsidRPr="006C0E50">
              <w:rPr>
                <w:rFonts w:ascii="Times New Roman" w:hAnsi="Times New Roman" w:cs="Times New Roman"/>
                <w:bCs/>
                <w:sz w:val="24"/>
                <w:szCs w:val="24"/>
              </w:rPr>
              <w:t>, Русский как иностранный, 2019.</w:t>
            </w:r>
          </w:p>
          <w:p w:rsidR="006C0E50" w:rsidRPr="006C0E50" w:rsidRDefault="006C0E50" w:rsidP="006C0E5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C0E50">
              <w:rPr>
                <w:rFonts w:ascii="Times New Roman" w:hAnsi="Times New Roman" w:cs="Times New Roman"/>
                <w:bCs/>
                <w:sz w:val="24"/>
                <w:szCs w:val="24"/>
              </w:rPr>
              <w:t>Вартаньян</w:t>
            </w:r>
            <w:proofErr w:type="spellEnd"/>
            <w:r w:rsidRPr="006C0E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Э.Я. Путешествие в историю крылатых слов и выражений. – М.: Русское слово – учебник, 2015.</w:t>
            </w:r>
          </w:p>
          <w:p w:rsidR="006C0E50" w:rsidRPr="006C0E50" w:rsidRDefault="006C0E50" w:rsidP="006C0E5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E50">
              <w:rPr>
                <w:rFonts w:ascii="Times New Roman" w:hAnsi="Times New Roman" w:cs="Times New Roman"/>
                <w:bCs/>
                <w:sz w:val="24"/>
                <w:szCs w:val="24"/>
              </w:rPr>
              <w:t>Розе Т.В. Большой толковый словарь пословиц и поговорок русского языка для детей. – ОЛМА Медиа Групп. Словари и справочники для детей, 2019.</w:t>
            </w:r>
          </w:p>
          <w:p w:rsidR="006C0E50" w:rsidRPr="006C0E50" w:rsidRDefault="006C0E50" w:rsidP="006C0E5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C0E50">
              <w:rPr>
                <w:rFonts w:ascii="Times New Roman" w:hAnsi="Times New Roman" w:cs="Times New Roman"/>
                <w:bCs/>
                <w:sz w:val="24"/>
                <w:szCs w:val="24"/>
              </w:rPr>
              <w:t>Улыбашева</w:t>
            </w:r>
            <w:proofErr w:type="spellEnd"/>
            <w:r w:rsidRPr="006C0E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М.А. Как Пушкин русский язык изменил. – Издательство «Настя и Никита», 2018. </w:t>
            </w:r>
          </w:p>
          <w:p w:rsidR="006C0E50" w:rsidRPr="006C0E50" w:rsidRDefault="006C0E50" w:rsidP="006C0E5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E50">
              <w:rPr>
                <w:rFonts w:ascii="Times New Roman" w:hAnsi="Times New Roman" w:cs="Times New Roman"/>
                <w:bCs/>
                <w:sz w:val="24"/>
                <w:szCs w:val="24"/>
              </w:rPr>
              <w:t>Успенский Л.В. По закону буквы. – Издательство: Зебра-Е, 2018.</w:t>
            </w:r>
          </w:p>
          <w:p w:rsidR="006C0E50" w:rsidRPr="006C0E50" w:rsidRDefault="006C0E50" w:rsidP="006C0E5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E50">
              <w:rPr>
                <w:rFonts w:ascii="Times New Roman" w:hAnsi="Times New Roman" w:cs="Times New Roman"/>
                <w:bCs/>
                <w:sz w:val="24"/>
                <w:szCs w:val="24"/>
              </w:rPr>
              <w:t>Успенский Л.В. Слово о словах. – Издательство: Зебра-Е, 2017.</w:t>
            </w:r>
          </w:p>
          <w:p w:rsidR="006C0E50" w:rsidRPr="006C0E50" w:rsidRDefault="006C0E50" w:rsidP="006C0E5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E50">
              <w:rPr>
                <w:rFonts w:ascii="Times New Roman" w:hAnsi="Times New Roman" w:cs="Times New Roman"/>
                <w:bCs/>
                <w:sz w:val="24"/>
                <w:szCs w:val="24"/>
              </w:rPr>
              <w:t>Успенский Л.В. Ты и твое имя. – Издательство: Зебра-Е, 2017.</w:t>
            </w:r>
          </w:p>
          <w:p w:rsidR="006C0E50" w:rsidRPr="006C0E50" w:rsidRDefault="006C0E50" w:rsidP="006C0E5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C0E50">
              <w:rPr>
                <w:rFonts w:ascii="Times New Roman" w:hAnsi="Times New Roman" w:cs="Times New Roman"/>
                <w:bCs/>
                <w:sz w:val="24"/>
                <w:szCs w:val="24"/>
              </w:rPr>
              <w:t>Шанский</w:t>
            </w:r>
            <w:proofErr w:type="spellEnd"/>
            <w:r w:rsidRPr="006C0E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Н.М., Зимин В.И., Филиппов А.В. Школьный этимологический словарь русской фразеологии. – Русское слово, 2012. </w:t>
            </w:r>
          </w:p>
          <w:p w:rsidR="006C0E50" w:rsidRDefault="006C0E50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0E50" w:rsidRDefault="006C0E50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0E50" w:rsidRDefault="006C0E50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27CC9" w:rsidRPr="002240ED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Электронные образовательные ресурсы</w:t>
            </w:r>
          </w:p>
          <w:p w:rsidR="006C0E50" w:rsidRPr="006C0E50" w:rsidRDefault="006C0E50" w:rsidP="006C0E5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0">
              <w:rPr>
                <w:rFonts w:ascii="Times New Roman" w:hAnsi="Times New Roman" w:cs="Times New Roman"/>
                <w:sz w:val="24"/>
                <w:szCs w:val="24"/>
              </w:rPr>
              <w:t xml:space="preserve">Азбучные истины. URL: </w:t>
            </w:r>
            <w:hyperlink r:id="rId6" w:history="1">
              <w:r w:rsidRPr="006C0E5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http://gramota.ru/class/istiny</w:t>
              </w:r>
            </w:hyperlink>
            <w:r w:rsidRPr="006C0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0E50" w:rsidRPr="006C0E50" w:rsidRDefault="006C0E50" w:rsidP="006C0E5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0">
              <w:rPr>
                <w:rFonts w:ascii="Times New Roman" w:hAnsi="Times New Roman" w:cs="Times New Roman"/>
                <w:sz w:val="24"/>
                <w:szCs w:val="24"/>
              </w:rPr>
              <w:t>Академический орфографический словарь. URL: http: //gramota.ru/</w:t>
            </w:r>
            <w:proofErr w:type="spellStart"/>
            <w:r w:rsidRPr="006C0E50">
              <w:rPr>
                <w:rFonts w:ascii="Times New Roman" w:hAnsi="Times New Roman" w:cs="Times New Roman"/>
                <w:sz w:val="24"/>
                <w:szCs w:val="24"/>
              </w:rPr>
              <w:t>slovari</w:t>
            </w:r>
            <w:proofErr w:type="spellEnd"/>
            <w:r w:rsidRPr="006C0E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C0E50">
              <w:rPr>
                <w:rFonts w:ascii="Times New Roman" w:hAnsi="Times New Roman" w:cs="Times New Roman"/>
                <w:sz w:val="24"/>
                <w:szCs w:val="24"/>
              </w:rPr>
              <w:t>info</w:t>
            </w:r>
            <w:proofErr w:type="spellEnd"/>
            <w:r w:rsidRPr="006C0E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C0E50">
              <w:rPr>
                <w:rFonts w:ascii="Times New Roman" w:hAnsi="Times New Roman" w:cs="Times New Roman"/>
                <w:sz w:val="24"/>
                <w:szCs w:val="24"/>
              </w:rPr>
              <w:t>lop</w:t>
            </w:r>
            <w:proofErr w:type="spellEnd"/>
            <w:r w:rsidRPr="006C0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0E50" w:rsidRPr="006C0E50" w:rsidRDefault="006C0E50" w:rsidP="006C0E5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0">
              <w:rPr>
                <w:rFonts w:ascii="Times New Roman" w:hAnsi="Times New Roman" w:cs="Times New Roman"/>
                <w:sz w:val="24"/>
                <w:szCs w:val="24"/>
              </w:rPr>
              <w:t xml:space="preserve">Вавилонская башня. Базы данных по словарям C. И. Ожегова, А. А. Зализняка, М. Фасмера. URL: </w:t>
            </w:r>
            <w:hyperlink r:id="rId7" w:history="1">
              <w:r w:rsidRPr="006C0E5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http://starling.rinet.ru/indexru.htm</w:t>
              </w:r>
            </w:hyperlink>
          </w:p>
          <w:p w:rsidR="006C0E50" w:rsidRPr="006C0E50" w:rsidRDefault="006C0E50" w:rsidP="006C0E5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0E50">
              <w:rPr>
                <w:rFonts w:ascii="Times New Roman" w:hAnsi="Times New Roman" w:cs="Times New Roman"/>
                <w:sz w:val="24"/>
                <w:szCs w:val="24"/>
              </w:rPr>
              <w:t xml:space="preserve">Вишнякова О. В. Словарь паронимов русского языка. </w:t>
            </w:r>
            <w:r w:rsidRPr="006C0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URL: https: //classes .</w:t>
            </w:r>
            <w:proofErr w:type="spellStart"/>
            <w:r w:rsidRPr="006C0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C0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/grammar/ 122.Vishnyakova</w:t>
            </w:r>
          </w:p>
          <w:p w:rsidR="006C0E50" w:rsidRPr="006C0E50" w:rsidRDefault="006C0E50" w:rsidP="006C0E5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C0E50">
              <w:rPr>
                <w:rFonts w:ascii="Times New Roman" w:hAnsi="Times New Roman" w:cs="Times New Roman"/>
                <w:sz w:val="24"/>
                <w:szCs w:val="24"/>
              </w:rPr>
              <w:t>Древнерусские берестяные грамоты. URL: http://gramoty.ru</w:t>
            </w:r>
            <w:proofErr w:type="gramStart"/>
            <w:r w:rsidRPr="006C0E5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6C0E50">
              <w:rPr>
                <w:rFonts w:ascii="Times New Roman" w:hAnsi="Times New Roman" w:cs="Times New Roman"/>
                <w:sz w:val="24"/>
                <w:szCs w:val="24"/>
              </w:rPr>
              <w:t xml:space="preserve">акие бывают словари. URL: </w:t>
            </w:r>
            <w:hyperlink r:id="rId8" w:history="1">
              <w:r w:rsidRPr="006C0E5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http://gramota.ru/slovari/types</w:t>
              </w:r>
            </w:hyperlink>
            <w:r w:rsidRPr="006C0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0E50" w:rsidRPr="006C0E50" w:rsidRDefault="006C0E50" w:rsidP="006C0E5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E50">
              <w:rPr>
                <w:rFonts w:ascii="Times New Roman" w:hAnsi="Times New Roman" w:cs="Times New Roman"/>
                <w:sz w:val="24"/>
                <w:szCs w:val="24"/>
              </w:rPr>
              <w:t>Кругосвет</w:t>
            </w:r>
            <w:proofErr w:type="spellEnd"/>
            <w:r w:rsidRPr="006C0E50">
              <w:rPr>
                <w:rFonts w:ascii="Times New Roman" w:hAnsi="Times New Roman" w:cs="Times New Roman"/>
                <w:sz w:val="24"/>
                <w:szCs w:val="24"/>
              </w:rPr>
              <w:t xml:space="preserve"> - универсальная энциклопедия. URL: http: //www.krugosvet.ru</w:t>
            </w:r>
          </w:p>
          <w:p w:rsidR="006C0E50" w:rsidRPr="006C0E50" w:rsidRDefault="006C0E50" w:rsidP="006C0E5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0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письменной речи. URL: </w:t>
            </w:r>
            <w:hyperlink r:id="rId9" w:history="1">
              <w:r w:rsidRPr="006C0E5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http://gramma.ru</w:t>
              </w:r>
            </w:hyperlink>
            <w:r w:rsidRPr="006C0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0E50" w:rsidRPr="006C0E50" w:rsidRDefault="006C0E50" w:rsidP="006C0E5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0">
              <w:rPr>
                <w:rFonts w:ascii="Times New Roman" w:hAnsi="Times New Roman" w:cs="Times New Roman"/>
                <w:sz w:val="24"/>
                <w:szCs w:val="24"/>
              </w:rPr>
              <w:t xml:space="preserve">Лингвистика для школьников. URL: </w:t>
            </w:r>
            <w:hyperlink r:id="rId10" w:history="1">
              <w:r w:rsidRPr="006C0E5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http://www.lingling.ru</w:t>
              </w:r>
            </w:hyperlink>
            <w:r w:rsidRPr="006C0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0E50" w:rsidRPr="006C0E50" w:rsidRDefault="006C0E50" w:rsidP="006C0E5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0">
              <w:rPr>
                <w:rFonts w:ascii="Times New Roman" w:hAnsi="Times New Roman" w:cs="Times New Roman"/>
                <w:sz w:val="24"/>
                <w:szCs w:val="24"/>
              </w:rPr>
              <w:t>Мир русского слова. URL: http://gramota.ru/biblio/magazines/mrs</w:t>
            </w:r>
          </w:p>
          <w:p w:rsidR="006C0E50" w:rsidRPr="006C0E50" w:rsidRDefault="006C0E50" w:rsidP="006C0E5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0">
              <w:rPr>
                <w:rFonts w:ascii="Times New Roman" w:hAnsi="Times New Roman" w:cs="Times New Roman"/>
                <w:sz w:val="24"/>
                <w:szCs w:val="24"/>
              </w:rPr>
              <w:t>Образовательный портал Национального корпуса русского языка. URL: https://studiorum-ruscorpora.ru</w:t>
            </w:r>
          </w:p>
          <w:p w:rsidR="006C0E50" w:rsidRPr="006C0E50" w:rsidRDefault="006C0E50" w:rsidP="006C0E5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корпус русского языка. </w:t>
            </w:r>
            <w:r w:rsidRPr="006C0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6C0E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Pr="006C0E5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6C0E5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6C0E5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C0E5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C0E5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ruscorpora</w:t>
              </w:r>
              <w:proofErr w:type="spellEnd"/>
              <w:r w:rsidRPr="006C0E5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C0E5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6C0E5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C0E5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search</w:t>
              </w:r>
              <w:r w:rsidRPr="006C0E5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6C0E5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6C0E5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C0E5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  <w:r w:rsidRPr="006C0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0E50" w:rsidRPr="006C0E50" w:rsidRDefault="006C0E50" w:rsidP="006C0E5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0">
              <w:rPr>
                <w:rFonts w:ascii="Times New Roman" w:hAnsi="Times New Roman" w:cs="Times New Roman"/>
                <w:sz w:val="24"/>
                <w:szCs w:val="24"/>
              </w:rPr>
              <w:t xml:space="preserve">Первое сентября. URL: </w:t>
            </w:r>
            <w:hyperlink r:id="rId12" w:history="1">
              <w:r w:rsidRPr="006C0E5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http://rus.1september.ru</w:t>
              </w:r>
            </w:hyperlink>
          </w:p>
          <w:p w:rsidR="006C0E50" w:rsidRPr="006C0E50" w:rsidRDefault="006C0E50" w:rsidP="006C0E5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0">
              <w:rPr>
                <w:rFonts w:ascii="Times New Roman" w:hAnsi="Times New Roman" w:cs="Times New Roman"/>
                <w:sz w:val="24"/>
                <w:szCs w:val="24"/>
              </w:rPr>
              <w:t xml:space="preserve"> Портал «Русские словари». URL: </w:t>
            </w:r>
            <w:hyperlink r:id="rId13" w:history="1">
              <w:r w:rsidRPr="006C0E5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http://slovari.ru</w:t>
              </w:r>
            </w:hyperlink>
          </w:p>
          <w:p w:rsidR="006C0E50" w:rsidRPr="006C0E50" w:rsidRDefault="006C0E50" w:rsidP="006C0E5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0E50">
              <w:rPr>
                <w:rFonts w:ascii="Times New Roman" w:hAnsi="Times New Roman" w:cs="Times New Roman"/>
                <w:sz w:val="24"/>
                <w:szCs w:val="24"/>
              </w:rPr>
              <w:t xml:space="preserve"> Православная библиотека: справочники, энциклопедии, словари. </w:t>
            </w:r>
            <w:r w:rsidRPr="006C0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URL: https: //azbyka.ru/</w:t>
            </w:r>
            <w:proofErr w:type="spellStart"/>
            <w:r w:rsidRPr="006C0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otechnik</w:t>
            </w:r>
            <w:proofErr w:type="spellEnd"/>
            <w:r w:rsidRPr="006C0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6C0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Spravochniki</w:t>
            </w:r>
            <w:proofErr w:type="spellEnd"/>
            <w:r w:rsidRPr="006C0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C0E50" w:rsidRPr="006C0E50" w:rsidRDefault="006C0E50" w:rsidP="006C0E5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0">
              <w:rPr>
                <w:rFonts w:ascii="Times New Roman" w:hAnsi="Times New Roman" w:cs="Times New Roman"/>
                <w:sz w:val="24"/>
                <w:szCs w:val="24"/>
              </w:rPr>
              <w:t xml:space="preserve">Русская виртуальная библиотека. URL: </w:t>
            </w:r>
            <w:hyperlink r:id="rId14" w:history="1">
              <w:r w:rsidRPr="006C0E5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http://www.rvb.ru</w:t>
              </w:r>
            </w:hyperlink>
            <w:r w:rsidRPr="006C0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0E50" w:rsidRPr="006C0E50" w:rsidRDefault="006C0E50" w:rsidP="006C0E5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0">
              <w:rPr>
                <w:rFonts w:ascii="Times New Roman" w:hAnsi="Times New Roman" w:cs="Times New Roman"/>
                <w:sz w:val="24"/>
                <w:szCs w:val="24"/>
              </w:rPr>
              <w:t xml:space="preserve">Русская речь. </w:t>
            </w:r>
            <w:r w:rsidRPr="006C0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6C0E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" w:history="1">
              <w:r w:rsidRPr="006C0E5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6C0E5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6C0E5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gramota</w:t>
              </w:r>
              <w:proofErr w:type="spellEnd"/>
              <w:r w:rsidRPr="006C0E5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C0E5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6C0E5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6C0E5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biblio</w:t>
              </w:r>
              <w:proofErr w:type="spellEnd"/>
              <w:r w:rsidRPr="006C0E5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C0E5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magazines</w:t>
              </w:r>
              <w:r w:rsidRPr="006C0E5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6C0E5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rr</w:t>
              </w:r>
              <w:proofErr w:type="spellEnd"/>
              <w:r w:rsidRPr="006C0E5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6C0E50" w:rsidRPr="006C0E50" w:rsidRDefault="006C0E50" w:rsidP="006C0E5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0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филологический портал. URL: </w:t>
            </w:r>
            <w:hyperlink r:id="rId16" w:history="1">
              <w:r w:rsidRPr="006C0E5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http://www.philology.ru</w:t>
              </w:r>
            </w:hyperlink>
          </w:p>
          <w:p w:rsidR="006C0E50" w:rsidRPr="006C0E50" w:rsidRDefault="006C0E50" w:rsidP="006C0E5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в школе. </w:t>
            </w:r>
            <w:r w:rsidRPr="006C0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6C0E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" w:history="1">
              <w:r w:rsidRPr="006C0E5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6C0E5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6C0E5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gramota</w:t>
              </w:r>
              <w:proofErr w:type="spellEnd"/>
              <w:r w:rsidRPr="006C0E5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C0E5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6C0E5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6C0E5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biblio</w:t>
              </w:r>
              <w:proofErr w:type="spellEnd"/>
              <w:r w:rsidRPr="006C0E5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C0E5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magazines</w:t>
              </w:r>
              <w:r w:rsidRPr="006C0E5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6C0E5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riash</w:t>
              </w:r>
              <w:proofErr w:type="spellEnd"/>
            </w:hyperlink>
          </w:p>
          <w:p w:rsidR="006C0E50" w:rsidRPr="006C0E50" w:rsidRDefault="006C0E50" w:rsidP="006C0E5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0">
              <w:rPr>
                <w:rFonts w:ascii="Times New Roman" w:hAnsi="Times New Roman" w:cs="Times New Roman"/>
                <w:sz w:val="24"/>
                <w:szCs w:val="24"/>
              </w:rPr>
              <w:t xml:space="preserve">Словарь сокращений русского языка. URL: http://www.sokr.ru Словари и энциклопедии GUFO.ME. URL: </w:t>
            </w:r>
            <w:hyperlink r:id="rId18" w:history="1">
              <w:r w:rsidRPr="006C0E5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https://gufo.me</w:t>
              </w:r>
            </w:hyperlink>
          </w:p>
          <w:p w:rsidR="006C0E50" w:rsidRPr="006C0E50" w:rsidRDefault="006C0E50" w:rsidP="006C0E5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0">
              <w:rPr>
                <w:rFonts w:ascii="Times New Roman" w:hAnsi="Times New Roman" w:cs="Times New Roman"/>
                <w:sz w:val="24"/>
                <w:szCs w:val="24"/>
              </w:rPr>
              <w:t xml:space="preserve"> Словари и энциклопедии на Академике. URL: </w:t>
            </w:r>
            <w:hyperlink r:id="rId19" w:history="1">
              <w:r w:rsidRPr="006C0E5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https://dic.academic.ru</w:t>
              </w:r>
            </w:hyperlink>
          </w:p>
          <w:p w:rsidR="006C0E50" w:rsidRPr="006C0E50" w:rsidRDefault="006C0E50" w:rsidP="006C0E5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0">
              <w:rPr>
                <w:rFonts w:ascii="Times New Roman" w:hAnsi="Times New Roman" w:cs="Times New Roman"/>
                <w:sz w:val="24"/>
                <w:szCs w:val="24"/>
              </w:rPr>
              <w:t xml:space="preserve">Словари, созданные на основе Национального корпуса русского языка (проект ИРЯ РАН). URL: </w:t>
            </w:r>
            <w:hyperlink r:id="rId20" w:history="1">
              <w:r w:rsidRPr="006C0E5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http://dict.ruslang.ru</w:t>
              </w:r>
            </w:hyperlink>
            <w:r w:rsidRPr="006C0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0E50" w:rsidRPr="006C0E50" w:rsidRDefault="006C0E50" w:rsidP="006C0E5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0">
              <w:rPr>
                <w:rFonts w:ascii="Times New Roman" w:hAnsi="Times New Roman" w:cs="Times New Roman"/>
                <w:sz w:val="24"/>
                <w:szCs w:val="24"/>
              </w:rPr>
              <w:t xml:space="preserve">Словарь молодёжного сленга. URL: </w:t>
            </w:r>
            <w:hyperlink r:id="rId21" w:history="1">
              <w:r w:rsidRPr="006C0E5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http://teenslang.su</w:t>
              </w:r>
            </w:hyperlink>
            <w:r w:rsidRPr="006C0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0E50" w:rsidRPr="006C0E50" w:rsidRDefault="006C0E50" w:rsidP="006C0E5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0">
              <w:rPr>
                <w:rFonts w:ascii="Times New Roman" w:hAnsi="Times New Roman" w:cs="Times New Roman"/>
                <w:sz w:val="24"/>
                <w:szCs w:val="24"/>
              </w:rPr>
              <w:t>Словарь устойчивых словосочетаний и оборотов деловой речи. URL: http://doc-style.ru</w:t>
            </w:r>
          </w:p>
          <w:p w:rsidR="006C0E50" w:rsidRPr="006C0E50" w:rsidRDefault="006C0E50" w:rsidP="006C0E5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0">
              <w:rPr>
                <w:rFonts w:ascii="Times New Roman" w:hAnsi="Times New Roman" w:cs="Times New Roman"/>
                <w:sz w:val="24"/>
                <w:szCs w:val="24"/>
              </w:rPr>
              <w:t>Стихия: классическая русская/советская поэзия. URL: http: //litera.ru/</w:t>
            </w:r>
            <w:proofErr w:type="spellStart"/>
            <w:r w:rsidRPr="006C0E50">
              <w:rPr>
                <w:rFonts w:ascii="Times New Roman" w:hAnsi="Times New Roman" w:cs="Times New Roman"/>
                <w:sz w:val="24"/>
                <w:szCs w:val="24"/>
              </w:rPr>
              <w:t>stixiya</w:t>
            </w:r>
            <w:proofErr w:type="spellEnd"/>
          </w:p>
          <w:p w:rsidR="006C0E50" w:rsidRPr="006C0E50" w:rsidRDefault="006C0E50" w:rsidP="006C0E5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0">
              <w:rPr>
                <w:rFonts w:ascii="Times New Roman" w:hAnsi="Times New Roman" w:cs="Times New Roman"/>
                <w:sz w:val="24"/>
                <w:szCs w:val="24"/>
              </w:rPr>
              <w:t xml:space="preserve"> Учительская газета. URL: </w:t>
            </w:r>
            <w:hyperlink r:id="rId22" w:history="1">
              <w:r w:rsidRPr="006C0E5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http://www.ug.ru</w:t>
              </w:r>
            </w:hyperlink>
          </w:p>
          <w:p w:rsidR="006C0E50" w:rsidRPr="006C0E50" w:rsidRDefault="006C0E50" w:rsidP="006C0E5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0">
              <w:rPr>
                <w:rFonts w:ascii="Times New Roman" w:hAnsi="Times New Roman" w:cs="Times New Roman"/>
                <w:sz w:val="24"/>
                <w:szCs w:val="24"/>
              </w:rPr>
              <w:t xml:space="preserve"> Фундаментальная электронная библиотека «Русская литература и фольклор»: словари, энциклопедии. URL: </w:t>
            </w:r>
            <w:hyperlink r:id="rId23" w:history="1">
              <w:r w:rsidRPr="006C0E5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http://feb-web.ru/feb/feb/dict.htm</w:t>
              </w:r>
            </w:hyperlink>
            <w:r w:rsidRPr="006C0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0E50" w:rsidRPr="006C0E50" w:rsidRDefault="006C0E50" w:rsidP="006C0E5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0">
              <w:rPr>
                <w:rFonts w:ascii="Times New Roman" w:hAnsi="Times New Roman" w:cs="Times New Roman"/>
                <w:sz w:val="24"/>
                <w:szCs w:val="24"/>
              </w:rPr>
              <w:t>Этимология и история слов русского языка (проект ИРЯ РАН). URL: http://etymolog.ruslang.ru</w:t>
            </w:r>
          </w:p>
          <w:p w:rsidR="00296BB7" w:rsidRPr="002240ED" w:rsidRDefault="00296BB7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BB7" w:rsidRDefault="00296BB7"/>
    <w:sectPr w:rsidR="00296BB7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multilevel"/>
    <w:tmpl w:val="3A6219D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CA3D23"/>
    <w:multiLevelType w:val="hybridMultilevel"/>
    <w:tmpl w:val="3FCA9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C269E"/>
    <w:multiLevelType w:val="multilevel"/>
    <w:tmpl w:val="7506E3EC"/>
    <w:styleLink w:val="WWNum2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E8594D"/>
    <w:multiLevelType w:val="multilevel"/>
    <w:tmpl w:val="627E05E6"/>
    <w:styleLink w:val="WWNum44"/>
    <w:lvl w:ilvl="0">
      <w:start w:val="1"/>
      <w:numFmt w:val="decimal"/>
      <w:lvlText w:val="%1."/>
      <w:lvlJc w:val="center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376131AE"/>
    <w:multiLevelType w:val="hybridMultilevel"/>
    <w:tmpl w:val="2CF05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75696"/>
    <w:multiLevelType w:val="multilevel"/>
    <w:tmpl w:val="25881C10"/>
    <w:styleLink w:val="WWNum45"/>
    <w:lvl w:ilvl="0">
      <w:start w:val="1"/>
      <w:numFmt w:val="decimal"/>
      <w:lvlText w:val="%1."/>
      <w:lvlJc w:val="center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6"/>
    <w:lvlOverride w:ilvl="0">
      <w:startOverride w:val="1"/>
    </w:lvlOverride>
  </w:num>
  <w:num w:numId="5">
    <w:abstractNumId w:val="4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B7"/>
    <w:rsid w:val="000A7133"/>
    <w:rsid w:val="00194928"/>
    <w:rsid w:val="002240ED"/>
    <w:rsid w:val="00251590"/>
    <w:rsid w:val="00266115"/>
    <w:rsid w:val="00285E56"/>
    <w:rsid w:val="00296BB7"/>
    <w:rsid w:val="002F5347"/>
    <w:rsid w:val="00361282"/>
    <w:rsid w:val="00461C9D"/>
    <w:rsid w:val="005605C5"/>
    <w:rsid w:val="005B7CDB"/>
    <w:rsid w:val="00602CAE"/>
    <w:rsid w:val="00676FE1"/>
    <w:rsid w:val="006C0E50"/>
    <w:rsid w:val="00741C42"/>
    <w:rsid w:val="00914F31"/>
    <w:rsid w:val="009A4EDC"/>
    <w:rsid w:val="00B033CD"/>
    <w:rsid w:val="00B4457B"/>
    <w:rsid w:val="00BD0827"/>
    <w:rsid w:val="00C56106"/>
    <w:rsid w:val="00D769C6"/>
    <w:rsid w:val="00E27CC9"/>
    <w:rsid w:val="00EF4E0F"/>
    <w:rsid w:val="00F4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List Paragraph"/>
    <w:basedOn w:val="a"/>
    <w:rsid w:val="00B033CD"/>
    <w:pPr>
      <w:suppressAutoHyphens/>
      <w:autoSpaceDN w:val="0"/>
      <w:ind w:left="720"/>
      <w:textAlignment w:val="baseline"/>
    </w:pPr>
    <w:rPr>
      <w:rFonts w:ascii="Calibri" w:eastAsia="SimSun" w:hAnsi="Calibri" w:cs="F"/>
      <w:kern w:val="3"/>
    </w:rPr>
  </w:style>
  <w:style w:type="numbering" w:customStyle="1" w:styleId="WWNum23">
    <w:name w:val="WWNum23"/>
    <w:basedOn w:val="a2"/>
    <w:rsid w:val="00B033CD"/>
    <w:pPr>
      <w:numPr>
        <w:numId w:val="2"/>
      </w:numPr>
    </w:pPr>
  </w:style>
  <w:style w:type="numbering" w:customStyle="1" w:styleId="WWNum45">
    <w:name w:val="WWNum45"/>
    <w:basedOn w:val="a2"/>
    <w:rsid w:val="000A7133"/>
    <w:pPr>
      <w:numPr>
        <w:numId w:val="3"/>
      </w:numPr>
    </w:pPr>
  </w:style>
  <w:style w:type="numbering" w:customStyle="1" w:styleId="WWNum44">
    <w:name w:val="WWNum44"/>
    <w:basedOn w:val="a2"/>
    <w:rsid w:val="000A7133"/>
    <w:pPr>
      <w:numPr>
        <w:numId w:val="5"/>
      </w:numPr>
    </w:pPr>
  </w:style>
  <w:style w:type="paragraph" w:styleId="a5">
    <w:name w:val="Normal (Web)"/>
    <w:basedOn w:val="a"/>
    <w:uiPriority w:val="99"/>
    <w:unhideWhenUsed/>
    <w:rsid w:val="00560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(2)1"/>
    <w:basedOn w:val="a"/>
    <w:uiPriority w:val="99"/>
    <w:rsid w:val="00741C42"/>
    <w:pPr>
      <w:widowControl w:val="0"/>
      <w:shd w:val="clear" w:color="auto" w:fill="FFFFFF"/>
      <w:spacing w:before="5940" w:after="0" w:line="240" w:lineRule="atLeast"/>
      <w:ind w:hanging="340"/>
      <w:jc w:val="center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6C0E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List Paragraph"/>
    <w:basedOn w:val="a"/>
    <w:rsid w:val="00B033CD"/>
    <w:pPr>
      <w:suppressAutoHyphens/>
      <w:autoSpaceDN w:val="0"/>
      <w:ind w:left="720"/>
      <w:textAlignment w:val="baseline"/>
    </w:pPr>
    <w:rPr>
      <w:rFonts w:ascii="Calibri" w:eastAsia="SimSun" w:hAnsi="Calibri" w:cs="F"/>
      <w:kern w:val="3"/>
    </w:rPr>
  </w:style>
  <w:style w:type="numbering" w:customStyle="1" w:styleId="WWNum23">
    <w:name w:val="WWNum23"/>
    <w:basedOn w:val="a2"/>
    <w:rsid w:val="00B033CD"/>
    <w:pPr>
      <w:numPr>
        <w:numId w:val="2"/>
      </w:numPr>
    </w:pPr>
  </w:style>
  <w:style w:type="numbering" w:customStyle="1" w:styleId="WWNum45">
    <w:name w:val="WWNum45"/>
    <w:basedOn w:val="a2"/>
    <w:rsid w:val="000A7133"/>
    <w:pPr>
      <w:numPr>
        <w:numId w:val="3"/>
      </w:numPr>
    </w:pPr>
  </w:style>
  <w:style w:type="numbering" w:customStyle="1" w:styleId="WWNum44">
    <w:name w:val="WWNum44"/>
    <w:basedOn w:val="a2"/>
    <w:rsid w:val="000A7133"/>
    <w:pPr>
      <w:numPr>
        <w:numId w:val="5"/>
      </w:numPr>
    </w:pPr>
  </w:style>
  <w:style w:type="paragraph" w:styleId="a5">
    <w:name w:val="Normal (Web)"/>
    <w:basedOn w:val="a"/>
    <w:uiPriority w:val="99"/>
    <w:unhideWhenUsed/>
    <w:rsid w:val="00560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(2)1"/>
    <w:basedOn w:val="a"/>
    <w:uiPriority w:val="99"/>
    <w:rsid w:val="00741C42"/>
    <w:pPr>
      <w:widowControl w:val="0"/>
      <w:shd w:val="clear" w:color="auto" w:fill="FFFFFF"/>
      <w:spacing w:before="5940" w:after="0" w:line="240" w:lineRule="atLeast"/>
      <w:ind w:hanging="340"/>
      <w:jc w:val="center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6C0E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mota.ru/slovari/types" TargetMode="External"/><Relationship Id="rId13" Type="http://schemas.openxmlformats.org/officeDocument/2006/relationships/hyperlink" Target="http://slovari.ru" TargetMode="External"/><Relationship Id="rId18" Type="http://schemas.openxmlformats.org/officeDocument/2006/relationships/hyperlink" Target="https://gufo.m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teenslang.su" TargetMode="External"/><Relationship Id="rId7" Type="http://schemas.openxmlformats.org/officeDocument/2006/relationships/hyperlink" Target="http://starling.rinet.ru/indexru.htm" TargetMode="External"/><Relationship Id="rId12" Type="http://schemas.openxmlformats.org/officeDocument/2006/relationships/hyperlink" Target="http://rus.1september.ru" TargetMode="External"/><Relationship Id="rId17" Type="http://schemas.openxmlformats.org/officeDocument/2006/relationships/hyperlink" Target="http://gramota.ru/biblio/magazines/riash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philology.ru" TargetMode="External"/><Relationship Id="rId20" Type="http://schemas.openxmlformats.org/officeDocument/2006/relationships/hyperlink" Target="http://dict.ruslang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ramota.ru/class/istiny" TargetMode="External"/><Relationship Id="rId11" Type="http://schemas.openxmlformats.org/officeDocument/2006/relationships/hyperlink" Target="http://www.ruscorpora.ru/search-school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gramota.ru/biblio/magazines/rr/" TargetMode="External"/><Relationship Id="rId23" Type="http://schemas.openxmlformats.org/officeDocument/2006/relationships/hyperlink" Target="http://feb-web.ru/feb/feb/dict.htm" TargetMode="External"/><Relationship Id="rId10" Type="http://schemas.openxmlformats.org/officeDocument/2006/relationships/hyperlink" Target="http://www.lingling.ru" TargetMode="External"/><Relationship Id="rId19" Type="http://schemas.openxmlformats.org/officeDocument/2006/relationships/hyperlink" Target="https://dic.academic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ramma.ru" TargetMode="External"/><Relationship Id="rId14" Type="http://schemas.openxmlformats.org/officeDocument/2006/relationships/hyperlink" Target="http://www.rvb.ru" TargetMode="External"/><Relationship Id="rId22" Type="http://schemas.openxmlformats.org/officeDocument/2006/relationships/hyperlink" Target="http://www.u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KOZHANOVA</dc:creator>
  <cp:lastModifiedBy>user</cp:lastModifiedBy>
  <cp:revision>2</cp:revision>
  <dcterms:created xsi:type="dcterms:W3CDTF">2020-01-16T12:43:00Z</dcterms:created>
  <dcterms:modified xsi:type="dcterms:W3CDTF">2020-01-16T12:43:00Z</dcterms:modified>
</cp:coreProperties>
</file>