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B7" w:rsidRPr="002240ED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0ED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143BD9">
        <w:rPr>
          <w:rFonts w:ascii="Times New Roman" w:hAnsi="Times New Roman" w:cs="Times New Roman"/>
          <w:b/>
          <w:sz w:val="28"/>
          <w:szCs w:val="28"/>
        </w:rPr>
        <w:t>литературе</w:t>
      </w:r>
      <w:r w:rsidR="00676FE1" w:rsidRPr="002240ED">
        <w:rPr>
          <w:rFonts w:ascii="Times New Roman" w:hAnsi="Times New Roman" w:cs="Times New Roman"/>
          <w:b/>
          <w:sz w:val="28"/>
          <w:szCs w:val="28"/>
        </w:rPr>
        <w:t>. 6</w:t>
      </w:r>
      <w:r w:rsidR="00251590" w:rsidRPr="002240ED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2553"/>
        <w:gridCol w:w="7938"/>
      </w:tblGrid>
      <w:tr w:rsidR="002240ED" w:rsidRPr="002240ED" w:rsidTr="00E27CC9">
        <w:tc>
          <w:tcPr>
            <w:tcW w:w="2553" w:type="dxa"/>
          </w:tcPr>
          <w:p w:rsidR="00296BB7" w:rsidRPr="002240E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2240E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143BD9">
              <w:rPr>
                <w:rFonts w:ascii="Times New Roman" w:hAnsi="Times New Roman" w:cs="Times New Roman"/>
                <w:sz w:val="24"/>
                <w:szCs w:val="24"/>
              </w:rPr>
              <w:t>литературе</w:t>
            </w:r>
            <w:r w:rsidR="00676FE1" w:rsidRPr="002240ED">
              <w:rPr>
                <w:rFonts w:ascii="Times New Roman" w:hAnsi="Times New Roman" w:cs="Times New Roman"/>
                <w:sz w:val="24"/>
                <w:szCs w:val="24"/>
              </w:rPr>
              <w:t>. 6</w:t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240ED" w:rsidRPr="002240ED" w:rsidTr="00E27CC9">
        <w:tc>
          <w:tcPr>
            <w:tcW w:w="2553" w:type="dxa"/>
          </w:tcPr>
          <w:p w:rsidR="00296BB7" w:rsidRPr="002240E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938" w:type="dxa"/>
          </w:tcPr>
          <w:p w:rsidR="00296BB7" w:rsidRPr="002240E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2240ED" w:rsidRPr="002240ED" w:rsidTr="00E27CC9">
        <w:tc>
          <w:tcPr>
            <w:tcW w:w="2553" w:type="dxa"/>
          </w:tcPr>
          <w:p w:rsidR="00BD0827" w:rsidRPr="002240ED" w:rsidRDefault="00BD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38" w:type="dxa"/>
          </w:tcPr>
          <w:p w:rsidR="00BD0827" w:rsidRPr="002240ED" w:rsidRDefault="0067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Рассказова Ольга Константиновна, учитель русского языка и литературы</w:t>
            </w:r>
            <w:r w:rsidR="00BD0827"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высшей категории</w:t>
            </w:r>
          </w:p>
        </w:tc>
      </w:tr>
      <w:tr w:rsidR="002240ED" w:rsidRPr="002240ED" w:rsidTr="00E27CC9">
        <w:tc>
          <w:tcPr>
            <w:tcW w:w="2553" w:type="dxa"/>
          </w:tcPr>
          <w:p w:rsidR="00296BB7" w:rsidRPr="002240E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38" w:type="dxa"/>
          </w:tcPr>
          <w:p w:rsidR="00296BB7" w:rsidRPr="002240ED" w:rsidRDefault="00676FE1" w:rsidP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о</w:t>
            </w:r>
            <w:r w:rsidR="00143B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своение программы литература</w:t>
            </w:r>
            <w:r w:rsidR="00296BB7" w:rsidRPr="002240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240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="00296BB7" w:rsidRPr="002240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класса по учебному плану НЧ СОУ «Школа радости» отводится </w:t>
            </w:r>
            <w:r w:rsidR="00143B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 часа</w:t>
            </w:r>
            <w:r w:rsidR="00296BB7" w:rsidRPr="002240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неделю. Итого </w:t>
            </w:r>
            <w:r w:rsidR="00143B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105</w:t>
            </w:r>
            <w:r w:rsidR="00296BB7" w:rsidRPr="002240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часов за учебный год.</w:t>
            </w:r>
          </w:p>
        </w:tc>
      </w:tr>
      <w:tr w:rsidR="002240ED" w:rsidRPr="002240ED" w:rsidTr="00E27CC9">
        <w:tc>
          <w:tcPr>
            <w:tcW w:w="2553" w:type="dxa"/>
          </w:tcPr>
          <w:p w:rsidR="00296BB7" w:rsidRPr="002240E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2240ED" w:rsidRDefault="005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143BD9">
              <w:rPr>
                <w:rFonts w:ascii="Times New Roman" w:hAnsi="Times New Roman" w:cs="Times New Roman"/>
                <w:sz w:val="24"/>
                <w:szCs w:val="24"/>
              </w:rPr>
              <w:t>литературе</w:t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B033CD" w:rsidRPr="002240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класса НЧ СОУ «Школа радости» составлена на основе:</w:t>
            </w:r>
          </w:p>
          <w:p w:rsidR="005B7CDB" w:rsidRPr="002240ED" w:rsidRDefault="005B7CDB" w:rsidP="005B7CD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- ФГОС ООО (</w:t>
            </w:r>
            <w:r w:rsidRPr="002240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 Министерства образования и науки РФ от 17 декабря 2010 г.  № 1897 "Об утверждении федерального государственного образовательного стандарта основного общего образования", с изменениями и дополнениями от 29.12.2014 и 31.12.15)</w:t>
            </w:r>
          </w:p>
          <w:p w:rsidR="00BD0827" w:rsidRPr="002240ED" w:rsidRDefault="005B7CDB" w:rsidP="00BD08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="00BD0827" w:rsidRPr="002240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Примерной основной образовательной программы основного общего образования (</w:t>
            </w:r>
            <w:r w:rsidR="00BD0827" w:rsidRPr="0022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ред. протокола N 3/15 от 28.10.2015 федерального учебно-методического объединения по общему образованию)</w:t>
            </w:r>
          </w:p>
          <w:p w:rsidR="00143BD9" w:rsidRPr="001564B9" w:rsidRDefault="00143BD9" w:rsidP="00143BD9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Рабочей программы </w:t>
            </w: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для общеобразовательных учреждений по литературе для 5-9 классов. Литература.5-9 классы. М.: Просвещение.2016, Авторской программы для общеобразовательных учреждений:</w:t>
            </w:r>
          </w:p>
          <w:p w:rsidR="00143BD9" w:rsidRPr="001564B9" w:rsidRDefault="00143BD9" w:rsidP="00143BD9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 xml:space="preserve"> «Литература. Рабочие программы. Предметная линия учебников под ред. </w:t>
            </w:r>
            <w:proofErr w:type="spellStart"/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В.Я.Коровиной</w:t>
            </w:r>
            <w:proofErr w:type="spellEnd"/>
            <w:r w:rsidRPr="001564B9">
              <w:rPr>
                <w:rFonts w:ascii="Times New Roman" w:hAnsi="Times New Roman" w:cs="Times New Roman"/>
                <w:sz w:val="24"/>
                <w:szCs w:val="24"/>
              </w:rPr>
              <w:t xml:space="preserve">. – 5-9 классы: пособие для учителей общеобразовательных организаций. – М.: Просвещение, 2016», </w:t>
            </w:r>
          </w:p>
          <w:p w:rsidR="00B033CD" w:rsidRPr="00143BD9" w:rsidRDefault="00143BD9" w:rsidP="00143BD9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sz w:val="24"/>
                <w:szCs w:val="24"/>
              </w:rPr>
              <w:t xml:space="preserve">Рабочей программы «Литература. 6 класс: рабочая программа по учебнику под редакцией </w:t>
            </w:r>
            <w:proofErr w:type="spellStart"/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В.Я.Коровиной</w:t>
            </w:r>
            <w:proofErr w:type="spellEnd"/>
            <w:r w:rsidRPr="001564B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Сост.Т.Н.Трунцева</w:t>
            </w:r>
            <w:proofErr w:type="spellEnd"/>
            <w:r w:rsidRPr="001564B9">
              <w:rPr>
                <w:rFonts w:ascii="Times New Roman" w:hAnsi="Times New Roman" w:cs="Times New Roman"/>
                <w:sz w:val="24"/>
                <w:szCs w:val="24"/>
              </w:rPr>
              <w:t>. – 2-е изд. – М.: ВАКО, 2017</w:t>
            </w:r>
          </w:p>
          <w:p w:rsidR="00143BD9" w:rsidRPr="001564B9" w:rsidRDefault="00BD0827" w:rsidP="00143BD9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  <w:r w:rsidR="00143BD9" w:rsidRPr="00156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0827" w:rsidRPr="002240ED" w:rsidRDefault="00143BD9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6115"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D0827" w:rsidRPr="002240ED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</w:t>
            </w:r>
            <w:r w:rsidR="00266115" w:rsidRPr="002240ED">
              <w:rPr>
                <w:rFonts w:ascii="Times New Roman" w:hAnsi="Times New Roman" w:cs="Times New Roman"/>
                <w:sz w:val="24"/>
                <w:szCs w:val="24"/>
              </w:rPr>
              <w:t>грамме учителя» (утверждена приказом №6/1 директора НЧ СОУ «Школа радости» от 31.10.13, с изменениями от 01.09.16)</w:t>
            </w:r>
          </w:p>
          <w:p w:rsidR="00266115" w:rsidRPr="002240ED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- Учебного плана НЧ СОУ «Школа радости» на 2019-2020 учебный год.</w:t>
            </w:r>
          </w:p>
        </w:tc>
      </w:tr>
      <w:tr w:rsidR="002240ED" w:rsidRPr="002240ED" w:rsidTr="00E27CC9">
        <w:tc>
          <w:tcPr>
            <w:tcW w:w="2553" w:type="dxa"/>
          </w:tcPr>
          <w:p w:rsidR="00296BB7" w:rsidRPr="002240E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2240ED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2240ED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443">
              <w:rPr>
                <w:rFonts w:ascii="Times New Roman" w:hAnsi="Times New Roman" w:cs="Times New Roman"/>
                <w:sz w:val="24"/>
                <w:szCs w:val="24"/>
              </w:rPr>
              <w:t>гуманитарных дисциплин</w:t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="00B033CD" w:rsidRPr="002240ED">
              <w:rPr>
                <w:rFonts w:ascii="Times New Roman" w:hAnsi="Times New Roman" w:cs="Times New Roman"/>
                <w:sz w:val="24"/>
                <w:szCs w:val="24"/>
              </w:rPr>
              <w:t>Рассказова О.К., протокол № 1 от 30</w:t>
            </w:r>
            <w:r w:rsidR="00EF4E0F" w:rsidRPr="002240ED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EF4E0F" w:rsidRPr="002240ED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УВР </w:t>
            </w:r>
            <w:r w:rsidR="00EF4E0F" w:rsidRPr="002240ED">
              <w:rPr>
                <w:rFonts w:ascii="Times New Roman" w:hAnsi="Times New Roman" w:cs="Times New Roman"/>
                <w:sz w:val="24"/>
                <w:szCs w:val="24"/>
              </w:rPr>
              <w:t>Кожановой А.П.</w:t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2240ED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2240ED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="00EF4E0F"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r w:rsidR="00251590" w:rsidRPr="002240ED">
              <w:rPr>
                <w:rFonts w:ascii="Times New Roman" w:hAnsi="Times New Roman" w:cs="Times New Roman"/>
                <w:sz w:val="24"/>
                <w:szCs w:val="24"/>
              </w:rPr>
              <w:t>1/3 от  01</w:t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EF4E0F" w:rsidRPr="002240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240ED" w:rsidRPr="002240ED" w:rsidTr="00E27CC9">
        <w:tc>
          <w:tcPr>
            <w:tcW w:w="2553" w:type="dxa"/>
          </w:tcPr>
          <w:p w:rsidR="00296BB7" w:rsidRPr="002240E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EF4E0F" w:rsidRPr="002240ED" w:rsidRDefault="00EF4E0F" w:rsidP="00EF4E0F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 w:rsidRPr="002240ED">
              <w:rPr>
                <w:sz w:val="24"/>
                <w:szCs w:val="24"/>
              </w:rPr>
              <w:t>Цели обучения</w:t>
            </w:r>
          </w:p>
          <w:p w:rsidR="00185BD6" w:rsidRPr="00185BD6" w:rsidRDefault="00185BD6" w:rsidP="00185BD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  <w:r w:rsidRPr="00185BD6">
              <w:rPr>
                <w:color w:val="000000"/>
              </w:rPr>
              <w:t>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      </w:r>
          </w:p>
          <w:p w:rsidR="00185BD6" w:rsidRPr="00185BD6" w:rsidRDefault="00185BD6" w:rsidP="00185BD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85BD6">
              <w:rPr>
                <w:color w:val="000000"/>
              </w:rPr>
              <w:t xml:space="preserve">- развитие 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</w:t>
            </w:r>
            <w:r w:rsidRPr="00185BD6">
              <w:rPr>
                <w:color w:val="000000"/>
              </w:rPr>
              <w:lastRenderedPageBreak/>
              <w:t>текстов;</w:t>
            </w:r>
          </w:p>
          <w:p w:rsidR="00185BD6" w:rsidRPr="00185BD6" w:rsidRDefault="00185BD6" w:rsidP="00185BD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85BD6">
              <w:rPr>
                <w:color w:val="000000"/>
              </w:rPr>
              <w:t>- освоение знаний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      </w:r>
          </w:p>
          <w:p w:rsidR="00185BD6" w:rsidRPr="00185BD6" w:rsidRDefault="00185BD6" w:rsidP="00185BD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85BD6">
              <w:rPr>
                <w:color w:val="000000"/>
              </w:rPr>
              <w:t>- овладение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      </w:r>
          </w:p>
          <w:p w:rsidR="00296BB7" w:rsidRDefault="000C2497" w:rsidP="000C2497">
            <w:pPr>
              <w:pStyle w:val="3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bookmarkStart w:id="0" w:name="_GoBack"/>
            <w:bookmarkEnd w:id="0"/>
            <w:r w:rsidR="00EF4E0F" w:rsidRPr="002240ED">
              <w:rPr>
                <w:sz w:val="24"/>
                <w:szCs w:val="24"/>
              </w:rPr>
              <w:t>Задачи обучения</w:t>
            </w:r>
          </w:p>
          <w:p w:rsidR="00185BD6" w:rsidRDefault="00185BD6" w:rsidP="00185BD6">
            <w:pPr>
              <w:pStyle w:val="c14"/>
              <w:shd w:val="clear" w:color="auto" w:fill="FFFFFF"/>
              <w:spacing w:before="0" w:beforeAutospacing="0" w:after="0" w:afterAutospacing="0"/>
              <w:ind w:right="402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-</w:t>
            </w:r>
            <w:r>
              <w:rPr>
                <w:rStyle w:val="c0"/>
                <w:color w:val="000000"/>
              </w:rPr>
              <w:t>обеспечение соответствия основной образовательной программы требованиям ФГОС;</w:t>
            </w:r>
          </w:p>
          <w:p w:rsidR="00185BD6" w:rsidRDefault="00185BD6" w:rsidP="00185BD6">
            <w:pPr>
              <w:pStyle w:val="c14"/>
              <w:shd w:val="clear" w:color="auto" w:fill="FFFFFF"/>
              <w:spacing w:before="0" w:beforeAutospacing="0" w:after="0" w:afterAutospacing="0"/>
              <w:ind w:right="402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-</w:t>
            </w:r>
            <w:r>
              <w:rPr>
                <w:rStyle w:val="c0"/>
                <w:color w:val="000000"/>
              </w:rPr>
              <w:t xml:space="preserve"> обеспечение преемственности начального общего, основного общего, среднего (полного) общего образования;</w:t>
            </w:r>
          </w:p>
          <w:p w:rsidR="00185BD6" w:rsidRDefault="00185BD6" w:rsidP="00185BD6">
            <w:pPr>
              <w:pStyle w:val="c14"/>
              <w:shd w:val="clear" w:color="auto" w:fill="FFFFFF"/>
              <w:spacing w:before="0" w:beforeAutospacing="0" w:after="0" w:afterAutospacing="0"/>
              <w:ind w:right="402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-</w:t>
            </w:r>
            <w:r>
              <w:rPr>
                <w:rStyle w:val="c0"/>
                <w:color w:val="000000"/>
              </w:rPr>
      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обучающимися;</w:t>
            </w:r>
          </w:p>
          <w:p w:rsidR="00185BD6" w:rsidRDefault="00185BD6" w:rsidP="00185BD6">
            <w:pPr>
              <w:pStyle w:val="c14"/>
              <w:shd w:val="clear" w:color="auto" w:fill="FFFFFF"/>
              <w:spacing w:before="0" w:beforeAutospacing="0" w:after="0" w:afterAutospacing="0"/>
              <w:ind w:right="402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-</w:t>
            </w:r>
            <w:r>
              <w:rPr>
                <w:rStyle w:val="c0"/>
                <w:color w:val="000000"/>
              </w:rPr>
              <w:t xml:space="preserve"> установление требований: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её самореализации;</w:t>
            </w:r>
          </w:p>
          <w:p w:rsidR="00185BD6" w:rsidRDefault="00185BD6" w:rsidP="00185BD6">
            <w:pPr>
              <w:pStyle w:val="c14"/>
              <w:shd w:val="clear" w:color="auto" w:fill="FFFFFF"/>
              <w:spacing w:before="0" w:beforeAutospacing="0" w:after="0" w:afterAutospacing="0"/>
              <w:ind w:right="402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-</w:t>
            </w:r>
            <w:r>
              <w:rPr>
                <w:rStyle w:val="c0"/>
                <w:color w:val="000000"/>
              </w:rPr>
      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      </w:r>
          </w:p>
          <w:p w:rsidR="00185BD6" w:rsidRDefault="00185BD6" w:rsidP="00185BD6">
            <w:pPr>
              <w:pStyle w:val="c14"/>
              <w:shd w:val="clear" w:color="auto" w:fill="FFFFFF"/>
              <w:spacing w:before="0" w:beforeAutospacing="0" w:after="0" w:afterAutospacing="0"/>
              <w:ind w:right="402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-</w:t>
            </w:r>
            <w:r>
              <w:rPr>
                <w:rStyle w:val="c0"/>
                <w:color w:val="000000"/>
              </w:rPr>
              <w:t>взаимодействия образовательного учреждения при реализации основной образовательной программы с социальными партнёрами;</w:t>
            </w:r>
          </w:p>
          <w:p w:rsidR="00185BD6" w:rsidRDefault="00185BD6" w:rsidP="00185BD6">
            <w:pPr>
              <w:pStyle w:val="c14"/>
              <w:shd w:val="clear" w:color="auto" w:fill="FFFFFF"/>
              <w:spacing w:before="0" w:beforeAutospacing="0" w:after="0" w:afterAutospacing="0"/>
              <w:ind w:right="402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-</w:t>
            </w:r>
            <w:r>
              <w:rPr>
                <w:rStyle w:val="c0"/>
                <w:color w:val="000000"/>
              </w:rPr>
              <w:t xml:space="preserve"> выявление и развитие способностей обучающихся, в том числе одарённых детей, детей с ограниченными возможностями здоровья и инвалидов, их профессиональных склонностей через систему клубов, секций, студий, органи</w:t>
            </w:r>
            <w:r>
              <w:rPr>
                <w:rStyle w:val="c0"/>
                <w:color w:val="000000"/>
              </w:rPr>
              <w:t>зацию общественно полезной деятельнос</w:t>
            </w:r>
            <w:r>
              <w:rPr>
                <w:rStyle w:val="c0"/>
                <w:color w:val="000000"/>
              </w:rPr>
              <w:t>ти;</w:t>
            </w:r>
          </w:p>
          <w:p w:rsidR="00185BD6" w:rsidRDefault="00185BD6" w:rsidP="00185BD6">
            <w:pPr>
              <w:pStyle w:val="c14"/>
              <w:shd w:val="clear" w:color="auto" w:fill="FFFFFF"/>
              <w:spacing w:before="0" w:beforeAutospacing="0" w:after="0" w:afterAutospacing="0"/>
              <w:ind w:right="402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-</w:t>
            </w:r>
            <w:r>
              <w:rPr>
                <w:rStyle w:val="c0"/>
                <w:color w:val="000000"/>
              </w:rPr>
              <w:t>включение обучающихся в процессы познания и преобразования внешкольной социальной среды для приобретения опыта реального направления и действия;</w:t>
            </w:r>
          </w:p>
          <w:p w:rsidR="00185BD6" w:rsidRDefault="00185BD6" w:rsidP="00185BD6">
            <w:pPr>
              <w:pStyle w:val="c14"/>
              <w:shd w:val="clear" w:color="auto" w:fill="FFFFFF"/>
              <w:spacing w:before="0" w:beforeAutospacing="0" w:after="0" w:afterAutospacing="0"/>
              <w:ind w:right="402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-</w:t>
            </w:r>
            <w:r>
              <w:rPr>
                <w:rStyle w:val="c0"/>
                <w:color w:val="000000"/>
              </w:rPr>
              <w:t>социальное и учебно-исследовательское проектирование, профессиональная ориентация обучающихся;</w:t>
            </w:r>
          </w:p>
          <w:p w:rsidR="00185BD6" w:rsidRPr="00185BD6" w:rsidRDefault="00185BD6" w:rsidP="00185BD6">
            <w:pPr>
              <w:pStyle w:val="c14"/>
              <w:shd w:val="clear" w:color="auto" w:fill="FFFFFF"/>
              <w:spacing w:before="0" w:beforeAutospacing="0" w:after="0" w:afterAutospacing="0"/>
              <w:ind w:right="402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-</w:t>
            </w:r>
            <w:r>
              <w:rPr>
                <w:rStyle w:val="c0"/>
                <w:color w:val="000000"/>
              </w:rPr>
              <w:t>сохранение и укрепление физического, психологического и с</w:t>
            </w:r>
            <w:r>
              <w:rPr>
                <w:rStyle w:val="c0"/>
                <w:color w:val="000000"/>
              </w:rPr>
              <w:t>оциального здоровья обучающихся.</w:t>
            </w:r>
          </w:p>
        </w:tc>
      </w:tr>
      <w:tr w:rsidR="002240ED" w:rsidRPr="002240ED" w:rsidTr="00E27CC9">
        <w:tc>
          <w:tcPr>
            <w:tcW w:w="2553" w:type="dxa"/>
          </w:tcPr>
          <w:p w:rsidR="00296BB7" w:rsidRPr="002240E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</w:t>
            </w:r>
            <w:proofErr w:type="spellStart"/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методического комплекта, включая электронные ресурсы</w:t>
            </w:r>
          </w:p>
        </w:tc>
        <w:tc>
          <w:tcPr>
            <w:tcW w:w="7938" w:type="dxa"/>
          </w:tcPr>
          <w:p w:rsidR="00EF4E0F" w:rsidRDefault="00EF4E0F" w:rsidP="00EF4E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</w:p>
          <w:p w:rsidR="00C770F1" w:rsidRPr="00C770F1" w:rsidRDefault="00C770F1" w:rsidP="00C770F1">
            <w:pPr>
              <w:widowControl w:val="0"/>
              <w:suppressAutoHyphens/>
              <w:autoSpaceDN w:val="0"/>
              <w:spacing w:line="259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C770F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Коровина В.Я. Литература. 6 класс. Учебник для общеобразовательных учреждений с приложением на электронном носителе. В 2 ч. / В. Я. Коровина, В. П. Журавлев, В. И. Коровин. 13-е изд., – М.: Просвещение, 2014.</w:t>
            </w:r>
          </w:p>
          <w:p w:rsidR="00C770F1" w:rsidRDefault="00EF4E0F" w:rsidP="00185BD6">
            <w:pPr>
              <w:pStyle w:val="60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2240ED">
              <w:rPr>
                <w:b/>
                <w:sz w:val="24"/>
                <w:szCs w:val="24"/>
              </w:rPr>
              <w:t>Методическая и дидактическая литература</w:t>
            </w:r>
          </w:p>
          <w:p w:rsidR="00C770F1" w:rsidRPr="00C770F1" w:rsidRDefault="00C770F1" w:rsidP="00185BD6">
            <w:pPr>
              <w:pStyle w:val="60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770F1">
              <w:rPr>
                <w:rFonts w:eastAsia="SimSun"/>
                <w:kern w:val="3"/>
                <w:sz w:val="24"/>
                <w:szCs w:val="24"/>
              </w:rPr>
              <w:t xml:space="preserve">Беляева Н.В. Уроки литературы в 6 классе: поурочные разработки: пособие для учителей </w:t>
            </w:r>
            <w:proofErr w:type="spellStart"/>
            <w:r w:rsidRPr="00C770F1">
              <w:rPr>
                <w:rFonts w:eastAsia="SimSun"/>
                <w:kern w:val="3"/>
                <w:sz w:val="24"/>
                <w:szCs w:val="24"/>
              </w:rPr>
              <w:t>общеобразоват</w:t>
            </w:r>
            <w:proofErr w:type="spellEnd"/>
            <w:r w:rsidRPr="00C770F1">
              <w:rPr>
                <w:rFonts w:eastAsia="SimSun"/>
                <w:kern w:val="3"/>
                <w:sz w:val="24"/>
                <w:szCs w:val="24"/>
              </w:rPr>
              <w:t xml:space="preserve">. учреждений / </w:t>
            </w:r>
            <w:proofErr w:type="spellStart"/>
            <w:r w:rsidRPr="00C770F1">
              <w:rPr>
                <w:rFonts w:eastAsia="SimSun"/>
                <w:kern w:val="3"/>
                <w:sz w:val="24"/>
                <w:szCs w:val="24"/>
              </w:rPr>
              <w:t>Н.В.Беляева</w:t>
            </w:r>
            <w:proofErr w:type="spellEnd"/>
            <w:r w:rsidRPr="00C770F1">
              <w:rPr>
                <w:rFonts w:eastAsia="SimSun"/>
                <w:kern w:val="3"/>
                <w:sz w:val="24"/>
                <w:szCs w:val="24"/>
              </w:rPr>
              <w:t>. – М.: Просвещение, 2016.</w:t>
            </w:r>
          </w:p>
          <w:p w:rsidR="00E27CC9" w:rsidRPr="002240ED" w:rsidRDefault="00E27CC9" w:rsidP="00185B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образовательные ресурсы</w:t>
            </w:r>
          </w:p>
          <w:p w:rsidR="00E27CC9" w:rsidRPr="002240ED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http://www.edu.ru – Образовательный портал «Российское образование»</w:t>
            </w:r>
          </w:p>
          <w:p w:rsidR="00E27CC9" w:rsidRPr="002240ED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http://www.school.edu.ru – Национальный портал «Российский</w:t>
            </w:r>
          </w:p>
          <w:p w:rsidR="00E27CC9" w:rsidRPr="002240ED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общеобразовательный портал».</w:t>
            </w:r>
          </w:p>
          <w:p w:rsidR="00E27CC9" w:rsidRPr="002240ED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http://fcior.edu.ru - «Федеральный центр информационных образовательных</w:t>
            </w:r>
          </w:p>
          <w:p w:rsidR="00E27CC9" w:rsidRPr="002240ED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ресурсов».</w:t>
            </w:r>
          </w:p>
          <w:p w:rsidR="00E27CC9" w:rsidRPr="002240ED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https://www.prosv.ru/ - сайт издательства «Просвещение».</w:t>
            </w:r>
          </w:p>
          <w:p w:rsidR="00296BB7" w:rsidRPr="002240ED" w:rsidRDefault="000C2497" w:rsidP="00C770F1">
            <w:pPr>
              <w:pStyle w:val="Style2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="00C770F1" w:rsidRPr="001564B9">
                <w:rPr>
                  <w:rFonts w:ascii="Times New Roman" w:hAnsi="Times New Roman" w:cs="Times New Roman"/>
                  <w:lang w:val="en-US" w:eastAsia="en-US"/>
                </w:rPr>
                <w:t>www</w:t>
              </w:r>
            </w:hyperlink>
            <w:hyperlink r:id="rId6" w:history="1">
              <w:r w:rsidR="00C770F1" w:rsidRPr="001564B9">
                <w:rPr>
                  <w:rFonts w:ascii="Times New Roman" w:hAnsi="Times New Roman" w:cs="Times New Roman"/>
                  <w:lang w:eastAsia="en-US"/>
                </w:rPr>
                <w:t>.</w:t>
              </w:r>
            </w:hyperlink>
            <w:hyperlink r:id="rId7" w:history="1">
              <w:r w:rsidR="00C770F1" w:rsidRPr="001564B9">
                <w:rPr>
                  <w:rFonts w:ascii="Times New Roman" w:hAnsi="Times New Roman" w:cs="Times New Roman"/>
                  <w:lang w:val="en-US" w:eastAsia="en-US"/>
                </w:rPr>
                <w:t>feb</w:t>
              </w:r>
            </w:hyperlink>
            <w:hyperlink r:id="rId8" w:history="1">
              <w:r w:rsidR="00C770F1" w:rsidRPr="001564B9">
                <w:rPr>
                  <w:rFonts w:ascii="Times New Roman" w:hAnsi="Times New Roman" w:cs="Times New Roman"/>
                  <w:lang w:eastAsia="en-US"/>
                </w:rPr>
                <w:t>-</w:t>
              </w:r>
            </w:hyperlink>
            <w:hyperlink r:id="rId9" w:history="1">
              <w:r w:rsidR="00C770F1" w:rsidRPr="001564B9">
                <w:rPr>
                  <w:rFonts w:ascii="Times New Roman" w:hAnsi="Times New Roman" w:cs="Times New Roman"/>
                  <w:lang w:val="en-US" w:eastAsia="en-US"/>
                </w:rPr>
                <w:t>web</w:t>
              </w:r>
            </w:hyperlink>
            <w:hyperlink r:id="rId10" w:history="1">
              <w:r w:rsidR="00C770F1" w:rsidRPr="001564B9">
                <w:rPr>
                  <w:rFonts w:ascii="Times New Roman" w:hAnsi="Times New Roman" w:cs="Times New Roman"/>
                  <w:lang w:eastAsia="en-US"/>
                </w:rPr>
                <w:t>.</w:t>
              </w:r>
            </w:hyperlink>
            <w:hyperlink r:id="rId11" w:history="1">
              <w:r w:rsidR="00C770F1" w:rsidRPr="001564B9">
                <w:rPr>
                  <w:rFonts w:ascii="Times New Roman" w:hAnsi="Times New Roman" w:cs="Times New Roman"/>
                  <w:lang w:val="en-US" w:eastAsia="en-US"/>
                </w:rPr>
                <w:t>ru</w:t>
              </w:r>
            </w:hyperlink>
            <w:r w:rsidR="00C770F1" w:rsidRPr="001564B9">
              <w:rPr>
                <w:rStyle w:val="FontStyle15"/>
                <w:rFonts w:ascii="Times New Roman" w:hAnsi="Times New Roman" w:cs="Times New Roman"/>
                <w:lang w:eastAsia="en-US"/>
              </w:rPr>
              <w:t xml:space="preserve"> - </w:t>
            </w:r>
            <w:r w:rsidR="00C770F1" w:rsidRPr="00C770F1"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en-US"/>
              </w:rPr>
              <w:t>фундаментальная электронная библиотека «Русская литература и фольклор»</w:t>
            </w:r>
          </w:p>
        </w:tc>
      </w:tr>
    </w:tbl>
    <w:p w:rsidR="00296BB7" w:rsidRDefault="00296BB7"/>
    <w:sectPr w:rsidR="00296BB7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C269E"/>
    <w:multiLevelType w:val="multilevel"/>
    <w:tmpl w:val="7506E3EC"/>
    <w:styleLink w:val="WWNum2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7A5359"/>
    <w:multiLevelType w:val="multilevel"/>
    <w:tmpl w:val="9B4C50C2"/>
    <w:styleLink w:val="WWNum14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31E8594D"/>
    <w:multiLevelType w:val="multilevel"/>
    <w:tmpl w:val="627E05E6"/>
    <w:styleLink w:val="WWNum44"/>
    <w:lvl w:ilvl="0">
      <w:start w:val="1"/>
      <w:numFmt w:val="decimal"/>
      <w:lvlText w:val="%1."/>
      <w:lvlJc w:val="center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3E836882"/>
    <w:multiLevelType w:val="multilevel"/>
    <w:tmpl w:val="440844A4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42475696"/>
    <w:multiLevelType w:val="multilevel"/>
    <w:tmpl w:val="25881C10"/>
    <w:styleLink w:val="WWNum45"/>
    <w:lvl w:ilvl="0">
      <w:start w:val="1"/>
      <w:numFmt w:val="decimal"/>
      <w:lvlText w:val="%1."/>
      <w:lvlJc w:val="center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4A4A4B7D"/>
    <w:multiLevelType w:val="multilevel"/>
    <w:tmpl w:val="7C843404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681D6C5F"/>
    <w:multiLevelType w:val="multilevel"/>
    <w:tmpl w:val="AE88192C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3"/>
  </w:num>
  <w:num w:numId="6">
    <w:abstractNumId w:val="6"/>
  </w:num>
  <w:num w:numId="7">
    <w:abstractNumId w:val="2"/>
  </w:num>
  <w:num w:numId="8">
    <w:abstractNumId w:val="2"/>
    <w:lvlOverride w:ilvl="0">
      <w:startOverride w:val="1"/>
    </w:lvlOverride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6BB7"/>
    <w:rsid w:val="000A7133"/>
    <w:rsid w:val="000C2497"/>
    <w:rsid w:val="00143BD9"/>
    <w:rsid w:val="00185BD6"/>
    <w:rsid w:val="002240ED"/>
    <w:rsid w:val="00251590"/>
    <w:rsid w:val="00266115"/>
    <w:rsid w:val="00296BB7"/>
    <w:rsid w:val="005B7CDB"/>
    <w:rsid w:val="00602CAE"/>
    <w:rsid w:val="00676FE1"/>
    <w:rsid w:val="00897443"/>
    <w:rsid w:val="009A4EDC"/>
    <w:rsid w:val="00B033CD"/>
    <w:rsid w:val="00BD0827"/>
    <w:rsid w:val="00C770F1"/>
    <w:rsid w:val="00D769C6"/>
    <w:rsid w:val="00E27CC9"/>
    <w:rsid w:val="00EF4E0F"/>
    <w:rsid w:val="00F4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53899"/>
  <w15:docId w15:val="{51990836-B9CE-4886-AD93-29745E00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List Paragraph"/>
    <w:basedOn w:val="a"/>
    <w:rsid w:val="00B033CD"/>
    <w:pPr>
      <w:suppressAutoHyphens/>
      <w:autoSpaceDN w:val="0"/>
      <w:ind w:left="720"/>
      <w:textAlignment w:val="baseline"/>
    </w:pPr>
    <w:rPr>
      <w:rFonts w:ascii="Calibri" w:eastAsia="SimSun" w:hAnsi="Calibri" w:cs="F"/>
      <w:kern w:val="3"/>
    </w:rPr>
  </w:style>
  <w:style w:type="numbering" w:customStyle="1" w:styleId="WWNum23">
    <w:name w:val="WWNum23"/>
    <w:basedOn w:val="a2"/>
    <w:rsid w:val="00B033CD"/>
    <w:pPr>
      <w:numPr>
        <w:numId w:val="2"/>
      </w:numPr>
    </w:pPr>
  </w:style>
  <w:style w:type="numbering" w:customStyle="1" w:styleId="WWNum45">
    <w:name w:val="WWNum45"/>
    <w:basedOn w:val="a2"/>
    <w:rsid w:val="000A7133"/>
    <w:pPr>
      <w:numPr>
        <w:numId w:val="3"/>
      </w:numPr>
    </w:pPr>
  </w:style>
  <w:style w:type="numbering" w:customStyle="1" w:styleId="WWNum44">
    <w:name w:val="WWNum44"/>
    <w:basedOn w:val="a2"/>
    <w:rsid w:val="000A7133"/>
    <w:pPr>
      <w:numPr>
        <w:numId w:val="5"/>
      </w:numPr>
    </w:pPr>
  </w:style>
  <w:style w:type="paragraph" w:customStyle="1" w:styleId="Standard">
    <w:name w:val="Standard"/>
    <w:rsid w:val="00143BD9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  <w:style w:type="numbering" w:customStyle="1" w:styleId="WWNum4">
    <w:name w:val="WWNum4"/>
    <w:basedOn w:val="a2"/>
    <w:rsid w:val="00C770F1"/>
    <w:pPr>
      <w:numPr>
        <w:numId w:val="6"/>
      </w:numPr>
    </w:pPr>
  </w:style>
  <w:style w:type="numbering" w:customStyle="1" w:styleId="WWNum14">
    <w:name w:val="WWNum14"/>
    <w:basedOn w:val="a2"/>
    <w:rsid w:val="00C770F1"/>
    <w:pPr>
      <w:numPr>
        <w:numId w:val="7"/>
      </w:numPr>
    </w:pPr>
  </w:style>
  <w:style w:type="paragraph" w:customStyle="1" w:styleId="Style2">
    <w:name w:val="Style2"/>
    <w:basedOn w:val="Standard"/>
    <w:rsid w:val="00C770F1"/>
    <w:pPr>
      <w:widowControl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Style4">
    <w:name w:val="Style4"/>
    <w:basedOn w:val="Standard"/>
    <w:rsid w:val="00C770F1"/>
    <w:pPr>
      <w:widowControl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FontStyle15">
    <w:name w:val="Font Style15"/>
    <w:basedOn w:val="a0"/>
    <w:rsid w:val="00C770F1"/>
    <w:rPr>
      <w:rFonts w:ascii="Arial" w:hAnsi="Arial" w:cs="Arial"/>
      <w:sz w:val="20"/>
      <w:szCs w:val="20"/>
    </w:rPr>
  </w:style>
  <w:style w:type="numbering" w:customStyle="1" w:styleId="WWNum5">
    <w:name w:val="WWNum5"/>
    <w:basedOn w:val="a2"/>
    <w:rsid w:val="00C770F1"/>
    <w:pPr>
      <w:numPr>
        <w:numId w:val="9"/>
      </w:numPr>
    </w:pPr>
  </w:style>
  <w:style w:type="numbering" w:customStyle="1" w:styleId="WWNum15">
    <w:name w:val="WWNum15"/>
    <w:basedOn w:val="a2"/>
    <w:rsid w:val="00C770F1"/>
    <w:pPr>
      <w:numPr>
        <w:numId w:val="10"/>
      </w:numPr>
    </w:pPr>
  </w:style>
  <w:style w:type="paragraph" w:styleId="a5">
    <w:name w:val="Normal (Web)"/>
    <w:basedOn w:val="a"/>
    <w:uiPriority w:val="99"/>
    <w:semiHidden/>
    <w:unhideWhenUsed/>
    <w:rsid w:val="00185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185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85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b-web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eb-web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b-web.ru" TargetMode="External"/><Relationship Id="rId11" Type="http://schemas.openxmlformats.org/officeDocument/2006/relationships/hyperlink" Target="http://www.feb-web.ru" TargetMode="External"/><Relationship Id="rId5" Type="http://schemas.openxmlformats.org/officeDocument/2006/relationships/hyperlink" Target="http://www.feb-web.ru" TargetMode="External"/><Relationship Id="rId10" Type="http://schemas.openxmlformats.org/officeDocument/2006/relationships/hyperlink" Target="http://www.feb-we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eb-we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KOZHANOVA</dc:creator>
  <cp:keywords/>
  <dc:description/>
  <cp:lastModifiedBy>ASUS</cp:lastModifiedBy>
  <cp:revision>12</cp:revision>
  <dcterms:created xsi:type="dcterms:W3CDTF">2020-01-12T15:21:00Z</dcterms:created>
  <dcterms:modified xsi:type="dcterms:W3CDTF">2020-01-15T21:06:00Z</dcterms:modified>
</cp:coreProperties>
</file>