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B7" w:rsidRPr="009B125E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1D791A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3A4E49" w:rsidRPr="009B125E">
        <w:rPr>
          <w:rFonts w:ascii="Times New Roman" w:hAnsi="Times New Roman" w:cs="Times New Roman"/>
          <w:b/>
          <w:sz w:val="28"/>
          <w:szCs w:val="28"/>
        </w:rPr>
        <w:t>.</w:t>
      </w:r>
      <w:r w:rsidR="00B27D70" w:rsidRPr="009B125E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32316" w:rsidRPr="009B125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9B125E" w:rsidRDefault="00296BB7" w:rsidP="003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</w:t>
            </w:r>
            <w:r w:rsidR="001D791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377" w:rsidRPr="009B1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B125E" w:rsidRPr="009B125E" w:rsidTr="006707F5">
        <w:tc>
          <w:tcPr>
            <w:tcW w:w="2694" w:type="dxa"/>
          </w:tcPr>
          <w:p w:rsidR="00BD0827" w:rsidRPr="009B125E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9B125E" w:rsidRDefault="003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Рассказова Ольга Константиновна, учитель русского языка и литературы</w:t>
            </w:r>
            <w:r w:rsidR="00BD0827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9B125E" w:rsidRDefault="00296BB7" w:rsidP="003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3C25CB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1D7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  <w:r w:rsidR="003A4E49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1B5377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СОУ «Школа радости» отво</w:t>
            </w:r>
            <w:r w:rsidR="003C25CB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дится </w:t>
            </w:r>
            <w:r w:rsidR="001D7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3C25CB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часа в неделю. Итого </w:t>
            </w:r>
            <w:r w:rsidR="001D7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  <w:r w:rsidR="001B5377"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1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 за учебный год.</w:t>
            </w:r>
          </w:p>
        </w:tc>
      </w:tr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9B125E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1D791A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631BB9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377" w:rsidRPr="009B125E">
              <w:rPr>
                <w:rFonts w:ascii="Times New Roman" w:hAnsi="Times New Roman" w:cs="Times New Roman"/>
                <w:sz w:val="24"/>
                <w:szCs w:val="24"/>
              </w:rPr>
              <w:t>для 10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9B125E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 w:rsidRPr="009B125E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FA46D3" w:rsidRDefault="005B7CDB" w:rsidP="00FA46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Базисного учебного плана (Приказ Минобразования РФ от 9 марта 2004 </w:t>
            </w:r>
            <w:proofErr w:type="spellStart"/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1312</w:t>
            </w:r>
            <w:r w:rsidR="00366B74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 w:rsidRPr="009B1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FA46D3" w:rsidRDefault="00FA46D3" w:rsidP="00FA46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79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Программы. </w:t>
            </w:r>
            <w:r w:rsidR="001D791A" w:rsidRPr="001D791A">
              <w:rPr>
                <w:rFonts w:ascii="Times New Roman" w:hAnsi="Times New Roman" w:cs="Times New Roman"/>
                <w:sz w:val="24"/>
                <w:szCs w:val="24"/>
              </w:rPr>
              <w:t>Лебедева Ю.В. и Романовой А.Н. «Программы общеобразовательных учреждений: Программа литературного образования: 5-11 классы». – М.: Просвещение, 2016 г.  </w:t>
            </w:r>
          </w:p>
          <w:p w:rsidR="00BD0827" w:rsidRPr="00FA46D3" w:rsidRDefault="00BD0827" w:rsidP="00FA46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9B125E" w:rsidRDefault="00266115" w:rsidP="001D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9B125E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9B125E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9B125E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9B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631BB9" w:rsidRPr="009B125E">
              <w:rPr>
                <w:rFonts w:ascii="Times New Roman" w:hAnsi="Times New Roman" w:cs="Times New Roman"/>
                <w:sz w:val="24"/>
                <w:szCs w:val="24"/>
              </w:rPr>
              <w:t>Рассказова О.К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</w:t>
            </w:r>
            <w:r w:rsidR="00631BB9" w:rsidRPr="009B1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9B125E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9B125E" w:rsidRDefault="00266115" w:rsidP="00C4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, приказ №</w:t>
            </w:r>
            <w:r w:rsidR="00C4330C" w:rsidRPr="009B125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4330C" w:rsidRPr="009B1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9B1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2D7602" w:rsidRPr="009B125E" w:rsidRDefault="00CA3650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E9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r w:rsidR="002D7602" w:rsidRPr="009B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старшей школе направлено на достижение следующих целей:</w:t>
            </w:r>
          </w:p>
          <w:p w:rsidR="002D7602" w:rsidRDefault="006707F5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</w:t>
            </w:r>
            <w:r w:rsidR="001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историко-литературного курса в целом;</w:t>
            </w:r>
          </w:p>
          <w:p w:rsidR="001F1BF3" w:rsidRPr="009B125E" w:rsidRDefault="001F1BF3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      </w:r>
          </w:p>
          <w:p w:rsidR="00CA3650" w:rsidRDefault="001F1BF3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Задач:</w:t>
            </w:r>
          </w:p>
          <w:p w:rsidR="001F1BF3" w:rsidRDefault="001F1BF3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-приобщение старшеклассников к отечественному и мировому наследию классической литературы, к лучшим образцам современной литературы;</w:t>
            </w:r>
          </w:p>
          <w:p w:rsidR="001F1BF3" w:rsidRDefault="001F1BF3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уважительного отношения к отечественной классической литературе как социокультурному и эстетическому феномену;</w:t>
            </w:r>
          </w:p>
          <w:p w:rsidR="001F1BF3" w:rsidRDefault="001F1BF3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потребности в чтен</w:t>
            </w:r>
            <w:r w:rsidR="00AE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художественных произведений;</w:t>
            </w:r>
          </w:p>
          <w:p w:rsidR="00AE79D0" w:rsidRDefault="00AE79D0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системы знаний о литературе как искусстве словесного образа;</w:t>
            </w:r>
          </w:p>
          <w:p w:rsidR="00AE79D0" w:rsidRDefault="00AE79D0" w:rsidP="00CA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-развитие читательских умений, интеллектуальных и творческих способностей, образного и логического мышления, </w:t>
            </w:r>
            <w:r w:rsidR="00E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отзывчивости, эстетического вкуса;</w:t>
            </w:r>
          </w:p>
          <w:p w:rsidR="00296BB7" w:rsidRPr="00E95454" w:rsidRDefault="00E95454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</w:t>
            </w:r>
          </w:p>
        </w:tc>
      </w:tr>
      <w:tr w:rsidR="009B125E" w:rsidRPr="009B125E" w:rsidTr="006707F5">
        <w:tc>
          <w:tcPr>
            <w:tcW w:w="2694" w:type="dxa"/>
          </w:tcPr>
          <w:p w:rsidR="00296BB7" w:rsidRPr="009B125E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0413C3" w:rsidRDefault="00EF4E0F" w:rsidP="00041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="00E905C3" w:rsidRPr="00E905C3">
              <w:rPr>
                <w:rFonts w:ascii="Times New Roman" w:hAnsi="Times New Roman" w:cs="Times New Roman"/>
                <w:sz w:val="24"/>
                <w:szCs w:val="24"/>
              </w:rPr>
              <w:t>Ю.В. Лебедев. Русский язык и литература. Литература. 10 класс. Учебник для общеобразовательных организаций. Базовый уровень. В 2 частях. ФГОС М.: Просвещение, 2017</w:t>
            </w:r>
          </w:p>
          <w:p w:rsidR="007F0E19" w:rsidRPr="000413C3" w:rsidRDefault="00EF4E0F" w:rsidP="00041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дидактическая литература</w:t>
            </w:r>
            <w:r w:rsidR="003D1FE9" w:rsidRPr="007F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E19" w:rsidRPr="007F0E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x-none" w:eastAsia="x-none"/>
              </w:rPr>
              <w:t>Иванова Е.В.  Анализ произведений русской литературы XIX века. 10 класс. К учебникам Ю.В. Лебедева; В.И. Коровина. ФГОС. – М.: Экзамен, 2017.</w:t>
            </w:r>
          </w:p>
          <w:p w:rsidR="007F0E19" w:rsidRPr="007F0E19" w:rsidRDefault="00DB7DB1" w:rsidP="007F0E1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Т.А. </w:t>
            </w:r>
            <w:r w:rsidR="007F0E19" w:rsidRPr="007F0E19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сочинение. 10-11 классы. ФГОС. – М.: Экзамен, 2018.</w:t>
            </w:r>
          </w:p>
          <w:p w:rsidR="00E27CC9" w:rsidRPr="009B125E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E27CC9" w:rsidRPr="009B125E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http://www.edu.ru – Образовательный портал «Российское образование»</w:t>
            </w:r>
          </w:p>
          <w:p w:rsidR="00E27CC9" w:rsidRPr="009B125E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http://www.school.edu.ru – Национальный портал «Российский</w:t>
            </w:r>
          </w:p>
          <w:p w:rsidR="00E27CC9" w:rsidRPr="009B125E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портал».</w:t>
            </w:r>
          </w:p>
          <w:p w:rsidR="00E27CC9" w:rsidRPr="009B125E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http://fcior.edu.ru - «Федеральный центр информационных образовательных</w:t>
            </w:r>
            <w:r w:rsidR="00366B74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ресурсов».</w:t>
            </w:r>
          </w:p>
          <w:p w:rsidR="00296BB7" w:rsidRPr="009B125E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https://www.prosv.ru/ - сайт издательства «Просвещение».</w:t>
            </w:r>
            <w:bookmarkStart w:id="0" w:name="_GoBack"/>
            <w:bookmarkEnd w:id="0"/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0B5"/>
    <w:multiLevelType w:val="hybridMultilevel"/>
    <w:tmpl w:val="EFD677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628F8"/>
    <w:multiLevelType w:val="hybridMultilevel"/>
    <w:tmpl w:val="E8E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BB7"/>
    <w:rsid w:val="000413C3"/>
    <w:rsid w:val="000D1DEF"/>
    <w:rsid w:val="00132316"/>
    <w:rsid w:val="001B5377"/>
    <w:rsid w:val="001D791A"/>
    <w:rsid w:val="001F1BF3"/>
    <w:rsid w:val="00266115"/>
    <w:rsid w:val="00296BB7"/>
    <w:rsid w:val="002D7602"/>
    <w:rsid w:val="00366B74"/>
    <w:rsid w:val="00385E67"/>
    <w:rsid w:val="003A4E49"/>
    <w:rsid w:val="003C25CB"/>
    <w:rsid w:val="003D1FE9"/>
    <w:rsid w:val="00401D9B"/>
    <w:rsid w:val="00473C46"/>
    <w:rsid w:val="005B7CDB"/>
    <w:rsid w:val="00631BB9"/>
    <w:rsid w:val="00667DFE"/>
    <w:rsid w:val="006707F5"/>
    <w:rsid w:val="007F0E19"/>
    <w:rsid w:val="009B125E"/>
    <w:rsid w:val="00A013B4"/>
    <w:rsid w:val="00A15106"/>
    <w:rsid w:val="00AE79D0"/>
    <w:rsid w:val="00AF5181"/>
    <w:rsid w:val="00B11F38"/>
    <w:rsid w:val="00B27D70"/>
    <w:rsid w:val="00B566C8"/>
    <w:rsid w:val="00BD0827"/>
    <w:rsid w:val="00C4330C"/>
    <w:rsid w:val="00C85CCD"/>
    <w:rsid w:val="00CA3650"/>
    <w:rsid w:val="00D769C6"/>
    <w:rsid w:val="00DB7DB1"/>
    <w:rsid w:val="00DC600C"/>
    <w:rsid w:val="00E27CC9"/>
    <w:rsid w:val="00E905C3"/>
    <w:rsid w:val="00E95454"/>
    <w:rsid w:val="00EF4E0F"/>
    <w:rsid w:val="00F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2830"/>
  <w15:docId w15:val="{103A0ABF-A06E-4231-8FEF-DA4F235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D1FE9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ASUS</cp:lastModifiedBy>
  <cp:revision>22</cp:revision>
  <dcterms:created xsi:type="dcterms:W3CDTF">2020-01-12T18:37:00Z</dcterms:created>
  <dcterms:modified xsi:type="dcterms:W3CDTF">2020-01-15T18:35:00Z</dcterms:modified>
</cp:coreProperties>
</file>