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D0" w:rsidRDefault="001811D0" w:rsidP="002338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11D0" w:rsidRPr="001811D0" w:rsidRDefault="001811D0" w:rsidP="00233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элективному курсу</w:t>
      </w:r>
    </w:p>
    <w:p w:rsidR="00233862" w:rsidRPr="001811D0" w:rsidRDefault="004A6A49" w:rsidP="00233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0">
        <w:rPr>
          <w:rFonts w:ascii="Times New Roman" w:hAnsi="Times New Roman" w:cs="Times New Roman"/>
          <w:b/>
          <w:sz w:val="28"/>
          <w:szCs w:val="28"/>
        </w:rPr>
        <w:t>«Замечательные неравенства: Способы получения и примеры применения</w:t>
      </w:r>
      <w:r w:rsidR="00233862" w:rsidRPr="001811D0">
        <w:rPr>
          <w:rFonts w:ascii="Times New Roman" w:hAnsi="Times New Roman" w:cs="Times New Roman"/>
          <w:b/>
          <w:sz w:val="28"/>
          <w:szCs w:val="28"/>
        </w:rPr>
        <w:t>». 1</w:t>
      </w:r>
      <w:r w:rsidR="00432C52" w:rsidRPr="001811D0">
        <w:rPr>
          <w:rFonts w:ascii="Times New Roman" w:hAnsi="Times New Roman" w:cs="Times New Roman"/>
          <w:b/>
          <w:sz w:val="28"/>
          <w:szCs w:val="28"/>
        </w:rPr>
        <w:t>1</w:t>
      </w:r>
      <w:r w:rsidR="00233862" w:rsidRPr="001811D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элективному курсу</w:t>
            </w:r>
            <w:r w:rsidR="0018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A49" w:rsidRPr="001811D0">
              <w:rPr>
                <w:rFonts w:ascii="Times New Roman" w:hAnsi="Times New Roman" w:cs="Times New Roman"/>
                <w:sz w:val="24"/>
                <w:szCs w:val="24"/>
              </w:rPr>
              <w:t>«Замечательные неравенства: Способы получения и примеры применения»</w:t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432C52" w:rsidRPr="00181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233862" w:rsidRPr="001811D0" w:rsidRDefault="00432C5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Дубышкина</w:t>
            </w:r>
            <w:proofErr w:type="spellEnd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  <w:r w:rsidR="00233862" w:rsidRPr="001811D0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категории</w:t>
            </w:r>
          </w:p>
        </w:tc>
      </w:tr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элективного курса </w:t>
            </w:r>
            <w:r w:rsidR="004A6A49" w:rsidRPr="001811D0">
              <w:rPr>
                <w:rFonts w:ascii="Times New Roman" w:hAnsi="Times New Roman" w:cs="Times New Roman"/>
                <w:sz w:val="24"/>
                <w:szCs w:val="24"/>
              </w:rPr>
              <w:t>«Замечательные неравенства: Способы получения и примеры применения»</w:t>
            </w:r>
            <w:r w:rsidRPr="00181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4A6A49" w:rsidRPr="00181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81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</w:t>
            </w:r>
            <w:r w:rsidR="00181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водится 1 час в неделю. Итого 34</w:t>
            </w:r>
            <w:r w:rsidRPr="00181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элективному курсу</w:t>
            </w:r>
            <w:r w:rsidR="0018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A49" w:rsidRPr="001811D0">
              <w:rPr>
                <w:rFonts w:ascii="Times New Roman" w:hAnsi="Times New Roman" w:cs="Times New Roman"/>
                <w:sz w:val="24"/>
                <w:szCs w:val="24"/>
              </w:rPr>
              <w:t>«Замечательные неравенства: Способы получения и примеры применения»</w:t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4A6A49" w:rsidRPr="00181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233862" w:rsidRPr="001811D0" w:rsidRDefault="00233862" w:rsidP="00A63B1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компонента государственного стандарта общего образования (</w:t>
            </w:r>
            <w:r w:rsidRPr="001811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Pr="001811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811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с изменениями и дополнениями от 03.06.08, 31.08.09, 19.10.09, 10.11.11, 24.01.12, 31.01.12, 23.06.15, 07.06.17)</w:t>
            </w:r>
          </w:p>
          <w:p w:rsidR="00233862" w:rsidRPr="001811D0" w:rsidRDefault="00233862" w:rsidP="00A63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11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Базисного учебного плана (Приказ Минобразования РФ от 9 марта 2004 </w:t>
            </w:r>
            <w:proofErr w:type="spellStart"/>
            <w:r w:rsidRPr="001811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1811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 и дополнениями от 20.08.08, 30.08.10, 03.06.11, 01.02.12)</w:t>
            </w:r>
          </w:p>
          <w:p w:rsidR="00432C52" w:rsidRPr="001811D0" w:rsidRDefault="001811D0" w:rsidP="0043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32C52" w:rsidRPr="001811D0">
              <w:rPr>
                <w:rFonts w:ascii="Times New Roman" w:hAnsi="Times New Roman" w:cs="Times New Roman"/>
                <w:sz w:val="24"/>
                <w:szCs w:val="24"/>
              </w:rPr>
              <w:t>чебное пособие. Элективные курсы. С.А. Гомонов Замечательные неравенства: способы получения и примеры применения 10-11 классы 2-е изд., стереотип. – М.</w:t>
            </w:r>
            <w:proofErr w:type="gramStart"/>
            <w:r w:rsidR="00432C52"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32C52"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</w:t>
            </w:r>
          </w:p>
          <w:p w:rsidR="00233862" w:rsidRPr="001811D0" w:rsidRDefault="00233862" w:rsidP="00A6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233862" w:rsidRPr="001811D0" w:rsidRDefault="00233862" w:rsidP="00A6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233862" w:rsidRPr="001811D0" w:rsidRDefault="00233862" w:rsidP="00A6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 математики и информатики, руководитель Кожанова А.П., протокол № 1 от 28.08.19 г. </w:t>
            </w:r>
          </w:p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233862" w:rsidRPr="001811D0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33862" w:rsidRPr="00296BB7" w:rsidTr="001811D0">
        <w:trPr>
          <w:trHeight w:val="1622"/>
        </w:trPr>
        <w:tc>
          <w:tcPr>
            <w:tcW w:w="2553" w:type="dxa"/>
          </w:tcPr>
          <w:p w:rsidR="00233862" w:rsidRPr="00092369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69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pStyle w:val="c4"/>
              <w:shd w:val="clear" w:color="auto" w:fill="FFFFFF"/>
              <w:spacing w:line="276" w:lineRule="auto"/>
              <w:jc w:val="both"/>
            </w:pPr>
            <w:r w:rsidRPr="001811D0">
              <w:t>Цели</w:t>
            </w:r>
            <w:r w:rsidR="004A6A49" w:rsidRPr="001811D0">
              <w:t xml:space="preserve"> и задачи </w:t>
            </w:r>
            <w:r w:rsidRPr="001811D0">
              <w:t>изучения данного курса</w:t>
            </w:r>
          </w:p>
          <w:p w:rsidR="00553B5C" w:rsidRPr="001811D0" w:rsidRDefault="001811D0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курса</w:t>
            </w:r>
            <w:r w:rsidR="00553B5C" w:rsidRPr="001811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B5C" w:rsidRPr="001811D0">
              <w:rPr>
                <w:rFonts w:ascii="Times New Roman" w:hAnsi="Times New Roman" w:cs="Times New Roman"/>
                <w:sz w:val="24"/>
                <w:szCs w:val="24"/>
              </w:rPr>
              <w:t>изучение избранных классов неравенств с переменными, научное обоснование методов их получения.</w:t>
            </w:r>
          </w:p>
          <w:p w:rsidR="00553B5C" w:rsidRPr="001811D0" w:rsidRDefault="00553B5C" w:rsidP="00553B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i/>
                <w:sz w:val="24"/>
                <w:szCs w:val="24"/>
              </w:rPr>
              <w:t>Задачи курса:</w:t>
            </w:r>
          </w:p>
          <w:p w:rsidR="00553B5C" w:rsidRPr="001811D0" w:rsidRDefault="00553B5C" w:rsidP="00553B5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знаний, умений и навыков учащихся по решению неравенств; </w:t>
            </w:r>
          </w:p>
          <w:p w:rsidR="00553B5C" w:rsidRPr="001811D0" w:rsidRDefault="00553B5C" w:rsidP="00553B5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к ЕГЭ и к обучению в вузе;</w:t>
            </w:r>
          </w:p>
          <w:p w:rsidR="00553B5C" w:rsidRPr="001811D0" w:rsidRDefault="00553B5C" w:rsidP="00553B5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интереса к предмету, развитие их математических способностей;</w:t>
            </w:r>
          </w:p>
          <w:p w:rsidR="00553B5C" w:rsidRPr="001811D0" w:rsidRDefault="00553B5C" w:rsidP="00553B5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- развитие исследовательской и познавательной деятельности учащихся;</w:t>
            </w:r>
          </w:p>
          <w:p w:rsidR="00233862" w:rsidRPr="001811D0" w:rsidRDefault="00553B5C" w:rsidP="001811D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самостоятельной творческой работы учащихся.</w:t>
            </w:r>
            <w:r w:rsidR="004A6A49"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3862"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62" w:rsidRPr="001811D0" w:rsidRDefault="00233862" w:rsidP="004A6A49">
            <w:pPr>
              <w:pStyle w:val="a4"/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62" w:rsidRPr="00296BB7" w:rsidTr="00A63B19">
        <w:tc>
          <w:tcPr>
            <w:tcW w:w="2553" w:type="dxa"/>
          </w:tcPr>
          <w:p w:rsidR="00233862" w:rsidRPr="00EF4E0F" w:rsidRDefault="00233862" w:rsidP="00A6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33862" w:rsidRPr="001811D0" w:rsidRDefault="00233862" w:rsidP="00A63B1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4A6A49" w:rsidRPr="001811D0" w:rsidRDefault="004A6A49" w:rsidP="004A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Учебное пособие. Элективные курсы. С.А. Гомонов Замечательные неравенства: способы получения и примеры применения 10-11 классы 2-е изд., стереотип. – М.</w:t>
            </w:r>
            <w:proofErr w:type="gram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Дрофа, 2006</w:t>
            </w:r>
          </w:p>
          <w:p w:rsidR="004A6A49" w:rsidRPr="001811D0" w:rsidRDefault="004A6A49" w:rsidP="004A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Гомонов С.А. Замечательные неравенства: методические рекомендации к элективному курсу С.А. </w:t>
            </w:r>
            <w:proofErr w:type="spell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«Замечательные неравенства: способы получения и примеры применения» / С.А. Гомонов – М.</w:t>
            </w:r>
            <w:proofErr w:type="gram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 Дрофа, 2005</w:t>
            </w:r>
          </w:p>
          <w:p w:rsidR="004A6A49" w:rsidRPr="001811D0" w:rsidRDefault="004A6A49" w:rsidP="004A6A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 ресурсов».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 математика, прикладная математика, школьная математика, олимпиадная математика).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1D0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233862" w:rsidRPr="001811D0" w:rsidRDefault="00233862" w:rsidP="00A63B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5E7" w:rsidRDefault="000015E7"/>
    <w:sectPr w:rsidR="000015E7" w:rsidSect="0000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3862"/>
    <w:rsid w:val="000015E7"/>
    <w:rsid w:val="00092369"/>
    <w:rsid w:val="001811D0"/>
    <w:rsid w:val="001F5972"/>
    <w:rsid w:val="00233862"/>
    <w:rsid w:val="003B6083"/>
    <w:rsid w:val="003D11BB"/>
    <w:rsid w:val="00432C52"/>
    <w:rsid w:val="00437636"/>
    <w:rsid w:val="004A6A49"/>
    <w:rsid w:val="00553B5C"/>
    <w:rsid w:val="005A6D12"/>
    <w:rsid w:val="00823B36"/>
    <w:rsid w:val="00A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862"/>
    <w:pPr>
      <w:spacing w:after="0" w:line="240" w:lineRule="auto"/>
    </w:pPr>
  </w:style>
  <w:style w:type="paragraph" w:customStyle="1" w:styleId="c4">
    <w:name w:val="c4"/>
    <w:basedOn w:val="a"/>
    <w:rsid w:val="002338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 KOZHANOVA</cp:lastModifiedBy>
  <cp:revision>12</cp:revision>
  <dcterms:created xsi:type="dcterms:W3CDTF">2020-01-15T18:05:00Z</dcterms:created>
  <dcterms:modified xsi:type="dcterms:W3CDTF">2020-01-17T15:39:00Z</dcterms:modified>
</cp:coreProperties>
</file>