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DB2B1B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B1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DB2B1B" w:rsidRPr="00DB2B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44FA0" w:rsidRPr="00DB2B1B">
        <w:rPr>
          <w:rFonts w:ascii="Times New Roman" w:hAnsi="Times New Roman" w:cs="Times New Roman"/>
          <w:b/>
          <w:sz w:val="28"/>
          <w:szCs w:val="28"/>
        </w:rPr>
        <w:t>изобразительному искусству</w:t>
      </w:r>
      <w:r w:rsidR="00251590" w:rsidRPr="00DB2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4C6" w:rsidRPr="00DB2B1B">
        <w:rPr>
          <w:rFonts w:ascii="Times New Roman" w:hAnsi="Times New Roman" w:cs="Times New Roman"/>
          <w:b/>
          <w:sz w:val="28"/>
          <w:szCs w:val="28"/>
        </w:rPr>
        <w:t>8</w:t>
      </w:r>
      <w:r w:rsidR="00251590" w:rsidRPr="00DB2B1B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DB2B1B" w:rsidTr="00E27CC9">
        <w:tc>
          <w:tcPr>
            <w:tcW w:w="2553" w:type="dxa"/>
          </w:tcPr>
          <w:p w:rsidR="00296BB7" w:rsidRPr="00DB2B1B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DB2B1B" w:rsidRDefault="00296BB7" w:rsidP="00DB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DB2B1B" w:rsidRPr="00DB2B1B">
              <w:rPr>
                <w:rFonts w:ascii="Times New Roman" w:hAnsi="Times New Roman" w:cs="Times New Roman"/>
                <w:sz w:val="24"/>
                <w:szCs w:val="24"/>
              </w:rPr>
              <w:t>изобразительному искусству</w:t>
            </w: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14C6" w:rsidRPr="00DB2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4FA0" w:rsidRPr="00DB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96BB7" w:rsidRPr="00DB2B1B" w:rsidTr="00E27CC9">
        <w:tc>
          <w:tcPr>
            <w:tcW w:w="2553" w:type="dxa"/>
          </w:tcPr>
          <w:p w:rsidR="00296BB7" w:rsidRPr="00DB2B1B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DB2B1B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DB2B1B" w:rsidTr="00E27CC9">
        <w:tc>
          <w:tcPr>
            <w:tcW w:w="2553" w:type="dxa"/>
          </w:tcPr>
          <w:p w:rsidR="00BD0827" w:rsidRPr="00DB2B1B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DB2B1B" w:rsidRDefault="0023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 xml:space="preserve">Ушакова Анастасия Юрьевна, учитель </w:t>
            </w:r>
            <w:proofErr w:type="gramStart"/>
            <w:r w:rsidRPr="00DB2B1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296BB7" w:rsidRPr="00DB2B1B" w:rsidTr="00E27CC9">
        <w:tc>
          <w:tcPr>
            <w:tcW w:w="2553" w:type="dxa"/>
          </w:tcPr>
          <w:p w:rsidR="00296BB7" w:rsidRPr="00DB2B1B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DB2B1B" w:rsidRDefault="00296BB7" w:rsidP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математики </w:t>
            </w:r>
            <w:r w:rsidR="003A14C6" w:rsidRPr="00DB2B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B2B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2323FB" w:rsidRPr="00DB2B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1час</w:t>
            </w:r>
            <w:r w:rsidRPr="00DB2B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</w:t>
            </w:r>
            <w:r w:rsidR="002323FB" w:rsidRPr="00DB2B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35</w:t>
            </w:r>
            <w:r w:rsidRPr="00DB2B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DB2B1B" w:rsidTr="00E27CC9">
        <w:tc>
          <w:tcPr>
            <w:tcW w:w="2553" w:type="dxa"/>
          </w:tcPr>
          <w:p w:rsidR="00296BB7" w:rsidRPr="00DB2B1B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DB2B1B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2323FB" w:rsidRPr="00DB2B1B">
              <w:rPr>
                <w:rFonts w:ascii="Times New Roman" w:hAnsi="Times New Roman" w:cs="Times New Roman"/>
                <w:sz w:val="24"/>
                <w:szCs w:val="24"/>
              </w:rPr>
              <w:t>изобразительному искусству</w:t>
            </w: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3A14C6" w:rsidRPr="00DB2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DB2B1B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DB2B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DB2B1B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DB2B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DB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2323FB" w:rsidRPr="00DB2B1B" w:rsidRDefault="00BD0827" w:rsidP="0023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23FB" w:rsidRPr="00DB2B1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Рабочие программы. Предметная линия учебников под ред. Б.М. </w:t>
            </w:r>
            <w:proofErr w:type="spellStart"/>
            <w:r w:rsidR="002323FB" w:rsidRPr="00DB2B1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="002323FB" w:rsidRPr="00DB2B1B">
              <w:rPr>
                <w:rFonts w:ascii="Times New Roman" w:hAnsi="Times New Roman" w:cs="Times New Roman"/>
                <w:sz w:val="24"/>
                <w:szCs w:val="24"/>
              </w:rPr>
              <w:t xml:space="preserve">. 5-8 классы: учебное пособие для общеобразовательных организаций / Б.М. </w:t>
            </w:r>
            <w:proofErr w:type="spellStart"/>
            <w:r w:rsidR="002323FB" w:rsidRPr="00DB2B1B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="002323FB" w:rsidRPr="00DB2B1B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="002323FB" w:rsidRPr="00DB2B1B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="002323FB" w:rsidRPr="00DB2B1B">
              <w:rPr>
                <w:rFonts w:ascii="Times New Roman" w:hAnsi="Times New Roman" w:cs="Times New Roman"/>
                <w:sz w:val="24"/>
                <w:szCs w:val="24"/>
              </w:rPr>
              <w:t>, Н.А. Горяева, А.С. Питерских. – М.: Просвещение, 2018.</w:t>
            </w:r>
          </w:p>
          <w:p w:rsidR="00BD0827" w:rsidRPr="00DB2B1B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DB2B1B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DB2B1B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DB2B1B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DB2B1B" w:rsidTr="00E27CC9">
        <w:tc>
          <w:tcPr>
            <w:tcW w:w="2553" w:type="dxa"/>
          </w:tcPr>
          <w:p w:rsidR="00296BB7" w:rsidRPr="00DB2B1B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DB2B1B" w:rsidRDefault="00266115" w:rsidP="0096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1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DB2B1B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</w:t>
            </w:r>
            <w:r w:rsidR="00965AA9" w:rsidRPr="00DB2B1B">
              <w:rPr>
                <w:rFonts w:ascii="Times New Roman" w:hAnsi="Times New Roman" w:cs="Times New Roman"/>
                <w:sz w:val="24"/>
                <w:szCs w:val="24"/>
              </w:rPr>
              <w:t>едры спортивно-оздоровительного, художественно-эстетического, дополнительного образования и классного руководства</w:t>
            </w:r>
            <w:proofErr w:type="gramStart"/>
            <w:r w:rsidR="00965AA9" w:rsidRPr="00DB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B2B1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r w:rsidR="00965AA9" w:rsidRPr="00DB2B1B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EF4E0F" w:rsidRPr="00DB2B1B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1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DB2B1B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DB2B1B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1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DB2B1B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DB2B1B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DB2B1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DB2B1B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DB2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DB2B1B" w:rsidTr="00E27CC9">
        <w:tc>
          <w:tcPr>
            <w:tcW w:w="2553" w:type="dxa"/>
          </w:tcPr>
          <w:p w:rsidR="00296BB7" w:rsidRPr="00DB2B1B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DB2B1B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DB2B1B">
              <w:rPr>
                <w:sz w:val="24"/>
                <w:szCs w:val="24"/>
              </w:rPr>
              <w:t>Цели обучения</w:t>
            </w:r>
          </w:p>
          <w:p w:rsidR="00EF4E0F" w:rsidRPr="00DB2B1B" w:rsidRDefault="00965AA9" w:rsidP="00CC5AA4">
            <w:pPr>
              <w:pStyle w:val="2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B2B1B">
              <w:rPr>
                <w:sz w:val="24"/>
                <w:szCs w:val="24"/>
              </w:rPr>
              <w:t>Развитие визуально – пространственного мышления учащихся как формы эмоционально</w:t>
            </w:r>
            <w:r w:rsidR="00BC054E" w:rsidRPr="00DB2B1B">
              <w:rPr>
                <w:sz w:val="24"/>
                <w:szCs w:val="24"/>
              </w:rPr>
              <w:t xml:space="preserve"> </w:t>
            </w:r>
            <w:r w:rsidR="00CC5AA4" w:rsidRPr="00DB2B1B">
              <w:rPr>
                <w:sz w:val="24"/>
                <w:szCs w:val="24"/>
              </w:rPr>
              <w:t>- ценностного</w:t>
            </w:r>
            <w:r w:rsidRPr="00DB2B1B">
              <w:rPr>
                <w:sz w:val="24"/>
                <w:szCs w:val="24"/>
              </w:rPr>
              <w:t>, эстетического освоения мира</w:t>
            </w:r>
            <w:r w:rsidR="00BC054E" w:rsidRPr="00DB2B1B">
              <w:rPr>
                <w:sz w:val="24"/>
                <w:szCs w:val="24"/>
              </w:rPr>
              <w:t>, как формы самовыражения и ориентации в художественном и нравственном пространстве культуры</w:t>
            </w:r>
          </w:p>
          <w:p w:rsidR="00EF4E0F" w:rsidRPr="00DB2B1B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DB2B1B">
              <w:rPr>
                <w:sz w:val="24"/>
                <w:szCs w:val="24"/>
              </w:rPr>
              <w:t>Задачи обучения</w:t>
            </w:r>
          </w:p>
          <w:p w:rsidR="00EF4E0F" w:rsidRPr="00DB2B1B" w:rsidRDefault="0047208C" w:rsidP="00CC5AA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sz w:val="24"/>
                <w:szCs w:val="24"/>
              </w:rPr>
            </w:pPr>
            <w:r w:rsidRPr="00DB2B1B">
              <w:rPr>
                <w:sz w:val="24"/>
                <w:szCs w:val="24"/>
              </w:rPr>
              <w:t>ф</w:t>
            </w:r>
            <w:r w:rsidR="00CC5AA4" w:rsidRPr="00DB2B1B">
              <w:rPr>
                <w:sz w:val="24"/>
                <w:szCs w:val="24"/>
              </w:rPr>
              <w:t>ормирование опыта смыслового и эмоционально-ценностного восприятия визуального образа реальности и произведений искусства;</w:t>
            </w:r>
          </w:p>
          <w:p w:rsidR="00CC5AA4" w:rsidRPr="00DB2B1B" w:rsidRDefault="0047208C" w:rsidP="00CC5AA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sz w:val="24"/>
                <w:szCs w:val="24"/>
              </w:rPr>
            </w:pPr>
            <w:r w:rsidRPr="00DB2B1B">
              <w:rPr>
                <w:sz w:val="24"/>
                <w:szCs w:val="24"/>
              </w:rPr>
              <w:t>о</w:t>
            </w:r>
            <w:r w:rsidR="00CC5AA4" w:rsidRPr="00DB2B1B">
              <w:rPr>
                <w:sz w:val="24"/>
                <w:szCs w:val="24"/>
              </w:rPr>
              <w:t xml:space="preserve">своение </w:t>
            </w:r>
            <w:r w:rsidRPr="00DB2B1B">
              <w:rPr>
                <w:sz w:val="24"/>
                <w:szCs w:val="24"/>
              </w:rPr>
              <w:t>художественной культуры как формы материального выражения в пространственных формах духовных ценностей;</w:t>
            </w:r>
          </w:p>
          <w:p w:rsidR="0047208C" w:rsidRPr="00DB2B1B" w:rsidRDefault="0047208C" w:rsidP="00CC5AA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sz w:val="24"/>
                <w:szCs w:val="24"/>
              </w:rPr>
            </w:pPr>
            <w:r w:rsidRPr="00DB2B1B">
              <w:rPr>
                <w:sz w:val="24"/>
                <w:szCs w:val="24"/>
              </w:rPr>
              <w:t>формирование понимания эмоционального и ценностного смысла визуально - пространственной формы;</w:t>
            </w:r>
          </w:p>
          <w:p w:rsidR="0047208C" w:rsidRPr="00DB2B1B" w:rsidRDefault="0047208C" w:rsidP="00CC5AA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sz w:val="24"/>
                <w:szCs w:val="24"/>
              </w:rPr>
            </w:pPr>
            <w:r w:rsidRPr="00DB2B1B">
              <w:rPr>
                <w:sz w:val="24"/>
                <w:szCs w:val="24"/>
              </w:rPr>
              <w:t>развитие творческого опыта как формирование способности к самостоятельным действиям в ситуации неопределенности;</w:t>
            </w:r>
          </w:p>
          <w:p w:rsidR="0047208C" w:rsidRPr="00DB2B1B" w:rsidRDefault="0047208C" w:rsidP="00CC5AA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sz w:val="24"/>
                <w:szCs w:val="24"/>
              </w:rPr>
            </w:pPr>
            <w:r w:rsidRPr="00DB2B1B">
              <w:rPr>
                <w:sz w:val="24"/>
                <w:szCs w:val="24"/>
              </w:rPr>
              <w:t>формирование активного, заинтересованного отношения к традициям культуры как к смысловой, эстетической</w:t>
            </w:r>
            <w:r w:rsidR="00B106C6" w:rsidRPr="00DB2B1B">
              <w:rPr>
                <w:sz w:val="24"/>
                <w:szCs w:val="24"/>
              </w:rPr>
              <w:t xml:space="preserve"> и личностно значимой ценности;</w:t>
            </w:r>
          </w:p>
          <w:p w:rsidR="00B106C6" w:rsidRPr="00DB2B1B" w:rsidRDefault="00B106C6" w:rsidP="00CC5AA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sz w:val="24"/>
                <w:szCs w:val="24"/>
              </w:rPr>
            </w:pPr>
            <w:r w:rsidRPr="00DB2B1B">
              <w:rPr>
                <w:sz w:val="24"/>
                <w:szCs w:val="24"/>
              </w:rPr>
              <w:t xml:space="preserve"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</w:t>
            </w:r>
            <w:r w:rsidRPr="00DB2B1B">
              <w:rPr>
                <w:sz w:val="24"/>
                <w:szCs w:val="24"/>
              </w:rPr>
              <w:lastRenderedPageBreak/>
              <w:t>пространственной среды и в понимании красоты человека;</w:t>
            </w:r>
          </w:p>
          <w:p w:rsidR="00B106C6" w:rsidRPr="00DB2B1B" w:rsidRDefault="00B106C6" w:rsidP="00CC5AA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sz w:val="24"/>
                <w:szCs w:val="24"/>
              </w:rPr>
            </w:pPr>
            <w:r w:rsidRPr="00DB2B1B">
              <w:rPr>
                <w:sz w:val="24"/>
                <w:szCs w:val="24"/>
              </w:rPr>
              <w:t>развитие способности ориентироваться в мире современной художественной культуры;</w:t>
            </w:r>
          </w:p>
          <w:p w:rsidR="00B106C6" w:rsidRPr="00DB2B1B" w:rsidRDefault="00B106C6" w:rsidP="00CC5AA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sz w:val="24"/>
                <w:szCs w:val="24"/>
              </w:rPr>
            </w:pPr>
            <w:r w:rsidRPr="00DB2B1B">
              <w:rPr>
                <w:sz w:val="24"/>
                <w:szCs w:val="24"/>
              </w:rPr>
      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</w:t>
            </w:r>
            <w:r w:rsidR="00211ECC" w:rsidRPr="00DB2B1B">
              <w:rPr>
                <w:sz w:val="24"/>
                <w:szCs w:val="24"/>
              </w:rPr>
              <w:t>аза на основе его эмоционально – нравственной оценки;</w:t>
            </w:r>
          </w:p>
          <w:p w:rsidR="00211ECC" w:rsidRPr="00DB2B1B" w:rsidRDefault="00211ECC" w:rsidP="00CC5AA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sz w:val="24"/>
                <w:szCs w:val="24"/>
              </w:rPr>
            </w:pPr>
            <w:r w:rsidRPr="00DB2B1B">
              <w:rPr>
                <w:sz w:val="24"/>
                <w:szCs w:val="24"/>
              </w:rPr>
      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</w:t>
            </w:r>
          </w:p>
          <w:p w:rsidR="00296BB7" w:rsidRPr="00DB2B1B" w:rsidRDefault="00296BB7" w:rsidP="00BC054E">
            <w:pPr>
              <w:pStyle w:val="20"/>
              <w:shd w:val="clear" w:color="auto" w:fill="auto"/>
              <w:tabs>
                <w:tab w:val="left" w:pos="590"/>
              </w:tabs>
              <w:spacing w:line="240" w:lineRule="auto"/>
              <w:ind w:left="600" w:firstLine="0"/>
              <w:rPr>
                <w:sz w:val="24"/>
                <w:szCs w:val="24"/>
              </w:rPr>
            </w:pPr>
          </w:p>
        </w:tc>
      </w:tr>
      <w:tr w:rsidR="00296BB7" w:rsidRPr="00DB2B1B" w:rsidTr="00E27CC9">
        <w:tc>
          <w:tcPr>
            <w:tcW w:w="2553" w:type="dxa"/>
          </w:tcPr>
          <w:p w:rsidR="00296BB7" w:rsidRPr="00DB2B1B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DB2B1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B2B1B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DB2B1B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3A14C6" w:rsidRPr="00DB2B1B" w:rsidRDefault="003A14C6" w:rsidP="003A14C6">
            <w:pPr>
              <w:rPr>
                <w:rFonts w:ascii="Times New Roman" w:hAnsi="Times New Roman"/>
                <w:sz w:val="24"/>
                <w:szCs w:val="24"/>
              </w:rPr>
            </w:pPr>
            <w:r w:rsidRPr="00DB2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2B1B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DB2B1B">
              <w:rPr>
                <w:rFonts w:ascii="Times New Roman" w:hAnsi="Times New Roman"/>
                <w:sz w:val="24"/>
                <w:szCs w:val="24"/>
              </w:rPr>
              <w:t xml:space="preserve">  А. С. Изобразительное искусство. Изобразительное искусство в театре, кино, на телевидении: Учебник для  8 </w:t>
            </w:r>
            <w:proofErr w:type="spellStart"/>
            <w:r w:rsidRPr="00DB2B1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B2B1B">
              <w:rPr>
                <w:rFonts w:ascii="Times New Roman" w:hAnsi="Times New Roman"/>
                <w:sz w:val="24"/>
                <w:szCs w:val="24"/>
              </w:rPr>
              <w:t>. Просвещение, 2018.  Голицына В.Б., Питерских  А. С.  Изобразительное искусство в театре, кино, на телевидении: Методическое пособие. 8 класс. Просвещение, 2018.</w:t>
            </w:r>
          </w:p>
          <w:p w:rsidR="00FB5489" w:rsidRPr="00DB2B1B" w:rsidRDefault="00EF4E0F" w:rsidP="000725CF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DB2B1B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3A14C6" w:rsidRPr="00DB2B1B" w:rsidRDefault="000725CF" w:rsidP="003A14C6">
            <w:pPr>
              <w:rPr>
                <w:rFonts w:ascii="Times New Roman" w:hAnsi="Times New Roman"/>
                <w:sz w:val="24"/>
                <w:szCs w:val="24"/>
              </w:rPr>
            </w:pPr>
            <w:r w:rsidRPr="00DB2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4C6" w:rsidRPr="00DB2B1B">
              <w:rPr>
                <w:rFonts w:ascii="Times New Roman" w:hAnsi="Times New Roman"/>
                <w:sz w:val="24"/>
                <w:szCs w:val="24"/>
              </w:rPr>
              <w:t>Голицына В.Б., Питерских  А. С.  Изобразительное искусство в театре, кино, на телевидении: Методическое пособие. 8 класс. Просвещение, 2018.</w:t>
            </w:r>
          </w:p>
          <w:p w:rsidR="00E27CC9" w:rsidRPr="00DB2B1B" w:rsidRDefault="00E27CC9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E27CC9" w:rsidRPr="00DB2B1B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>http://www.edu.ru – Образовательный портал «Российское образование»</w:t>
            </w:r>
          </w:p>
          <w:p w:rsidR="00E27CC9" w:rsidRPr="00DB2B1B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>http://www.school.edu.ru – Национальный портал «Российский</w:t>
            </w:r>
          </w:p>
          <w:p w:rsidR="00E27CC9" w:rsidRPr="00DB2B1B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портал».</w:t>
            </w:r>
          </w:p>
          <w:p w:rsidR="00E27CC9" w:rsidRPr="00DB2B1B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 xml:space="preserve">http://fcior.edu.ru - «Федеральный центр </w:t>
            </w:r>
            <w:proofErr w:type="gramStart"/>
            <w:r w:rsidRPr="00DB2B1B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DB2B1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</w:p>
          <w:p w:rsidR="00E27CC9" w:rsidRPr="00DB2B1B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>ресурсов».</w:t>
            </w:r>
          </w:p>
          <w:p w:rsidR="00E27CC9" w:rsidRPr="00DB2B1B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>https://uchebnik.mos.ru/ - библиотека электронных материалов (МЭШ).</w:t>
            </w:r>
          </w:p>
          <w:p w:rsidR="00296BB7" w:rsidRPr="00DB2B1B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>https://www.prosv.ru/ - сайт издательства «Просвещение».</w:t>
            </w:r>
          </w:p>
          <w:p w:rsidR="00211ECC" w:rsidRPr="00DB2B1B" w:rsidRDefault="00211ECC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tretyakovgallery</w:t>
            </w:r>
            <w:proofErr w:type="spellEnd"/>
            <w:r w:rsidRPr="00DB2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B2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B2B1B">
              <w:rPr>
                <w:rFonts w:ascii="Times New Roman" w:hAnsi="Times New Roman" w:cs="Times New Roman"/>
                <w:sz w:val="24"/>
                <w:szCs w:val="24"/>
              </w:rPr>
              <w:t xml:space="preserve"> – Сайт ГТГ</w:t>
            </w:r>
          </w:p>
          <w:p w:rsidR="00211ECC" w:rsidRPr="00DB2B1B" w:rsidRDefault="00211ECC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pushkinmuseum</w:t>
            </w:r>
            <w:proofErr w:type="spellEnd"/>
            <w:r w:rsidRPr="00DB2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2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 xml:space="preserve"> – Сайт ГМИИ им. А. С. Пушкина</w:t>
            </w:r>
          </w:p>
          <w:p w:rsidR="00211ECC" w:rsidRPr="00DB2B1B" w:rsidRDefault="00211ECC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orientmuseum</w:t>
            </w:r>
            <w:proofErr w:type="spellEnd"/>
            <w:r w:rsidRPr="00DB2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B2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B2B1B">
              <w:rPr>
                <w:rFonts w:ascii="Times New Roman" w:hAnsi="Times New Roman" w:cs="Times New Roman"/>
                <w:sz w:val="24"/>
                <w:szCs w:val="24"/>
              </w:rPr>
              <w:t xml:space="preserve"> – Сайт Государственного Музея Востока</w:t>
            </w:r>
          </w:p>
          <w:p w:rsidR="00566564" w:rsidRPr="00DB2B1B" w:rsidRDefault="00211ECC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vmdpni</w:t>
            </w:r>
            <w:proofErr w:type="spellEnd"/>
            <w:r w:rsidRPr="00DB2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B2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66564" w:rsidRPr="00DB2B1B">
              <w:rPr>
                <w:rFonts w:ascii="Times New Roman" w:hAnsi="Times New Roman" w:cs="Times New Roman"/>
                <w:sz w:val="24"/>
                <w:szCs w:val="24"/>
              </w:rPr>
              <w:t xml:space="preserve"> – Сайт Всероссийского Музея ДПИ</w:t>
            </w:r>
          </w:p>
          <w:p w:rsidR="00211ECC" w:rsidRPr="00DB2B1B" w:rsidRDefault="00211ECC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</w:t>
            </w:r>
            <w:r w:rsidRPr="00DB2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B2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proofErr w:type="spellEnd"/>
            <w:r w:rsidR="00566564" w:rsidRPr="00DB2B1B">
              <w:rPr>
                <w:rFonts w:ascii="Times New Roman" w:hAnsi="Times New Roman" w:cs="Times New Roman"/>
                <w:sz w:val="24"/>
                <w:szCs w:val="24"/>
              </w:rPr>
              <w:t xml:space="preserve"> – Сайт ЦДХ</w:t>
            </w:r>
          </w:p>
          <w:p w:rsidR="00211ECC" w:rsidRPr="00DB2B1B" w:rsidRDefault="00211ECC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Pr="00DB2B1B" w:rsidRDefault="00296BB7"/>
    <w:sectPr w:rsidR="00296BB7" w:rsidRPr="00DB2B1B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D5402E"/>
    <w:multiLevelType w:val="hybridMultilevel"/>
    <w:tmpl w:val="D286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BB7"/>
    <w:rsid w:val="000725CF"/>
    <w:rsid w:val="00211ECC"/>
    <w:rsid w:val="002323FB"/>
    <w:rsid w:val="00244FA0"/>
    <w:rsid w:val="00251590"/>
    <w:rsid w:val="00266115"/>
    <w:rsid w:val="00296BB7"/>
    <w:rsid w:val="003A14C6"/>
    <w:rsid w:val="004245C6"/>
    <w:rsid w:val="0047208C"/>
    <w:rsid w:val="0050375E"/>
    <w:rsid w:val="00566564"/>
    <w:rsid w:val="005B7CDB"/>
    <w:rsid w:val="005E0688"/>
    <w:rsid w:val="00602CAE"/>
    <w:rsid w:val="00642725"/>
    <w:rsid w:val="006F7D3D"/>
    <w:rsid w:val="00815577"/>
    <w:rsid w:val="00876372"/>
    <w:rsid w:val="00965AA9"/>
    <w:rsid w:val="009A4EDC"/>
    <w:rsid w:val="00B106C6"/>
    <w:rsid w:val="00BC054E"/>
    <w:rsid w:val="00BD0827"/>
    <w:rsid w:val="00CC5AA4"/>
    <w:rsid w:val="00D769C6"/>
    <w:rsid w:val="00D776F5"/>
    <w:rsid w:val="00DB2B1B"/>
    <w:rsid w:val="00E27CC9"/>
    <w:rsid w:val="00EF4E0F"/>
    <w:rsid w:val="00F4458A"/>
    <w:rsid w:val="00FA7DB7"/>
    <w:rsid w:val="00FB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 KOZHANOVA</cp:lastModifiedBy>
  <cp:revision>14</cp:revision>
  <dcterms:created xsi:type="dcterms:W3CDTF">2020-01-12T15:21:00Z</dcterms:created>
  <dcterms:modified xsi:type="dcterms:W3CDTF">2020-01-14T15:36:00Z</dcterms:modified>
</cp:coreProperties>
</file>