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2933D6" w:rsidRPr="00C73DCB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="002933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0E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0EEE" w:rsidRPr="00D50EEE">
        <w:rPr>
          <w:rFonts w:ascii="Times New Roman" w:hAnsi="Times New Roman" w:cs="Times New Roman"/>
          <w:b/>
          <w:sz w:val="28"/>
          <w:szCs w:val="28"/>
        </w:rPr>
        <w:t>7</w:t>
      </w:r>
      <w:r w:rsidR="00251590" w:rsidRPr="00D50EEE">
        <w:rPr>
          <w:rFonts w:ascii="Times New Roman" w:hAnsi="Times New Roman" w:cs="Times New Roman"/>
          <w:b/>
          <w:sz w:val="28"/>
          <w:szCs w:val="28"/>
        </w:rPr>
        <w:t>класс</w:t>
      </w:r>
      <w:r w:rsidR="0025159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384766" w:rsidRDefault="00296BB7" w:rsidP="0029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2933D6" w:rsidRPr="00384766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русскому языку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3D6" w:rsidRPr="00384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933D6" w:rsidRPr="00384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384766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384766" w:rsidRDefault="002933D6" w:rsidP="00293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Шадрина Антонина Юрьевна, учитель русского языка и литературы высшей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384766" w:rsidRDefault="00296BB7" w:rsidP="004E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4E38B1" w:rsidRPr="00384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русскому языку</w:t>
            </w:r>
            <w:r w:rsidR="00D50EEE" w:rsidRPr="00384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="004E38B1" w:rsidRPr="00384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384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5 часов в неделю. Итого 175 часов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384766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4E38B1"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E38B1" w:rsidRPr="00384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384766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384766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384766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4766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384766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3847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4E38B1" w:rsidRPr="00384766" w:rsidRDefault="00BD0827" w:rsidP="00D50EEE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 xml:space="preserve">- </w:t>
            </w:r>
            <w:r w:rsidR="004E38B1" w:rsidRPr="00384766">
              <w:rPr>
                <w:sz w:val="24"/>
                <w:szCs w:val="24"/>
              </w:rPr>
              <w:t>Рабочей программы по русскому языку к учеб</w:t>
            </w:r>
            <w:r w:rsidR="004E38B1" w:rsidRPr="00384766">
              <w:rPr>
                <w:sz w:val="24"/>
                <w:szCs w:val="24"/>
              </w:rPr>
              <w:softHyphen/>
              <w:t>нику для 7 класса общеобразовательной школы авто</w:t>
            </w:r>
            <w:r w:rsidR="004E38B1" w:rsidRPr="00384766">
              <w:rPr>
                <w:sz w:val="24"/>
                <w:szCs w:val="24"/>
              </w:rPr>
              <w:softHyphen/>
              <w:t xml:space="preserve">ров М.Т. Баранова, Т.А. </w:t>
            </w:r>
            <w:proofErr w:type="spellStart"/>
            <w:r w:rsidR="004E38B1" w:rsidRPr="00384766">
              <w:rPr>
                <w:sz w:val="24"/>
                <w:szCs w:val="24"/>
              </w:rPr>
              <w:t>Ладыженской</w:t>
            </w:r>
            <w:proofErr w:type="spellEnd"/>
            <w:r w:rsidR="004E38B1" w:rsidRPr="00384766">
              <w:rPr>
                <w:sz w:val="24"/>
                <w:szCs w:val="24"/>
              </w:rPr>
              <w:t xml:space="preserve">, Н.М. </w:t>
            </w:r>
            <w:proofErr w:type="spellStart"/>
            <w:r w:rsidR="004E38B1" w:rsidRPr="00384766">
              <w:rPr>
                <w:sz w:val="24"/>
                <w:szCs w:val="24"/>
              </w:rPr>
              <w:t>Шанского</w:t>
            </w:r>
            <w:proofErr w:type="spellEnd"/>
            <w:r w:rsidR="004E38B1" w:rsidRPr="00384766">
              <w:rPr>
                <w:sz w:val="24"/>
                <w:szCs w:val="24"/>
              </w:rPr>
              <w:t xml:space="preserve"> и др.</w:t>
            </w:r>
          </w:p>
          <w:p w:rsidR="004E38B1" w:rsidRPr="00384766" w:rsidRDefault="004E38B1" w:rsidP="00D50EEE">
            <w:pPr>
              <w:pStyle w:val="20"/>
              <w:shd w:val="clear" w:color="auto" w:fill="auto"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384766">
              <w:rPr>
                <w:bCs/>
                <w:iCs/>
                <w:sz w:val="24"/>
                <w:szCs w:val="24"/>
              </w:rPr>
              <w:t>-Авторской программ</w:t>
            </w:r>
            <w:r w:rsidR="00D50EEE" w:rsidRPr="00384766">
              <w:rPr>
                <w:bCs/>
                <w:iCs/>
                <w:sz w:val="24"/>
                <w:szCs w:val="24"/>
              </w:rPr>
              <w:t>ы</w:t>
            </w:r>
            <w:r w:rsidRPr="00384766">
              <w:rPr>
                <w:bCs/>
                <w:iCs/>
                <w:sz w:val="24"/>
                <w:szCs w:val="24"/>
              </w:rPr>
              <w:t xml:space="preserve"> для общеобразовательных учреждений</w:t>
            </w:r>
            <w:r w:rsidRPr="00384766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384766">
              <w:rPr>
                <w:bCs/>
                <w:iCs/>
                <w:sz w:val="24"/>
                <w:szCs w:val="24"/>
              </w:rPr>
              <w:t xml:space="preserve">Русский язык. Рабочие программы». Предметная линия учебников Т.А. </w:t>
            </w:r>
            <w:proofErr w:type="spellStart"/>
            <w:r w:rsidRPr="00384766">
              <w:rPr>
                <w:bCs/>
                <w:iCs/>
                <w:sz w:val="24"/>
                <w:szCs w:val="24"/>
              </w:rPr>
              <w:t>Ладыженской</w:t>
            </w:r>
            <w:proofErr w:type="spellEnd"/>
            <w:r w:rsidRPr="00384766">
              <w:rPr>
                <w:bCs/>
                <w:iCs/>
                <w:sz w:val="24"/>
                <w:szCs w:val="24"/>
              </w:rPr>
              <w:t xml:space="preserve">, М.Т. Баранова, Л.А. </w:t>
            </w:r>
            <w:proofErr w:type="spellStart"/>
            <w:r w:rsidRPr="00384766">
              <w:rPr>
                <w:bCs/>
                <w:iCs/>
                <w:sz w:val="24"/>
                <w:szCs w:val="24"/>
              </w:rPr>
              <w:t>Тростенцовой</w:t>
            </w:r>
            <w:proofErr w:type="spellEnd"/>
            <w:r w:rsidRPr="00384766">
              <w:rPr>
                <w:bCs/>
                <w:iCs/>
                <w:sz w:val="24"/>
                <w:szCs w:val="24"/>
              </w:rPr>
              <w:t xml:space="preserve"> и других. – 5-9 классы: пособие для учителей </w:t>
            </w:r>
            <w:proofErr w:type="spellStart"/>
            <w:r w:rsidRPr="00384766">
              <w:rPr>
                <w:bCs/>
                <w:iCs/>
                <w:sz w:val="24"/>
                <w:szCs w:val="24"/>
              </w:rPr>
              <w:t>общеобразоват</w:t>
            </w:r>
            <w:proofErr w:type="spellEnd"/>
            <w:r w:rsidRPr="00384766">
              <w:rPr>
                <w:bCs/>
                <w:iCs/>
                <w:sz w:val="24"/>
                <w:szCs w:val="24"/>
              </w:rPr>
              <w:t xml:space="preserve">. учреждений / </w:t>
            </w:r>
            <w:r w:rsidRPr="00384766">
              <w:rPr>
                <w:sz w:val="24"/>
                <w:szCs w:val="24"/>
              </w:rPr>
              <w:t xml:space="preserve">[М.Т. Баранов, Т.А. </w:t>
            </w:r>
            <w:proofErr w:type="spellStart"/>
            <w:r w:rsidRPr="00384766">
              <w:rPr>
                <w:sz w:val="24"/>
                <w:szCs w:val="24"/>
              </w:rPr>
              <w:t>Ладыженская</w:t>
            </w:r>
            <w:proofErr w:type="spellEnd"/>
            <w:r w:rsidRPr="00384766">
              <w:rPr>
                <w:sz w:val="24"/>
                <w:szCs w:val="24"/>
              </w:rPr>
              <w:t xml:space="preserve">, Н.М. </w:t>
            </w:r>
            <w:proofErr w:type="spellStart"/>
            <w:r w:rsidRPr="00384766">
              <w:rPr>
                <w:sz w:val="24"/>
                <w:szCs w:val="24"/>
              </w:rPr>
              <w:t>Шанский</w:t>
            </w:r>
            <w:proofErr w:type="spellEnd"/>
            <w:r w:rsidRPr="00384766">
              <w:rPr>
                <w:sz w:val="24"/>
                <w:szCs w:val="24"/>
              </w:rPr>
              <w:t xml:space="preserve"> и др.]. – 12-е изд., </w:t>
            </w:r>
            <w:proofErr w:type="spellStart"/>
            <w:r w:rsidRPr="00384766">
              <w:rPr>
                <w:sz w:val="24"/>
                <w:szCs w:val="24"/>
              </w:rPr>
              <w:t>перераб</w:t>
            </w:r>
            <w:proofErr w:type="spellEnd"/>
            <w:r w:rsidRPr="00384766">
              <w:rPr>
                <w:sz w:val="24"/>
                <w:szCs w:val="24"/>
              </w:rPr>
              <w:t>. – М.: Просвещение, 2014</w:t>
            </w:r>
            <w:r w:rsidRPr="00384766">
              <w:rPr>
                <w:bCs/>
                <w:iCs/>
                <w:sz w:val="24"/>
                <w:szCs w:val="24"/>
              </w:rPr>
              <w:t>.</w:t>
            </w:r>
          </w:p>
          <w:p w:rsidR="00BD0827" w:rsidRPr="00384766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384766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384766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384766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384766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="004E38B1"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дисциплин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="003C0C44"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8B1" w:rsidRPr="00384766">
              <w:rPr>
                <w:rFonts w:ascii="Times New Roman" w:hAnsi="Times New Roman" w:cs="Times New Roman"/>
                <w:sz w:val="24"/>
                <w:szCs w:val="24"/>
              </w:rPr>
              <w:t>Рассказова О.К.</w:t>
            </w:r>
            <w:r w:rsidR="00337A3C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384766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384766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384766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384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384766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Цели обучения</w:t>
            </w:r>
          </w:p>
          <w:p w:rsidR="00D94DB3" w:rsidRPr="00384766" w:rsidRDefault="00D94DB3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left="600"/>
              <w:rPr>
                <w:sz w:val="24"/>
                <w:szCs w:val="24"/>
              </w:rPr>
            </w:pPr>
            <w:proofErr w:type="gramStart"/>
            <w:r w:rsidRPr="00384766">
              <w:rPr>
                <w:sz w:val="24"/>
                <w:szCs w:val="24"/>
              </w:rPr>
              <w:t xml:space="preserve">Воспитание духовно богатой, нравственно ориентированной личности с развитым чувством самосознания и общероссийского сознания, человека, любящего свою Родину, знающего и уважающего родной язык, </w:t>
            </w:r>
            <w:r w:rsidR="00F36557" w:rsidRPr="00384766">
              <w:rPr>
                <w:sz w:val="24"/>
                <w:szCs w:val="24"/>
              </w:rPr>
              <w:t>сознательно относящегося к нему как явлению культуры, осмысляющего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      </w:r>
            <w:proofErr w:type="gramEnd"/>
          </w:p>
          <w:p w:rsidR="00703F16" w:rsidRPr="00384766" w:rsidRDefault="00F36557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left="6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      </w:r>
            <w:proofErr w:type="spellStart"/>
            <w:r w:rsidRPr="00384766">
              <w:rPr>
                <w:sz w:val="24"/>
                <w:szCs w:val="24"/>
              </w:rPr>
              <w:t>общеучебными</w:t>
            </w:r>
            <w:proofErr w:type="spellEnd"/>
            <w:r w:rsidRPr="00384766">
              <w:rPr>
                <w:sz w:val="24"/>
                <w:szCs w:val="24"/>
              </w:rPr>
              <w:t xml:space="preserve"> умениями и универсальными учебными действиями;</w:t>
            </w:r>
          </w:p>
          <w:p w:rsidR="00D50EEE" w:rsidRPr="00384766" w:rsidRDefault="00703F16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lastRenderedPageBreak/>
              <w:t>формирование навыков самостоятельной учебной деятельности, самообразования.</w:t>
            </w:r>
          </w:p>
          <w:p w:rsidR="00D50EEE" w:rsidRPr="00384766" w:rsidRDefault="00703F16" w:rsidP="00D50EEE">
            <w:pPr>
              <w:pStyle w:val="20"/>
              <w:shd w:val="clear" w:color="auto" w:fill="auto"/>
              <w:tabs>
                <w:tab w:val="left" w:pos="590"/>
              </w:tabs>
              <w:spacing w:line="240" w:lineRule="auto"/>
              <w:ind w:left="400" w:firstLine="0"/>
              <w:rPr>
                <w:sz w:val="24"/>
                <w:szCs w:val="24"/>
              </w:rPr>
            </w:pPr>
            <w:r w:rsidRPr="00384766">
              <w:rPr>
                <w:b/>
                <w:i/>
                <w:sz w:val="24"/>
                <w:szCs w:val="24"/>
              </w:rPr>
              <w:t>З</w:t>
            </w:r>
            <w:r w:rsidR="00EF4E0F" w:rsidRPr="00384766">
              <w:rPr>
                <w:b/>
                <w:i/>
                <w:sz w:val="24"/>
                <w:szCs w:val="24"/>
              </w:rPr>
              <w:t>адачи обучения</w:t>
            </w:r>
          </w:p>
          <w:p w:rsidR="00703F16" w:rsidRPr="00384766" w:rsidRDefault="00703F16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</w:t>
            </w:r>
          </w:p>
          <w:p w:rsidR="00703F16" w:rsidRPr="00384766" w:rsidRDefault="00703F16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обогащение активного и потенциального словарного запаса;</w:t>
            </w:r>
          </w:p>
          <w:p w:rsidR="006601E5" w:rsidRPr="00384766" w:rsidRDefault="00703F16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расширение объема используемых</w:t>
            </w:r>
            <w:r w:rsidR="006601E5" w:rsidRPr="00384766">
              <w:rPr>
                <w:sz w:val="24"/>
                <w:szCs w:val="24"/>
              </w:rPr>
              <w:t xml:space="preserve"> в речи грамматических средств;</w:t>
            </w:r>
          </w:p>
          <w:p w:rsidR="006601E5" w:rsidRPr="00384766" w:rsidRDefault="006601E5" w:rsidP="006601E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совершенствование орфографической и пунктуационной грамотности;</w:t>
            </w:r>
          </w:p>
          <w:p w:rsidR="006601E5" w:rsidRPr="00384766" w:rsidRDefault="006601E5" w:rsidP="006601E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развитие умений стилистически корректного использования лексики и фразеологии русского языка;</w:t>
            </w:r>
          </w:p>
          <w:p w:rsidR="00D50EEE" w:rsidRPr="00384766" w:rsidRDefault="006601E5" w:rsidP="00D50EE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развитие интеллектуальных и творческих способностей обучающихся, их речевой культуры;</w:t>
            </w:r>
          </w:p>
          <w:p w:rsidR="006601E5" w:rsidRPr="00384766" w:rsidRDefault="006601E5" w:rsidP="00D50EE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      </w:r>
          </w:p>
          <w:p w:rsidR="00296BB7" w:rsidRPr="00384766" w:rsidRDefault="006601E5" w:rsidP="00D50EE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84766">
              <w:rPr>
                <w:sz w:val="24"/>
                <w:szCs w:val="24"/>
              </w:rPr>
              <w:t>совершенствование коммуникативных способностей, формирование готовности к сотрудничеству, сознательной деятельности, умений вести диалог, искать и находить</w:t>
            </w:r>
            <w:r w:rsidR="00D50EEE" w:rsidRPr="00384766">
              <w:rPr>
                <w:sz w:val="24"/>
                <w:szCs w:val="24"/>
              </w:rPr>
              <w:t xml:space="preserve"> содержательные компромиссы.</w:t>
            </w:r>
          </w:p>
          <w:p w:rsidR="00D50EEE" w:rsidRPr="00384766" w:rsidRDefault="00D50EEE" w:rsidP="00D50EEE">
            <w:pPr>
              <w:pStyle w:val="20"/>
              <w:shd w:val="clear" w:color="auto" w:fill="auto"/>
              <w:tabs>
                <w:tab w:val="left" w:pos="590"/>
              </w:tabs>
              <w:spacing w:line="240" w:lineRule="auto"/>
              <w:ind w:left="400" w:firstLine="0"/>
              <w:rPr>
                <w:color w:val="FF0000"/>
                <w:sz w:val="24"/>
                <w:szCs w:val="24"/>
              </w:rPr>
            </w:pPr>
          </w:p>
        </w:tc>
      </w:tr>
      <w:tr w:rsidR="00296BB7" w:rsidRPr="00296BB7" w:rsidTr="00E27CC9">
        <w:tc>
          <w:tcPr>
            <w:tcW w:w="2553" w:type="dxa"/>
          </w:tcPr>
          <w:p w:rsidR="00296BB7" w:rsidRPr="00384766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38476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8476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FF6139" w:rsidRPr="00337A3C" w:rsidRDefault="00FF6139" w:rsidP="00FF6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E0F" w:rsidRPr="00337A3C" w:rsidRDefault="00EF4E0F" w:rsidP="00FF61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3C0C44" w:rsidRPr="00337A3C" w:rsidRDefault="003C0C44" w:rsidP="00FF6139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37A3C">
              <w:rPr>
                <w:sz w:val="24"/>
                <w:szCs w:val="24"/>
              </w:rPr>
              <w:t xml:space="preserve">Русский язык. 7 класс: учебник для общеобразовательных организаций. [М.Т. Баранов, Т.А. </w:t>
            </w:r>
            <w:proofErr w:type="spellStart"/>
            <w:r w:rsidRPr="00337A3C">
              <w:rPr>
                <w:sz w:val="24"/>
                <w:szCs w:val="24"/>
              </w:rPr>
              <w:t>Ладыженская</w:t>
            </w:r>
            <w:proofErr w:type="spellEnd"/>
            <w:r w:rsidRPr="00337A3C">
              <w:rPr>
                <w:sz w:val="24"/>
                <w:szCs w:val="24"/>
              </w:rPr>
              <w:t xml:space="preserve">, Л.А. </w:t>
            </w:r>
            <w:proofErr w:type="spellStart"/>
            <w:r w:rsidRPr="00337A3C">
              <w:rPr>
                <w:sz w:val="24"/>
                <w:szCs w:val="24"/>
              </w:rPr>
              <w:t>Тростенцова</w:t>
            </w:r>
            <w:proofErr w:type="spellEnd"/>
            <w:r w:rsidRPr="00337A3C">
              <w:rPr>
                <w:sz w:val="24"/>
                <w:szCs w:val="24"/>
              </w:rPr>
              <w:t xml:space="preserve"> и др.; научный  редактор Н.М. </w:t>
            </w:r>
            <w:proofErr w:type="spellStart"/>
            <w:r w:rsidRPr="00337A3C">
              <w:rPr>
                <w:sz w:val="24"/>
                <w:szCs w:val="24"/>
              </w:rPr>
              <w:t>Шанский</w:t>
            </w:r>
            <w:proofErr w:type="spellEnd"/>
            <w:r w:rsidRPr="00337A3C">
              <w:rPr>
                <w:sz w:val="24"/>
                <w:szCs w:val="24"/>
              </w:rPr>
              <w:t>]. – 2-е изд. – М.: Просвещение, 2016.</w:t>
            </w:r>
          </w:p>
          <w:p w:rsidR="00FF6139" w:rsidRPr="00337A3C" w:rsidRDefault="00FF6139" w:rsidP="00FF6139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EF4E0F" w:rsidRPr="00337A3C" w:rsidRDefault="00EF4E0F" w:rsidP="00FF6139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337A3C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3C0C44" w:rsidRPr="00337A3C" w:rsidRDefault="003C0C44" w:rsidP="00FF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Г.А. </w:t>
            </w:r>
            <w:r w:rsidR="00FF6139" w:rsidRPr="00337A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роки русского языка в 7 классе: пособие для учителя / Г.А.Богданова. – 9-е изд. – М.: Просвещение, 2014.</w:t>
            </w:r>
          </w:p>
          <w:p w:rsidR="003C0C44" w:rsidRPr="00337A3C" w:rsidRDefault="003C0C44" w:rsidP="00FF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Егорова Н.В. Поурочные разработки по русскому языку. 7 класс. К УМК М.Т. Баранова. ФГОС.  – М.: В</w:t>
            </w:r>
            <w:r w:rsidR="00962ACF" w:rsidRPr="00337A3C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3C0C44" w:rsidRPr="00337A3C" w:rsidRDefault="003C0C44" w:rsidP="00FF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Ларионова Л.Г. Русский язык. Карточки-задания. 7 класс: пособие для учителей общеобразоват</w:t>
            </w:r>
            <w:r w:rsidR="00962ACF" w:rsidRPr="00337A3C"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/ Л.Г.Ларионова. – М.: Просвещение, 2013.</w:t>
            </w:r>
          </w:p>
          <w:p w:rsidR="003C0C44" w:rsidRPr="00337A3C" w:rsidRDefault="003C0C44" w:rsidP="00FF6139">
            <w:pPr>
              <w:pStyle w:val="60"/>
              <w:shd w:val="clear" w:color="auto" w:fill="auto"/>
              <w:spacing w:after="118" w:line="240" w:lineRule="auto"/>
              <w:ind w:firstLine="0"/>
              <w:rPr>
                <w:sz w:val="24"/>
                <w:szCs w:val="24"/>
              </w:rPr>
            </w:pPr>
            <w:r w:rsidRPr="00337A3C">
              <w:rPr>
                <w:sz w:val="24"/>
                <w:szCs w:val="24"/>
              </w:rPr>
              <w:t xml:space="preserve">Богданова Г.А. Русский язык. Рабочая тетрадь. 7 класс. В 2-х частях. – М.: </w:t>
            </w:r>
            <w:proofErr w:type="spellStart"/>
            <w:r w:rsidRPr="00337A3C">
              <w:rPr>
                <w:sz w:val="24"/>
                <w:szCs w:val="24"/>
              </w:rPr>
              <w:t>Генжер</w:t>
            </w:r>
            <w:proofErr w:type="spellEnd"/>
            <w:r w:rsidRPr="00337A3C">
              <w:rPr>
                <w:sz w:val="24"/>
                <w:szCs w:val="24"/>
              </w:rPr>
              <w:t>, 2018.</w:t>
            </w:r>
          </w:p>
          <w:p w:rsidR="003C0C44" w:rsidRPr="00337A3C" w:rsidRDefault="003C0C44" w:rsidP="00FF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337A3C">
              <w:rPr>
                <w:rFonts w:ascii="Times New Roman" w:hAnsi="Times New Roman" w:cs="Times New Roman"/>
                <w:sz w:val="24"/>
                <w:szCs w:val="24"/>
              </w:rPr>
              <w:t xml:space="preserve"> И.П. Тематический и итоговый контроль. 7 класс. ФГОС. – М.: Национальное образование, 2017.</w:t>
            </w:r>
          </w:p>
          <w:p w:rsidR="00FF6139" w:rsidRPr="00337A3C" w:rsidRDefault="00FF6139" w:rsidP="00FF61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CC9" w:rsidRPr="00337A3C" w:rsidRDefault="00E27CC9" w:rsidP="00FF61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962ACF" w:rsidRPr="00337A3C" w:rsidRDefault="00962ACF" w:rsidP="00FF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1-С: образовательная коллекция. Я пишу без ошибок! 5-9 классы.</w:t>
            </w:r>
          </w:p>
          <w:p w:rsidR="00962ACF" w:rsidRPr="00337A3C" w:rsidRDefault="00962ACF" w:rsidP="00FF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3C">
              <w:rPr>
                <w:rFonts w:ascii="Times New Roman" w:hAnsi="Times New Roman" w:cs="Times New Roman"/>
                <w:sz w:val="24"/>
                <w:szCs w:val="24"/>
              </w:rPr>
              <w:t xml:space="preserve">1-С: образовательная коллекция. Русский язык. 7 класс (под ред. О.И. </w:t>
            </w:r>
            <w:proofErr w:type="gramStart"/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Руденко-Моргун</w:t>
            </w:r>
            <w:proofErr w:type="gramEnd"/>
            <w:r w:rsidRPr="00337A3C">
              <w:rPr>
                <w:rFonts w:ascii="Times New Roman" w:hAnsi="Times New Roman" w:cs="Times New Roman"/>
                <w:sz w:val="24"/>
                <w:szCs w:val="24"/>
              </w:rPr>
              <w:t>), 2008.</w:t>
            </w:r>
          </w:p>
          <w:p w:rsidR="00962ACF" w:rsidRPr="00337A3C" w:rsidRDefault="001A242D" w:rsidP="00FF6139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wikipedia</w:t>
              </w:r>
              <w:proofErr w:type="spellEnd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- универсальная энциклопедия </w:t>
            </w:r>
            <w:proofErr w:type="spellStart"/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Википедия</w:t>
            </w:r>
            <w:proofErr w:type="spellEnd"/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ACF" w:rsidRPr="00337A3C" w:rsidRDefault="001A242D" w:rsidP="00FF6139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rubricon</w:t>
              </w:r>
              <w:proofErr w:type="spellEnd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- энциклопедия «</w:t>
            </w:r>
            <w:proofErr w:type="spellStart"/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Рубрикон</w:t>
            </w:r>
            <w:proofErr w:type="spellEnd"/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2ACF" w:rsidRPr="00337A3C" w:rsidRDefault="00962ACF" w:rsidP="00FF6139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slovari</w:t>
              </w:r>
              <w:proofErr w:type="spellEnd"/>
              <w:r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- электронные словари.</w:t>
            </w:r>
          </w:p>
          <w:p w:rsidR="00962ACF" w:rsidRPr="00337A3C" w:rsidRDefault="001A242D" w:rsidP="00FF6139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gramota</w:t>
              </w:r>
              <w:proofErr w:type="spellEnd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62ACF" w:rsidRPr="00337A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62ACF" w:rsidRPr="00337A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- справочно-информационный Интернет-портал «Русский язык».</w:t>
            </w:r>
          </w:p>
          <w:p w:rsidR="00296BB7" w:rsidRPr="00337A3C" w:rsidRDefault="00296BB7" w:rsidP="00FF61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F3A06"/>
    <w:multiLevelType w:val="hybridMultilevel"/>
    <w:tmpl w:val="5F6C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A6"/>
    <w:multiLevelType w:val="hybridMultilevel"/>
    <w:tmpl w:val="AE10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971C8"/>
    <w:multiLevelType w:val="hybridMultilevel"/>
    <w:tmpl w:val="4EB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1A242D"/>
    <w:rsid w:val="00240B8C"/>
    <w:rsid w:val="00251590"/>
    <w:rsid w:val="00266115"/>
    <w:rsid w:val="002933D6"/>
    <w:rsid w:val="00296BB7"/>
    <w:rsid w:val="00337A3C"/>
    <w:rsid w:val="00384766"/>
    <w:rsid w:val="003C0C44"/>
    <w:rsid w:val="00403580"/>
    <w:rsid w:val="004E38B1"/>
    <w:rsid w:val="005B7CDB"/>
    <w:rsid w:val="00602CAE"/>
    <w:rsid w:val="006601E5"/>
    <w:rsid w:val="00703F16"/>
    <w:rsid w:val="00846537"/>
    <w:rsid w:val="0089584E"/>
    <w:rsid w:val="00962ACF"/>
    <w:rsid w:val="009A4EDC"/>
    <w:rsid w:val="00BD0827"/>
    <w:rsid w:val="00D4539A"/>
    <w:rsid w:val="00D50EEE"/>
    <w:rsid w:val="00D769C6"/>
    <w:rsid w:val="00D94DB3"/>
    <w:rsid w:val="00E27CC9"/>
    <w:rsid w:val="00EF4E0F"/>
    <w:rsid w:val="00F36557"/>
    <w:rsid w:val="00F44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3C0C4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62ACF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962AC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bric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ped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A46F-3605-475E-8665-C95D4EBF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5</cp:revision>
  <dcterms:created xsi:type="dcterms:W3CDTF">2020-01-14T18:42:00Z</dcterms:created>
  <dcterms:modified xsi:type="dcterms:W3CDTF">2020-01-16T19:26:00Z</dcterms:modified>
</cp:coreProperties>
</file>